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E607" w14:textId="7C4BFE5A" w:rsidR="00CD30B4" w:rsidRPr="003867AC" w:rsidRDefault="00896A3C" w:rsidP="00CD30B4">
      <w:pPr>
        <w:spacing w:line="360" w:lineRule="auto"/>
        <w:rPr>
          <w:rFonts w:ascii="Calibri" w:hAnsi="Calibri" w:cs="Calibri"/>
          <w:b/>
          <w:color w:val="000000" w:themeColor="text1"/>
          <w:sz w:val="28"/>
          <w:szCs w:val="28"/>
          <w:highlight w:val="yellow"/>
        </w:rPr>
      </w:pPr>
      <w:bookmarkStart w:id="0" w:name="_Toc138801675"/>
      <w:bookmarkStart w:id="1" w:name="_Toc122505096"/>
      <w:r w:rsidRPr="00896A3C">
        <w:rPr>
          <w:rFonts w:ascii="Arial Narrow" w:hAnsi="Arial Narrow"/>
          <w:sz w:val="18"/>
          <w:szCs w:val="18"/>
        </w:rPr>
        <w:t xml:space="preserve">Valuation Report Prepared For: Private Valuation / Krystal Integrated Services </w:t>
      </w:r>
      <w:r>
        <w:rPr>
          <w:rFonts w:ascii="Arial Narrow" w:hAnsi="Arial Narrow"/>
          <w:sz w:val="18"/>
          <w:szCs w:val="18"/>
        </w:rPr>
        <w:t xml:space="preserve">Private </w:t>
      </w:r>
      <w:r w:rsidRPr="00896A3C">
        <w:rPr>
          <w:rFonts w:ascii="Arial Narrow" w:hAnsi="Arial Narrow"/>
          <w:sz w:val="18"/>
          <w:szCs w:val="18"/>
        </w:rPr>
        <w:t xml:space="preserve">Limited </w:t>
      </w:r>
      <w:r w:rsidRPr="003867AC">
        <w:rPr>
          <w:rFonts w:ascii="Arial Narrow" w:hAnsi="Arial Narrow"/>
          <w:color w:val="000000" w:themeColor="text1"/>
          <w:sz w:val="18"/>
          <w:szCs w:val="18"/>
        </w:rPr>
        <w:t>(</w:t>
      </w:r>
      <w:r w:rsidR="00AA6EC6" w:rsidRPr="003867AC">
        <w:rPr>
          <w:rFonts w:ascii="Arial Narrow" w:hAnsi="Arial Narrow"/>
          <w:color w:val="000000" w:themeColor="text1"/>
          <w:sz w:val="18"/>
          <w:szCs w:val="18"/>
        </w:rPr>
        <w:t>3912</w:t>
      </w:r>
      <w:r w:rsidRPr="003867AC">
        <w:rPr>
          <w:rFonts w:ascii="Arial Narrow" w:hAnsi="Arial Narrow"/>
          <w:color w:val="000000" w:themeColor="text1"/>
          <w:sz w:val="18"/>
          <w:szCs w:val="18"/>
        </w:rPr>
        <w:t>/230</w:t>
      </w:r>
      <w:r w:rsidR="003867AC" w:rsidRPr="003867AC">
        <w:rPr>
          <w:rFonts w:ascii="Arial Narrow" w:hAnsi="Arial Narrow"/>
          <w:color w:val="000000" w:themeColor="text1"/>
          <w:sz w:val="18"/>
          <w:szCs w:val="18"/>
        </w:rPr>
        <w:t>2628</w:t>
      </w:r>
      <w:r w:rsidRPr="003867AC">
        <w:rPr>
          <w:rFonts w:ascii="Arial Narrow" w:hAnsi="Arial Narrow"/>
          <w:color w:val="000000" w:themeColor="text1"/>
          <w:sz w:val="18"/>
          <w:szCs w:val="18"/>
        </w:rPr>
        <w:t>)</w:t>
      </w:r>
    </w:p>
    <w:p w14:paraId="56C9FC50" w14:textId="77777777" w:rsidR="00CD30B4" w:rsidRDefault="00CD30B4" w:rsidP="00CD30B4">
      <w:pPr>
        <w:spacing w:line="360" w:lineRule="auto"/>
        <w:rPr>
          <w:rFonts w:ascii="Calibri" w:hAnsi="Calibri" w:cs="Calibri"/>
          <w:b/>
          <w:color w:val="FF0000"/>
          <w:sz w:val="28"/>
          <w:szCs w:val="28"/>
          <w:highlight w:val="yellow"/>
        </w:rPr>
      </w:pPr>
    </w:p>
    <w:p w14:paraId="6A120FCC" w14:textId="77777777" w:rsidR="00CD30B4" w:rsidRPr="009E1BD3" w:rsidRDefault="00CD30B4" w:rsidP="00CD30B4">
      <w:pPr>
        <w:spacing w:line="360" w:lineRule="auto"/>
        <w:rPr>
          <w:rFonts w:ascii="Calibri" w:hAnsi="Calibri" w:cs="Calibri"/>
          <w:b/>
          <w:color w:val="FF0000"/>
          <w:sz w:val="28"/>
          <w:szCs w:val="28"/>
          <w:highlight w:val="yellow"/>
        </w:rPr>
      </w:pPr>
    </w:p>
    <w:p w14:paraId="65E15D14" w14:textId="29249A9B" w:rsidR="00CD30B4" w:rsidRPr="003867AC" w:rsidRDefault="00CD30B4" w:rsidP="003867AC">
      <w:pPr>
        <w:jc w:val="right"/>
        <w:rPr>
          <w:rFonts w:ascii="Arial Narrow" w:hAnsi="Arial Narrow" w:cs="Calibri Light"/>
          <w:color w:val="000000" w:themeColor="text1"/>
          <w:sz w:val="18"/>
          <w:szCs w:val="18"/>
        </w:rPr>
      </w:pPr>
      <w:r w:rsidRPr="003867AC">
        <w:rPr>
          <w:rFonts w:ascii="Arial Narrow" w:hAnsi="Arial Narrow" w:cs="Calibri Light"/>
          <w:color w:val="000000" w:themeColor="text1"/>
          <w:sz w:val="18"/>
          <w:szCs w:val="18"/>
        </w:rPr>
        <w:t>Vastu/</w:t>
      </w:r>
      <w:r w:rsidR="00DE42E5" w:rsidRPr="003867AC">
        <w:rPr>
          <w:rFonts w:ascii="Arial Narrow" w:hAnsi="Arial Narrow" w:cs="Calibri Light"/>
          <w:color w:val="000000" w:themeColor="text1"/>
          <w:sz w:val="18"/>
          <w:szCs w:val="18"/>
        </w:rPr>
        <w:t>Mumbai</w:t>
      </w:r>
      <w:r w:rsidRPr="003867AC">
        <w:rPr>
          <w:rFonts w:ascii="Arial Narrow" w:hAnsi="Arial Narrow" w:cs="Calibri Light"/>
          <w:color w:val="000000" w:themeColor="text1"/>
          <w:sz w:val="18"/>
          <w:szCs w:val="18"/>
        </w:rPr>
        <w:t>/</w:t>
      </w:r>
      <w:r w:rsidR="00AA6EC6" w:rsidRPr="003867AC">
        <w:rPr>
          <w:rFonts w:ascii="Arial Narrow" w:hAnsi="Arial Narrow" w:cs="Calibri Light"/>
          <w:color w:val="000000" w:themeColor="text1"/>
          <w:sz w:val="18"/>
          <w:szCs w:val="18"/>
        </w:rPr>
        <w:t>09</w:t>
      </w:r>
      <w:r w:rsidRPr="003867AC">
        <w:rPr>
          <w:rFonts w:ascii="Arial Narrow" w:hAnsi="Arial Narrow" w:cs="Calibri Light"/>
          <w:color w:val="000000" w:themeColor="text1"/>
          <w:sz w:val="18"/>
          <w:szCs w:val="18"/>
        </w:rPr>
        <w:t>/</w:t>
      </w:r>
      <w:r w:rsidR="00AA6EC6" w:rsidRPr="003867AC">
        <w:rPr>
          <w:rFonts w:ascii="Arial Narrow" w:hAnsi="Arial Narrow" w:cs="Calibri Light"/>
          <w:color w:val="000000" w:themeColor="text1"/>
          <w:sz w:val="18"/>
          <w:szCs w:val="18"/>
        </w:rPr>
        <w:t>202</w:t>
      </w:r>
      <w:r w:rsidRPr="003867AC">
        <w:rPr>
          <w:rFonts w:ascii="Arial Narrow" w:hAnsi="Arial Narrow" w:cs="Calibri Light"/>
          <w:color w:val="000000" w:themeColor="text1"/>
          <w:sz w:val="18"/>
          <w:szCs w:val="18"/>
        </w:rPr>
        <w:t>3/</w:t>
      </w:r>
      <w:r w:rsidR="00AA6EC6" w:rsidRPr="003867AC">
        <w:rPr>
          <w:rFonts w:ascii="Arial Narrow" w:hAnsi="Arial Narrow" w:cs="Calibri Light"/>
          <w:color w:val="000000" w:themeColor="text1"/>
          <w:sz w:val="18"/>
          <w:szCs w:val="18"/>
        </w:rPr>
        <w:t>3912</w:t>
      </w:r>
      <w:r w:rsidRPr="003867AC">
        <w:rPr>
          <w:rFonts w:ascii="Arial Narrow" w:hAnsi="Arial Narrow" w:cs="Calibri Light"/>
          <w:color w:val="000000" w:themeColor="text1"/>
          <w:sz w:val="18"/>
          <w:szCs w:val="18"/>
        </w:rPr>
        <w:t>/</w:t>
      </w:r>
      <w:r w:rsidR="003867AC" w:rsidRPr="003867AC">
        <w:rPr>
          <w:rFonts w:ascii="Arial Narrow" w:hAnsi="Arial Narrow" w:cs="Calibri Light"/>
          <w:color w:val="000000" w:themeColor="text1"/>
          <w:sz w:val="18"/>
          <w:szCs w:val="18"/>
        </w:rPr>
        <w:t>2302628</w:t>
      </w:r>
    </w:p>
    <w:p w14:paraId="0CACD7A9" w14:textId="17E5C576" w:rsidR="003867AC" w:rsidRPr="003867AC" w:rsidRDefault="003867AC" w:rsidP="003867AC">
      <w:pPr>
        <w:ind w:left="5040"/>
        <w:jc w:val="right"/>
        <w:rPr>
          <w:rFonts w:ascii="Arial Narrow" w:hAnsi="Arial Narrow"/>
          <w:color w:val="000000" w:themeColor="text1"/>
          <w:sz w:val="18"/>
          <w:szCs w:val="18"/>
        </w:rPr>
      </w:pPr>
      <w:r w:rsidRPr="003867AC">
        <w:rPr>
          <w:rFonts w:ascii="Arial Narrow" w:hAnsi="Arial Narrow"/>
          <w:color w:val="000000" w:themeColor="text1"/>
          <w:sz w:val="18"/>
          <w:szCs w:val="18"/>
        </w:rPr>
        <w:t>20/5-272-</w:t>
      </w:r>
      <w:r w:rsidR="00E002E0" w:rsidRPr="00E002E0">
        <w:rPr>
          <w:rFonts w:ascii="Arial Narrow" w:hAnsi="Arial Narrow"/>
          <w:color w:val="000000" w:themeColor="text1"/>
          <w:sz w:val="18"/>
          <w:szCs w:val="18"/>
        </w:rPr>
        <w:t>A</w:t>
      </w:r>
      <w:r w:rsidRPr="00E002E0">
        <w:rPr>
          <w:rFonts w:ascii="Arial Narrow" w:hAnsi="Arial Narrow"/>
          <w:color w:val="000000" w:themeColor="text1"/>
          <w:sz w:val="18"/>
          <w:szCs w:val="18"/>
        </w:rPr>
        <w:t>P</w:t>
      </w:r>
      <w:r w:rsidR="00E002E0" w:rsidRPr="00E002E0">
        <w:rPr>
          <w:rFonts w:ascii="Arial Narrow" w:hAnsi="Arial Narrow"/>
          <w:color w:val="000000" w:themeColor="text1"/>
          <w:sz w:val="18"/>
          <w:szCs w:val="18"/>
        </w:rPr>
        <w:t>U</w:t>
      </w:r>
    </w:p>
    <w:p w14:paraId="11BCAD7F" w14:textId="682E0963" w:rsidR="00CD30B4" w:rsidRPr="009E1BD3" w:rsidRDefault="00CD30B4" w:rsidP="003867AC">
      <w:pPr>
        <w:spacing w:line="360" w:lineRule="auto"/>
        <w:jc w:val="right"/>
        <w:rPr>
          <w:rFonts w:ascii="Arial Narrow" w:hAnsi="Arial Narrow" w:cs="Calibri Light"/>
          <w:color w:val="FF0000"/>
          <w:sz w:val="18"/>
          <w:szCs w:val="18"/>
        </w:rPr>
      </w:pPr>
      <w:r w:rsidRPr="003867AC">
        <w:rPr>
          <w:rFonts w:ascii="Arial Narrow" w:hAnsi="Arial Narrow" w:cs="Calibri Light"/>
          <w:color w:val="000000" w:themeColor="text1"/>
          <w:sz w:val="18"/>
          <w:szCs w:val="18"/>
        </w:rPr>
        <w:t xml:space="preserve">Date: </w:t>
      </w:r>
      <w:r w:rsidR="00955FC8" w:rsidRPr="003867AC">
        <w:rPr>
          <w:rFonts w:ascii="Arial Narrow" w:hAnsi="Arial Narrow" w:cs="Calibri Light"/>
          <w:color w:val="000000" w:themeColor="text1"/>
          <w:sz w:val="18"/>
          <w:szCs w:val="18"/>
        </w:rPr>
        <w:t>16</w:t>
      </w:r>
      <w:r w:rsidRPr="003867AC">
        <w:rPr>
          <w:rFonts w:ascii="Arial Narrow" w:hAnsi="Arial Narrow" w:cs="Calibri Light"/>
          <w:color w:val="000000" w:themeColor="text1"/>
          <w:sz w:val="18"/>
          <w:szCs w:val="18"/>
        </w:rPr>
        <w:t>-09-202</w:t>
      </w:r>
      <w:r w:rsidR="00955FC8" w:rsidRPr="003867AC">
        <w:rPr>
          <w:rFonts w:ascii="Arial Narrow" w:hAnsi="Arial Narrow" w:cs="Calibri Light"/>
          <w:color w:val="000000" w:themeColor="text1"/>
          <w:sz w:val="18"/>
          <w:szCs w:val="18"/>
        </w:rPr>
        <w:t>3</w:t>
      </w:r>
    </w:p>
    <w:p w14:paraId="0E58A3D4" w14:textId="77777777" w:rsidR="00CD30B4" w:rsidRPr="009E1BD3" w:rsidRDefault="00CD30B4" w:rsidP="00CD30B4">
      <w:pPr>
        <w:spacing w:line="360" w:lineRule="auto"/>
        <w:ind w:firstLine="720"/>
        <w:rPr>
          <w:rFonts w:ascii="Arial Narrow" w:hAnsi="Arial Narrow" w:cs="Calibri Light"/>
          <w:color w:val="FF0000"/>
        </w:rPr>
      </w:pPr>
    </w:p>
    <w:p w14:paraId="7991A273" w14:textId="77777777" w:rsidR="00CD30B4" w:rsidRDefault="00CD30B4" w:rsidP="00CD30B4">
      <w:pPr>
        <w:pStyle w:val="Heading2"/>
        <w:spacing w:line="360" w:lineRule="auto"/>
        <w:jc w:val="center"/>
        <w:rPr>
          <w:rFonts w:ascii="Cambria" w:hAnsi="Cambria" w:cs="Calibri"/>
          <w:color w:val="FF0000"/>
          <w:sz w:val="28"/>
          <w:szCs w:val="28"/>
          <w:u w:val="single"/>
        </w:rPr>
      </w:pPr>
    </w:p>
    <w:p w14:paraId="63121CF2" w14:textId="24444BB7" w:rsidR="00CD30B4" w:rsidRPr="00A35EDA" w:rsidRDefault="00CD30B4" w:rsidP="00CD30B4">
      <w:pPr>
        <w:pStyle w:val="Heading2"/>
        <w:spacing w:line="360" w:lineRule="auto"/>
        <w:jc w:val="center"/>
        <w:rPr>
          <w:rFonts w:ascii="Cambria" w:hAnsi="Cambria" w:cs="Calibri"/>
          <w:sz w:val="28"/>
          <w:szCs w:val="28"/>
          <w:u w:val="single"/>
        </w:rPr>
      </w:pPr>
      <w:r w:rsidRPr="00A35EDA">
        <w:rPr>
          <w:rFonts w:ascii="Cambria" w:hAnsi="Cambria" w:cs="Calibri"/>
          <w:sz w:val="28"/>
          <w:szCs w:val="28"/>
          <w:u w:val="single"/>
        </w:rPr>
        <w:t xml:space="preserve">CHARTERED ENGINEER’S CERTIFICATE </w:t>
      </w:r>
    </w:p>
    <w:p w14:paraId="25362ADA" w14:textId="77777777" w:rsidR="0086764C" w:rsidRPr="00CD30B4" w:rsidRDefault="0086764C" w:rsidP="00CD30B4">
      <w:pPr>
        <w:spacing w:line="360" w:lineRule="auto"/>
        <w:rPr>
          <w:rFonts w:ascii="Arial Narrow" w:eastAsia="MS Mincho" w:hAnsi="Arial Narrow"/>
          <w:bCs/>
          <w:sz w:val="26"/>
          <w:szCs w:val="26"/>
        </w:rPr>
      </w:pPr>
      <w:r w:rsidRPr="00CD30B4">
        <w:rPr>
          <w:rFonts w:ascii="Arial Narrow" w:eastAsia="MS Mincho" w:hAnsi="Arial Narrow"/>
          <w:bCs/>
          <w:sz w:val="26"/>
          <w:szCs w:val="26"/>
        </w:rPr>
        <w:t>To,</w:t>
      </w:r>
    </w:p>
    <w:p w14:paraId="444F136D" w14:textId="77777777" w:rsidR="0086764C" w:rsidRPr="00CD30B4" w:rsidRDefault="0086764C" w:rsidP="00CD30B4">
      <w:pPr>
        <w:spacing w:line="360" w:lineRule="auto"/>
        <w:rPr>
          <w:rFonts w:ascii="Arial Narrow" w:hAnsi="Arial Narrow"/>
          <w:color w:val="000000"/>
          <w:sz w:val="26"/>
          <w:szCs w:val="26"/>
          <w:lang w:val="en-IN" w:eastAsia="en-IN"/>
        </w:rPr>
      </w:pPr>
      <w:r w:rsidRPr="00CD30B4">
        <w:rPr>
          <w:rFonts w:ascii="Arial Narrow" w:hAnsi="Arial Narrow"/>
          <w:color w:val="000000"/>
          <w:sz w:val="26"/>
          <w:szCs w:val="26"/>
          <w:lang w:val="en-IN" w:eastAsia="en-IN"/>
        </w:rPr>
        <w:t>The Board of Directors,</w:t>
      </w:r>
    </w:p>
    <w:p w14:paraId="28A928DF" w14:textId="77777777" w:rsidR="0086764C" w:rsidRPr="00CD30B4" w:rsidRDefault="0086764C" w:rsidP="00CD30B4">
      <w:pPr>
        <w:spacing w:line="360" w:lineRule="auto"/>
        <w:rPr>
          <w:rFonts w:ascii="Arial Narrow" w:hAnsi="Arial Narrow"/>
          <w:b/>
          <w:bCs/>
          <w:sz w:val="26"/>
          <w:szCs w:val="26"/>
          <w:lang w:val="en-IN"/>
        </w:rPr>
      </w:pPr>
      <w:r w:rsidRPr="00CD30B4">
        <w:rPr>
          <w:rFonts w:ascii="Arial Narrow" w:hAnsi="Arial Narrow"/>
          <w:b/>
          <w:bCs/>
          <w:sz w:val="26"/>
          <w:szCs w:val="26"/>
          <w:lang w:val="en-IN"/>
        </w:rPr>
        <w:t xml:space="preserve">Krystal Integrated Services Limited </w:t>
      </w:r>
    </w:p>
    <w:p w14:paraId="7C91B88B" w14:textId="77777777" w:rsidR="0086764C" w:rsidRPr="00CD30B4" w:rsidRDefault="0086764C" w:rsidP="00CD30B4">
      <w:pPr>
        <w:spacing w:line="360" w:lineRule="auto"/>
        <w:rPr>
          <w:rFonts w:ascii="Arial Narrow" w:hAnsi="Arial Narrow"/>
          <w:sz w:val="26"/>
          <w:szCs w:val="26"/>
          <w:lang w:val="en-IN"/>
        </w:rPr>
      </w:pPr>
      <w:r w:rsidRPr="00CD30B4">
        <w:rPr>
          <w:rFonts w:ascii="Arial Narrow" w:hAnsi="Arial Narrow"/>
          <w:sz w:val="26"/>
          <w:szCs w:val="26"/>
          <w:lang w:val="en-IN"/>
        </w:rPr>
        <w:t>Krystal House, 15A17 Shivaji Fort CHS,</w:t>
      </w:r>
    </w:p>
    <w:p w14:paraId="7D619BE9" w14:textId="77777777" w:rsidR="0086764C" w:rsidRPr="00CD30B4" w:rsidRDefault="0086764C" w:rsidP="00CD30B4">
      <w:pPr>
        <w:spacing w:line="360" w:lineRule="auto"/>
        <w:rPr>
          <w:rFonts w:ascii="Arial Narrow" w:hAnsi="Arial Narrow"/>
          <w:sz w:val="26"/>
          <w:szCs w:val="26"/>
          <w:lang w:val="en-IN"/>
        </w:rPr>
      </w:pPr>
      <w:r w:rsidRPr="00CD30B4">
        <w:rPr>
          <w:rFonts w:ascii="Arial Narrow" w:hAnsi="Arial Narrow"/>
          <w:sz w:val="26"/>
          <w:szCs w:val="26"/>
          <w:lang w:val="en-IN"/>
        </w:rPr>
        <w:t xml:space="preserve">Duncans Causeway Road, </w:t>
      </w:r>
    </w:p>
    <w:p w14:paraId="24A73DBF" w14:textId="5A167A57" w:rsidR="0086764C" w:rsidRPr="00CD30B4" w:rsidRDefault="0086764C" w:rsidP="00CD30B4">
      <w:pPr>
        <w:spacing w:line="360" w:lineRule="auto"/>
        <w:rPr>
          <w:rFonts w:ascii="Arial Narrow" w:hAnsi="Arial Narrow"/>
          <w:sz w:val="26"/>
          <w:szCs w:val="26"/>
          <w:lang w:val="en-IN"/>
        </w:rPr>
      </w:pPr>
      <w:r w:rsidRPr="00CD30B4">
        <w:rPr>
          <w:rFonts w:ascii="Arial Narrow" w:hAnsi="Arial Narrow"/>
          <w:sz w:val="26"/>
          <w:szCs w:val="26"/>
          <w:lang w:val="en-IN"/>
        </w:rPr>
        <w:t>Mumbai- 400 022</w:t>
      </w:r>
      <w:r w:rsidR="000314BF">
        <w:rPr>
          <w:rFonts w:ascii="Arial Narrow" w:hAnsi="Arial Narrow"/>
          <w:sz w:val="26"/>
          <w:szCs w:val="26"/>
          <w:lang w:val="en-IN"/>
        </w:rPr>
        <w:t>.</w:t>
      </w:r>
    </w:p>
    <w:p w14:paraId="3EF884DB" w14:textId="77777777" w:rsidR="0086764C" w:rsidRPr="00CD30B4" w:rsidRDefault="0086764C" w:rsidP="00494687">
      <w:pPr>
        <w:rPr>
          <w:rFonts w:ascii="Arial Narrow" w:hAnsi="Arial Narrow"/>
          <w:sz w:val="26"/>
          <w:szCs w:val="26"/>
          <w:lang w:val="en-IN"/>
        </w:rPr>
      </w:pPr>
    </w:p>
    <w:p w14:paraId="6F33DA26" w14:textId="0EF48380" w:rsidR="0086764C" w:rsidRDefault="0086764C" w:rsidP="00CD30B4">
      <w:pPr>
        <w:spacing w:line="360" w:lineRule="auto"/>
        <w:rPr>
          <w:rFonts w:ascii="Arial Narrow" w:eastAsia="MS Mincho" w:hAnsi="Arial Narrow"/>
          <w:b/>
          <w:bCs/>
          <w:sz w:val="26"/>
          <w:szCs w:val="26"/>
          <w:lang w:val="en-IN"/>
        </w:rPr>
      </w:pPr>
      <w:r w:rsidRPr="00CD30B4">
        <w:rPr>
          <w:rFonts w:ascii="Arial Narrow" w:hAnsi="Arial Narrow"/>
          <w:b/>
          <w:bCs/>
          <w:sz w:val="26"/>
          <w:szCs w:val="26"/>
          <w:lang w:val="en-GB"/>
        </w:rPr>
        <w:t>Re:</w:t>
      </w:r>
      <w:r w:rsidRPr="00CD30B4">
        <w:rPr>
          <w:rFonts w:ascii="Arial Narrow" w:eastAsia="MS Mincho" w:hAnsi="Arial Narrow"/>
          <w:b/>
          <w:bCs/>
          <w:sz w:val="26"/>
          <w:szCs w:val="26"/>
          <w:lang w:val="en-GB"/>
        </w:rPr>
        <w:t xml:space="preserve"> </w:t>
      </w:r>
      <w:r w:rsidRPr="00CD30B4">
        <w:rPr>
          <w:rFonts w:ascii="Arial Narrow" w:eastAsia="MS Mincho" w:hAnsi="Arial Narrow"/>
          <w:b/>
          <w:bCs/>
          <w:sz w:val="26"/>
          <w:szCs w:val="26"/>
          <w:lang w:val="en-IN"/>
        </w:rPr>
        <w:t xml:space="preserve">Proposed initial public offering of equity shares of face value of Rs. </w:t>
      </w:r>
      <w:r w:rsidRPr="00CD30B4">
        <w:rPr>
          <w:rFonts w:ascii="Arial Narrow" w:eastAsia="MS Mincho" w:hAnsi="Arial Narrow"/>
          <w:b/>
          <w:bCs/>
          <w:sz w:val="26"/>
          <w:szCs w:val="26"/>
        </w:rPr>
        <w:t>10</w:t>
      </w:r>
      <w:r w:rsidRPr="00CD30B4">
        <w:rPr>
          <w:rFonts w:ascii="Arial Narrow" w:eastAsia="MS Mincho" w:hAnsi="Arial Narrow"/>
          <w:b/>
          <w:bCs/>
          <w:sz w:val="26"/>
          <w:szCs w:val="26"/>
          <w:lang w:val="en-IN"/>
        </w:rPr>
        <w:t xml:space="preserve"> each (the “Equity Shares” and such offering, the “Offer”) of Krystal Integrated Services Limited (the Company”)</w:t>
      </w:r>
    </w:p>
    <w:p w14:paraId="4A934615" w14:textId="77777777" w:rsidR="00CD30B4" w:rsidRPr="00CD30B4" w:rsidRDefault="00CD30B4" w:rsidP="00494687">
      <w:pPr>
        <w:rPr>
          <w:rFonts w:ascii="Arial Narrow" w:eastAsia="MS Mincho" w:hAnsi="Arial Narrow"/>
          <w:b/>
          <w:bCs/>
          <w:sz w:val="26"/>
          <w:szCs w:val="26"/>
          <w:lang w:val="en-IN"/>
        </w:rPr>
      </w:pPr>
    </w:p>
    <w:p w14:paraId="1B325E9C" w14:textId="1CF64BAA" w:rsidR="00B43298" w:rsidRDefault="00B43298" w:rsidP="00B43298">
      <w:pPr>
        <w:spacing w:line="360" w:lineRule="auto"/>
        <w:ind w:right="-46"/>
        <w:jc w:val="both"/>
        <w:textAlignment w:val="baseline"/>
        <w:rPr>
          <w:rFonts w:ascii="Arial Narrow" w:eastAsia="Verdana" w:hAnsi="Arial Narrow"/>
          <w:sz w:val="26"/>
          <w:szCs w:val="26"/>
        </w:rPr>
      </w:pPr>
      <w:r>
        <w:rPr>
          <w:rFonts w:ascii="Arial Narrow" w:eastAsia="Verdana" w:hAnsi="Arial Narrow"/>
          <w:sz w:val="26"/>
          <w:szCs w:val="26"/>
        </w:rPr>
        <w:t>We understand</w:t>
      </w:r>
      <w:r w:rsidRPr="00041C00">
        <w:rPr>
          <w:rFonts w:ascii="Arial Narrow" w:eastAsia="Verdana" w:hAnsi="Arial Narrow"/>
          <w:sz w:val="26"/>
          <w:szCs w:val="26"/>
        </w:rPr>
        <w:t xml:space="preserve"> that the Company is proposing to make the Offer and in that connection is proposing to file the draft red herring prospectus (“</w:t>
      </w:r>
      <w:r w:rsidRPr="0075743D">
        <w:rPr>
          <w:rFonts w:ascii="Arial Narrow" w:eastAsia="Verdana" w:hAnsi="Arial Narrow"/>
          <w:b/>
          <w:sz w:val="26"/>
          <w:szCs w:val="26"/>
        </w:rPr>
        <w:t>DRHP</w:t>
      </w:r>
      <w:r w:rsidRPr="00041C00">
        <w:rPr>
          <w:rFonts w:ascii="Arial Narrow" w:eastAsia="Verdana" w:hAnsi="Arial Narrow"/>
          <w:sz w:val="26"/>
          <w:szCs w:val="26"/>
        </w:rPr>
        <w:t>”) to be filed by the Company with the Securities and Exchange Board of India, (the “</w:t>
      </w:r>
      <w:r w:rsidRPr="0075743D">
        <w:rPr>
          <w:rFonts w:ascii="Arial Narrow" w:eastAsia="Verdana" w:hAnsi="Arial Narrow"/>
          <w:b/>
          <w:sz w:val="26"/>
          <w:szCs w:val="26"/>
        </w:rPr>
        <w:t>SEBI</w:t>
      </w:r>
      <w:r w:rsidRPr="00041C00">
        <w:rPr>
          <w:rFonts w:ascii="Arial Narrow" w:eastAsia="Verdana" w:hAnsi="Arial Narrow"/>
          <w:sz w:val="26"/>
          <w:szCs w:val="26"/>
        </w:rPr>
        <w:t>”), and any relevant stock exchange(s) where the Equity Shares of the Company are proposed to be listed (the “</w:t>
      </w:r>
      <w:r w:rsidRPr="0075743D">
        <w:rPr>
          <w:rFonts w:ascii="Arial Narrow" w:eastAsia="Verdana" w:hAnsi="Arial Narrow"/>
          <w:b/>
          <w:sz w:val="26"/>
          <w:szCs w:val="26"/>
        </w:rPr>
        <w:t>Stock Exchanges</w:t>
      </w:r>
      <w:r w:rsidRPr="00041C00">
        <w:rPr>
          <w:rFonts w:ascii="Arial Narrow" w:eastAsia="Verdana" w:hAnsi="Arial Narrow"/>
          <w:sz w:val="26"/>
          <w:szCs w:val="26"/>
        </w:rPr>
        <w:t>”), the red herring prospectus (“</w:t>
      </w:r>
      <w:r w:rsidRPr="0075743D">
        <w:rPr>
          <w:rFonts w:ascii="Arial Narrow" w:eastAsia="Verdana" w:hAnsi="Arial Narrow"/>
          <w:b/>
          <w:sz w:val="26"/>
          <w:szCs w:val="26"/>
        </w:rPr>
        <w:t>RHP</w:t>
      </w:r>
      <w:r w:rsidRPr="00041C00">
        <w:rPr>
          <w:rFonts w:ascii="Arial Narrow" w:eastAsia="Verdana" w:hAnsi="Arial Narrow"/>
          <w:sz w:val="26"/>
          <w:szCs w:val="26"/>
        </w:rPr>
        <w:t>”) and the prospectus ( “</w:t>
      </w:r>
      <w:r w:rsidRPr="0075743D">
        <w:rPr>
          <w:rFonts w:ascii="Arial Narrow" w:eastAsia="Verdana" w:hAnsi="Arial Narrow"/>
          <w:b/>
          <w:sz w:val="26"/>
          <w:szCs w:val="26"/>
        </w:rPr>
        <w:t>Prospectus</w:t>
      </w:r>
      <w:r w:rsidRPr="00041C00">
        <w:rPr>
          <w:rFonts w:ascii="Arial Narrow" w:eastAsia="Verdana" w:hAnsi="Arial Narrow"/>
          <w:sz w:val="26"/>
          <w:szCs w:val="26"/>
        </w:rPr>
        <w:t>”) which the Company intends to file with Registrar of Companies, Maharashtra at Mumbai (“</w:t>
      </w:r>
      <w:r w:rsidRPr="0075743D">
        <w:rPr>
          <w:rFonts w:ascii="Arial Narrow" w:eastAsia="Verdana" w:hAnsi="Arial Narrow"/>
          <w:b/>
          <w:sz w:val="26"/>
          <w:szCs w:val="26"/>
        </w:rPr>
        <w:t>RoC</w:t>
      </w:r>
      <w:r w:rsidRPr="00041C00">
        <w:rPr>
          <w:rFonts w:ascii="Arial Narrow" w:eastAsia="Verdana" w:hAnsi="Arial Narrow"/>
          <w:sz w:val="26"/>
          <w:szCs w:val="26"/>
        </w:rPr>
        <w:t>”), the SEBI and any relevant Stock Exchanges in respect of the Offer (the “</w:t>
      </w:r>
      <w:r w:rsidRPr="00041C00">
        <w:rPr>
          <w:rFonts w:ascii="Arial Narrow" w:eastAsia="Verdana" w:hAnsi="Arial Narrow"/>
          <w:b/>
          <w:sz w:val="26"/>
          <w:szCs w:val="26"/>
        </w:rPr>
        <w:t>Offer Documents</w:t>
      </w:r>
      <w:r w:rsidRPr="00041C00">
        <w:rPr>
          <w:rFonts w:ascii="Arial Narrow" w:eastAsia="Verdana" w:hAnsi="Arial Narrow"/>
          <w:sz w:val="26"/>
          <w:szCs w:val="26"/>
        </w:rPr>
        <w:t>”)</w:t>
      </w:r>
      <w:r w:rsidR="000327E7">
        <w:rPr>
          <w:rFonts w:ascii="Arial Narrow" w:eastAsia="Verdana" w:hAnsi="Arial Narrow"/>
          <w:sz w:val="26"/>
          <w:szCs w:val="26"/>
        </w:rPr>
        <w:t>.</w:t>
      </w:r>
    </w:p>
    <w:p w14:paraId="3D19DFF1" w14:textId="77777777" w:rsidR="00B43298" w:rsidRDefault="00B43298" w:rsidP="00CD30B4">
      <w:pPr>
        <w:spacing w:line="360" w:lineRule="auto"/>
        <w:ind w:right="-46"/>
        <w:jc w:val="both"/>
        <w:textAlignment w:val="baseline"/>
        <w:rPr>
          <w:rFonts w:ascii="Arial Narrow" w:eastAsia="Verdana" w:hAnsi="Arial Narrow"/>
          <w:color w:val="000000"/>
          <w:sz w:val="26"/>
          <w:szCs w:val="26"/>
        </w:rPr>
      </w:pPr>
    </w:p>
    <w:p w14:paraId="5064C843" w14:textId="172D3A14" w:rsidR="00E95FFE" w:rsidRDefault="00E95FFE" w:rsidP="00CD30B4">
      <w:pPr>
        <w:spacing w:line="360" w:lineRule="auto"/>
        <w:ind w:right="-46"/>
        <w:jc w:val="both"/>
        <w:textAlignment w:val="baseline"/>
        <w:rPr>
          <w:rFonts w:ascii="Arial Narrow" w:eastAsia="Verdana" w:hAnsi="Arial Narrow"/>
          <w:sz w:val="26"/>
          <w:szCs w:val="26"/>
        </w:rPr>
      </w:pPr>
      <w:r w:rsidRPr="00CD30B4">
        <w:rPr>
          <w:rFonts w:ascii="Arial Narrow" w:eastAsia="Verdana" w:hAnsi="Arial Narrow"/>
          <w:color w:val="000000"/>
          <w:sz w:val="26"/>
          <w:szCs w:val="26"/>
        </w:rPr>
        <w:t>We</w:t>
      </w:r>
      <w:r w:rsidR="004E6859" w:rsidRPr="00CD30B4">
        <w:rPr>
          <w:rFonts w:ascii="Arial Narrow" w:eastAsia="Verdana" w:hAnsi="Arial Narrow"/>
          <w:color w:val="000000"/>
          <w:sz w:val="26"/>
          <w:szCs w:val="26"/>
        </w:rPr>
        <w:t>,</w:t>
      </w:r>
      <w:r w:rsidRPr="00CD30B4">
        <w:rPr>
          <w:rFonts w:ascii="Arial Narrow" w:eastAsia="Verdana" w:hAnsi="Arial Narrow"/>
          <w:color w:val="000000"/>
          <w:sz w:val="26"/>
          <w:szCs w:val="26"/>
        </w:rPr>
        <w:t xml:space="preserve"> the undersigned, confirm that we are duly registered as a chartered engineer with the Institution of Engineers (India) </w:t>
      </w:r>
      <w:r w:rsidRPr="00CD30B4">
        <w:rPr>
          <w:rFonts w:ascii="Arial Narrow" w:eastAsia="Verdana" w:hAnsi="Arial Narrow"/>
          <w:sz w:val="26"/>
          <w:szCs w:val="26"/>
        </w:rPr>
        <w:t xml:space="preserve">bearing membership number </w:t>
      </w:r>
      <w:r w:rsidR="00494687">
        <w:rPr>
          <w:rFonts w:ascii="Arial Narrow" w:eastAsia="Verdana" w:hAnsi="Arial Narrow"/>
          <w:sz w:val="26"/>
          <w:szCs w:val="26"/>
        </w:rPr>
        <w:t>AM1810947</w:t>
      </w:r>
      <w:r w:rsidRPr="00CD30B4">
        <w:rPr>
          <w:rFonts w:ascii="Arial Narrow" w:eastAsia="Verdana" w:hAnsi="Arial Narrow"/>
          <w:sz w:val="26"/>
          <w:szCs w:val="26"/>
        </w:rPr>
        <w:t xml:space="preserve"> (Certificate of registration enclosed herewith as </w:t>
      </w:r>
      <w:r w:rsidRPr="00CD30B4">
        <w:rPr>
          <w:rFonts w:ascii="Arial Narrow" w:eastAsia="Verdana" w:hAnsi="Arial Narrow"/>
          <w:b/>
          <w:bCs/>
          <w:sz w:val="26"/>
          <w:szCs w:val="26"/>
        </w:rPr>
        <w:t>Annexure A</w:t>
      </w:r>
      <w:r w:rsidRPr="00CD30B4">
        <w:rPr>
          <w:rFonts w:ascii="Arial Narrow" w:eastAsia="Verdana" w:hAnsi="Arial Narrow"/>
          <w:sz w:val="26"/>
          <w:szCs w:val="26"/>
        </w:rPr>
        <w:t>), and that we are authorized, and have the required competence and technical knowledge, to issue this certificate. Further, we confirm that the aforesaid registration is valid as on date hereof, and as such, we are duly qualified to issue this certification. We represent that our execution, delivery and performance of this certificate has been duly authorised by all necessary actions (corporate or otherwise).</w:t>
      </w:r>
    </w:p>
    <w:p w14:paraId="3C64CA6A" w14:textId="004BC6B6" w:rsidR="00A66287" w:rsidRDefault="00472213" w:rsidP="00CD30B4">
      <w:pPr>
        <w:spacing w:line="360" w:lineRule="auto"/>
        <w:ind w:right="-46"/>
        <w:jc w:val="both"/>
        <w:textAlignment w:val="baseline"/>
        <w:rPr>
          <w:rFonts w:ascii="Arial Narrow" w:eastAsia="Verdana" w:hAnsi="Arial Narrow"/>
          <w:color w:val="000000"/>
          <w:sz w:val="26"/>
          <w:szCs w:val="26"/>
        </w:rPr>
      </w:pPr>
      <w:r w:rsidRPr="00472213">
        <w:rPr>
          <w:rFonts w:ascii="Arial Narrow" w:eastAsia="Verdana" w:hAnsi="Arial Narrow"/>
          <w:color w:val="000000"/>
          <w:sz w:val="26"/>
          <w:szCs w:val="26"/>
        </w:rPr>
        <w:lastRenderedPageBreak/>
        <w:t>In connection with the Offer and the Offer Documents</w:t>
      </w:r>
      <w:r>
        <w:rPr>
          <w:rFonts w:ascii="Arial Narrow" w:eastAsia="Verdana" w:hAnsi="Arial Narrow"/>
          <w:color w:val="000000"/>
          <w:sz w:val="26"/>
          <w:szCs w:val="26"/>
        </w:rPr>
        <w:t>,</w:t>
      </w:r>
      <w:r w:rsidRPr="00472213">
        <w:rPr>
          <w:rFonts w:ascii="Arial Narrow" w:eastAsia="Verdana" w:hAnsi="Arial Narrow"/>
          <w:color w:val="000000"/>
          <w:sz w:val="26"/>
          <w:szCs w:val="26"/>
        </w:rPr>
        <w:t xml:space="preserve"> </w:t>
      </w:r>
      <w:r>
        <w:rPr>
          <w:rFonts w:ascii="Arial Narrow" w:eastAsia="Verdana" w:hAnsi="Arial Narrow"/>
          <w:color w:val="000000"/>
          <w:sz w:val="26"/>
          <w:szCs w:val="26"/>
        </w:rPr>
        <w:t>w</w:t>
      </w:r>
      <w:r w:rsidR="00A66287" w:rsidRPr="00CD30B4">
        <w:rPr>
          <w:rFonts w:ascii="Arial Narrow" w:eastAsia="Verdana" w:hAnsi="Arial Narrow"/>
          <w:color w:val="000000"/>
          <w:sz w:val="26"/>
          <w:szCs w:val="26"/>
        </w:rPr>
        <w:t>e have received a request from the Company to verify and certify the</w:t>
      </w:r>
      <w:r w:rsidR="00381DF6" w:rsidRPr="00CD30B4">
        <w:rPr>
          <w:rFonts w:ascii="Arial Narrow" w:eastAsia="Verdana" w:hAnsi="Arial Narrow"/>
          <w:color w:val="000000"/>
          <w:sz w:val="26"/>
          <w:szCs w:val="26"/>
        </w:rPr>
        <w:t xml:space="preserve"> details of the machinery</w:t>
      </w:r>
      <w:r w:rsidR="00D77B19" w:rsidRPr="00CD30B4">
        <w:rPr>
          <w:rFonts w:ascii="Arial Narrow" w:eastAsia="Verdana" w:hAnsi="Arial Narrow"/>
          <w:color w:val="000000"/>
          <w:sz w:val="26"/>
          <w:szCs w:val="26"/>
        </w:rPr>
        <w:t>/ equipment</w:t>
      </w:r>
      <w:r w:rsidR="00381DF6" w:rsidRPr="00CD30B4">
        <w:rPr>
          <w:rFonts w:ascii="Arial Narrow" w:eastAsia="Verdana" w:hAnsi="Arial Narrow"/>
          <w:color w:val="000000"/>
          <w:sz w:val="26"/>
          <w:szCs w:val="26"/>
        </w:rPr>
        <w:t xml:space="preserve"> proposed to be purchased by the Company from the </w:t>
      </w:r>
      <w:r w:rsidR="000B0467" w:rsidRPr="00CD30B4">
        <w:rPr>
          <w:rFonts w:ascii="Arial Narrow" w:eastAsia="Verdana" w:hAnsi="Arial Narrow"/>
          <w:color w:val="000000"/>
          <w:sz w:val="26"/>
          <w:szCs w:val="26"/>
        </w:rPr>
        <w:t>Net Proceeds</w:t>
      </w:r>
      <w:r w:rsidR="00381DF6" w:rsidRPr="00CD30B4">
        <w:rPr>
          <w:rFonts w:ascii="Arial Narrow" w:eastAsia="Verdana" w:hAnsi="Arial Narrow"/>
          <w:color w:val="000000"/>
          <w:sz w:val="26"/>
          <w:szCs w:val="26"/>
        </w:rPr>
        <w:t xml:space="preserve"> of the Offer, as appearing in </w:t>
      </w:r>
      <w:r w:rsidR="00381DF6" w:rsidRPr="00CD30B4">
        <w:rPr>
          <w:rFonts w:ascii="Arial Narrow" w:eastAsia="Verdana" w:hAnsi="Arial Narrow"/>
          <w:b/>
          <w:bCs/>
          <w:color w:val="000000"/>
          <w:sz w:val="26"/>
          <w:szCs w:val="26"/>
        </w:rPr>
        <w:t>Annexure B</w:t>
      </w:r>
      <w:r w:rsidR="00381DF6" w:rsidRPr="00CD30B4">
        <w:rPr>
          <w:rFonts w:ascii="Arial Narrow" w:eastAsia="Verdana" w:hAnsi="Arial Narrow"/>
          <w:color w:val="000000"/>
          <w:sz w:val="26"/>
          <w:szCs w:val="26"/>
        </w:rPr>
        <w:t>.</w:t>
      </w:r>
      <w:r w:rsidR="00A66287" w:rsidRPr="00CD30B4">
        <w:rPr>
          <w:rFonts w:ascii="Arial Narrow" w:eastAsia="Verdana" w:hAnsi="Arial Narrow"/>
          <w:color w:val="000000"/>
          <w:sz w:val="26"/>
          <w:szCs w:val="26"/>
        </w:rPr>
        <w:t xml:space="preserve"> </w:t>
      </w:r>
      <w:r w:rsidR="00D77B19" w:rsidRPr="00CD30B4">
        <w:rPr>
          <w:rFonts w:ascii="Arial Narrow" w:eastAsia="Verdana" w:hAnsi="Arial Narrow"/>
          <w:color w:val="000000"/>
          <w:sz w:val="26"/>
          <w:szCs w:val="26"/>
        </w:rPr>
        <w:t xml:space="preserve">In this respect, we have </w:t>
      </w:r>
      <w:r w:rsidR="001F5560" w:rsidRPr="00CD30B4">
        <w:rPr>
          <w:rFonts w:ascii="Arial Narrow" w:eastAsia="Verdana" w:hAnsi="Arial Narrow"/>
          <w:color w:val="000000"/>
          <w:sz w:val="26"/>
          <w:szCs w:val="26"/>
        </w:rPr>
        <w:t xml:space="preserve">(i) </w:t>
      </w:r>
      <w:r w:rsidR="00D77B19" w:rsidRPr="00CD30B4">
        <w:rPr>
          <w:rFonts w:ascii="Arial Narrow" w:eastAsia="Verdana" w:hAnsi="Arial Narrow"/>
          <w:color w:val="000000"/>
          <w:sz w:val="26"/>
          <w:szCs w:val="26"/>
        </w:rPr>
        <w:t xml:space="preserve">examined the quotations presented to us by the Company </w:t>
      </w:r>
      <w:r w:rsidR="00676B15">
        <w:rPr>
          <w:rFonts w:ascii="Arial Narrow" w:eastAsia="Verdana" w:hAnsi="Arial Narrow"/>
          <w:color w:val="000000"/>
          <w:sz w:val="26"/>
          <w:szCs w:val="26"/>
        </w:rPr>
        <w:t xml:space="preserve">of three different vendors </w:t>
      </w:r>
      <w:r w:rsidR="00D77B19" w:rsidRPr="00CD30B4">
        <w:rPr>
          <w:rFonts w:ascii="Arial Narrow" w:eastAsia="Verdana" w:hAnsi="Arial Narrow"/>
          <w:color w:val="000000"/>
          <w:sz w:val="26"/>
          <w:szCs w:val="26"/>
        </w:rPr>
        <w:t>with respect to such machinery/ equipment</w:t>
      </w:r>
      <w:r w:rsidR="00A819A4">
        <w:rPr>
          <w:rFonts w:ascii="Arial Narrow" w:eastAsia="Verdana" w:hAnsi="Arial Narrow"/>
          <w:color w:val="000000"/>
          <w:sz w:val="26"/>
          <w:szCs w:val="26"/>
        </w:rPr>
        <w:t xml:space="preserve"> to be used at the site of the customers </w:t>
      </w:r>
      <w:r w:rsidR="00D77B19" w:rsidRPr="00CD30B4">
        <w:rPr>
          <w:rFonts w:ascii="Arial Narrow" w:eastAsia="Verdana" w:hAnsi="Arial Narrow"/>
          <w:color w:val="000000"/>
          <w:sz w:val="26"/>
          <w:szCs w:val="26"/>
        </w:rPr>
        <w:t xml:space="preserve">, along with relevant product </w:t>
      </w:r>
      <w:r w:rsidR="004F02DC" w:rsidRPr="00CD30B4">
        <w:rPr>
          <w:rFonts w:ascii="Arial Narrow" w:eastAsia="Verdana" w:hAnsi="Arial Narrow"/>
          <w:color w:val="000000"/>
          <w:sz w:val="26"/>
          <w:szCs w:val="26"/>
        </w:rPr>
        <w:t xml:space="preserve">manuals and brochures provided by the </w:t>
      </w:r>
      <w:r w:rsidR="00EE021F" w:rsidRPr="00CD30B4">
        <w:rPr>
          <w:rFonts w:ascii="Arial Narrow" w:eastAsia="Verdana" w:hAnsi="Arial Narrow"/>
          <w:color w:val="000000"/>
          <w:sz w:val="26"/>
          <w:szCs w:val="26"/>
        </w:rPr>
        <w:t xml:space="preserve">respective </w:t>
      </w:r>
      <w:r w:rsidR="004F02DC" w:rsidRPr="00CD30B4">
        <w:rPr>
          <w:rFonts w:ascii="Arial Narrow" w:eastAsia="Verdana" w:hAnsi="Arial Narrow"/>
          <w:color w:val="000000"/>
          <w:sz w:val="26"/>
          <w:szCs w:val="26"/>
        </w:rPr>
        <w:t>vendor</w:t>
      </w:r>
      <w:r w:rsidR="00EE021F" w:rsidRPr="00CD30B4">
        <w:rPr>
          <w:rFonts w:ascii="Arial Narrow" w:eastAsia="Verdana" w:hAnsi="Arial Narrow"/>
          <w:color w:val="000000"/>
          <w:sz w:val="26"/>
          <w:szCs w:val="26"/>
        </w:rPr>
        <w:t>s</w:t>
      </w:r>
      <w:r w:rsidR="004937D1" w:rsidRPr="00CD30B4">
        <w:rPr>
          <w:rFonts w:ascii="Arial Narrow" w:eastAsia="Verdana" w:hAnsi="Arial Narrow"/>
          <w:color w:val="000000"/>
          <w:sz w:val="26"/>
          <w:szCs w:val="26"/>
        </w:rPr>
        <w:t xml:space="preserve">, as listed in </w:t>
      </w:r>
      <w:r w:rsidR="004937D1" w:rsidRPr="00CD30B4">
        <w:rPr>
          <w:rFonts w:ascii="Arial Narrow" w:eastAsia="Verdana" w:hAnsi="Arial Narrow"/>
          <w:b/>
          <w:bCs/>
          <w:color w:val="000000"/>
          <w:sz w:val="26"/>
          <w:szCs w:val="26"/>
        </w:rPr>
        <w:t xml:space="preserve">Annexure </w:t>
      </w:r>
      <w:r w:rsidR="00D30C1B" w:rsidRPr="00CD30B4">
        <w:rPr>
          <w:rFonts w:ascii="Arial Narrow" w:eastAsia="Verdana" w:hAnsi="Arial Narrow"/>
          <w:b/>
          <w:bCs/>
          <w:color w:val="000000"/>
          <w:sz w:val="26"/>
          <w:szCs w:val="26"/>
        </w:rPr>
        <w:t>C</w:t>
      </w:r>
      <w:r w:rsidR="004F02DC" w:rsidRPr="00CD30B4">
        <w:rPr>
          <w:rFonts w:ascii="Arial Narrow" w:eastAsia="Verdana" w:hAnsi="Arial Narrow"/>
          <w:color w:val="000000"/>
          <w:sz w:val="26"/>
          <w:szCs w:val="26"/>
        </w:rPr>
        <w:t xml:space="preserve">, </w:t>
      </w:r>
      <w:r w:rsidR="00B8574C" w:rsidRPr="00CD30B4">
        <w:rPr>
          <w:rFonts w:ascii="Arial Narrow" w:eastAsia="Verdana" w:hAnsi="Arial Narrow"/>
          <w:color w:val="000000"/>
          <w:sz w:val="26"/>
          <w:szCs w:val="26"/>
        </w:rPr>
        <w:t xml:space="preserve">(ii) </w:t>
      </w:r>
      <w:r w:rsidR="00570781" w:rsidRPr="00CD30B4">
        <w:rPr>
          <w:rFonts w:ascii="Arial Narrow" w:eastAsia="Verdana" w:hAnsi="Arial Narrow"/>
          <w:color w:val="000000"/>
          <w:sz w:val="26"/>
          <w:szCs w:val="26"/>
        </w:rPr>
        <w:t>identified the use case of the machinery/ equipment in the respective business verticals of the Company, on the basis of existing customer contracts</w:t>
      </w:r>
      <w:r w:rsidR="00E67ACC" w:rsidRPr="00CD30B4">
        <w:rPr>
          <w:rFonts w:ascii="Arial Narrow" w:eastAsia="Verdana" w:hAnsi="Arial Narrow"/>
          <w:color w:val="000000"/>
          <w:sz w:val="26"/>
          <w:szCs w:val="26"/>
        </w:rPr>
        <w:t xml:space="preserve"> and</w:t>
      </w:r>
      <w:r w:rsidR="005427A7" w:rsidRPr="00CD30B4">
        <w:rPr>
          <w:rFonts w:ascii="Arial Narrow" w:eastAsia="Verdana" w:hAnsi="Arial Narrow"/>
          <w:color w:val="000000"/>
          <w:sz w:val="26"/>
          <w:szCs w:val="26"/>
        </w:rPr>
        <w:t xml:space="preserve"> identified past contracts</w:t>
      </w:r>
      <w:r w:rsidR="00E67ACC" w:rsidRPr="00CD30B4">
        <w:rPr>
          <w:rFonts w:ascii="Arial Narrow" w:eastAsia="Verdana" w:hAnsi="Arial Narrow"/>
          <w:color w:val="000000"/>
          <w:sz w:val="26"/>
          <w:szCs w:val="26"/>
        </w:rPr>
        <w:t xml:space="preserve"> as </w:t>
      </w:r>
      <w:r w:rsidR="00FF7AF5" w:rsidRPr="00CD30B4">
        <w:rPr>
          <w:rFonts w:ascii="Arial Narrow" w:eastAsia="Verdana" w:hAnsi="Arial Narrow"/>
          <w:color w:val="000000"/>
          <w:sz w:val="26"/>
          <w:szCs w:val="26"/>
        </w:rPr>
        <w:t>appearing</w:t>
      </w:r>
      <w:r w:rsidR="00E67ACC" w:rsidRPr="00CD30B4">
        <w:rPr>
          <w:rFonts w:ascii="Arial Narrow" w:eastAsia="Verdana" w:hAnsi="Arial Narrow"/>
          <w:color w:val="000000"/>
          <w:sz w:val="26"/>
          <w:szCs w:val="26"/>
        </w:rPr>
        <w:t xml:space="preserve"> in </w:t>
      </w:r>
      <w:r w:rsidR="00E67ACC" w:rsidRPr="00CD30B4">
        <w:rPr>
          <w:rFonts w:ascii="Arial Narrow" w:eastAsia="Verdana" w:hAnsi="Arial Narrow"/>
          <w:b/>
          <w:bCs/>
          <w:color w:val="000000"/>
          <w:sz w:val="26"/>
          <w:szCs w:val="26"/>
        </w:rPr>
        <w:t xml:space="preserve">Annexure </w:t>
      </w:r>
      <w:r w:rsidR="00D30C1B" w:rsidRPr="00CD30B4">
        <w:rPr>
          <w:rFonts w:ascii="Arial Narrow" w:eastAsia="Verdana" w:hAnsi="Arial Narrow"/>
          <w:b/>
          <w:bCs/>
          <w:color w:val="000000"/>
          <w:sz w:val="26"/>
          <w:szCs w:val="26"/>
        </w:rPr>
        <w:t>D</w:t>
      </w:r>
      <w:r w:rsidR="00B9128B" w:rsidRPr="00CD30B4">
        <w:rPr>
          <w:rFonts w:ascii="Arial Narrow" w:eastAsia="Verdana" w:hAnsi="Arial Narrow"/>
          <w:color w:val="000000"/>
          <w:sz w:val="26"/>
          <w:szCs w:val="26"/>
        </w:rPr>
        <w:t xml:space="preserve">, and </w:t>
      </w:r>
      <w:r w:rsidR="00B9128B" w:rsidRPr="00494687">
        <w:rPr>
          <w:rFonts w:ascii="Arial Narrow" w:eastAsia="Verdana" w:hAnsi="Arial Narrow"/>
          <w:color w:val="000000"/>
          <w:sz w:val="26"/>
          <w:szCs w:val="26"/>
        </w:rPr>
        <w:t xml:space="preserve">(iii) </w:t>
      </w:r>
      <w:r w:rsidR="00494687" w:rsidRPr="00494687">
        <w:rPr>
          <w:rFonts w:ascii="Arial Narrow" w:eastAsia="Verdana" w:hAnsi="Arial Narrow"/>
          <w:color w:val="000000"/>
          <w:sz w:val="26"/>
          <w:szCs w:val="26"/>
        </w:rPr>
        <w:t xml:space="preserve">Discussed with management about </w:t>
      </w:r>
      <w:r w:rsidR="00187845">
        <w:rPr>
          <w:rFonts w:ascii="Arial Narrow" w:eastAsia="Verdana" w:hAnsi="Arial Narrow"/>
          <w:color w:val="000000"/>
          <w:sz w:val="26"/>
          <w:szCs w:val="26"/>
        </w:rPr>
        <w:t xml:space="preserve">the proposed schedule of implementation and deployment of net proceeds </w:t>
      </w:r>
      <w:r w:rsidR="00C05776" w:rsidRPr="00CD30B4">
        <w:rPr>
          <w:rFonts w:ascii="Arial Narrow" w:eastAsia="Verdana" w:hAnsi="Arial Narrow"/>
          <w:color w:val="000000"/>
          <w:sz w:val="26"/>
          <w:szCs w:val="26"/>
        </w:rPr>
        <w:t xml:space="preserve">as appearing in </w:t>
      </w:r>
      <w:r w:rsidR="00C05776" w:rsidRPr="002A1980">
        <w:rPr>
          <w:rFonts w:ascii="Arial Narrow" w:eastAsia="Verdana" w:hAnsi="Arial Narrow"/>
          <w:b/>
          <w:color w:val="000000"/>
          <w:sz w:val="26"/>
          <w:szCs w:val="26"/>
        </w:rPr>
        <w:t>Annexure E</w:t>
      </w:r>
      <w:r w:rsidR="00494687" w:rsidRPr="00494687">
        <w:rPr>
          <w:rFonts w:ascii="Arial Narrow" w:eastAsia="Verdana" w:hAnsi="Arial Narrow"/>
          <w:color w:val="000000"/>
          <w:sz w:val="26"/>
          <w:szCs w:val="26"/>
        </w:rPr>
        <w:t>.</w:t>
      </w:r>
    </w:p>
    <w:p w14:paraId="541E8033" w14:textId="52C7F7F0" w:rsidR="00CD30B4" w:rsidRDefault="00CD30B4" w:rsidP="00494687">
      <w:pPr>
        <w:ind w:right="-46"/>
        <w:jc w:val="both"/>
        <w:textAlignment w:val="baseline"/>
        <w:rPr>
          <w:rFonts w:ascii="Arial Narrow" w:eastAsia="Verdana" w:hAnsi="Arial Narrow"/>
          <w:color w:val="000000"/>
          <w:sz w:val="26"/>
          <w:szCs w:val="26"/>
        </w:rPr>
      </w:pPr>
    </w:p>
    <w:p w14:paraId="5C7F9D1C" w14:textId="049F3EFC" w:rsidR="001F162B" w:rsidRDefault="001F162B" w:rsidP="001A42B1">
      <w:pPr>
        <w:spacing w:line="360" w:lineRule="auto"/>
        <w:ind w:right="-46"/>
        <w:jc w:val="both"/>
        <w:textAlignment w:val="baseline"/>
        <w:rPr>
          <w:rFonts w:ascii="Arial Narrow" w:eastAsia="Verdana" w:hAnsi="Arial Narrow"/>
          <w:color w:val="000000"/>
          <w:sz w:val="26"/>
          <w:szCs w:val="26"/>
        </w:rPr>
      </w:pPr>
      <w:r>
        <w:rPr>
          <w:rFonts w:ascii="Arial Narrow" w:eastAsia="Verdana" w:hAnsi="Arial Narrow"/>
          <w:color w:val="000000"/>
          <w:sz w:val="26"/>
          <w:szCs w:val="26"/>
        </w:rPr>
        <w:t xml:space="preserve">We </w:t>
      </w:r>
      <w:r w:rsidRPr="001F162B">
        <w:rPr>
          <w:rFonts w:ascii="Arial Narrow" w:eastAsia="Verdana" w:hAnsi="Arial Narrow"/>
          <w:color w:val="000000"/>
          <w:sz w:val="26"/>
          <w:szCs w:val="26"/>
        </w:rPr>
        <w:t xml:space="preserve">have undertaken the procedures listed </w:t>
      </w:r>
      <w:r w:rsidR="00394145">
        <w:rPr>
          <w:rFonts w:ascii="Arial Narrow" w:eastAsia="Verdana" w:hAnsi="Arial Narrow"/>
          <w:color w:val="000000"/>
          <w:sz w:val="26"/>
          <w:szCs w:val="26"/>
        </w:rPr>
        <w:t xml:space="preserve">set out at Annexure F </w:t>
      </w:r>
      <w:r w:rsidRPr="001F162B">
        <w:rPr>
          <w:rFonts w:ascii="Arial Narrow" w:eastAsia="Verdana" w:hAnsi="Arial Narrow"/>
          <w:color w:val="000000"/>
          <w:sz w:val="26"/>
          <w:szCs w:val="26"/>
        </w:rPr>
        <w:t xml:space="preserve">and certify that </w:t>
      </w:r>
      <w:r w:rsidR="00394145">
        <w:rPr>
          <w:rFonts w:ascii="Arial Narrow" w:eastAsia="Verdana" w:hAnsi="Arial Narrow"/>
          <w:color w:val="000000"/>
          <w:sz w:val="26"/>
          <w:szCs w:val="26"/>
        </w:rPr>
        <w:t>the details set out at Annexures</w:t>
      </w:r>
      <w:r w:rsidR="008C26D5">
        <w:rPr>
          <w:rFonts w:ascii="Arial Narrow" w:eastAsia="Verdana" w:hAnsi="Arial Narrow"/>
          <w:color w:val="000000"/>
          <w:sz w:val="26"/>
          <w:szCs w:val="26"/>
        </w:rPr>
        <w:t xml:space="preserve"> </w:t>
      </w:r>
      <w:r w:rsidRPr="001F162B">
        <w:rPr>
          <w:rFonts w:ascii="Arial Narrow" w:eastAsia="Verdana" w:hAnsi="Arial Narrow"/>
          <w:color w:val="000000"/>
          <w:sz w:val="26"/>
          <w:szCs w:val="26"/>
        </w:rPr>
        <w:t>are true and correct.</w:t>
      </w:r>
    </w:p>
    <w:p w14:paraId="732D44E3" w14:textId="77777777" w:rsidR="001F162B" w:rsidRPr="00CD30B4" w:rsidRDefault="001F162B" w:rsidP="00494687">
      <w:pPr>
        <w:ind w:right="-46"/>
        <w:jc w:val="both"/>
        <w:textAlignment w:val="baseline"/>
        <w:rPr>
          <w:rFonts w:ascii="Arial Narrow" w:eastAsia="Verdana" w:hAnsi="Arial Narrow"/>
          <w:color w:val="000000"/>
          <w:sz w:val="26"/>
          <w:szCs w:val="26"/>
        </w:rPr>
      </w:pPr>
    </w:p>
    <w:p w14:paraId="5CA2A574" w14:textId="47F18327" w:rsidR="00BD293D" w:rsidRDefault="00BD293D" w:rsidP="00CD30B4">
      <w:p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Based on the above examination,</w:t>
      </w:r>
      <w:r w:rsidR="003328F1" w:rsidRPr="00CD30B4">
        <w:rPr>
          <w:rFonts w:ascii="Arial Narrow" w:eastAsia="Verdana" w:hAnsi="Arial Narrow"/>
          <w:color w:val="000000"/>
          <w:sz w:val="26"/>
          <w:szCs w:val="26"/>
        </w:rPr>
        <w:t xml:space="preserve"> and explanations and clarifications thereto provided by the management of the Company, we hereby certify that the details of the machinery/ equipment proposed to be purchased by the Company from </w:t>
      </w:r>
      <w:r w:rsidR="000B0467" w:rsidRPr="00CD30B4">
        <w:rPr>
          <w:rFonts w:ascii="Arial Narrow" w:eastAsia="Verdana" w:hAnsi="Arial Narrow"/>
          <w:color w:val="000000"/>
          <w:sz w:val="26"/>
          <w:szCs w:val="26"/>
        </w:rPr>
        <w:t>the Net Proceeds</w:t>
      </w:r>
      <w:r w:rsidR="003328F1" w:rsidRPr="00CD30B4">
        <w:rPr>
          <w:rFonts w:ascii="Arial Narrow" w:eastAsia="Verdana" w:hAnsi="Arial Narrow"/>
          <w:color w:val="000000"/>
          <w:sz w:val="26"/>
          <w:szCs w:val="26"/>
        </w:rPr>
        <w:t xml:space="preserve"> of the Offer,</w:t>
      </w:r>
      <w:r w:rsidR="005F34B2" w:rsidRPr="00CD30B4">
        <w:rPr>
          <w:rFonts w:ascii="Arial Narrow" w:eastAsia="Verdana" w:hAnsi="Arial Narrow"/>
          <w:color w:val="000000"/>
          <w:sz w:val="26"/>
          <w:szCs w:val="26"/>
        </w:rPr>
        <w:t xml:space="preserve"> including estimated cost thereto,</w:t>
      </w:r>
      <w:r w:rsidR="003328F1" w:rsidRPr="00CD30B4">
        <w:rPr>
          <w:rFonts w:ascii="Arial Narrow" w:eastAsia="Verdana" w:hAnsi="Arial Narrow"/>
          <w:color w:val="000000"/>
          <w:sz w:val="26"/>
          <w:szCs w:val="26"/>
        </w:rPr>
        <w:t xml:space="preserve"> as appearing in </w:t>
      </w:r>
      <w:r w:rsidR="003328F1" w:rsidRPr="00CD30B4">
        <w:rPr>
          <w:rFonts w:ascii="Arial Narrow" w:eastAsia="Verdana" w:hAnsi="Arial Narrow"/>
          <w:b/>
          <w:bCs/>
          <w:color w:val="000000"/>
          <w:sz w:val="26"/>
          <w:szCs w:val="26"/>
        </w:rPr>
        <w:t>Annexure B</w:t>
      </w:r>
      <w:r w:rsidR="003328F1" w:rsidRPr="00CD30B4">
        <w:rPr>
          <w:rFonts w:ascii="Arial Narrow" w:eastAsia="Verdana" w:hAnsi="Arial Narrow"/>
          <w:color w:val="000000"/>
          <w:sz w:val="26"/>
          <w:szCs w:val="26"/>
        </w:rPr>
        <w:t>, are true, correct and accurate.</w:t>
      </w:r>
    </w:p>
    <w:p w14:paraId="0CCA2CCA" w14:textId="77777777" w:rsidR="00CD30B4" w:rsidRPr="00CD30B4" w:rsidRDefault="00CD30B4" w:rsidP="00494687">
      <w:pPr>
        <w:ind w:right="-46"/>
        <w:jc w:val="both"/>
        <w:textAlignment w:val="baseline"/>
        <w:rPr>
          <w:rFonts w:ascii="Arial Narrow" w:eastAsia="Verdana" w:hAnsi="Arial Narrow"/>
          <w:color w:val="000000"/>
          <w:sz w:val="26"/>
          <w:szCs w:val="26"/>
        </w:rPr>
      </w:pPr>
    </w:p>
    <w:p w14:paraId="6967ACE6" w14:textId="337D6743" w:rsidR="001C4881" w:rsidRPr="00CD30B4" w:rsidRDefault="001C4881" w:rsidP="00CD30B4">
      <w:p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We further certify that:</w:t>
      </w:r>
    </w:p>
    <w:p w14:paraId="30BDEBEA" w14:textId="798C4D91" w:rsidR="001C4881" w:rsidRPr="00CD30B4" w:rsidRDefault="001C4881" w:rsidP="00CD30B4">
      <w:pPr>
        <w:pStyle w:val="ListParagraph"/>
        <w:numPr>
          <w:ilvl w:val="0"/>
          <w:numId w:val="25"/>
        </w:num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 xml:space="preserve">The Company has not placed any </w:t>
      </w:r>
      <w:r w:rsidR="007A7C85" w:rsidRPr="00CD30B4">
        <w:rPr>
          <w:rFonts w:ascii="Arial Narrow" w:eastAsia="Verdana" w:hAnsi="Arial Narrow"/>
          <w:color w:val="000000"/>
          <w:sz w:val="26"/>
          <w:szCs w:val="26"/>
        </w:rPr>
        <w:t>firm orders for the machinery</w:t>
      </w:r>
      <w:r w:rsidR="009D25A4" w:rsidRPr="00CD30B4">
        <w:rPr>
          <w:rFonts w:ascii="Arial Narrow" w:eastAsia="Verdana" w:hAnsi="Arial Narrow"/>
          <w:color w:val="000000"/>
          <w:sz w:val="26"/>
          <w:szCs w:val="26"/>
        </w:rPr>
        <w:t>/ equipment</w:t>
      </w:r>
      <w:r w:rsidR="007A7C85" w:rsidRPr="00CD30B4">
        <w:rPr>
          <w:rFonts w:ascii="Arial Narrow" w:eastAsia="Verdana" w:hAnsi="Arial Narrow"/>
          <w:color w:val="000000"/>
          <w:sz w:val="26"/>
          <w:szCs w:val="26"/>
        </w:rPr>
        <w:t xml:space="preserve"> identified in </w:t>
      </w:r>
      <w:r w:rsidR="007A7C85" w:rsidRPr="00CD30B4">
        <w:rPr>
          <w:rFonts w:ascii="Arial Narrow" w:eastAsia="Verdana" w:hAnsi="Arial Narrow"/>
          <w:b/>
          <w:bCs/>
          <w:color w:val="000000"/>
          <w:sz w:val="26"/>
          <w:szCs w:val="26"/>
        </w:rPr>
        <w:t>Annexure B</w:t>
      </w:r>
      <w:r w:rsidR="00780CDD" w:rsidRPr="00CD30B4">
        <w:rPr>
          <w:rFonts w:ascii="Arial Narrow" w:eastAsia="Verdana" w:hAnsi="Arial Narrow"/>
          <w:color w:val="000000"/>
          <w:sz w:val="26"/>
          <w:szCs w:val="26"/>
        </w:rPr>
        <w:t>.</w:t>
      </w:r>
    </w:p>
    <w:p w14:paraId="4FA6C3FC" w14:textId="5426A66F" w:rsidR="007A7C85" w:rsidRDefault="00F3296E" w:rsidP="00CD30B4">
      <w:pPr>
        <w:pStyle w:val="ListParagraph"/>
        <w:numPr>
          <w:ilvl w:val="0"/>
          <w:numId w:val="25"/>
        </w:num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 xml:space="preserve">The quotations provided are for new </w:t>
      </w:r>
      <w:r w:rsidR="001D3CEB" w:rsidRPr="00CD30B4">
        <w:rPr>
          <w:rFonts w:ascii="Arial Narrow" w:eastAsia="Verdana" w:hAnsi="Arial Narrow"/>
          <w:color w:val="000000"/>
          <w:sz w:val="26"/>
          <w:szCs w:val="26"/>
        </w:rPr>
        <w:t xml:space="preserve">equipment, and the Company does not propose to purchase any </w:t>
      </w:r>
      <w:r w:rsidR="00494687" w:rsidRPr="00CD30B4">
        <w:rPr>
          <w:rFonts w:ascii="Arial Narrow" w:eastAsia="Verdana" w:hAnsi="Arial Narrow"/>
          <w:color w:val="000000"/>
          <w:sz w:val="26"/>
          <w:szCs w:val="26"/>
        </w:rPr>
        <w:t>second-hand</w:t>
      </w:r>
      <w:r w:rsidR="001D3CEB" w:rsidRPr="00CD30B4">
        <w:rPr>
          <w:rFonts w:ascii="Arial Narrow" w:eastAsia="Verdana" w:hAnsi="Arial Narrow"/>
          <w:color w:val="000000"/>
          <w:sz w:val="26"/>
          <w:szCs w:val="26"/>
        </w:rPr>
        <w:t xml:space="preserve"> equipment</w:t>
      </w:r>
      <w:r w:rsidR="00780CDD" w:rsidRPr="00CD30B4">
        <w:rPr>
          <w:rFonts w:ascii="Arial Narrow" w:eastAsia="Verdana" w:hAnsi="Arial Narrow"/>
          <w:color w:val="000000"/>
          <w:sz w:val="26"/>
          <w:szCs w:val="26"/>
        </w:rPr>
        <w:t xml:space="preserve"> from the </w:t>
      </w:r>
      <w:r w:rsidR="000B0467" w:rsidRPr="00CD30B4">
        <w:rPr>
          <w:rFonts w:ascii="Arial Narrow" w:eastAsia="Verdana" w:hAnsi="Arial Narrow"/>
          <w:color w:val="000000"/>
          <w:sz w:val="26"/>
          <w:szCs w:val="26"/>
        </w:rPr>
        <w:t>Net Proceeds</w:t>
      </w:r>
      <w:r w:rsidR="00780CDD" w:rsidRPr="00CD30B4">
        <w:rPr>
          <w:rFonts w:ascii="Arial Narrow" w:eastAsia="Verdana" w:hAnsi="Arial Narrow"/>
          <w:color w:val="000000"/>
          <w:sz w:val="26"/>
          <w:szCs w:val="26"/>
        </w:rPr>
        <w:t xml:space="preserve"> of the Offer.</w:t>
      </w:r>
      <w:r w:rsidR="00780CDD" w:rsidRPr="00CD30B4">
        <w:rPr>
          <w:rFonts w:ascii="Arial Narrow" w:eastAsia="Verdana" w:hAnsi="Arial Narrow"/>
          <w:color w:val="000000"/>
          <w:sz w:val="26"/>
          <w:szCs w:val="26"/>
        </w:rPr>
        <w:tab/>
      </w:r>
    </w:p>
    <w:p w14:paraId="40EA8664" w14:textId="77777777" w:rsidR="00CD30B4" w:rsidRPr="00CD30B4" w:rsidRDefault="00CD30B4" w:rsidP="00494687">
      <w:pPr>
        <w:pStyle w:val="ListParagraph"/>
        <w:ind w:right="-46"/>
        <w:jc w:val="both"/>
        <w:textAlignment w:val="baseline"/>
        <w:rPr>
          <w:rFonts w:ascii="Arial Narrow" w:eastAsia="Verdana" w:hAnsi="Arial Narrow"/>
          <w:color w:val="000000"/>
          <w:sz w:val="26"/>
          <w:szCs w:val="26"/>
        </w:rPr>
      </w:pPr>
    </w:p>
    <w:p w14:paraId="65EA3A12" w14:textId="21196CB3" w:rsidR="00CB15B2" w:rsidRPr="00CD30B4" w:rsidRDefault="00CB15B2" w:rsidP="00CD30B4">
      <w:p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 xml:space="preserve">We further confirm that we are an independent organization with no direct or indirect interest in the Company, except for provision of professional services in the ordinary course of our profession in connection with </w:t>
      </w:r>
      <w:r w:rsidR="00055057" w:rsidRPr="00CD30B4">
        <w:rPr>
          <w:rFonts w:ascii="Arial Narrow" w:eastAsia="Verdana" w:hAnsi="Arial Narrow"/>
          <w:color w:val="000000"/>
          <w:sz w:val="26"/>
          <w:szCs w:val="26"/>
        </w:rPr>
        <w:t>the</w:t>
      </w:r>
      <w:r w:rsidR="00055057">
        <w:rPr>
          <w:rFonts w:ascii="Arial Narrow" w:eastAsia="Verdana" w:hAnsi="Arial Narrow"/>
          <w:color w:val="000000"/>
          <w:sz w:val="26"/>
          <w:szCs w:val="26"/>
        </w:rPr>
        <w:t xml:space="preserve"> Offer</w:t>
      </w:r>
      <w:r w:rsidRPr="00CD30B4">
        <w:rPr>
          <w:rFonts w:ascii="Arial Narrow" w:eastAsia="Verdana" w:hAnsi="Arial Narrow"/>
          <w:color w:val="000000"/>
          <w:sz w:val="26"/>
          <w:szCs w:val="26"/>
        </w:rPr>
        <w:t>, and are not related in any manner to the promoters, promoter group, directors, shareholders, officers, employees, agents, representatives of the Company and are not a ‘related party’ of the Company, or otherwise interested or engaged in the formation, promotion or management of the Company.</w:t>
      </w:r>
    </w:p>
    <w:p w14:paraId="3B874022" w14:textId="77777777" w:rsidR="00CB15B2" w:rsidRDefault="00CB15B2" w:rsidP="00494687">
      <w:pPr>
        <w:rPr>
          <w:rFonts w:ascii="Arial Narrow" w:eastAsia="MS Mincho" w:hAnsi="Arial Narrow"/>
          <w:sz w:val="26"/>
          <w:szCs w:val="26"/>
        </w:rPr>
      </w:pPr>
    </w:p>
    <w:p w14:paraId="3F8EB914" w14:textId="77777777" w:rsidR="00DC7566" w:rsidRPr="00CD30B4" w:rsidRDefault="00DC7566" w:rsidP="00494687">
      <w:pPr>
        <w:rPr>
          <w:rFonts w:ascii="Arial Narrow" w:eastAsia="MS Mincho" w:hAnsi="Arial Narrow"/>
          <w:sz w:val="26"/>
          <w:szCs w:val="26"/>
        </w:rPr>
      </w:pPr>
    </w:p>
    <w:p w14:paraId="2CAF1C17" w14:textId="5C5D9113" w:rsidR="00CB15B2" w:rsidRPr="00CD30B4" w:rsidRDefault="00EE335D" w:rsidP="00CD30B4">
      <w:pPr>
        <w:spacing w:line="360" w:lineRule="auto"/>
        <w:jc w:val="both"/>
        <w:rPr>
          <w:rFonts w:ascii="Arial Narrow" w:hAnsi="Arial Narrow"/>
          <w:sz w:val="26"/>
          <w:szCs w:val="26"/>
        </w:rPr>
      </w:pPr>
      <w:r w:rsidRPr="00CD30B4">
        <w:rPr>
          <w:rFonts w:ascii="Arial Narrow" w:hAnsi="Arial Narrow"/>
          <w:sz w:val="26"/>
          <w:szCs w:val="26"/>
        </w:rPr>
        <w:lastRenderedPageBreak/>
        <w:t xml:space="preserve">We hereby consent to this certificate being disclosed by the BRLM, if required (i) by reason of any law, regulation or order of a court or by any governmental or competent regulatory authority, or (ii) in seeking to establish a defense in connection with, or to avoid, any actual, potential or threatened legal, arbitral or regulatory proceeding or investigation. </w:t>
      </w:r>
    </w:p>
    <w:p w14:paraId="5F6224E7" w14:textId="77777777" w:rsidR="00CB15B2" w:rsidRPr="00CD30B4" w:rsidRDefault="00CB15B2" w:rsidP="00494687">
      <w:pPr>
        <w:jc w:val="both"/>
        <w:rPr>
          <w:rFonts w:ascii="Arial Narrow" w:hAnsi="Arial Narrow"/>
          <w:bCs/>
          <w:sz w:val="26"/>
          <w:szCs w:val="26"/>
        </w:rPr>
      </w:pPr>
    </w:p>
    <w:p w14:paraId="13408A26" w14:textId="0A4F2E91" w:rsidR="00EE335D" w:rsidRDefault="00EE335D" w:rsidP="00CD30B4">
      <w:pPr>
        <w:spacing w:line="360" w:lineRule="auto"/>
        <w:jc w:val="both"/>
        <w:rPr>
          <w:rFonts w:ascii="Arial Narrow" w:hAnsi="Arial Narrow"/>
          <w:sz w:val="26"/>
          <w:szCs w:val="26"/>
        </w:rPr>
      </w:pPr>
      <w:r w:rsidRPr="00CD30B4">
        <w:rPr>
          <w:rFonts w:ascii="Arial Narrow" w:hAnsi="Arial Narrow"/>
          <w:sz w:val="26"/>
          <w:szCs w:val="26"/>
        </w:rPr>
        <w:t xml:space="preserve">We hereby consent to the aforementioned details being included </w:t>
      </w:r>
      <w:r w:rsidR="009B6EC1" w:rsidRPr="009B6EC1">
        <w:rPr>
          <w:rFonts w:ascii="Arial Narrow" w:hAnsi="Arial Narrow"/>
          <w:sz w:val="26"/>
          <w:szCs w:val="26"/>
        </w:rPr>
        <w:t>(in part or full)</w:t>
      </w:r>
      <w:r w:rsidR="009B6EC1">
        <w:rPr>
          <w:rFonts w:ascii="Arial Narrow" w:hAnsi="Arial Narrow"/>
          <w:sz w:val="26"/>
          <w:szCs w:val="26"/>
        </w:rPr>
        <w:t xml:space="preserve"> </w:t>
      </w:r>
      <w:r w:rsidRPr="00CD30B4">
        <w:rPr>
          <w:rFonts w:ascii="Arial Narrow" w:hAnsi="Arial Narrow"/>
          <w:sz w:val="26"/>
          <w:szCs w:val="26"/>
        </w:rPr>
        <w:t xml:space="preserve">in the Offer Documents </w:t>
      </w:r>
      <w:r w:rsidR="009B6EC1" w:rsidRPr="009B6EC1">
        <w:rPr>
          <w:rFonts w:ascii="Arial Narrow" w:hAnsi="Arial Narrow"/>
          <w:sz w:val="26"/>
          <w:szCs w:val="26"/>
        </w:rPr>
        <w:t xml:space="preserve">or any other Offer-related material </w:t>
      </w:r>
      <w:r w:rsidRPr="00CD30B4">
        <w:rPr>
          <w:rFonts w:ascii="Arial Narrow" w:hAnsi="Arial Narrow"/>
          <w:sz w:val="26"/>
          <w:szCs w:val="26"/>
        </w:rPr>
        <w:t xml:space="preserve">and submission of this certificate as may be </w:t>
      </w:r>
      <w:r w:rsidR="00EB637E" w:rsidRPr="00CD30B4">
        <w:rPr>
          <w:rFonts w:ascii="Arial Narrow" w:hAnsi="Arial Narrow"/>
          <w:sz w:val="26"/>
          <w:szCs w:val="26"/>
        </w:rPr>
        <w:t>necessary</w:t>
      </w:r>
      <w:r w:rsidRPr="00CD30B4">
        <w:rPr>
          <w:rFonts w:ascii="Arial Narrow" w:hAnsi="Arial Narrow"/>
          <w:sz w:val="26"/>
          <w:szCs w:val="26"/>
        </w:rPr>
        <w:t xml:space="preserve"> to </w:t>
      </w:r>
      <w:r w:rsidR="009D0588" w:rsidRPr="009D0588">
        <w:rPr>
          <w:rFonts w:ascii="Arial Narrow" w:hAnsi="Arial Narrow"/>
          <w:sz w:val="26"/>
          <w:szCs w:val="26"/>
        </w:rPr>
        <w:t xml:space="preserve">SEBI, Stock Exchanges, the RoC </w:t>
      </w:r>
      <w:r w:rsidR="009D0588">
        <w:rPr>
          <w:rFonts w:ascii="Arial Narrow" w:hAnsi="Arial Narrow"/>
          <w:sz w:val="26"/>
          <w:szCs w:val="26"/>
        </w:rPr>
        <w:t xml:space="preserve">and </w:t>
      </w:r>
      <w:r w:rsidRPr="00CD30B4">
        <w:rPr>
          <w:rFonts w:ascii="Arial Narrow" w:hAnsi="Arial Narrow"/>
          <w:sz w:val="26"/>
          <w:szCs w:val="26"/>
        </w:rPr>
        <w:t xml:space="preserve">any regulatory authority and/or for the </w:t>
      </w:r>
      <w:r w:rsidR="003D3795" w:rsidRPr="00CD30B4">
        <w:rPr>
          <w:rFonts w:ascii="Arial Narrow" w:hAnsi="Arial Narrow"/>
          <w:sz w:val="26"/>
          <w:szCs w:val="26"/>
        </w:rPr>
        <w:t xml:space="preserve">due diligence </w:t>
      </w:r>
      <w:r w:rsidRPr="00CD30B4">
        <w:rPr>
          <w:rFonts w:ascii="Arial Narrow" w:hAnsi="Arial Narrow"/>
          <w:sz w:val="26"/>
          <w:szCs w:val="26"/>
        </w:rPr>
        <w:t>records to be maintained by the BRLM in connection with the Offer and in accordance with applicable law.</w:t>
      </w:r>
    </w:p>
    <w:p w14:paraId="43A36B69" w14:textId="6003644E" w:rsidR="000E56C2" w:rsidRDefault="000E56C2" w:rsidP="00CD30B4">
      <w:pPr>
        <w:spacing w:line="360" w:lineRule="auto"/>
        <w:jc w:val="both"/>
        <w:rPr>
          <w:rFonts w:ascii="Arial Narrow" w:hAnsi="Arial Narrow"/>
          <w:sz w:val="26"/>
          <w:szCs w:val="26"/>
        </w:rPr>
      </w:pPr>
    </w:p>
    <w:p w14:paraId="7D2C00DD" w14:textId="287EB8D7" w:rsidR="000E56C2" w:rsidRPr="00CD30B4" w:rsidRDefault="000E56C2" w:rsidP="00CD30B4">
      <w:pPr>
        <w:spacing w:line="360" w:lineRule="auto"/>
        <w:jc w:val="both"/>
        <w:rPr>
          <w:rFonts w:ascii="Arial Narrow" w:hAnsi="Arial Narrow"/>
          <w:sz w:val="26"/>
          <w:szCs w:val="26"/>
        </w:rPr>
      </w:pPr>
      <w:r w:rsidRPr="000E56C2">
        <w:rPr>
          <w:rFonts w:ascii="Arial Narrow" w:hAnsi="Arial Narrow"/>
          <w:sz w:val="26"/>
          <w:szCs w:val="26"/>
        </w:rPr>
        <w:t xml:space="preserve">Further, I hereby consent to being named as an 'expert' as defined under Section 2(38) of the Companies Act, 2013, as amended, in respect of the </w:t>
      </w:r>
      <w:r w:rsidR="0004031B">
        <w:rPr>
          <w:rFonts w:ascii="Arial Narrow" w:hAnsi="Arial Narrow"/>
          <w:sz w:val="26"/>
          <w:szCs w:val="26"/>
        </w:rPr>
        <w:t>this Certificate</w:t>
      </w:r>
      <w:r w:rsidRPr="000E56C2">
        <w:rPr>
          <w:rFonts w:ascii="Arial Narrow" w:hAnsi="Arial Narrow"/>
          <w:sz w:val="26"/>
          <w:szCs w:val="26"/>
        </w:rPr>
        <w:t>.</w:t>
      </w:r>
    </w:p>
    <w:p w14:paraId="714029DE" w14:textId="77777777" w:rsidR="00CB15B2" w:rsidRPr="00CD30B4" w:rsidRDefault="00CB15B2" w:rsidP="00494687">
      <w:pPr>
        <w:jc w:val="both"/>
        <w:rPr>
          <w:rFonts w:ascii="Arial Narrow" w:hAnsi="Arial Narrow"/>
          <w:sz w:val="26"/>
          <w:szCs w:val="26"/>
        </w:rPr>
      </w:pPr>
    </w:p>
    <w:p w14:paraId="522A1CDC" w14:textId="70FE226D" w:rsidR="0086764C" w:rsidRPr="00CD30B4" w:rsidRDefault="0086764C" w:rsidP="00CD30B4">
      <w:pPr>
        <w:spacing w:line="360" w:lineRule="auto"/>
        <w:jc w:val="both"/>
        <w:rPr>
          <w:rFonts w:ascii="Arial Narrow" w:hAnsi="Arial Narrow"/>
          <w:b/>
          <w:sz w:val="26"/>
          <w:szCs w:val="26"/>
        </w:rPr>
      </w:pPr>
      <w:r w:rsidRPr="00CD30B4">
        <w:rPr>
          <w:rFonts w:ascii="Arial Narrow" w:hAnsi="Arial Narrow"/>
          <w:sz w:val="26"/>
          <w:szCs w:val="26"/>
          <w:lang w:val="en-IN"/>
        </w:rPr>
        <w:t>We confirm that the information above is true, fair, correct, accurate</w:t>
      </w:r>
      <w:r w:rsidR="007F446C" w:rsidRPr="00CD30B4">
        <w:rPr>
          <w:rFonts w:ascii="Arial Narrow" w:hAnsi="Arial Narrow"/>
          <w:sz w:val="26"/>
          <w:szCs w:val="26"/>
          <w:lang w:val="en-IN"/>
        </w:rPr>
        <w:t xml:space="preserve"> and there is no untrue </w:t>
      </w:r>
      <w:r w:rsidR="00747187" w:rsidRPr="00CD30B4">
        <w:rPr>
          <w:rFonts w:ascii="Arial Narrow" w:hAnsi="Arial Narrow"/>
          <w:sz w:val="26"/>
          <w:szCs w:val="26"/>
          <w:lang w:val="en-IN"/>
        </w:rPr>
        <w:t>statement,</w:t>
      </w:r>
      <w:r w:rsidR="007F446C" w:rsidRPr="00CD30B4">
        <w:rPr>
          <w:rFonts w:ascii="Arial Narrow" w:hAnsi="Arial Narrow"/>
          <w:sz w:val="26"/>
          <w:szCs w:val="26"/>
          <w:lang w:val="en-IN"/>
        </w:rPr>
        <w:t xml:space="preserve"> and </w:t>
      </w:r>
      <w:r w:rsidR="007F446C" w:rsidRPr="00CD30B4">
        <w:rPr>
          <w:rFonts w:ascii="Arial Narrow" w:hAnsi="Arial Narrow"/>
          <w:sz w:val="26"/>
          <w:szCs w:val="26"/>
          <w:lang w:val="en-GB"/>
        </w:rPr>
        <w:t>which would render the contents of this certificate misleading in its form or context</w:t>
      </w:r>
      <w:r w:rsidR="00F83BC8" w:rsidRPr="00CD30B4">
        <w:rPr>
          <w:rFonts w:ascii="Arial Narrow" w:hAnsi="Arial Narrow"/>
          <w:sz w:val="26"/>
          <w:szCs w:val="26"/>
          <w:lang w:val="en-GB"/>
        </w:rPr>
        <w:t xml:space="preserve"> </w:t>
      </w:r>
      <w:r w:rsidR="003D3795" w:rsidRPr="00CD30B4">
        <w:rPr>
          <w:rFonts w:ascii="Arial Narrow" w:hAnsi="Arial Narrow"/>
          <w:sz w:val="26"/>
          <w:szCs w:val="26"/>
          <w:lang w:val="en-GB"/>
        </w:rPr>
        <w:t>and without omission of the any matter.</w:t>
      </w:r>
    </w:p>
    <w:p w14:paraId="34A1F4D8" w14:textId="77777777" w:rsidR="0086764C" w:rsidRPr="00CD30B4" w:rsidRDefault="0086764C" w:rsidP="00494687">
      <w:pPr>
        <w:rPr>
          <w:rFonts w:ascii="Arial Narrow" w:hAnsi="Arial Narrow"/>
          <w:sz w:val="26"/>
          <w:szCs w:val="26"/>
        </w:rPr>
      </w:pPr>
    </w:p>
    <w:p w14:paraId="443AE2E7" w14:textId="454FFA66" w:rsidR="0086764C" w:rsidRDefault="0086764C" w:rsidP="00CD30B4">
      <w:pPr>
        <w:spacing w:line="360" w:lineRule="auto"/>
        <w:jc w:val="both"/>
        <w:rPr>
          <w:rFonts w:ascii="Arial Narrow" w:hAnsi="Arial Narrow"/>
          <w:bCs/>
          <w:sz w:val="26"/>
          <w:szCs w:val="26"/>
        </w:rPr>
      </w:pPr>
      <w:r w:rsidRPr="00CD30B4">
        <w:rPr>
          <w:rFonts w:ascii="Arial Narrow" w:hAnsi="Arial Narrow"/>
          <w:sz w:val="26"/>
          <w:szCs w:val="26"/>
          <w:lang w:val="en-GB"/>
        </w:rPr>
        <w:t xml:space="preserve">This certificate may be relied on by the </w:t>
      </w:r>
      <w:r w:rsidR="00CB15B2" w:rsidRPr="00CD30B4">
        <w:rPr>
          <w:rFonts w:ascii="Arial Narrow" w:hAnsi="Arial Narrow"/>
          <w:sz w:val="26"/>
          <w:szCs w:val="26"/>
          <w:lang w:val="en-GB"/>
        </w:rPr>
        <w:t xml:space="preserve">Company, </w:t>
      </w:r>
      <w:r w:rsidRPr="00CD30B4">
        <w:rPr>
          <w:rFonts w:ascii="Arial Narrow" w:hAnsi="Arial Narrow"/>
          <w:sz w:val="26"/>
          <w:szCs w:val="26"/>
          <w:lang w:val="en-GB"/>
        </w:rPr>
        <w:t>BRLMs</w:t>
      </w:r>
      <w:r w:rsidR="005F1D62" w:rsidRPr="00CD30B4">
        <w:rPr>
          <w:rFonts w:ascii="Arial Narrow" w:hAnsi="Arial Narrow"/>
          <w:sz w:val="26"/>
          <w:szCs w:val="26"/>
          <w:lang w:val="en-GB"/>
        </w:rPr>
        <w:t xml:space="preserve"> and their</w:t>
      </w:r>
      <w:r w:rsidRPr="00CD30B4">
        <w:rPr>
          <w:rFonts w:ascii="Arial Narrow" w:hAnsi="Arial Narrow"/>
          <w:sz w:val="26"/>
          <w:szCs w:val="26"/>
          <w:lang w:val="en-GB"/>
        </w:rPr>
        <w:t xml:space="preserve"> legal counsel in relation to the </w:t>
      </w:r>
      <w:r w:rsidRPr="00CD30B4">
        <w:rPr>
          <w:rFonts w:ascii="Arial Narrow" w:hAnsi="Arial Narrow"/>
          <w:sz w:val="26"/>
          <w:szCs w:val="26"/>
        </w:rPr>
        <w:t>Offer</w:t>
      </w:r>
      <w:r w:rsidRPr="00CD30B4">
        <w:rPr>
          <w:rFonts w:ascii="Arial Narrow" w:hAnsi="Arial Narrow"/>
          <w:sz w:val="26"/>
          <w:szCs w:val="26"/>
          <w:lang w:val="en-GB"/>
        </w:rPr>
        <w:t>.</w:t>
      </w:r>
      <w:r w:rsidR="00AC7415" w:rsidRPr="00CD30B4">
        <w:rPr>
          <w:rFonts w:ascii="Arial Narrow" w:hAnsi="Arial Narrow"/>
          <w:sz w:val="26"/>
          <w:szCs w:val="26"/>
          <w:lang w:val="en-GB"/>
        </w:rPr>
        <w:t xml:space="preserve"> </w:t>
      </w:r>
      <w:r w:rsidR="00AC7415" w:rsidRPr="00CD30B4">
        <w:rPr>
          <w:rFonts w:ascii="Arial Narrow" w:hAnsi="Arial Narrow"/>
          <w:bCs/>
          <w:sz w:val="26"/>
          <w:szCs w:val="26"/>
        </w:rPr>
        <w:t xml:space="preserve">We also consent to the inclusion of this </w:t>
      </w:r>
      <w:r w:rsidR="000D5874" w:rsidRPr="00CD30B4">
        <w:rPr>
          <w:rFonts w:ascii="Arial Narrow" w:hAnsi="Arial Narrow"/>
          <w:bCs/>
          <w:sz w:val="26"/>
          <w:szCs w:val="26"/>
        </w:rPr>
        <w:t xml:space="preserve">certificate </w:t>
      </w:r>
      <w:r w:rsidR="00AC7415" w:rsidRPr="00CD30B4">
        <w:rPr>
          <w:rFonts w:ascii="Arial Narrow" w:hAnsi="Arial Narrow"/>
          <w:bCs/>
          <w:sz w:val="26"/>
          <w:szCs w:val="26"/>
        </w:rPr>
        <w:t>as a part of “Material Contracts and Documents for Inspection” in connection with this Offer, which will be available for public for inspection from date of the filing of the RHP until the Bid/ Offer Closing Date including through online means on the website of the Company</w:t>
      </w:r>
      <w:r w:rsidR="00747187" w:rsidRPr="00CD30B4">
        <w:rPr>
          <w:rFonts w:ascii="Arial Narrow" w:hAnsi="Arial Narrow"/>
          <w:bCs/>
          <w:sz w:val="26"/>
          <w:szCs w:val="26"/>
        </w:rPr>
        <w:t>.</w:t>
      </w:r>
    </w:p>
    <w:p w14:paraId="540D9AD8" w14:textId="3D6537D6" w:rsidR="00D73D3F" w:rsidRPr="00D73D3F" w:rsidRDefault="00D73D3F" w:rsidP="00D73D3F">
      <w:pPr>
        <w:spacing w:line="360" w:lineRule="auto"/>
        <w:jc w:val="both"/>
        <w:rPr>
          <w:rFonts w:ascii="Arial Narrow" w:hAnsi="Arial Narrow"/>
          <w:sz w:val="26"/>
          <w:szCs w:val="26"/>
          <w:lang w:val="en-GB"/>
        </w:rPr>
      </w:pPr>
    </w:p>
    <w:p w14:paraId="088700D1" w14:textId="2FCEE34F" w:rsidR="00D73D3F" w:rsidRPr="00CD30B4" w:rsidRDefault="00D73D3F" w:rsidP="00D73D3F">
      <w:pPr>
        <w:spacing w:line="360" w:lineRule="auto"/>
        <w:jc w:val="both"/>
        <w:rPr>
          <w:rFonts w:ascii="Arial Narrow" w:hAnsi="Arial Narrow"/>
          <w:sz w:val="26"/>
          <w:szCs w:val="26"/>
          <w:lang w:val="en-GB"/>
        </w:rPr>
      </w:pPr>
      <w:r w:rsidRPr="00D73D3F">
        <w:rPr>
          <w:rFonts w:ascii="Arial Narrow" w:hAnsi="Arial Narrow"/>
          <w:sz w:val="26"/>
          <w:szCs w:val="26"/>
          <w:lang w:val="en-GB"/>
        </w:rPr>
        <w:t>I agree to keep the information regarding the Offer strictly confidential.</w:t>
      </w:r>
    </w:p>
    <w:p w14:paraId="221F88FE" w14:textId="77777777" w:rsidR="0086764C" w:rsidRPr="00CD30B4" w:rsidRDefault="0086764C" w:rsidP="00494687">
      <w:pPr>
        <w:rPr>
          <w:rFonts w:ascii="Arial Narrow" w:hAnsi="Arial Narrow"/>
          <w:sz w:val="26"/>
          <w:szCs w:val="26"/>
          <w:lang w:val="en-GB"/>
        </w:rPr>
      </w:pPr>
    </w:p>
    <w:p w14:paraId="1A45E7A7" w14:textId="50C4D54E" w:rsidR="000B0116" w:rsidRDefault="0086764C" w:rsidP="00CD30B4">
      <w:pPr>
        <w:spacing w:line="360" w:lineRule="auto"/>
        <w:jc w:val="both"/>
        <w:rPr>
          <w:rFonts w:ascii="Arial Narrow" w:hAnsi="Arial Narrow"/>
          <w:sz w:val="26"/>
          <w:szCs w:val="26"/>
        </w:rPr>
      </w:pPr>
      <w:r w:rsidRPr="00CD30B4">
        <w:rPr>
          <w:rFonts w:ascii="Arial Narrow" w:eastAsia="Calibri" w:hAnsi="Arial Narrow"/>
          <w:sz w:val="26"/>
          <w:szCs w:val="26"/>
        </w:rPr>
        <w:t>We undertake to update you in writing of any changes in the above</w:t>
      </w:r>
      <w:r w:rsidR="00393CC0">
        <w:rPr>
          <w:rFonts w:ascii="Arial Narrow" w:eastAsia="Calibri" w:hAnsi="Arial Narrow"/>
          <w:sz w:val="26"/>
          <w:szCs w:val="26"/>
        </w:rPr>
        <w:t>-</w:t>
      </w:r>
      <w:r w:rsidRPr="00CD30B4">
        <w:rPr>
          <w:rFonts w:ascii="Arial Narrow" w:eastAsia="Calibri" w:hAnsi="Arial Narrow"/>
          <w:sz w:val="26"/>
          <w:szCs w:val="26"/>
        </w:rPr>
        <w:t>mentioned position until the date the Equity Shares issued pursuant to the Offer commence trading on the stock exchanges</w:t>
      </w:r>
      <w:r w:rsidRPr="00393CC0">
        <w:rPr>
          <w:rFonts w:ascii="Arial Narrow" w:eastAsia="Calibri" w:hAnsi="Arial Narrow"/>
          <w:sz w:val="26"/>
          <w:szCs w:val="26"/>
        </w:rPr>
        <w:t>.</w:t>
      </w:r>
      <w:r w:rsidRPr="00CD30B4">
        <w:rPr>
          <w:rFonts w:ascii="Arial Narrow" w:eastAsia="Calibri" w:hAnsi="Arial Narrow"/>
          <w:sz w:val="26"/>
          <w:szCs w:val="26"/>
        </w:rPr>
        <w:t xml:space="preserve"> In the absence of any communication from us till </w:t>
      </w:r>
      <w:r w:rsidR="002D4FD7" w:rsidRPr="00CD30B4">
        <w:rPr>
          <w:rFonts w:ascii="Arial Narrow" w:eastAsia="Calibri" w:hAnsi="Arial Narrow"/>
          <w:sz w:val="26"/>
          <w:szCs w:val="26"/>
        </w:rPr>
        <w:t>Equity</w:t>
      </w:r>
      <w:r w:rsidRPr="00CD30B4">
        <w:rPr>
          <w:rFonts w:ascii="Arial Narrow" w:eastAsia="Calibri" w:hAnsi="Arial Narrow"/>
          <w:sz w:val="26"/>
          <w:szCs w:val="26"/>
        </w:rPr>
        <w:t xml:space="preserve"> Shares commence trading on the stock exchanges, </w:t>
      </w:r>
      <w:r w:rsidR="0019681E" w:rsidRPr="00CD30B4">
        <w:rPr>
          <w:rFonts w:ascii="Arial Narrow" w:hAnsi="Arial Narrow"/>
          <w:sz w:val="26"/>
          <w:szCs w:val="26"/>
          <w:lang w:val="en-GB"/>
        </w:rPr>
        <w:t>such information should be considered as updated.</w:t>
      </w:r>
      <w:r w:rsidR="00003F2E" w:rsidRPr="00CD30B4">
        <w:rPr>
          <w:rFonts w:ascii="Arial Narrow" w:hAnsi="Arial Narrow"/>
          <w:sz w:val="26"/>
          <w:szCs w:val="26"/>
          <w:lang w:val="en-GB"/>
        </w:rPr>
        <w:t xml:space="preserve"> </w:t>
      </w:r>
      <w:r w:rsidR="0019681E" w:rsidRPr="00CD30B4">
        <w:rPr>
          <w:rFonts w:ascii="Arial Narrow" w:hAnsi="Arial Narrow"/>
          <w:sz w:val="26"/>
          <w:szCs w:val="26"/>
        </w:rPr>
        <w:t>All c</w:t>
      </w:r>
      <w:r w:rsidRPr="00CD30B4">
        <w:rPr>
          <w:rFonts w:ascii="Arial Narrow" w:hAnsi="Arial Narrow"/>
          <w:sz w:val="26"/>
          <w:szCs w:val="26"/>
        </w:rPr>
        <w:t>apitalized terms used herein, unless otherwise specifically defined, shall have the same meaning as ascribed to them in the Offer Documents.</w:t>
      </w:r>
    </w:p>
    <w:p w14:paraId="7790E334" w14:textId="7B596A36" w:rsidR="00585900" w:rsidRDefault="00585900" w:rsidP="00CD30B4">
      <w:pPr>
        <w:spacing w:line="360" w:lineRule="auto"/>
        <w:jc w:val="both"/>
        <w:rPr>
          <w:rFonts w:ascii="Arial Narrow" w:hAnsi="Arial Narrow"/>
          <w:sz w:val="26"/>
          <w:szCs w:val="26"/>
        </w:rPr>
      </w:pPr>
    </w:p>
    <w:p w14:paraId="150C263C" w14:textId="77777777" w:rsidR="00DC7566" w:rsidRDefault="00DC7566" w:rsidP="00CD30B4">
      <w:pPr>
        <w:spacing w:line="360" w:lineRule="auto"/>
        <w:jc w:val="both"/>
        <w:rPr>
          <w:rFonts w:ascii="Arial Narrow" w:hAnsi="Arial Narrow"/>
          <w:sz w:val="26"/>
          <w:szCs w:val="26"/>
        </w:rPr>
      </w:pPr>
    </w:p>
    <w:p w14:paraId="06152CBB" w14:textId="77777777" w:rsidR="00DC7566" w:rsidRDefault="00DC7566" w:rsidP="00CD30B4">
      <w:pPr>
        <w:spacing w:line="360" w:lineRule="auto"/>
        <w:jc w:val="both"/>
        <w:rPr>
          <w:rFonts w:ascii="Arial Narrow" w:hAnsi="Arial Narrow"/>
          <w:sz w:val="26"/>
          <w:szCs w:val="26"/>
        </w:rPr>
      </w:pPr>
    </w:p>
    <w:p w14:paraId="304C927A" w14:textId="1F7467FF" w:rsidR="00585900" w:rsidRPr="00CD30B4" w:rsidRDefault="00585900" w:rsidP="00CD30B4">
      <w:pPr>
        <w:spacing w:line="360" w:lineRule="auto"/>
        <w:jc w:val="both"/>
        <w:rPr>
          <w:rFonts w:ascii="Arial Narrow" w:hAnsi="Arial Narrow"/>
          <w:sz w:val="26"/>
          <w:szCs w:val="26"/>
        </w:rPr>
      </w:pPr>
      <w:r w:rsidRPr="00585900">
        <w:rPr>
          <w:rFonts w:ascii="Arial Narrow" w:hAnsi="Arial Narrow"/>
          <w:sz w:val="26"/>
          <w:szCs w:val="26"/>
        </w:rPr>
        <w:lastRenderedPageBreak/>
        <w:t>I hereby consent to this let</w:t>
      </w:r>
      <w:r w:rsidR="009938B1">
        <w:rPr>
          <w:rFonts w:ascii="Arial Narrow" w:hAnsi="Arial Narrow"/>
          <w:sz w:val="26"/>
          <w:szCs w:val="26"/>
        </w:rPr>
        <w:t>ter being disclosed by the BRLM</w:t>
      </w:r>
      <w:r w:rsidRPr="00585900">
        <w:rPr>
          <w:rFonts w:ascii="Arial Narrow" w:hAnsi="Arial Narrow"/>
          <w:sz w:val="26"/>
          <w:szCs w:val="26"/>
        </w:rPr>
        <w:t>, if required (I) by reason of any law, regulation or order of a court or by any governmental or competent regulatory authority, or (ii) in seeking to establish a defence in connection with, or to avoid, any actual, potential or threatened legal, arbitral or regulatory proceeding or investigation.</w:t>
      </w:r>
    </w:p>
    <w:p w14:paraId="63AFFCAA" w14:textId="77777777" w:rsidR="0086764C" w:rsidRPr="00CD30B4" w:rsidRDefault="0086764C" w:rsidP="00494687">
      <w:pPr>
        <w:textAlignment w:val="baseline"/>
        <w:rPr>
          <w:rFonts w:ascii="Arial Narrow" w:hAnsi="Arial Narrow"/>
          <w:color w:val="181411"/>
          <w:sz w:val="26"/>
          <w:szCs w:val="26"/>
        </w:rPr>
      </w:pPr>
    </w:p>
    <w:p w14:paraId="52CBFCFD" w14:textId="77777777" w:rsidR="003B0D49" w:rsidRDefault="003B0D49" w:rsidP="00494687">
      <w:pPr>
        <w:textAlignment w:val="baseline"/>
        <w:rPr>
          <w:rFonts w:ascii="Arial Narrow" w:hAnsi="Arial Narrow"/>
          <w:color w:val="181411"/>
          <w:sz w:val="26"/>
          <w:szCs w:val="26"/>
        </w:rPr>
      </w:pPr>
    </w:p>
    <w:p w14:paraId="4025F291" w14:textId="77777777" w:rsidR="00DC7566" w:rsidRPr="00CD30B4" w:rsidRDefault="00DC7566" w:rsidP="00494687">
      <w:pPr>
        <w:textAlignment w:val="baseline"/>
        <w:rPr>
          <w:rFonts w:ascii="Arial Narrow" w:hAnsi="Arial Narrow"/>
          <w:color w:val="181411"/>
          <w:sz w:val="26"/>
          <w:szCs w:val="26"/>
        </w:rPr>
      </w:pPr>
    </w:p>
    <w:p w14:paraId="5A673F41" w14:textId="77777777" w:rsidR="00CD30B4" w:rsidRPr="009D40F9" w:rsidRDefault="00CD30B4" w:rsidP="00CD30B4">
      <w:pPr>
        <w:jc w:val="right"/>
        <w:rPr>
          <w:rFonts w:ascii="Arial Narrow" w:hAnsi="Arial Narrow" w:cs="Calibri"/>
          <w:b/>
          <w:color w:val="000000"/>
          <w:sz w:val="26"/>
          <w:szCs w:val="26"/>
        </w:rPr>
      </w:pPr>
      <w:r w:rsidRPr="009D40F9">
        <w:rPr>
          <w:rFonts w:ascii="Arial Narrow" w:hAnsi="Arial Narrow" w:cs="Calibri"/>
          <w:b/>
          <w:color w:val="000000"/>
          <w:sz w:val="26"/>
          <w:szCs w:val="26"/>
        </w:rPr>
        <w:t>For Vastukala Consultants (I) Pvt. Ltd.</w:t>
      </w:r>
    </w:p>
    <w:p w14:paraId="45F27BCD" w14:textId="77777777" w:rsidR="00CD30B4" w:rsidRPr="009D40F9" w:rsidRDefault="00CD30B4" w:rsidP="00CD30B4">
      <w:pPr>
        <w:rPr>
          <w:rFonts w:ascii="Arial Narrow" w:hAnsi="Arial Narrow" w:cs="Calibri"/>
          <w:b/>
          <w:color w:val="000000"/>
          <w:sz w:val="26"/>
          <w:szCs w:val="26"/>
        </w:rPr>
      </w:pPr>
    </w:p>
    <w:p w14:paraId="0284437D" w14:textId="676BE425" w:rsidR="00CD30B4" w:rsidRPr="009D40F9" w:rsidRDefault="00CD30B4" w:rsidP="00CD30B4">
      <w:pPr>
        <w:rPr>
          <w:rFonts w:ascii="Arial Narrow" w:hAnsi="Arial Narrow" w:cs="Calibri"/>
          <w:b/>
          <w:color w:val="000000"/>
          <w:sz w:val="26"/>
          <w:szCs w:val="26"/>
        </w:rPr>
      </w:pPr>
      <w:r w:rsidRPr="009D40F9">
        <w:rPr>
          <w:rFonts w:ascii="Arial Narrow" w:hAnsi="Arial Narrow" w:cs="Calibri"/>
          <w:b/>
          <w:color w:val="000000"/>
          <w:sz w:val="26"/>
          <w:szCs w:val="26"/>
        </w:rPr>
        <w:t>Date:-</w:t>
      </w:r>
      <w:r w:rsidR="00545872">
        <w:rPr>
          <w:rFonts w:ascii="Arial Narrow" w:hAnsi="Arial Narrow" w:cs="Calibri"/>
          <w:b/>
          <w:color w:val="000000"/>
          <w:sz w:val="26"/>
          <w:szCs w:val="26"/>
        </w:rPr>
        <w:t>16</w:t>
      </w:r>
      <w:r w:rsidRPr="009D40F9">
        <w:rPr>
          <w:rFonts w:ascii="Arial Narrow" w:hAnsi="Arial Narrow" w:cs="Calibri"/>
          <w:b/>
          <w:color w:val="000000"/>
          <w:sz w:val="26"/>
          <w:szCs w:val="26"/>
        </w:rPr>
        <w:t>.09.2022</w:t>
      </w:r>
    </w:p>
    <w:p w14:paraId="271DC7FC" w14:textId="77777777" w:rsidR="00CD30B4" w:rsidRPr="009D40F9" w:rsidRDefault="00CD30B4" w:rsidP="00CD30B4">
      <w:pPr>
        <w:rPr>
          <w:rFonts w:ascii="Arial Narrow" w:hAnsi="Arial Narrow" w:cs="Calibri"/>
          <w:b/>
          <w:color w:val="000000"/>
          <w:sz w:val="26"/>
          <w:szCs w:val="26"/>
        </w:rPr>
      </w:pPr>
      <w:r w:rsidRPr="009D40F9">
        <w:rPr>
          <w:rFonts w:ascii="Arial Narrow" w:hAnsi="Arial Narrow" w:cs="Calibri"/>
          <w:b/>
          <w:color w:val="000000"/>
          <w:sz w:val="26"/>
          <w:szCs w:val="26"/>
        </w:rPr>
        <w:t>Place:- Mumbai</w:t>
      </w:r>
    </w:p>
    <w:p w14:paraId="3C8DE385" w14:textId="77777777" w:rsidR="00CD30B4" w:rsidRPr="009D40F9" w:rsidRDefault="00CD30B4" w:rsidP="00CD30B4">
      <w:pPr>
        <w:rPr>
          <w:rFonts w:ascii="Arial Narrow" w:hAnsi="Arial Narrow" w:cs="Calibri"/>
          <w:b/>
          <w:color w:val="000000"/>
          <w:sz w:val="26"/>
          <w:szCs w:val="26"/>
        </w:rPr>
      </w:pPr>
    </w:p>
    <w:p w14:paraId="2A5E2F0C" w14:textId="77777777" w:rsidR="00CD30B4" w:rsidRPr="009D40F9" w:rsidRDefault="00CD30B4" w:rsidP="00CD30B4">
      <w:pPr>
        <w:jc w:val="right"/>
        <w:rPr>
          <w:rFonts w:ascii="Arial Narrow" w:hAnsi="Arial Narrow" w:cs="Calibri"/>
          <w:b/>
          <w:color w:val="000000"/>
          <w:sz w:val="26"/>
          <w:szCs w:val="26"/>
        </w:rPr>
      </w:pPr>
      <w:r w:rsidRPr="009D40F9">
        <w:rPr>
          <w:rFonts w:ascii="Arial Narrow" w:hAnsi="Arial Narrow" w:cs="Calibri"/>
          <w:b/>
          <w:color w:val="000000"/>
          <w:sz w:val="26"/>
          <w:szCs w:val="26"/>
        </w:rPr>
        <w:t>Umang Ashwin Patel</w:t>
      </w:r>
    </w:p>
    <w:p w14:paraId="7A3FAF01" w14:textId="77777777" w:rsidR="00CD30B4" w:rsidRPr="009D40F9" w:rsidRDefault="00CD30B4" w:rsidP="00CD30B4">
      <w:pPr>
        <w:jc w:val="right"/>
        <w:rPr>
          <w:rFonts w:ascii="Arial Narrow" w:hAnsi="Arial Narrow" w:cs="Calibri"/>
          <w:bCs/>
          <w:color w:val="000000"/>
          <w:sz w:val="26"/>
          <w:szCs w:val="26"/>
        </w:rPr>
      </w:pPr>
      <w:r w:rsidRPr="009D40F9">
        <w:rPr>
          <w:rFonts w:ascii="Arial Narrow" w:hAnsi="Arial Narrow" w:cs="Calibri"/>
          <w:bCs/>
          <w:color w:val="000000"/>
          <w:sz w:val="26"/>
          <w:szCs w:val="26"/>
        </w:rPr>
        <w:t>Regd. Valuer</w:t>
      </w:r>
    </w:p>
    <w:p w14:paraId="7829BCC9" w14:textId="77777777" w:rsidR="00CD30B4" w:rsidRPr="009D40F9" w:rsidRDefault="00CD30B4" w:rsidP="00CD30B4">
      <w:pPr>
        <w:jc w:val="right"/>
        <w:rPr>
          <w:rFonts w:ascii="Arial Narrow" w:hAnsi="Arial Narrow" w:cs="Calibri"/>
          <w:bCs/>
          <w:color w:val="000000"/>
          <w:sz w:val="26"/>
          <w:szCs w:val="26"/>
        </w:rPr>
      </w:pPr>
      <w:r w:rsidRPr="009D40F9">
        <w:rPr>
          <w:rFonts w:ascii="Arial Narrow" w:hAnsi="Arial Narrow" w:cs="Calibri"/>
          <w:bCs/>
          <w:color w:val="000000"/>
          <w:sz w:val="26"/>
          <w:szCs w:val="26"/>
        </w:rPr>
        <w:t>Chartered Engineer (India)</w:t>
      </w:r>
    </w:p>
    <w:p w14:paraId="743C5BEF" w14:textId="77777777" w:rsidR="00CD30B4" w:rsidRPr="009D40F9" w:rsidRDefault="00CD30B4" w:rsidP="00CD30B4">
      <w:pPr>
        <w:jc w:val="right"/>
        <w:rPr>
          <w:rFonts w:ascii="Arial Narrow" w:hAnsi="Arial Narrow" w:cs="Calibri"/>
          <w:bCs/>
          <w:color w:val="000000"/>
          <w:sz w:val="26"/>
          <w:szCs w:val="26"/>
        </w:rPr>
      </w:pPr>
      <w:r w:rsidRPr="009D40F9">
        <w:rPr>
          <w:rFonts w:ascii="Arial Narrow" w:hAnsi="Arial Narrow" w:cs="Calibri"/>
          <w:bCs/>
          <w:color w:val="000000"/>
          <w:sz w:val="26"/>
          <w:szCs w:val="26"/>
        </w:rPr>
        <w:t>Reg. No. IBBI/RV/04/2019/10803</w:t>
      </w:r>
    </w:p>
    <w:p w14:paraId="1D19A068" w14:textId="77777777" w:rsidR="0086764C" w:rsidRPr="00CD30B4" w:rsidRDefault="0086764C" w:rsidP="00CD30B4">
      <w:pPr>
        <w:spacing w:line="360" w:lineRule="auto"/>
        <w:jc w:val="center"/>
        <w:rPr>
          <w:rFonts w:ascii="Arial Narrow" w:eastAsia="MS Mincho" w:hAnsi="Arial Narrow"/>
          <w:bCs/>
          <w:sz w:val="26"/>
          <w:szCs w:val="26"/>
        </w:rPr>
      </w:pPr>
    </w:p>
    <w:p w14:paraId="5C374B5B" w14:textId="77777777" w:rsidR="001A42B1" w:rsidRPr="00CD30B4" w:rsidRDefault="001A42B1" w:rsidP="001A42B1">
      <w:pPr>
        <w:spacing w:line="360" w:lineRule="auto"/>
        <w:rPr>
          <w:rFonts w:ascii="Arial Narrow" w:hAnsi="Arial Narrow"/>
          <w:b/>
          <w:bCs/>
          <w:sz w:val="26"/>
          <w:szCs w:val="26"/>
        </w:rPr>
      </w:pPr>
      <w:r w:rsidRPr="00CD30B4">
        <w:rPr>
          <w:rFonts w:ascii="Arial Narrow" w:hAnsi="Arial Narrow"/>
          <w:b/>
          <w:bCs/>
          <w:sz w:val="26"/>
          <w:szCs w:val="26"/>
        </w:rPr>
        <w:t>Cc:</w:t>
      </w:r>
    </w:p>
    <w:p w14:paraId="5052BA2C" w14:textId="77777777" w:rsidR="001A42B1" w:rsidRDefault="001A42B1" w:rsidP="001A42B1">
      <w:pPr>
        <w:spacing w:line="360" w:lineRule="auto"/>
        <w:rPr>
          <w:rFonts w:ascii="Arial Narrow" w:eastAsia="MS Mincho" w:hAnsi="Arial Narrow"/>
          <w:b/>
          <w:bCs/>
          <w:sz w:val="26"/>
          <w:szCs w:val="26"/>
        </w:rPr>
      </w:pPr>
    </w:p>
    <w:p w14:paraId="10BD1B34" w14:textId="77777777" w:rsidR="001A42B1" w:rsidRPr="00CD30B4" w:rsidRDefault="001A42B1" w:rsidP="001A42B1">
      <w:pPr>
        <w:spacing w:line="360" w:lineRule="auto"/>
        <w:rPr>
          <w:rFonts w:ascii="Arial Narrow" w:hAnsi="Arial Narrow"/>
          <w:b/>
          <w:bCs/>
          <w:sz w:val="26"/>
          <w:szCs w:val="26"/>
          <w:lang w:val="en-IN"/>
        </w:rPr>
      </w:pPr>
      <w:r w:rsidRPr="00CD30B4">
        <w:rPr>
          <w:rFonts w:ascii="Arial Narrow" w:hAnsi="Arial Narrow"/>
          <w:b/>
          <w:bCs/>
          <w:sz w:val="26"/>
          <w:szCs w:val="26"/>
          <w:lang w:val="en-IN"/>
        </w:rPr>
        <w:t xml:space="preserve">Inga Ventures Private Limited </w:t>
      </w:r>
    </w:p>
    <w:p w14:paraId="41C95EFA" w14:textId="77777777" w:rsidR="001A42B1" w:rsidRPr="00CD30B4" w:rsidRDefault="001A42B1" w:rsidP="001A42B1">
      <w:pPr>
        <w:spacing w:line="360" w:lineRule="auto"/>
        <w:rPr>
          <w:rFonts w:ascii="Arial Narrow" w:hAnsi="Arial Narrow"/>
          <w:sz w:val="26"/>
          <w:szCs w:val="26"/>
          <w:lang w:val="en-IN"/>
        </w:rPr>
      </w:pPr>
      <w:r w:rsidRPr="00CD30B4">
        <w:rPr>
          <w:rFonts w:ascii="Arial Narrow" w:hAnsi="Arial Narrow"/>
          <w:sz w:val="26"/>
          <w:szCs w:val="26"/>
          <w:lang w:val="en-IN"/>
        </w:rPr>
        <w:t>1229, Hubtown Solaris, N.S. Phadke Marg,</w:t>
      </w:r>
    </w:p>
    <w:p w14:paraId="654D626D" w14:textId="77777777" w:rsidR="001A42B1" w:rsidRPr="00CD30B4" w:rsidRDefault="001A42B1" w:rsidP="001A42B1">
      <w:pPr>
        <w:spacing w:line="360" w:lineRule="auto"/>
        <w:rPr>
          <w:rFonts w:ascii="Arial Narrow" w:hAnsi="Arial Narrow"/>
          <w:sz w:val="26"/>
          <w:szCs w:val="26"/>
          <w:lang w:val="en-IN"/>
        </w:rPr>
      </w:pPr>
      <w:r w:rsidRPr="00CD30B4">
        <w:rPr>
          <w:rFonts w:ascii="Arial Narrow" w:hAnsi="Arial Narrow"/>
          <w:sz w:val="26"/>
          <w:szCs w:val="26"/>
          <w:lang w:val="en-IN"/>
        </w:rPr>
        <w:t xml:space="preserve">Opp. Telli Galli, Andheri (East), </w:t>
      </w:r>
    </w:p>
    <w:p w14:paraId="64C5E5FC" w14:textId="77777777" w:rsidR="001A42B1" w:rsidRPr="00CD30B4" w:rsidRDefault="001A42B1" w:rsidP="001A42B1">
      <w:pPr>
        <w:spacing w:line="360" w:lineRule="auto"/>
        <w:rPr>
          <w:rFonts w:ascii="Arial Narrow" w:hAnsi="Arial Narrow"/>
          <w:b/>
          <w:bCs/>
          <w:sz w:val="26"/>
          <w:szCs w:val="26"/>
          <w:lang w:val="en-GB"/>
        </w:rPr>
      </w:pPr>
      <w:r w:rsidRPr="00CD30B4">
        <w:rPr>
          <w:rFonts w:ascii="Arial Narrow" w:hAnsi="Arial Narrow"/>
          <w:sz w:val="26"/>
          <w:szCs w:val="26"/>
          <w:lang w:val="en-IN"/>
        </w:rPr>
        <w:t>Mumbai 400 069</w:t>
      </w:r>
      <w:r w:rsidRPr="00CD30B4">
        <w:rPr>
          <w:rFonts w:ascii="Arial Narrow" w:hAnsi="Arial Narrow"/>
          <w:b/>
          <w:bCs/>
          <w:sz w:val="26"/>
          <w:szCs w:val="26"/>
          <w:lang w:val="en-IN"/>
        </w:rPr>
        <w:tab/>
      </w:r>
    </w:p>
    <w:p w14:paraId="1714CE17" w14:textId="77777777" w:rsidR="001A42B1" w:rsidRPr="00CD30B4" w:rsidRDefault="001A42B1" w:rsidP="001A42B1">
      <w:pPr>
        <w:rPr>
          <w:rFonts w:ascii="Arial Narrow" w:hAnsi="Arial Narrow"/>
          <w:b/>
          <w:bCs/>
          <w:sz w:val="26"/>
          <w:szCs w:val="26"/>
          <w:lang w:val="en-IN"/>
        </w:rPr>
      </w:pPr>
      <w:r w:rsidRPr="00CD30B4">
        <w:rPr>
          <w:rFonts w:ascii="Arial Narrow" w:hAnsi="Arial Narrow"/>
          <w:b/>
          <w:bCs/>
          <w:sz w:val="26"/>
          <w:szCs w:val="26"/>
          <w:lang w:val="en-IN"/>
        </w:rPr>
        <w:tab/>
      </w:r>
    </w:p>
    <w:p w14:paraId="1432FE28" w14:textId="77777777" w:rsidR="001A42B1" w:rsidRPr="00CD30B4" w:rsidRDefault="001A42B1" w:rsidP="001A42B1">
      <w:pPr>
        <w:spacing w:line="360" w:lineRule="auto"/>
        <w:jc w:val="both"/>
        <w:rPr>
          <w:rFonts w:ascii="Arial Narrow" w:hAnsi="Arial Narrow"/>
          <w:b/>
          <w:bCs/>
          <w:sz w:val="26"/>
          <w:szCs w:val="26"/>
          <w:lang w:val="en-GB"/>
        </w:rPr>
      </w:pPr>
      <w:r w:rsidRPr="00CD30B4">
        <w:rPr>
          <w:rFonts w:ascii="Arial Narrow" w:hAnsi="Arial Narrow"/>
          <w:sz w:val="26"/>
          <w:szCs w:val="26"/>
          <w:lang w:val="en-IN"/>
        </w:rPr>
        <w:t>(</w:t>
      </w:r>
      <w:r w:rsidRPr="00CD30B4">
        <w:rPr>
          <w:rFonts w:ascii="Arial Narrow" w:hAnsi="Arial Narrow"/>
          <w:sz w:val="26"/>
          <w:szCs w:val="26"/>
        </w:rPr>
        <w:t xml:space="preserve">Inga Ventures Private Limited </w:t>
      </w:r>
      <w:r w:rsidRPr="00CD30B4">
        <w:rPr>
          <w:rFonts w:ascii="Arial Narrow" w:hAnsi="Arial Narrow"/>
          <w:sz w:val="26"/>
          <w:szCs w:val="26"/>
          <w:lang w:val="en-GB"/>
        </w:rPr>
        <w:t>is   referred to as the “</w:t>
      </w:r>
      <w:r w:rsidRPr="00CD30B4">
        <w:rPr>
          <w:rFonts w:ascii="Arial Narrow" w:hAnsi="Arial Narrow"/>
          <w:b/>
          <w:bCs/>
          <w:sz w:val="26"/>
          <w:szCs w:val="26"/>
          <w:lang w:val="en-GB"/>
        </w:rPr>
        <w:t>Book Running Lead Manager</w:t>
      </w:r>
      <w:r w:rsidRPr="00CD30B4">
        <w:rPr>
          <w:rFonts w:ascii="Arial Narrow" w:hAnsi="Arial Narrow"/>
          <w:sz w:val="26"/>
          <w:szCs w:val="26"/>
          <w:lang w:val="en-GB"/>
        </w:rPr>
        <w:t>” or the “</w:t>
      </w:r>
      <w:r w:rsidRPr="00CD30B4">
        <w:rPr>
          <w:rFonts w:ascii="Arial Narrow" w:hAnsi="Arial Narrow"/>
          <w:b/>
          <w:bCs/>
          <w:sz w:val="26"/>
          <w:szCs w:val="26"/>
          <w:lang w:val="en-GB"/>
        </w:rPr>
        <w:t>BRLM</w:t>
      </w:r>
      <w:r w:rsidRPr="00CD30B4">
        <w:rPr>
          <w:rFonts w:ascii="Arial Narrow" w:hAnsi="Arial Narrow"/>
          <w:sz w:val="26"/>
          <w:szCs w:val="26"/>
          <w:lang w:val="en-GB"/>
        </w:rPr>
        <w:t>”)</w:t>
      </w:r>
    </w:p>
    <w:p w14:paraId="034D080C" w14:textId="77777777" w:rsidR="001A42B1" w:rsidRDefault="001A42B1" w:rsidP="001A42B1">
      <w:pPr>
        <w:spacing w:line="360" w:lineRule="auto"/>
        <w:rPr>
          <w:rFonts w:ascii="Arial Narrow" w:eastAsia="MS Mincho" w:hAnsi="Arial Narrow"/>
          <w:b/>
          <w:bCs/>
          <w:sz w:val="26"/>
          <w:szCs w:val="26"/>
        </w:rPr>
      </w:pPr>
    </w:p>
    <w:p w14:paraId="3D3A5AB9" w14:textId="77777777" w:rsidR="001A42B1" w:rsidRPr="00CD30B4" w:rsidRDefault="001A42B1" w:rsidP="001A42B1">
      <w:pPr>
        <w:spacing w:line="360" w:lineRule="auto"/>
        <w:rPr>
          <w:rFonts w:ascii="Arial Narrow" w:eastAsia="MS Mincho" w:hAnsi="Arial Narrow"/>
          <w:b/>
          <w:bCs/>
          <w:sz w:val="26"/>
          <w:szCs w:val="26"/>
        </w:rPr>
      </w:pPr>
      <w:r>
        <w:rPr>
          <w:rFonts w:ascii="Arial Narrow" w:eastAsia="MS Mincho" w:hAnsi="Arial Narrow"/>
          <w:b/>
          <w:bCs/>
          <w:sz w:val="26"/>
          <w:szCs w:val="26"/>
        </w:rPr>
        <w:t xml:space="preserve">Domestic </w:t>
      </w:r>
      <w:r w:rsidRPr="00CD30B4">
        <w:rPr>
          <w:rFonts w:ascii="Arial Narrow" w:eastAsia="MS Mincho" w:hAnsi="Arial Narrow"/>
          <w:b/>
          <w:bCs/>
          <w:sz w:val="26"/>
          <w:szCs w:val="26"/>
        </w:rPr>
        <w:t>Legal Counsel to the Offer</w:t>
      </w:r>
    </w:p>
    <w:p w14:paraId="02B7450D" w14:textId="77777777" w:rsidR="001A42B1" w:rsidRPr="00CD30B4" w:rsidRDefault="001A42B1" w:rsidP="001A42B1">
      <w:pPr>
        <w:rPr>
          <w:rFonts w:ascii="Arial Narrow" w:eastAsia="MS Mincho" w:hAnsi="Arial Narrow"/>
          <w:b/>
          <w:bCs/>
          <w:sz w:val="26"/>
          <w:szCs w:val="26"/>
        </w:rPr>
      </w:pPr>
    </w:p>
    <w:p w14:paraId="4BE0C609" w14:textId="77777777" w:rsidR="001A42B1" w:rsidRPr="00CD30B4" w:rsidRDefault="001A42B1" w:rsidP="001A42B1">
      <w:pPr>
        <w:spacing w:line="360" w:lineRule="auto"/>
        <w:rPr>
          <w:rFonts w:ascii="Arial Narrow" w:eastAsia="Calibri" w:hAnsi="Arial Narrow"/>
          <w:b/>
          <w:bCs/>
          <w:sz w:val="26"/>
          <w:szCs w:val="26"/>
        </w:rPr>
      </w:pPr>
      <w:r w:rsidRPr="00CD30B4">
        <w:rPr>
          <w:rFonts w:ascii="Arial Narrow" w:eastAsia="Calibri" w:hAnsi="Arial Narrow"/>
          <w:b/>
          <w:bCs/>
          <w:sz w:val="26"/>
          <w:szCs w:val="26"/>
        </w:rPr>
        <w:t>IndusLaw</w:t>
      </w:r>
    </w:p>
    <w:p w14:paraId="091A1799" w14:textId="77777777" w:rsidR="001A42B1" w:rsidRPr="00CD30B4" w:rsidRDefault="001A42B1" w:rsidP="001A42B1">
      <w:pPr>
        <w:spacing w:line="360" w:lineRule="auto"/>
        <w:rPr>
          <w:rFonts w:ascii="Arial Narrow" w:eastAsia="Calibri" w:hAnsi="Arial Narrow"/>
          <w:bCs/>
          <w:sz w:val="26"/>
          <w:szCs w:val="26"/>
        </w:rPr>
      </w:pPr>
      <w:r w:rsidRPr="00CD30B4">
        <w:rPr>
          <w:rFonts w:ascii="Arial Narrow" w:eastAsia="Calibri" w:hAnsi="Arial Narrow"/>
          <w:bCs/>
          <w:sz w:val="26"/>
          <w:szCs w:val="26"/>
        </w:rPr>
        <w:t>#1502B, 15th Floor, Tower –1C,</w:t>
      </w:r>
    </w:p>
    <w:p w14:paraId="49080845" w14:textId="77777777" w:rsidR="001A42B1" w:rsidRPr="00CD30B4" w:rsidRDefault="001A42B1" w:rsidP="001A42B1">
      <w:pPr>
        <w:spacing w:line="360" w:lineRule="auto"/>
        <w:rPr>
          <w:rFonts w:ascii="Arial Narrow" w:eastAsia="Calibri" w:hAnsi="Arial Narrow"/>
          <w:bCs/>
          <w:sz w:val="26"/>
          <w:szCs w:val="26"/>
        </w:rPr>
      </w:pPr>
      <w:r w:rsidRPr="00CD30B4">
        <w:rPr>
          <w:rFonts w:ascii="Arial Narrow" w:eastAsia="Calibri" w:hAnsi="Arial Narrow"/>
          <w:bCs/>
          <w:sz w:val="26"/>
          <w:szCs w:val="26"/>
        </w:rPr>
        <w:t>"One World Centre", Senapati Bapat Marg</w:t>
      </w:r>
    </w:p>
    <w:p w14:paraId="5432280A" w14:textId="77777777" w:rsidR="001A42B1" w:rsidRPr="00CD30B4" w:rsidRDefault="001A42B1" w:rsidP="001A42B1">
      <w:pPr>
        <w:spacing w:line="360" w:lineRule="auto"/>
        <w:rPr>
          <w:rFonts w:ascii="Arial Narrow" w:eastAsia="Calibri" w:hAnsi="Arial Narrow"/>
          <w:bCs/>
          <w:sz w:val="26"/>
          <w:szCs w:val="26"/>
        </w:rPr>
      </w:pPr>
      <w:r w:rsidRPr="00CD30B4">
        <w:rPr>
          <w:rFonts w:ascii="Arial Narrow" w:eastAsia="Calibri" w:hAnsi="Arial Narrow"/>
          <w:bCs/>
          <w:sz w:val="26"/>
          <w:szCs w:val="26"/>
        </w:rPr>
        <w:t>Lower Parel, Mumbai 400 013</w:t>
      </w:r>
      <w:r>
        <w:rPr>
          <w:rFonts w:ascii="Arial Narrow" w:eastAsia="Calibri" w:hAnsi="Arial Narrow"/>
          <w:bCs/>
          <w:sz w:val="26"/>
          <w:szCs w:val="26"/>
        </w:rPr>
        <w:t xml:space="preserve">, </w:t>
      </w:r>
      <w:r w:rsidRPr="00CD30B4">
        <w:rPr>
          <w:rFonts w:ascii="Arial Narrow" w:eastAsia="Calibri" w:hAnsi="Arial Narrow"/>
          <w:bCs/>
          <w:sz w:val="26"/>
          <w:szCs w:val="26"/>
        </w:rPr>
        <w:t xml:space="preserve">Maharashtra, India </w:t>
      </w:r>
    </w:p>
    <w:p w14:paraId="36AC25E0" w14:textId="77777777" w:rsidR="00494687" w:rsidRDefault="00494687" w:rsidP="00CD30B4">
      <w:pPr>
        <w:spacing w:line="360" w:lineRule="auto"/>
        <w:jc w:val="center"/>
        <w:rPr>
          <w:rFonts w:ascii="Arial Narrow" w:eastAsia="Calibri" w:hAnsi="Arial Narrow"/>
          <w:b/>
          <w:bCs/>
          <w:sz w:val="26"/>
          <w:szCs w:val="26"/>
          <w:lang w:val="en-IN"/>
        </w:rPr>
      </w:pPr>
    </w:p>
    <w:p w14:paraId="5D20CB9B" w14:textId="77777777" w:rsidR="00DC7566" w:rsidRDefault="00DC7566" w:rsidP="00CD30B4">
      <w:pPr>
        <w:spacing w:line="360" w:lineRule="auto"/>
        <w:jc w:val="center"/>
        <w:rPr>
          <w:rFonts w:ascii="Arial Narrow" w:eastAsia="Calibri" w:hAnsi="Arial Narrow"/>
          <w:b/>
          <w:bCs/>
          <w:sz w:val="26"/>
          <w:szCs w:val="26"/>
          <w:lang w:val="en-IN"/>
        </w:rPr>
      </w:pPr>
    </w:p>
    <w:p w14:paraId="10849349" w14:textId="77777777" w:rsidR="00DC7566" w:rsidRDefault="00DC7566" w:rsidP="00CD30B4">
      <w:pPr>
        <w:spacing w:line="360" w:lineRule="auto"/>
        <w:jc w:val="center"/>
        <w:rPr>
          <w:rFonts w:ascii="Arial Narrow" w:eastAsia="Calibri" w:hAnsi="Arial Narrow"/>
          <w:b/>
          <w:bCs/>
          <w:sz w:val="26"/>
          <w:szCs w:val="26"/>
          <w:lang w:val="en-IN"/>
        </w:rPr>
      </w:pPr>
    </w:p>
    <w:p w14:paraId="7C1D74DE" w14:textId="77777777" w:rsidR="00494687" w:rsidRDefault="00494687" w:rsidP="00CD30B4">
      <w:pPr>
        <w:spacing w:line="360" w:lineRule="auto"/>
        <w:jc w:val="center"/>
        <w:rPr>
          <w:rFonts w:ascii="Arial Narrow" w:eastAsia="Calibri" w:hAnsi="Arial Narrow"/>
          <w:b/>
          <w:bCs/>
          <w:sz w:val="26"/>
          <w:szCs w:val="26"/>
          <w:lang w:val="en-IN"/>
        </w:rPr>
      </w:pPr>
    </w:p>
    <w:p w14:paraId="17EC296D" w14:textId="77777777" w:rsidR="001D67AD" w:rsidRDefault="001D67AD" w:rsidP="00CD30B4">
      <w:pPr>
        <w:spacing w:line="360" w:lineRule="auto"/>
        <w:jc w:val="center"/>
        <w:rPr>
          <w:rFonts w:ascii="Arial Narrow" w:eastAsia="Calibri" w:hAnsi="Arial Narrow"/>
          <w:b/>
          <w:bCs/>
          <w:sz w:val="26"/>
          <w:szCs w:val="26"/>
          <w:lang w:val="en-IN"/>
        </w:rPr>
      </w:pPr>
    </w:p>
    <w:p w14:paraId="772179E7" w14:textId="061DA082" w:rsidR="0086764C" w:rsidRPr="00CD30B4" w:rsidRDefault="000C53F8" w:rsidP="001D67AD">
      <w:pPr>
        <w:spacing w:line="360" w:lineRule="auto"/>
        <w:jc w:val="center"/>
        <w:rPr>
          <w:rFonts w:ascii="Arial Narrow" w:eastAsia="MS Mincho" w:hAnsi="Arial Narrow"/>
          <w:b/>
          <w:bCs/>
          <w:sz w:val="26"/>
          <w:szCs w:val="26"/>
        </w:rPr>
      </w:pPr>
      <w:r>
        <w:rPr>
          <w:rFonts w:ascii="Arial Narrow" w:eastAsia="Calibri" w:hAnsi="Arial Narrow"/>
          <w:b/>
          <w:bCs/>
          <w:sz w:val="26"/>
          <w:szCs w:val="26"/>
          <w:lang w:val="en-IN"/>
        </w:rPr>
        <w:br w:type="page"/>
      </w:r>
      <w:r w:rsidR="0086764C" w:rsidRPr="00CD30B4">
        <w:rPr>
          <w:rFonts w:ascii="Arial Narrow" w:eastAsia="Calibri" w:hAnsi="Arial Narrow"/>
          <w:b/>
          <w:bCs/>
          <w:sz w:val="26"/>
          <w:szCs w:val="26"/>
          <w:lang w:val="en-IN"/>
        </w:rPr>
        <w:lastRenderedPageBreak/>
        <w:t xml:space="preserve">Annexure </w:t>
      </w:r>
      <w:r w:rsidR="00690DDC" w:rsidRPr="00CD30B4">
        <w:rPr>
          <w:rFonts w:ascii="Arial Narrow" w:eastAsia="Calibri" w:hAnsi="Arial Narrow"/>
          <w:b/>
          <w:bCs/>
          <w:sz w:val="26"/>
          <w:szCs w:val="26"/>
          <w:lang w:val="en-IN"/>
        </w:rPr>
        <w:t>A</w:t>
      </w:r>
    </w:p>
    <w:p w14:paraId="5A4E8FBF" w14:textId="70498091" w:rsidR="0086764C" w:rsidRDefault="00494687" w:rsidP="00CD30B4">
      <w:pPr>
        <w:spacing w:line="360" w:lineRule="auto"/>
        <w:jc w:val="center"/>
        <w:rPr>
          <w:rFonts w:ascii="Arial Narrow" w:hAnsi="Arial Narrow"/>
          <w:b/>
          <w:bCs/>
          <w:sz w:val="26"/>
          <w:szCs w:val="26"/>
        </w:rPr>
      </w:pPr>
      <w:r>
        <w:rPr>
          <w:noProof/>
          <w:lang w:val="en-IN" w:eastAsia="en-IN"/>
        </w:rPr>
        <w:drawing>
          <wp:inline distT="0" distB="0" distL="0" distR="0" wp14:anchorId="7D6E414E" wp14:editId="03D1939D">
            <wp:extent cx="6099175" cy="8794750"/>
            <wp:effectExtent l="0" t="0" r="0" b="6350"/>
            <wp:docPr id="223950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175" cy="8794750"/>
                    </a:xfrm>
                    <a:prstGeom prst="rect">
                      <a:avLst/>
                    </a:prstGeom>
                    <a:noFill/>
                    <a:ln>
                      <a:noFill/>
                    </a:ln>
                  </pic:spPr>
                </pic:pic>
              </a:graphicData>
            </a:graphic>
          </wp:inline>
        </w:drawing>
      </w:r>
    </w:p>
    <w:bookmarkEnd w:id="0"/>
    <w:bookmarkEnd w:id="1"/>
    <w:p w14:paraId="0BC1CC36" w14:textId="31667AE6" w:rsidR="00417685" w:rsidRDefault="00690DDC" w:rsidP="00CD30B4">
      <w:pPr>
        <w:pStyle w:val="Default"/>
        <w:spacing w:line="360" w:lineRule="auto"/>
        <w:jc w:val="center"/>
        <w:rPr>
          <w:rFonts w:ascii="Arial Narrow" w:hAnsi="Arial Narrow"/>
          <w:b/>
          <w:bCs/>
          <w:sz w:val="26"/>
          <w:szCs w:val="26"/>
          <w:lang w:val="en-US"/>
        </w:rPr>
      </w:pPr>
      <w:r w:rsidRPr="00CD30B4">
        <w:rPr>
          <w:rFonts w:ascii="Arial Narrow" w:hAnsi="Arial Narrow"/>
          <w:b/>
          <w:bCs/>
          <w:sz w:val="26"/>
          <w:szCs w:val="26"/>
          <w:lang w:val="en-US"/>
        </w:rPr>
        <w:lastRenderedPageBreak/>
        <w:t>Annexure B</w:t>
      </w:r>
    </w:p>
    <w:p w14:paraId="7D5D1426" w14:textId="110C2B09" w:rsidR="00545872" w:rsidRDefault="00545872" w:rsidP="00545872">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t>Company has provided the quotation of 3 vendors and the details for the same is as under:-</w:t>
      </w:r>
    </w:p>
    <w:p w14:paraId="1B4404AA" w14:textId="77777777" w:rsidR="00545872" w:rsidRDefault="00545872" w:rsidP="001A42B1">
      <w:pPr>
        <w:pStyle w:val="Default"/>
        <w:jc w:val="both"/>
        <w:rPr>
          <w:rFonts w:ascii="Arial Narrow" w:hAnsi="Arial Narrow"/>
          <w:b/>
          <w:bCs/>
          <w:sz w:val="26"/>
          <w:szCs w:val="26"/>
          <w:lang w:val="en-US"/>
        </w:rPr>
      </w:pPr>
    </w:p>
    <w:p w14:paraId="30875250" w14:textId="77777777" w:rsidR="004D6902" w:rsidRDefault="004D6902" w:rsidP="00545872">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t xml:space="preserve">B-1:- </w:t>
      </w:r>
    </w:p>
    <w:p w14:paraId="7C7337F7" w14:textId="15491A6C" w:rsidR="00545872" w:rsidRDefault="004D6902" w:rsidP="00545872">
      <w:pPr>
        <w:pStyle w:val="Default"/>
        <w:spacing w:line="360" w:lineRule="auto"/>
        <w:jc w:val="both"/>
        <w:rPr>
          <w:rFonts w:ascii="Arial Narrow" w:hAnsi="Arial Narrow"/>
          <w:b/>
          <w:bCs/>
          <w:sz w:val="26"/>
          <w:szCs w:val="26"/>
          <w:lang w:val="en-US"/>
        </w:rPr>
      </w:pPr>
      <w:r w:rsidRPr="004D6902">
        <w:rPr>
          <w:rFonts w:ascii="Arial Narrow" w:hAnsi="Arial Narrow"/>
          <w:sz w:val="26"/>
          <w:szCs w:val="26"/>
          <w:lang w:val="en-US"/>
        </w:rPr>
        <w:t>Company has provided the quotation of Divyesh Abrasive &amp; Tools dated 25.08.2023, the details for the same is as under:-</w:t>
      </w:r>
    </w:p>
    <w:tbl>
      <w:tblPr>
        <w:tblStyle w:val="GridTable4-Accent1"/>
        <w:tblW w:w="9985" w:type="dxa"/>
        <w:tblLook w:val="04A0" w:firstRow="1" w:lastRow="0" w:firstColumn="1" w:lastColumn="0" w:noHBand="0" w:noVBand="1"/>
      </w:tblPr>
      <w:tblGrid>
        <w:gridCol w:w="533"/>
        <w:gridCol w:w="6000"/>
        <w:gridCol w:w="752"/>
        <w:gridCol w:w="1080"/>
        <w:gridCol w:w="1620"/>
      </w:tblGrid>
      <w:tr w:rsidR="001A42B1" w:rsidRPr="001A42B1" w14:paraId="56F3B6DA" w14:textId="77777777" w:rsidTr="001A42B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25F180" w14:textId="77777777" w:rsidR="001A42B1" w:rsidRPr="001A42B1" w:rsidRDefault="001A42B1" w:rsidP="004D6902">
            <w:pPr>
              <w:jc w:val="center"/>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S. No.</w:t>
            </w:r>
          </w:p>
        </w:tc>
        <w:tc>
          <w:tcPr>
            <w:tcW w:w="6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AE8514" w14:textId="41806D79" w:rsidR="001A42B1" w:rsidRPr="001A42B1" w:rsidRDefault="001A42B1" w:rsidP="004D6902">
            <w:pP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Machine Description</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343857" w14:textId="77777777" w:rsidR="001A42B1" w:rsidRPr="001A42B1" w:rsidRDefault="001A42B1" w:rsidP="004D69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Qty. (Nos.)</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6246E8" w14:textId="77777777" w:rsidR="001A42B1" w:rsidRPr="001A42B1" w:rsidRDefault="001A42B1" w:rsidP="004D69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Cost per unit*</w:t>
            </w:r>
            <w:r w:rsidRPr="001A42B1">
              <w:rPr>
                <w:rFonts w:ascii="Arial Narrow" w:hAnsi="Arial Narrow" w:cs="Calibri"/>
                <w:b w:val="0"/>
                <w:bCs w:val="0"/>
                <w:sz w:val="24"/>
                <w:szCs w:val="24"/>
                <w:vertAlign w:val="superscript"/>
                <w:lang w:val="en-IN" w:eastAsia="en-IN"/>
              </w:rPr>
              <w:t>@</w:t>
            </w:r>
            <w:r w:rsidRPr="001A42B1">
              <w:rPr>
                <w:rFonts w:ascii="Arial Narrow" w:hAnsi="Arial Narrow" w:cs="Calibri"/>
                <w:b w:val="0"/>
                <w:bCs w:val="0"/>
                <w:sz w:val="24"/>
                <w:szCs w:val="24"/>
                <w:lang w:val="en-IN" w:eastAsia="en-IN"/>
              </w:rPr>
              <w:t xml:space="preserve"> (</w:t>
            </w:r>
            <w:r w:rsidRPr="001A42B1">
              <w:rPr>
                <w:rFonts w:ascii="Arial" w:hAnsi="Arial" w:cs="Arial"/>
                <w:b w:val="0"/>
                <w:bCs w:val="0"/>
                <w:sz w:val="24"/>
                <w:szCs w:val="24"/>
                <w:lang w:val="en-IN" w:eastAsia="en-IN"/>
              </w:rPr>
              <w:t>₹</w:t>
            </w:r>
            <w:r w:rsidRPr="001A42B1">
              <w:rPr>
                <w:rFonts w:ascii="Arial Narrow" w:hAnsi="Arial Narrow" w:cs="Calibri"/>
                <w:b w:val="0"/>
                <w:bCs w:val="0"/>
                <w:sz w:val="24"/>
                <w:szCs w:val="24"/>
                <w:lang w:val="en-IN" w:eastAsia="en-IN"/>
              </w:rPr>
              <w:t>)</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47224D" w14:textId="77777777" w:rsidR="001A42B1" w:rsidRPr="001A42B1" w:rsidRDefault="001A42B1" w:rsidP="004D69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 xml:space="preserve"> Total estimated costs*@ (</w:t>
            </w:r>
            <w:r w:rsidRPr="001A42B1">
              <w:rPr>
                <w:rFonts w:ascii="Arial" w:hAnsi="Arial" w:cs="Arial"/>
                <w:b w:val="0"/>
                <w:bCs w:val="0"/>
                <w:sz w:val="24"/>
                <w:szCs w:val="24"/>
                <w:lang w:val="en-IN" w:eastAsia="en-IN"/>
              </w:rPr>
              <w:t>₹</w:t>
            </w:r>
            <w:r w:rsidRPr="001A42B1">
              <w:rPr>
                <w:rFonts w:ascii="Arial Narrow" w:hAnsi="Arial Narrow" w:cs="Calibri"/>
                <w:b w:val="0"/>
                <w:bCs w:val="0"/>
                <w:sz w:val="24"/>
                <w:szCs w:val="24"/>
                <w:lang w:val="en-IN" w:eastAsia="en-IN"/>
              </w:rPr>
              <w:t xml:space="preserve">) </w:t>
            </w:r>
          </w:p>
        </w:tc>
      </w:tr>
      <w:tr w:rsidR="001A42B1" w:rsidRPr="001A42B1" w14:paraId="3545AFC6"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tcBorders>
            <w:noWrap/>
            <w:hideMark/>
          </w:tcPr>
          <w:p w14:paraId="5118D61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w:t>
            </w:r>
          </w:p>
        </w:tc>
        <w:tc>
          <w:tcPr>
            <w:tcW w:w="6032" w:type="dxa"/>
            <w:tcBorders>
              <w:top w:val="single" w:sz="4" w:space="0" w:color="FFFFFF" w:themeColor="background1"/>
            </w:tcBorders>
            <w:hideMark/>
          </w:tcPr>
          <w:p w14:paraId="40DB026F" w14:textId="6824B6D8"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CRBR 180 ride on scrubber, battery operated (traction battery),scrubbing width 750 mm, 33 l/sec</w:t>
            </w:r>
          </w:p>
        </w:tc>
        <w:tc>
          <w:tcPr>
            <w:tcW w:w="720" w:type="dxa"/>
            <w:tcBorders>
              <w:top w:val="single" w:sz="4" w:space="0" w:color="FFFFFF" w:themeColor="background1"/>
            </w:tcBorders>
            <w:hideMark/>
          </w:tcPr>
          <w:p w14:paraId="2CF9256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w:t>
            </w:r>
          </w:p>
        </w:tc>
        <w:tc>
          <w:tcPr>
            <w:tcW w:w="1080" w:type="dxa"/>
            <w:tcBorders>
              <w:top w:val="single" w:sz="4" w:space="0" w:color="FFFFFF" w:themeColor="background1"/>
            </w:tcBorders>
            <w:hideMark/>
          </w:tcPr>
          <w:p w14:paraId="6D1BD7E5"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4,95,000</w:t>
            </w:r>
          </w:p>
        </w:tc>
        <w:tc>
          <w:tcPr>
            <w:tcW w:w="1620" w:type="dxa"/>
            <w:tcBorders>
              <w:top w:val="single" w:sz="4" w:space="0" w:color="FFFFFF" w:themeColor="background1"/>
            </w:tcBorders>
            <w:hideMark/>
          </w:tcPr>
          <w:p w14:paraId="60366E57" w14:textId="17ACA5DE"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24,75,000</w:t>
            </w:r>
          </w:p>
        </w:tc>
      </w:tr>
      <w:tr w:rsidR="001A42B1" w:rsidRPr="001A42B1" w14:paraId="30C97FC7"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1331D0B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w:t>
            </w:r>
          </w:p>
        </w:tc>
        <w:tc>
          <w:tcPr>
            <w:tcW w:w="6032" w:type="dxa"/>
            <w:hideMark/>
          </w:tcPr>
          <w:p w14:paraId="79219FF3" w14:textId="6BC5A8E8"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CRBR 150 ride on sweeper battery</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operated 24v,24/240vah, lead acid batteries, deep</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cycle, scrubbing width 800 mm, no of brushes</w:t>
            </w:r>
            <w:r w:rsidRPr="001A42B1">
              <w:rPr>
                <w:rFonts w:ascii="Arial Narrow" w:hAnsi="Arial Narrow" w:cs="Calibri"/>
                <w:color w:val="000000" w:themeColor="text1"/>
                <w:sz w:val="24"/>
                <w:szCs w:val="24"/>
                <w:lang w:val="en-IN" w:eastAsia="en-IN"/>
              </w:rPr>
              <w:br/>
              <w:t>2 Nos.</w:t>
            </w:r>
          </w:p>
        </w:tc>
        <w:tc>
          <w:tcPr>
            <w:tcW w:w="720" w:type="dxa"/>
            <w:hideMark/>
          </w:tcPr>
          <w:p w14:paraId="1A021D73"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w:t>
            </w:r>
          </w:p>
        </w:tc>
        <w:tc>
          <w:tcPr>
            <w:tcW w:w="1080" w:type="dxa"/>
            <w:hideMark/>
          </w:tcPr>
          <w:p w14:paraId="5E30751B"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5,50,000</w:t>
            </w:r>
          </w:p>
        </w:tc>
        <w:tc>
          <w:tcPr>
            <w:tcW w:w="1620" w:type="dxa"/>
            <w:hideMark/>
          </w:tcPr>
          <w:p w14:paraId="04096CB9" w14:textId="406761A2"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27,50,000</w:t>
            </w:r>
          </w:p>
        </w:tc>
      </w:tr>
      <w:tr w:rsidR="001A42B1" w:rsidRPr="001A42B1" w14:paraId="692098D5"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0854D6B"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3</w:t>
            </w:r>
          </w:p>
        </w:tc>
        <w:tc>
          <w:tcPr>
            <w:tcW w:w="6032" w:type="dxa"/>
            <w:hideMark/>
          </w:tcPr>
          <w:p w14:paraId="04F7CADB" w14:textId="6E20BCC6"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1500 E scrubber drier (cable operated), electrical operated 230/50 hz supply, scrubbing width 450 mm, 1087 mm H 20</w:t>
            </w:r>
          </w:p>
        </w:tc>
        <w:tc>
          <w:tcPr>
            <w:tcW w:w="720" w:type="dxa"/>
            <w:hideMark/>
          </w:tcPr>
          <w:p w14:paraId="312DE3E3"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350</w:t>
            </w:r>
          </w:p>
        </w:tc>
        <w:tc>
          <w:tcPr>
            <w:tcW w:w="1080" w:type="dxa"/>
            <w:hideMark/>
          </w:tcPr>
          <w:p w14:paraId="488C5B5F"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1,50,000</w:t>
            </w:r>
          </w:p>
        </w:tc>
        <w:tc>
          <w:tcPr>
            <w:tcW w:w="1620" w:type="dxa"/>
            <w:hideMark/>
          </w:tcPr>
          <w:p w14:paraId="4B9A3888" w14:textId="160D132D"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5,25,00,000</w:t>
            </w:r>
          </w:p>
        </w:tc>
      </w:tr>
      <w:tr w:rsidR="001A42B1" w:rsidRPr="001A42B1" w14:paraId="525F0030"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0ADC7A58"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4</w:t>
            </w:r>
          </w:p>
        </w:tc>
        <w:tc>
          <w:tcPr>
            <w:tcW w:w="6032" w:type="dxa"/>
            <w:hideMark/>
          </w:tcPr>
          <w:p w14:paraId="474E4182" w14:textId="5DD452F3"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1400E scrubber drier 230v, single phase,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scrubbing width 450 mm, width suction 750 mm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va, 50 hz, brushes, 1 no.</w:t>
            </w:r>
          </w:p>
        </w:tc>
        <w:tc>
          <w:tcPr>
            <w:tcW w:w="720" w:type="dxa"/>
            <w:hideMark/>
          </w:tcPr>
          <w:p w14:paraId="2033F344"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hideMark/>
          </w:tcPr>
          <w:p w14:paraId="040845C8"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1,67,000</w:t>
            </w:r>
          </w:p>
        </w:tc>
        <w:tc>
          <w:tcPr>
            <w:tcW w:w="1620" w:type="dxa"/>
            <w:hideMark/>
          </w:tcPr>
          <w:p w14:paraId="4C69C779" w14:textId="3990E55B"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16,70,000</w:t>
            </w:r>
          </w:p>
        </w:tc>
      </w:tr>
      <w:tr w:rsidR="001A42B1" w:rsidRPr="001A42B1" w14:paraId="4467E102"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229B93F"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5</w:t>
            </w:r>
          </w:p>
        </w:tc>
        <w:tc>
          <w:tcPr>
            <w:tcW w:w="6032" w:type="dxa"/>
            <w:hideMark/>
          </w:tcPr>
          <w:p w14:paraId="05B47E62" w14:textId="0C254811"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1200E scrubber drier (blue) , scrubbing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450 mm, suction 750 mm, 230v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brushes 1 No.</w:t>
            </w:r>
          </w:p>
        </w:tc>
        <w:tc>
          <w:tcPr>
            <w:tcW w:w="720" w:type="dxa"/>
            <w:hideMark/>
          </w:tcPr>
          <w:p w14:paraId="7861169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hideMark/>
          </w:tcPr>
          <w:p w14:paraId="3FABB5E2"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w:t>
            </w:r>
          </w:p>
        </w:tc>
        <w:tc>
          <w:tcPr>
            <w:tcW w:w="1620" w:type="dxa"/>
            <w:hideMark/>
          </w:tcPr>
          <w:p w14:paraId="396D66A9" w14:textId="1AAE400B"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10,00,000</w:t>
            </w:r>
          </w:p>
        </w:tc>
      </w:tr>
      <w:tr w:rsidR="001A42B1" w:rsidRPr="001A42B1" w14:paraId="544430EA"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51B36ED5"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6</w:t>
            </w:r>
          </w:p>
        </w:tc>
        <w:tc>
          <w:tcPr>
            <w:tcW w:w="6032" w:type="dxa"/>
            <w:hideMark/>
          </w:tcPr>
          <w:p w14:paraId="6BAFBC6A" w14:textId="7DE538B8"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550E mini auto scrubber drier 500 mm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suction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 a.c, 50 hz, brushes 1 no,</w:t>
            </w:r>
          </w:p>
        </w:tc>
        <w:tc>
          <w:tcPr>
            <w:tcW w:w="720" w:type="dxa"/>
            <w:hideMark/>
          </w:tcPr>
          <w:p w14:paraId="4FDC22F2"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hideMark/>
          </w:tcPr>
          <w:p w14:paraId="4B35823E"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1,10,000</w:t>
            </w:r>
          </w:p>
        </w:tc>
        <w:tc>
          <w:tcPr>
            <w:tcW w:w="1620" w:type="dxa"/>
            <w:hideMark/>
          </w:tcPr>
          <w:p w14:paraId="5ED266AE" w14:textId="500450F5"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11,00,000</w:t>
            </w:r>
          </w:p>
        </w:tc>
      </w:tr>
      <w:tr w:rsidR="001A42B1" w:rsidRPr="001A42B1" w14:paraId="65F20995"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1ABF81E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7</w:t>
            </w:r>
          </w:p>
        </w:tc>
        <w:tc>
          <w:tcPr>
            <w:tcW w:w="6032" w:type="dxa"/>
            <w:hideMark/>
          </w:tcPr>
          <w:p w14:paraId="3FE82595" w14:textId="4847313A"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CRV 30-C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red single stage brushless motor,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50 hz supply, water tank 26 Ltrs.</w:t>
            </w:r>
          </w:p>
        </w:tc>
        <w:tc>
          <w:tcPr>
            <w:tcW w:w="720" w:type="dxa"/>
            <w:hideMark/>
          </w:tcPr>
          <w:p w14:paraId="47F69FB8"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w:t>
            </w:r>
          </w:p>
        </w:tc>
        <w:tc>
          <w:tcPr>
            <w:tcW w:w="1080" w:type="dxa"/>
            <w:noWrap/>
            <w:hideMark/>
          </w:tcPr>
          <w:p w14:paraId="5B5A2079"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w:t>
            </w:r>
          </w:p>
        </w:tc>
        <w:tc>
          <w:tcPr>
            <w:tcW w:w="1620" w:type="dxa"/>
            <w:noWrap/>
            <w:hideMark/>
          </w:tcPr>
          <w:p w14:paraId="2B9C9880" w14:textId="25BECF9E"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2,50,000</w:t>
            </w:r>
          </w:p>
        </w:tc>
      </w:tr>
      <w:tr w:rsidR="001A42B1" w:rsidRPr="001A42B1" w14:paraId="1A451D7F"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71F9DDA9"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8</w:t>
            </w:r>
          </w:p>
        </w:tc>
        <w:tc>
          <w:tcPr>
            <w:tcW w:w="6032" w:type="dxa"/>
            <w:hideMark/>
          </w:tcPr>
          <w:p w14:paraId="19B99003" w14:textId="7365A000"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CRV 60-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( 2 motor)</w:t>
            </w:r>
          </w:p>
        </w:tc>
        <w:tc>
          <w:tcPr>
            <w:tcW w:w="720" w:type="dxa"/>
            <w:hideMark/>
          </w:tcPr>
          <w:p w14:paraId="7ED6810D"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w:t>
            </w:r>
          </w:p>
        </w:tc>
        <w:tc>
          <w:tcPr>
            <w:tcW w:w="1080" w:type="dxa"/>
            <w:noWrap/>
            <w:hideMark/>
          </w:tcPr>
          <w:p w14:paraId="0621D83F"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30,000</w:t>
            </w:r>
          </w:p>
        </w:tc>
        <w:tc>
          <w:tcPr>
            <w:tcW w:w="1620" w:type="dxa"/>
            <w:noWrap/>
            <w:hideMark/>
          </w:tcPr>
          <w:p w14:paraId="5B719A90" w14:textId="7F12D861"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90,00,000</w:t>
            </w:r>
          </w:p>
        </w:tc>
      </w:tr>
      <w:tr w:rsidR="001A42B1" w:rsidRPr="001A42B1" w14:paraId="6036C67C"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F0D6C8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9</w:t>
            </w:r>
          </w:p>
        </w:tc>
        <w:tc>
          <w:tcPr>
            <w:tcW w:w="6032" w:type="dxa"/>
            <w:hideMark/>
          </w:tcPr>
          <w:p w14:paraId="510A30C4" w14:textId="10358728"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CRV 60- ltr stainless steel wet &amp;dry vacuum cleaner</w:t>
            </w:r>
            <w:r w:rsidRPr="001A42B1">
              <w:rPr>
                <w:rFonts w:ascii="Arial Narrow" w:hAnsi="Arial Narrow" w:cs="Calibri"/>
                <w:color w:val="000000" w:themeColor="text1"/>
                <w:sz w:val="24"/>
                <w:szCs w:val="24"/>
                <w:lang w:val="en-IN" w:eastAsia="en-IN"/>
              </w:rPr>
              <w:br/>
              <w:t>(3 motor) red , 60 Ltrs, single stage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 brushless, heap filter 5 microns, 230 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10</w:t>
            </w:r>
          </w:p>
        </w:tc>
        <w:tc>
          <w:tcPr>
            <w:tcW w:w="720" w:type="dxa"/>
            <w:hideMark/>
          </w:tcPr>
          <w:p w14:paraId="0EFDBD5A"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noWrap/>
            <w:hideMark/>
          </w:tcPr>
          <w:p w14:paraId="3755D99F"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35,000</w:t>
            </w:r>
          </w:p>
        </w:tc>
        <w:tc>
          <w:tcPr>
            <w:tcW w:w="1620" w:type="dxa"/>
            <w:noWrap/>
            <w:hideMark/>
          </w:tcPr>
          <w:p w14:paraId="738A7DE1" w14:textId="50183F2B"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3,50,000</w:t>
            </w:r>
          </w:p>
        </w:tc>
      </w:tr>
      <w:tr w:rsidR="001A42B1" w:rsidRPr="001A42B1" w14:paraId="76DDA009"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5B133BB4"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10</w:t>
            </w:r>
          </w:p>
        </w:tc>
        <w:tc>
          <w:tcPr>
            <w:tcW w:w="6032" w:type="dxa"/>
            <w:hideMark/>
          </w:tcPr>
          <w:p w14:paraId="0BE64E12" w14:textId="64DD76D6"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Manual sweeper (with heap filter), double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brushes, belt, hard wheels, 700 mm sweeping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powder coated handle</w:t>
            </w:r>
          </w:p>
        </w:tc>
        <w:tc>
          <w:tcPr>
            <w:tcW w:w="720" w:type="dxa"/>
            <w:hideMark/>
          </w:tcPr>
          <w:p w14:paraId="1D4DCEAD"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w:t>
            </w:r>
          </w:p>
        </w:tc>
        <w:tc>
          <w:tcPr>
            <w:tcW w:w="1080" w:type="dxa"/>
            <w:noWrap/>
            <w:hideMark/>
          </w:tcPr>
          <w:p w14:paraId="4CFE76EC"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20,000</w:t>
            </w:r>
          </w:p>
        </w:tc>
        <w:tc>
          <w:tcPr>
            <w:tcW w:w="1620" w:type="dxa"/>
            <w:noWrap/>
            <w:hideMark/>
          </w:tcPr>
          <w:p w14:paraId="59251ECA" w14:textId="60209721"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60,00,000</w:t>
            </w:r>
          </w:p>
        </w:tc>
      </w:tr>
      <w:tr w:rsidR="001A42B1" w:rsidRPr="001A42B1" w14:paraId="281FDA72"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E95086A"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11</w:t>
            </w:r>
          </w:p>
        </w:tc>
        <w:tc>
          <w:tcPr>
            <w:tcW w:w="6032" w:type="dxa"/>
            <w:hideMark/>
          </w:tcPr>
          <w:p w14:paraId="4670997B" w14:textId="2C5B5FAE"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CRHP -150 bar high pressure washer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 50 hz supply, brass pump kit, water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filter, motor 3000 w, 12 Ltrs / min</w:t>
            </w:r>
          </w:p>
        </w:tc>
        <w:tc>
          <w:tcPr>
            <w:tcW w:w="720" w:type="dxa"/>
            <w:hideMark/>
          </w:tcPr>
          <w:p w14:paraId="68BCEEC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20</w:t>
            </w:r>
          </w:p>
        </w:tc>
        <w:tc>
          <w:tcPr>
            <w:tcW w:w="1080" w:type="dxa"/>
            <w:noWrap/>
            <w:hideMark/>
          </w:tcPr>
          <w:p w14:paraId="3320519C"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32,000</w:t>
            </w:r>
          </w:p>
        </w:tc>
        <w:tc>
          <w:tcPr>
            <w:tcW w:w="1620" w:type="dxa"/>
            <w:noWrap/>
            <w:hideMark/>
          </w:tcPr>
          <w:p w14:paraId="79E78BEF" w14:textId="6A5AD8EE"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6,40,000</w:t>
            </w:r>
          </w:p>
        </w:tc>
      </w:tr>
      <w:tr w:rsidR="001A42B1" w:rsidRPr="001A42B1" w14:paraId="56CB138C"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29DD4E49"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12</w:t>
            </w:r>
          </w:p>
        </w:tc>
        <w:tc>
          <w:tcPr>
            <w:tcW w:w="6032" w:type="dxa"/>
            <w:hideMark/>
          </w:tcPr>
          <w:p w14:paraId="2A1101A4" w14:textId="540E996C"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CRPH -120-160- bar without stand compact powerful</w:t>
            </w:r>
            <w:r w:rsidRPr="001A42B1">
              <w:rPr>
                <w:rFonts w:ascii="Arial Narrow" w:hAnsi="Arial Narrow" w:cs="Calibri"/>
                <w:color w:val="000000" w:themeColor="text1"/>
                <w:sz w:val="24"/>
                <w:szCs w:val="24"/>
                <w:lang w:val="en-IN" w:eastAsia="en-IN"/>
              </w:rPr>
              <w:br/>
              <w:t>pressure, 13 ipm, 230 v/ 40 hz, multiple nozzles, silicon</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piston to sustain higher operating temperature</w:t>
            </w:r>
          </w:p>
        </w:tc>
        <w:tc>
          <w:tcPr>
            <w:tcW w:w="720" w:type="dxa"/>
            <w:hideMark/>
          </w:tcPr>
          <w:p w14:paraId="6978B01D"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w:t>
            </w:r>
          </w:p>
        </w:tc>
        <w:tc>
          <w:tcPr>
            <w:tcW w:w="1080" w:type="dxa"/>
            <w:noWrap/>
            <w:hideMark/>
          </w:tcPr>
          <w:p w14:paraId="560949EF"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50,000</w:t>
            </w:r>
          </w:p>
        </w:tc>
        <w:tc>
          <w:tcPr>
            <w:tcW w:w="1620" w:type="dxa"/>
            <w:noWrap/>
            <w:hideMark/>
          </w:tcPr>
          <w:p w14:paraId="3D664A43" w14:textId="588A799E"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1,25,00,000</w:t>
            </w:r>
          </w:p>
        </w:tc>
      </w:tr>
      <w:tr w:rsidR="001A42B1" w:rsidRPr="001A42B1" w14:paraId="430CE469"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25A31E7"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lastRenderedPageBreak/>
              <w:t>13</w:t>
            </w:r>
          </w:p>
        </w:tc>
        <w:tc>
          <w:tcPr>
            <w:tcW w:w="6032" w:type="dxa"/>
            <w:hideMark/>
          </w:tcPr>
          <w:p w14:paraId="4939467B" w14:textId="4C964F7F"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CBR 1100 backpack vacuum cleaner less than 5</w:t>
            </w:r>
            <w:r w:rsidRPr="001A42B1">
              <w:rPr>
                <w:rFonts w:ascii="Arial Narrow" w:hAnsi="Arial Narrow" w:cs="Calibri"/>
                <w:color w:val="000000" w:themeColor="text1"/>
                <w:sz w:val="24"/>
                <w:szCs w:val="24"/>
                <w:lang w:val="en-IN" w:eastAsia="en-IN"/>
              </w:rPr>
              <w:br/>
              <w:t>microns, only dry and compact brushless</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motors, 230 v 50 hz</w:t>
            </w:r>
          </w:p>
        </w:tc>
        <w:tc>
          <w:tcPr>
            <w:tcW w:w="720" w:type="dxa"/>
            <w:hideMark/>
          </w:tcPr>
          <w:p w14:paraId="3551B52D"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w:t>
            </w:r>
          </w:p>
        </w:tc>
        <w:tc>
          <w:tcPr>
            <w:tcW w:w="1080" w:type="dxa"/>
            <w:noWrap/>
            <w:hideMark/>
          </w:tcPr>
          <w:p w14:paraId="1AA046AF"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27,000</w:t>
            </w:r>
          </w:p>
        </w:tc>
        <w:tc>
          <w:tcPr>
            <w:tcW w:w="1620" w:type="dxa"/>
            <w:noWrap/>
            <w:hideMark/>
          </w:tcPr>
          <w:p w14:paraId="11C4580E" w14:textId="7B330190"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67,50,000</w:t>
            </w:r>
          </w:p>
        </w:tc>
      </w:tr>
      <w:tr w:rsidR="001A42B1" w:rsidRPr="001A42B1" w14:paraId="14CD34B8"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9EFA2BE"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14</w:t>
            </w:r>
          </w:p>
        </w:tc>
        <w:tc>
          <w:tcPr>
            <w:tcW w:w="6032" w:type="dxa"/>
            <w:hideMark/>
          </w:tcPr>
          <w:p w14:paraId="3943388D" w14:textId="06A26065"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 1100 multifunction, floor scrubbing machine, 230 v / 50 hz, single disc</w:t>
            </w:r>
          </w:p>
        </w:tc>
        <w:tc>
          <w:tcPr>
            <w:tcW w:w="720" w:type="dxa"/>
            <w:hideMark/>
          </w:tcPr>
          <w:p w14:paraId="62DD57C8"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200</w:t>
            </w:r>
          </w:p>
        </w:tc>
        <w:tc>
          <w:tcPr>
            <w:tcW w:w="1080" w:type="dxa"/>
            <w:noWrap/>
            <w:hideMark/>
          </w:tcPr>
          <w:p w14:paraId="607D7656"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48,000</w:t>
            </w:r>
          </w:p>
        </w:tc>
        <w:tc>
          <w:tcPr>
            <w:tcW w:w="1620" w:type="dxa"/>
            <w:noWrap/>
            <w:hideMark/>
          </w:tcPr>
          <w:p w14:paraId="4831A38C" w14:textId="68E893D3"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96,00,000</w:t>
            </w:r>
          </w:p>
        </w:tc>
      </w:tr>
      <w:tr w:rsidR="001A42B1" w:rsidRPr="001A42B1" w14:paraId="257E0A8F"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34C11EC"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 </w:t>
            </w:r>
          </w:p>
        </w:tc>
        <w:tc>
          <w:tcPr>
            <w:tcW w:w="6032" w:type="dxa"/>
            <w:hideMark/>
          </w:tcPr>
          <w:p w14:paraId="58586E9D" w14:textId="77777777"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HK TOOLS</w:t>
            </w:r>
          </w:p>
        </w:tc>
        <w:tc>
          <w:tcPr>
            <w:tcW w:w="720" w:type="dxa"/>
            <w:hideMark/>
          </w:tcPr>
          <w:p w14:paraId="53985BBE"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 </w:t>
            </w:r>
          </w:p>
        </w:tc>
        <w:tc>
          <w:tcPr>
            <w:tcW w:w="1080" w:type="dxa"/>
            <w:hideMark/>
          </w:tcPr>
          <w:p w14:paraId="170478A5" w14:textId="73F5916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p>
        </w:tc>
        <w:tc>
          <w:tcPr>
            <w:tcW w:w="1620" w:type="dxa"/>
            <w:hideMark/>
          </w:tcPr>
          <w:p w14:paraId="219505A5" w14:textId="2ED81474"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p>
        </w:tc>
      </w:tr>
      <w:tr w:rsidR="001A42B1" w:rsidRPr="001A42B1" w14:paraId="3ADD4C9A"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6F67DF4C"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15</w:t>
            </w:r>
          </w:p>
        </w:tc>
        <w:tc>
          <w:tcPr>
            <w:tcW w:w="6032" w:type="dxa"/>
            <w:hideMark/>
          </w:tcPr>
          <w:p w14:paraId="7EEE4E28" w14:textId="784795CC"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Pole-2 level- 2.4 m (Green Colour Grip)</w:t>
            </w:r>
          </w:p>
        </w:tc>
        <w:tc>
          <w:tcPr>
            <w:tcW w:w="720" w:type="dxa"/>
            <w:hideMark/>
          </w:tcPr>
          <w:p w14:paraId="173955EF"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hideMark/>
          </w:tcPr>
          <w:p w14:paraId="0DA27FFA"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1550</w:t>
            </w:r>
          </w:p>
        </w:tc>
        <w:tc>
          <w:tcPr>
            <w:tcW w:w="1620" w:type="dxa"/>
            <w:noWrap/>
            <w:hideMark/>
          </w:tcPr>
          <w:p w14:paraId="2E145E9B" w14:textId="16DDB063"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62,000</w:t>
            </w:r>
          </w:p>
        </w:tc>
      </w:tr>
      <w:tr w:rsidR="001A42B1" w:rsidRPr="001A42B1" w14:paraId="394CB1B1"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58767CEC"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16</w:t>
            </w:r>
          </w:p>
        </w:tc>
        <w:tc>
          <w:tcPr>
            <w:tcW w:w="6032" w:type="dxa"/>
            <w:hideMark/>
          </w:tcPr>
          <w:p w14:paraId="54A353FB" w14:textId="37B19910"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Pole-2 level-3 m (Green Colour Grip)</w:t>
            </w:r>
          </w:p>
        </w:tc>
        <w:tc>
          <w:tcPr>
            <w:tcW w:w="720" w:type="dxa"/>
            <w:hideMark/>
          </w:tcPr>
          <w:p w14:paraId="18D9B3C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72D1B858"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1,850</w:t>
            </w:r>
          </w:p>
        </w:tc>
        <w:tc>
          <w:tcPr>
            <w:tcW w:w="1620" w:type="dxa"/>
            <w:noWrap/>
            <w:hideMark/>
          </w:tcPr>
          <w:p w14:paraId="729A01E0" w14:textId="297C774A"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74,000</w:t>
            </w:r>
          </w:p>
        </w:tc>
      </w:tr>
      <w:tr w:rsidR="001A42B1" w:rsidRPr="001A42B1" w14:paraId="5C2F34A4"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0F14BD31"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17</w:t>
            </w:r>
          </w:p>
        </w:tc>
        <w:tc>
          <w:tcPr>
            <w:tcW w:w="6032" w:type="dxa"/>
            <w:hideMark/>
          </w:tcPr>
          <w:p w14:paraId="29AABDB8" w14:textId="0DFF3A6B"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Pole-3 level-4 m (Green Colour Grip)</w:t>
            </w:r>
          </w:p>
        </w:tc>
        <w:tc>
          <w:tcPr>
            <w:tcW w:w="720" w:type="dxa"/>
            <w:hideMark/>
          </w:tcPr>
          <w:p w14:paraId="163D092C"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3E95A1D8"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2,200</w:t>
            </w:r>
          </w:p>
        </w:tc>
        <w:tc>
          <w:tcPr>
            <w:tcW w:w="1620" w:type="dxa"/>
            <w:noWrap/>
            <w:hideMark/>
          </w:tcPr>
          <w:p w14:paraId="0D6EB28A" w14:textId="5EEC547F"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88,000</w:t>
            </w:r>
          </w:p>
        </w:tc>
      </w:tr>
      <w:tr w:rsidR="001A42B1" w:rsidRPr="001A42B1" w14:paraId="79DB8FD6"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111E6A4"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18</w:t>
            </w:r>
          </w:p>
        </w:tc>
        <w:tc>
          <w:tcPr>
            <w:tcW w:w="6032" w:type="dxa"/>
            <w:hideMark/>
          </w:tcPr>
          <w:p w14:paraId="66C9FC9D" w14:textId="753FFB0A"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Pole-3 level-6 m (Green Colour Grip)</w:t>
            </w:r>
          </w:p>
        </w:tc>
        <w:tc>
          <w:tcPr>
            <w:tcW w:w="720" w:type="dxa"/>
            <w:hideMark/>
          </w:tcPr>
          <w:p w14:paraId="6DED0779"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39449123"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2,500</w:t>
            </w:r>
          </w:p>
        </w:tc>
        <w:tc>
          <w:tcPr>
            <w:tcW w:w="1620" w:type="dxa"/>
            <w:noWrap/>
            <w:hideMark/>
          </w:tcPr>
          <w:p w14:paraId="1680C003" w14:textId="08911B6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w:t>
            </w:r>
          </w:p>
        </w:tc>
      </w:tr>
      <w:tr w:rsidR="001A42B1" w:rsidRPr="001A42B1" w14:paraId="46A59647"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6902D85E"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19</w:t>
            </w:r>
          </w:p>
        </w:tc>
        <w:tc>
          <w:tcPr>
            <w:tcW w:w="6032" w:type="dxa"/>
            <w:hideMark/>
          </w:tcPr>
          <w:p w14:paraId="2D337853" w14:textId="27F5FEE7"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Pole-3 level-9 m (Green Colour Grip)</w:t>
            </w:r>
          </w:p>
        </w:tc>
        <w:tc>
          <w:tcPr>
            <w:tcW w:w="720" w:type="dxa"/>
            <w:hideMark/>
          </w:tcPr>
          <w:p w14:paraId="2A9BCA64"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35B027AF"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3,000</w:t>
            </w:r>
          </w:p>
        </w:tc>
        <w:tc>
          <w:tcPr>
            <w:tcW w:w="1620" w:type="dxa"/>
            <w:noWrap/>
            <w:hideMark/>
          </w:tcPr>
          <w:p w14:paraId="41EF37BF" w14:textId="338795D9"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1,20,000</w:t>
            </w:r>
          </w:p>
        </w:tc>
      </w:tr>
      <w:tr w:rsidR="001A42B1" w:rsidRPr="001A42B1" w14:paraId="0DA2A820"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C7261A0"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20</w:t>
            </w:r>
          </w:p>
        </w:tc>
        <w:tc>
          <w:tcPr>
            <w:tcW w:w="6032" w:type="dxa"/>
            <w:hideMark/>
          </w:tcPr>
          <w:p w14:paraId="5B180965" w14:textId="77777777"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Glass Cleaning Kit</w:t>
            </w:r>
          </w:p>
        </w:tc>
        <w:tc>
          <w:tcPr>
            <w:tcW w:w="720" w:type="dxa"/>
            <w:hideMark/>
          </w:tcPr>
          <w:p w14:paraId="442D5277"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19C172DA"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2,500</w:t>
            </w:r>
          </w:p>
        </w:tc>
        <w:tc>
          <w:tcPr>
            <w:tcW w:w="1620" w:type="dxa"/>
            <w:noWrap/>
            <w:hideMark/>
          </w:tcPr>
          <w:p w14:paraId="2D5FE3F2" w14:textId="2FB8927A"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w:t>
            </w:r>
          </w:p>
        </w:tc>
      </w:tr>
      <w:tr w:rsidR="001A42B1" w:rsidRPr="001A42B1" w14:paraId="1DF42DB6"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41890C4"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21</w:t>
            </w:r>
          </w:p>
        </w:tc>
        <w:tc>
          <w:tcPr>
            <w:tcW w:w="6032" w:type="dxa"/>
            <w:hideMark/>
          </w:tcPr>
          <w:p w14:paraId="2D769170" w14:textId="3C1E025A"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Double Mop Wringer Trolley-34 Ltrs</w:t>
            </w:r>
          </w:p>
        </w:tc>
        <w:tc>
          <w:tcPr>
            <w:tcW w:w="720" w:type="dxa"/>
            <w:hideMark/>
          </w:tcPr>
          <w:p w14:paraId="38B62E2F"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40169944"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4,500</w:t>
            </w:r>
          </w:p>
        </w:tc>
        <w:tc>
          <w:tcPr>
            <w:tcW w:w="1620" w:type="dxa"/>
            <w:noWrap/>
            <w:hideMark/>
          </w:tcPr>
          <w:p w14:paraId="3E029786" w14:textId="1B15C678"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1,80,000</w:t>
            </w:r>
          </w:p>
        </w:tc>
      </w:tr>
      <w:tr w:rsidR="001A42B1" w:rsidRPr="001A42B1" w14:paraId="5E639AA2"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tcPr>
          <w:p w14:paraId="68DB5458" w14:textId="602E0B54"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22</w:t>
            </w:r>
          </w:p>
        </w:tc>
        <w:tc>
          <w:tcPr>
            <w:tcW w:w="6032" w:type="dxa"/>
          </w:tcPr>
          <w:p w14:paraId="413FAF73" w14:textId="1FFD4E87"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Double Mop Wringer Trolley-40 Ltrs</w:t>
            </w:r>
          </w:p>
        </w:tc>
        <w:tc>
          <w:tcPr>
            <w:tcW w:w="720" w:type="dxa"/>
          </w:tcPr>
          <w:p w14:paraId="433AB5CE" w14:textId="699A0D49"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tcPr>
          <w:p w14:paraId="3E5D704F" w14:textId="150771C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3,000</w:t>
            </w:r>
          </w:p>
        </w:tc>
        <w:tc>
          <w:tcPr>
            <w:tcW w:w="1620" w:type="dxa"/>
            <w:noWrap/>
          </w:tcPr>
          <w:p w14:paraId="21AA63B0" w14:textId="19468416"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1,20,000</w:t>
            </w:r>
          </w:p>
        </w:tc>
      </w:tr>
      <w:tr w:rsidR="001A42B1" w:rsidRPr="001A42B1" w14:paraId="6AF9590E"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89346F5" w14:textId="77777777" w:rsidR="001A42B1" w:rsidRPr="001A42B1" w:rsidRDefault="001A42B1" w:rsidP="004D6902">
            <w:pPr>
              <w:spacing w:line="360" w:lineRule="auto"/>
              <w:jc w:val="center"/>
              <w:rPr>
                <w:rFonts w:ascii="Arial Narrow" w:hAnsi="Arial Narrow" w:cs="Calibri"/>
                <w:color w:val="000000"/>
                <w:sz w:val="24"/>
                <w:szCs w:val="24"/>
                <w:lang w:val="en-IN" w:eastAsia="en-IN"/>
              </w:rPr>
            </w:pPr>
            <w:r w:rsidRPr="001A42B1">
              <w:rPr>
                <w:rFonts w:ascii="Arial Narrow" w:hAnsi="Arial Narrow" w:cs="Calibri"/>
                <w:color w:val="000000"/>
                <w:sz w:val="24"/>
                <w:szCs w:val="24"/>
                <w:lang w:val="en-IN" w:eastAsia="en-IN"/>
              </w:rPr>
              <w:t> </w:t>
            </w:r>
          </w:p>
        </w:tc>
        <w:tc>
          <w:tcPr>
            <w:tcW w:w="6032" w:type="dxa"/>
            <w:hideMark/>
          </w:tcPr>
          <w:p w14:paraId="55160D74" w14:textId="77777777" w:rsidR="001A42B1" w:rsidRPr="001A42B1" w:rsidRDefault="001A42B1" w:rsidP="004D6902">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sz w:val="24"/>
                <w:szCs w:val="24"/>
                <w:lang w:val="en-IN" w:eastAsia="en-IN"/>
              </w:rPr>
              <w:t> </w:t>
            </w:r>
          </w:p>
        </w:tc>
        <w:tc>
          <w:tcPr>
            <w:tcW w:w="720" w:type="dxa"/>
            <w:hideMark/>
          </w:tcPr>
          <w:p w14:paraId="4A0F0863"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sz w:val="24"/>
                <w:szCs w:val="24"/>
                <w:lang w:val="en-IN" w:eastAsia="en-IN"/>
              </w:rPr>
              <w:t> </w:t>
            </w:r>
          </w:p>
        </w:tc>
        <w:tc>
          <w:tcPr>
            <w:tcW w:w="1080" w:type="dxa"/>
            <w:hideMark/>
          </w:tcPr>
          <w:p w14:paraId="3DC1915C"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1A42B1">
              <w:rPr>
                <w:rFonts w:ascii="Arial Narrow" w:hAnsi="Arial Narrow" w:cs="Calibri"/>
                <w:b/>
                <w:bCs/>
                <w:color w:val="000000"/>
                <w:sz w:val="24"/>
                <w:szCs w:val="24"/>
                <w:lang w:val="en-IN" w:eastAsia="en-IN"/>
              </w:rPr>
              <w:t>Total</w:t>
            </w:r>
          </w:p>
        </w:tc>
        <w:tc>
          <w:tcPr>
            <w:tcW w:w="1620" w:type="dxa"/>
            <w:hideMark/>
          </w:tcPr>
          <w:p w14:paraId="45F256A1" w14:textId="19B9EADF"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1A42B1">
              <w:rPr>
                <w:rFonts w:ascii="Arial Narrow" w:hAnsi="Arial Narrow" w:cs="Calibri"/>
                <w:b/>
                <w:bCs/>
                <w:color w:val="000000"/>
                <w:sz w:val="24"/>
                <w:szCs w:val="24"/>
                <w:lang w:val="en-IN" w:eastAsia="en-IN"/>
              </w:rPr>
              <w:t>10,74,29,000</w:t>
            </w:r>
          </w:p>
        </w:tc>
      </w:tr>
    </w:tbl>
    <w:p w14:paraId="09C45D93" w14:textId="77777777" w:rsidR="00545872" w:rsidRDefault="00545872" w:rsidP="00545872">
      <w:pPr>
        <w:pStyle w:val="Default"/>
        <w:spacing w:line="360" w:lineRule="auto"/>
        <w:jc w:val="both"/>
        <w:rPr>
          <w:rFonts w:ascii="Arial Narrow" w:hAnsi="Arial Narrow"/>
          <w:b/>
          <w:bCs/>
          <w:sz w:val="26"/>
          <w:szCs w:val="26"/>
          <w:lang w:val="en-US"/>
        </w:rPr>
      </w:pPr>
    </w:p>
    <w:p w14:paraId="12CEAEAA" w14:textId="77777777" w:rsidR="007D0FE7" w:rsidRPr="007D0FE7" w:rsidRDefault="007D0FE7" w:rsidP="007D0FE7">
      <w:pPr>
        <w:pStyle w:val="Default"/>
        <w:spacing w:line="360" w:lineRule="auto"/>
        <w:jc w:val="both"/>
        <w:rPr>
          <w:rFonts w:ascii="Arial Narrow" w:hAnsi="Arial Narrow"/>
          <w:b/>
          <w:bCs/>
          <w:sz w:val="26"/>
          <w:szCs w:val="26"/>
          <w:lang w:val="en-US"/>
        </w:rPr>
      </w:pPr>
      <w:r w:rsidRPr="007D0FE7">
        <w:rPr>
          <w:rFonts w:ascii="Arial Narrow" w:hAnsi="Arial Narrow"/>
          <w:b/>
          <w:bCs/>
          <w:sz w:val="26"/>
          <w:szCs w:val="26"/>
          <w:lang w:val="en-US"/>
        </w:rPr>
        <w:t>*TERMS &amp; CONDITIONS*</w:t>
      </w:r>
    </w:p>
    <w:p w14:paraId="1E0F7781" w14:textId="77777777"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1) Tax : GST 18% for Machines, 28% for Batteries.</w:t>
      </w:r>
    </w:p>
    <w:p w14:paraId="4D436A65" w14:textId="5268537C" w:rsid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2) Transportation Charges : To Pay Basis</w:t>
      </w:r>
    </w:p>
    <w:p w14:paraId="1E4ACBD4" w14:textId="04D7836B"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3) Prices are Ex Bhiwandi</w:t>
      </w:r>
      <w:r w:rsidR="001A42B1">
        <w:rPr>
          <w:rFonts w:ascii="Arial Narrow" w:hAnsi="Arial Narrow"/>
          <w:sz w:val="26"/>
          <w:szCs w:val="26"/>
          <w:lang w:val="en-US"/>
        </w:rPr>
        <w:t xml:space="preserve"> (</w:t>
      </w:r>
      <w:r w:rsidR="001A42B1" w:rsidRPr="006855B6">
        <w:rPr>
          <w:rFonts w:ascii="Arial Narrow" w:hAnsi="Arial Narrow"/>
          <w:sz w:val="26"/>
          <w:szCs w:val="26"/>
          <w:lang w:val="en-US"/>
        </w:rPr>
        <w:t xml:space="preserve">The amount included in the quotation does not include certain additional charges, inter alia freight, insurance, transportation, duties and levies which may be payable by </w:t>
      </w:r>
      <w:r w:rsidR="001A42B1">
        <w:rPr>
          <w:rFonts w:ascii="Arial Narrow" w:hAnsi="Arial Narrow"/>
          <w:sz w:val="26"/>
          <w:szCs w:val="26"/>
          <w:lang w:val="en-US"/>
        </w:rPr>
        <w:t xml:space="preserve">the </w:t>
      </w:r>
      <w:r w:rsidR="001A42B1" w:rsidRPr="006855B6">
        <w:rPr>
          <w:rFonts w:ascii="Arial Narrow" w:hAnsi="Arial Narrow"/>
          <w:sz w:val="26"/>
          <w:szCs w:val="26"/>
          <w:lang w:val="en-US"/>
        </w:rPr>
        <w:t xml:space="preserve">Company under applicable law. </w:t>
      </w:r>
      <w:r w:rsidR="001A42B1">
        <w:rPr>
          <w:rFonts w:ascii="Arial Narrow" w:hAnsi="Arial Narrow"/>
          <w:sz w:val="26"/>
          <w:szCs w:val="26"/>
          <w:lang w:val="en-US"/>
        </w:rPr>
        <w:t xml:space="preserve">The Company </w:t>
      </w:r>
      <w:r w:rsidR="001A42B1" w:rsidRPr="006855B6">
        <w:rPr>
          <w:rFonts w:ascii="Arial Narrow" w:hAnsi="Arial Narrow"/>
          <w:sz w:val="26"/>
          <w:szCs w:val="26"/>
          <w:lang w:val="en-US"/>
        </w:rPr>
        <w:t>will bear the cost of such additional charges, as applicable, out of our internal accruals</w:t>
      </w:r>
      <w:r w:rsidR="001A42B1">
        <w:rPr>
          <w:rFonts w:ascii="Arial Narrow" w:hAnsi="Arial Narrow"/>
          <w:sz w:val="26"/>
          <w:szCs w:val="26"/>
          <w:lang w:val="en-US"/>
        </w:rPr>
        <w:t>)</w:t>
      </w:r>
    </w:p>
    <w:p w14:paraId="367A571D" w14:textId="77777777"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4) Payment 100% advance</w:t>
      </w:r>
    </w:p>
    <w:p w14:paraId="0E6CB7E0" w14:textId="77777777"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5) Delivery Period : After Receiving Payment</w:t>
      </w:r>
    </w:p>
    <w:p w14:paraId="77B1E137" w14:textId="7BD6B2A9" w:rsid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6) Validity of the quote till this business year March 2024</w:t>
      </w:r>
    </w:p>
    <w:p w14:paraId="3D0D2DD7" w14:textId="77777777" w:rsidR="00545872" w:rsidRDefault="00545872" w:rsidP="00CD30B4">
      <w:pPr>
        <w:pStyle w:val="Default"/>
        <w:spacing w:line="360" w:lineRule="auto"/>
        <w:jc w:val="center"/>
        <w:rPr>
          <w:rFonts w:ascii="Arial Narrow" w:hAnsi="Arial Narrow"/>
          <w:b/>
          <w:bCs/>
          <w:sz w:val="26"/>
          <w:szCs w:val="26"/>
          <w:lang w:val="en-US"/>
        </w:rPr>
      </w:pPr>
    </w:p>
    <w:p w14:paraId="6FE69592" w14:textId="77777777" w:rsidR="007D0FE7" w:rsidRDefault="007D0FE7" w:rsidP="00CD30B4">
      <w:pPr>
        <w:pStyle w:val="Default"/>
        <w:spacing w:line="360" w:lineRule="auto"/>
        <w:jc w:val="center"/>
        <w:rPr>
          <w:rFonts w:ascii="Arial Narrow" w:hAnsi="Arial Narrow"/>
          <w:b/>
          <w:bCs/>
          <w:sz w:val="26"/>
          <w:szCs w:val="26"/>
          <w:lang w:val="en-US"/>
        </w:rPr>
      </w:pPr>
    </w:p>
    <w:p w14:paraId="45691975" w14:textId="77777777" w:rsidR="00E7438E" w:rsidRDefault="00E7438E" w:rsidP="00CD30B4">
      <w:pPr>
        <w:pStyle w:val="Default"/>
        <w:spacing w:line="360" w:lineRule="auto"/>
        <w:jc w:val="center"/>
        <w:rPr>
          <w:rFonts w:ascii="Arial Narrow" w:hAnsi="Arial Narrow"/>
          <w:b/>
          <w:bCs/>
          <w:sz w:val="26"/>
          <w:szCs w:val="26"/>
          <w:lang w:val="en-US"/>
        </w:rPr>
      </w:pPr>
    </w:p>
    <w:p w14:paraId="7A55F289" w14:textId="77777777" w:rsidR="00E7438E" w:rsidRDefault="00E7438E" w:rsidP="00CD30B4">
      <w:pPr>
        <w:pStyle w:val="Default"/>
        <w:spacing w:line="360" w:lineRule="auto"/>
        <w:jc w:val="center"/>
        <w:rPr>
          <w:rFonts w:ascii="Arial Narrow" w:hAnsi="Arial Narrow"/>
          <w:b/>
          <w:bCs/>
          <w:sz w:val="26"/>
          <w:szCs w:val="26"/>
          <w:lang w:val="en-US"/>
        </w:rPr>
      </w:pPr>
    </w:p>
    <w:p w14:paraId="7D6D07C6" w14:textId="77777777" w:rsidR="00E7438E" w:rsidRDefault="00E7438E" w:rsidP="00CD30B4">
      <w:pPr>
        <w:pStyle w:val="Default"/>
        <w:spacing w:line="360" w:lineRule="auto"/>
        <w:jc w:val="center"/>
        <w:rPr>
          <w:rFonts w:ascii="Arial Narrow" w:hAnsi="Arial Narrow"/>
          <w:b/>
          <w:bCs/>
          <w:sz w:val="26"/>
          <w:szCs w:val="26"/>
          <w:lang w:val="en-US"/>
        </w:rPr>
      </w:pPr>
    </w:p>
    <w:p w14:paraId="7E75E0D3" w14:textId="77777777" w:rsidR="00E7438E" w:rsidRDefault="00E7438E" w:rsidP="00CD30B4">
      <w:pPr>
        <w:pStyle w:val="Default"/>
        <w:spacing w:line="360" w:lineRule="auto"/>
        <w:jc w:val="center"/>
        <w:rPr>
          <w:rFonts w:ascii="Arial Narrow" w:hAnsi="Arial Narrow"/>
          <w:b/>
          <w:bCs/>
          <w:sz w:val="26"/>
          <w:szCs w:val="26"/>
          <w:lang w:val="en-US"/>
        </w:rPr>
      </w:pPr>
    </w:p>
    <w:p w14:paraId="0B3F83D3" w14:textId="77777777" w:rsidR="00E7438E" w:rsidRDefault="00E7438E" w:rsidP="00CD30B4">
      <w:pPr>
        <w:pStyle w:val="Default"/>
        <w:spacing w:line="360" w:lineRule="auto"/>
        <w:jc w:val="center"/>
        <w:rPr>
          <w:rFonts w:ascii="Arial Narrow" w:hAnsi="Arial Narrow"/>
          <w:b/>
          <w:bCs/>
          <w:sz w:val="26"/>
          <w:szCs w:val="26"/>
          <w:lang w:val="en-US"/>
        </w:rPr>
      </w:pPr>
    </w:p>
    <w:p w14:paraId="06EC9846" w14:textId="33022026" w:rsidR="007D0FE7" w:rsidRDefault="007D0FE7" w:rsidP="007D0FE7">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lastRenderedPageBreak/>
        <w:t xml:space="preserve">B-2:- </w:t>
      </w:r>
    </w:p>
    <w:p w14:paraId="3D9A6AC7" w14:textId="5017921C" w:rsidR="007D0FE7" w:rsidRDefault="007D0FE7" w:rsidP="007D0FE7">
      <w:pPr>
        <w:pStyle w:val="Default"/>
        <w:spacing w:line="360" w:lineRule="auto"/>
        <w:jc w:val="both"/>
        <w:rPr>
          <w:rFonts w:ascii="Arial Narrow" w:hAnsi="Arial Narrow"/>
          <w:sz w:val="26"/>
          <w:szCs w:val="26"/>
          <w:lang w:val="en-US"/>
        </w:rPr>
      </w:pPr>
      <w:r w:rsidRPr="004D6902">
        <w:rPr>
          <w:rFonts w:ascii="Arial Narrow" w:hAnsi="Arial Narrow"/>
          <w:sz w:val="26"/>
          <w:szCs w:val="26"/>
          <w:lang w:val="en-US"/>
        </w:rPr>
        <w:t xml:space="preserve">Company has provided the quotation of </w:t>
      </w:r>
      <w:r w:rsidRPr="007D0FE7">
        <w:rPr>
          <w:rFonts w:ascii="Arial Narrow" w:hAnsi="Arial Narrow"/>
          <w:sz w:val="26"/>
          <w:szCs w:val="26"/>
          <w:lang w:val="en-US"/>
        </w:rPr>
        <w:t>JAS Enterprises</w:t>
      </w:r>
      <w:r w:rsidRPr="004D6902">
        <w:rPr>
          <w:rFonts w:ascii="Arial Narrow" w:hAnsi="Arial Narrow"/>
          <w:sz w:val="26"/>
          <w:szCs w:val="26"/>
          <w:lang w:val="en-US"/>
        </w:rPr>
        <w:t xml:space="preserve"> dated 2</w:t>
      </w:r>
      <w:r>
        <w:rPr>
          <w:rFonts w:ascii="Arial Narrow" w:hAnsi="Arial Narrow"/>
          <w:sz w:val="26"/>
          <w:szCs w:val="26"/>
          <w:lang w:val="en-US"/>
        </w:rPr>
        <w:t>8</w:t>
      </w:r>
      <w:r w:rsidRPr="004D6902">
        <w:rPr>
          <w:rFonts w:ascii="Arial Narrow" w:hAnsi="Arial Narrow"/>
          <w:sz w:val="26"/>
          <w:szCs w:val="26"/>
          <w:lang w:val="en-US"/>
        </w:rPr>
        <w:t>.08.2023, the details for the same is as under:-</w:t>
      </w:r>
    </w:p>
    <w:tbl>
      <w:tblPr>
        <w:tblStyle w:val="GridTable4-Accent1"/>
        <w:tblW w:w="9625" w:type="dxa"/>
        <w:tblLook w:val="04A0" w:firstRow="1" w:lastRow="0" w:firstColumn="1" w:lastColumn="0" w:noHBand="0" w:noVBand="1"/>
      </w:tblPr>
      <w:tblGrid>
        <w:gridCol w:w="523"/>
        <w:gridCol w:w="5412"/>
        <w:gridCol w:w="810"/>
        <w:gridCol w:w="1170"/>
        <w:gridCol w:w="1710"/>
      </w:tblGrid>
      <w:tr w:rsidR="007D0FE7" w:rsidRPr="007D0FE7" w14:paraId="22180130" w14:textId="77777777" w:rsidTr="00E7438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BB0DEE" w14:textId="77777777" w:rsidR="007D0FE7" w:rsidRPr="00DC7566" w:rsidRDefault="007D0FE7" w:rsidP="00E7438E">
            <w:pPr>
              <w:jc w:val="center"/>
              <w:rPr>
                <w:rFonts w:ascii="Arial Narrow" w:hAnsi="Arial Narrow" w:cs="Calibri"/>
                <w:b w:val="0"/>
                <w:bCs w:val="0"/>
                <w:sz w:val="24"/>
                <w:szCs w:val="24"/>
                <w:lang w:val="en-IN" w:eastAsia="en-IN"/>
              </w:rPr>
            </w:pPr>
            <w:r w:rsidRPr="00DC7566">
              <w:rPr>
                <w:rFonts w:ascii="Arial Narrow" w:hAnsi="Arial Narrow" w:cs="Calibri"/>
                <w:b w:val="0"/>
                <w:bCs w:val="0"/>
                <w:sz w:val="24"/>
                <w:szCs w:val="24"/>
                <w:lang w:val="en-IN" w:eastAsia="en-IN"/>
              </w:rPr>
              <w:t>S. No.</w:t>
            </w:r>
          </w:p>
        </w:tc>
        <w:tc>
          <w:tcPr>
            <w:tcW w:w="54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122C11" w14:textId="43F422AE" w:rsidR="007D0FE7" w:rsidRPr="007D0FE7" w:rsidRDefault="007B0D27" w:rsidP="00E7438E">
            <w:pP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Machine Description</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53878A" w14:textId="77777777" w:rsidR="007D0FE7" w:rsidRPr="007D0FE7" w:rsidRDefault="007D0FE7" w:rsidP="00E7438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D0FE7">
              <w:rPr>
                <w:rFonts w:ascii="Arial Narrow" w:hAnsi="Arial Narrow" w:cs="Calibri"/>
                <w:b w:val="0"/>
                <w:bCs w:val="0"/>
                <w:sz w:val="24"/>
                <w:szCs w:val="24"/>
                <w:lang w:val="en-IN" w:eastAsia="en-IN"/>
              </w:rPr>
              <w:t>Qty. (Nos.)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83B691" w14:textId="0EEC44A9" w:rsidR="007D0FE7" w:rsidRPr="007D0FE7" w:rsidRDefault="007D0FE7" w:rsidP="00E7438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D0FE7">
              <w:rPr>
                <w:rFonts w:ascii="Arial Narrow" w:hAnsi="Arial Narrow" w:cs="Calibri"/>
                <w:b w:val="0"/>
                <w:bCs w:val="0"/>
                <w:sz w:val="24"/>
                <w:szCs w:val="24"/>
                <w:lang w:val="en-IN" w:eastAsia="en-IN"/>
              </w:rPr>
              <w:t>Cost per unit*@ (</w:t>
            </w:r>
            <w:r w:rsidRPr="007D0FE7">
              <w:rPr>
                <w:rFonts w:ascii="Arial" w:hAnsi="Arial" w:cs="Arial"/>
                <w:b w:val="0"/>
                <w:bCs w:val="0"/>
                <w:sz w:val="24"/>
                <w:szCs w:val="24"/>
                <w:lang w:val="en-IN" w:eastAsia="en-IN"/>
              </w:rPr>
              <w:t>₹</w:t>
            </w:r>
            <w:r w:rsidRPr="007D0FE7">
              <w:rPr>
                <w:rFonts w:ascii="Arial Narrow" w:hAnsi="Arial Narrow" w:cs="Calibri"/>
                <w:b w:val="0"/>
                <w:bCs w:val="0"/>
                <w:sz w:val="24"/>
                <w:szCs w:val="24"/>
                <w:lang w:val="en-IN" w:eastAsia="en-IN"/>
              </w:rPr>
              <w:t>)</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FF8ED9" w14:textId="7E41928F" w:rsidR="007D0FE7" w:rsidRPr="007D0FE7" w:rsidRDefault="007D0FE7" w:rsidP="00E7438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D0FE7">
              <w:rPr>
                <w:rFonts w:ascii="Arial Narrow" w:hAnsi="Arial Narrow" w:cs="Calibri"/>
                <w:b w:val="0"/>
                <w:bCs w:val="0"/>
                <w:sz w:val="24"/>
                <w:szCs w:val="24"/>
                <w:lang w:val="en-IN" w:eastAsia="en-IN"/>
              </w:rPr>
              <w:t>Total estimated costs*@ (</w:t>
            </w:r>
            <w:r w:rsidRPr="007D0FE7">
              <w:rPr>
                <w:rFonts w:ascii="Arial" w:hAnsi="Arial" w:cs="Arial"/>
                <w:b w:val="0"/>
                <w:bCs w:val="0"/>
                <w:sz w:val="24"/>
                <w:szCs w:val="24"/>
                <w:lang w:val="en-IN" w:eastAsia="en-IN"/>
              </w:rPr>
              <w:t>₹</w:t>
            </w:r>
            <w:r w:rsidRPr="007D0FE7">
              <w:rPr>
                <w:rFonts w:ascii="Arial Narrow" w:hAnsi="Arial Narrow" w:cs="Calibri"/>
                <w:b w:val="0"/>
                <w:bCs w:val="0"/>
                <w:sz w:val="24"/>
                <w:szCs w:val="24"/>
                <w:lang w:val="en-IN" w:eastAsia="en-IN"/>
              </w:rPr>
              <w:t>)</w:t>
            </w:r>
          </w:p>
        </w:tc>
      </w:tr>
      <w:tr w:rsidR="007D0FE7" w:rsidRPr="007D0FE7" w14:paraId="625870B8"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tcBorders>
            <w:noWrap/>
            <w:hideMark/>
          </w:tcPr>
          <w:p w14:paraId="0DF246B6"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w:t>
            </w:r>
          </w:p>
        </w:tc>
        <w:tc>
          <w:tcPr>
            <w:tcW w:w="5412" w:type="dxa"/>
            <w:tcBorders>
              <w:top w:val="single" w:sz="4" w:space="0" w:color="FFFFFF" w:themeColor="background1"/>
            </w:tcBorders>
            <w:hideMark/>
          </w:tcPr>
          <w:p w14:paraId="228F7768" w14:textId="77955CA4"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CSR</w:t>
            </w:r>
            <w:r w:rsidRPr="007D0FE7">
              <w:rPr>
                <w:rFonts w:ascii="Arial Narrow" w:hAnsi="Arial Narrow" w:cs="Calibri"/>
                <w:color w:val="000000"/>
                <w:sz w:val="24"/>
                <w:szCs w:val="24"/>
                <w:lang w:val="en-IN" w:eastAsia="en-IN"/>
              </w:rPr>
              <w:t xml:space="preserve"> 0190 Ride </w:t>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n Scrubber, Scrubbing Width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sidRPr="007D0FE7">
              <w:rPr>
                <w:rFonts w:ascii="Arial Narrow" w:hAnsi="Arial Narrow" w:cs="Calibri"/>
                <w:color w:val="000000"/>
                <w:sz w:val="24"/>
                <w:szCs w:val="24"/>
                <w:lang w:val="en-IN" w:eastAsia="en-IN"/>
              </w:rPr>
              <w:br/>
              <w:t>Battery Operated 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 ,24/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240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vah, Deep Cycle</w:t>
            </w:r>
            <w:r w:rsidRPr="007D0FE7">
              <w:rPr>
                <w:rFonts w:ascii="Arial Narrow" w:hAnsi="Arial Narrow" w:cs="Calibri"/>
                <w:color w:val="000000"/>
                <w:sz w:val="24"/>
                <w:szCs w:val="24"/>
                <w:lang w:val="en-IN" w:eastAsia="en-IN"/>
              </w:rPr>
              <w:br/>
              <w:t>Battery,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 xml:space="preserve">No </w:t>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f Brushes 2 No's,</w:t>
            </w:r>
          </w:p>
        </w:tc>
        <w:tc>
          <w:tcPr>
            <w:tcW w:w="810" w:type="dxa"/>
            <w:tcBorders>
              <w:top w:val="single" w:sz="4" w:space="0" w:color="FFFFFF" w:themeColor="background1"/>
            </w:tcBorders>
            <w:noWrap/>
            <w:hideMark/>
          </w:tcPr>
          <w:p w14:paraId="46171C5A"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w:t>
            </w:r>
          </w:p>
        </w:tc>
        <w:tc>
          <w:tcPr>
            <w:tcW w:w="1170" w:type="dxa"/>
            <w:tcBorders>
              <w:top w:val="single" w:sz="4" w:space="0" w:color="FFFFFF" w:themeColor="background1"/>
            </w:tcBorders>
            <w:noWrap/>
            <w:hideMark/>
          </w:tcPr>
          <w:p w14:paraId="7FA78CB9" w14:textId="0C64B3F3"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6,25,600</w:t>
            </w:r>
          </w:p>
        </w:tc>
        <w:tc>
          <w:tcPr>
            <w:tcW w:w="1710" w:type="dxa"/>
            <w:tcBorders>
              <w:top w:val="single" w:sz="4" w:space="0" w:color="FFFFFF" w:themeColor="background1"/>
            </w:tcBorders>
            <w:noWrap/>
            <w:hideMark/>
          </w:tcPr>
          <w:p w14:paraId="59CE81DA" w14:textId="69CB4C26"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31,28,000</w:t>
            </w:r>
          </w:p>
        </w:tc>
      </w:tr>
      <w:tr w:rsidR="007D0FE7" w:rsidRPr="007D0FE7" w14:paraId="75FF3770"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75E92B9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2</w:t>
            </w:r>
          </w:p>
        </w:tc>
        <w:tc>
          <w:tcPr>
            <w:tcW w:w="5412" w:type="dxa"/>
            <w:hideMark/>
          </w:tcPr>
          <w:p w14:paraId="0D3A3D83" w14:textId="03E11DEA"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0135 Ride </w:t>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n Sweeper,</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Battery Operated 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w:t>
            </w:r>
            <w:r w:rsidRPr="007D0FE7">
              <w:rPr>
                <w:rFonts w:ascii="Arial Narrow" w:hAnsi="Arial Narrow" w:cs="Calibri"/>
                <w:color w:val="000000"/>
                <w:sz w:val="24"/>
                <w:szCs w:val="24"/>
                <w:lang w:val="en-IN" w:eastAsia="en-IN"/>
              </w:rPr>
              <w:br/>
              <w:t>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240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vah,</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Lead Acid</w:t>
            </w:r>
            <w:r w:rsidRPr="007D0FE7">
              <w:rPr>
                <w:rFonts w:ascii="Arial Narrow" w:hAnsi="Arial Narrow" w:cs="Calibri"/>
                <w:color w:val="000000"/>
                <w:sz w:val="24"/>
                <w:szCs w:val="24"/>
                <w:lang w:val="en-IN" w:eastAsia="en-IN"/>
              </w:rPr>
              <w:br/>
              <w:t xml:space="preserve">Batteries, Deep Cycle, Scrubbing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 800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 No</w:t>
            </w:r>
            <w:r w:rsidRPr="007D0FE7">
              <w:rPr>
                <w:rFonts w:ascii="Arial Narrow" w:hAnsi="Arial Narrow" w:cs="Calibri"/>
                <w:color w:val="000000"/>
                <w:sz w:val="24"/>
                <w:szCs w:val="24"/>
                <w:lang w:val="en-IN" w:eastAsia="en-IN"/>
              </w:rPr>
              <w:br/>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f Brushes 2</w:t>
            </w:r>
            <w:r>
              <w:rPr>
                <w:rFonts w:ascii="Arial Narrow" w:hAnsi="Arial Narrow" w:cs="Calibri"/>
                <w:color w:val="000000"/>
                <w:sz w:val="24"/>
                <w:szCs w:val="24"/>
                <w:lang w:val="en-IN" w:eastAsia="en-IN"/>
              </w:rPr>
              <w:t xml:space="preserve"> N</w:t>
            </w:r>
            <w:r w:rsidRPr="007D0FE7">
              <w:rPr>
                <w:rFonts w:ascii="Arial Narrow" w:hAnsi="Arial Narrow" w:cs="Calibri"/>
                <w:color w:val="000000"/>
                <w:sz w:val="24"/>
                <w:szCs w:val="24"/>
                <w:lang w:val="en-IN" w:eastAsia="en-IN"/>
              </w:rPr>
              <w:t>os</w:t>
            </w:r>
            <w:r>
              <w:rPr>
                <w:rFonts w:ascii="Arial Narrow" w:hAnsi="Arial Narrow" w:cs="Calibri"/>
                <w:color w:val="000000"/>
                <w:sz w:val="24"/>
                <w:szCs w:val="24"/>
                <w:lang w:val="en-IN" w:eastAsia="en-IN"/>
              </w:rPr>
              <w:t>.</w:t>
            </w:r>
          </w:p>
        </w:tc>
        <w:tc>
          <w:tcPr>
            <w:tcW w:w="810" w:type="dxa"/>
            <w:noWrap/>
            <w:hideMark/>
          </w:tcPr>
          <w:p w14:paraId="18DCF6E4"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w:t>
            </w:r>
          </w:p>
        </w:tc>
        <w:tc>
          <w:tcPr>
            <w:tcW w:w="1170" w:type="dxa"/>
            <w:noWrap/>
            <w:hideMark/>
          </w:tcPr>
          <w:p w14:paraId="6FF85999" w14:textId="116EE66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5,55,750</w:t>
            </w:r>
          </w:p>
        </w:tc>
        <w:tc>
          <w:tcPr>
            <w:tcW w:w="1710" w:type="dxa"/>
            <w:noWrap/>
            <w:hideMark/>
          </w:tcPr>
          <w:p w14:paraId="25923B71" w14:textId="285FC575"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27,78,750</w:t>
            </w:r>
          </w:p>
        </w:tc>
      </w:tr>
      <w:tr w:rsidR="007D0FE7" w:rsidRPr="007D0FE7" w14:paraId="000D96C5"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AFEB846"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3</w:t>
            </w:r>
          </w:p>
        </w:tc>
        <w:tc>
          <w:tcPr>
            <w:tcW w:w="5412" w:type="dxa"/>
            <w:hideMark/>
          </w:tcPr>
          <w:p w14:paraId="78F0478B" w14:textId="60764DCC"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1500 E Scrubber Drive</w:t>
            </w:r>
            <w:r w:rsidRPr="007D0FE7">
              <w:rPr>
                <w:rFonts w:ascii="Arial Narrow" w:hAnsi="Arial Narrow" w:cs="Calibri"/>
                <w:color w:val="000000"/>
                <w:sz w:val="24"/>
                <w:szCs w:val="24"/>
                <w:lang w:val="en-IN" w:eastAsia="en-IN"/>
              </w:rPr>
              <w:br/>
              <w:t>Cable Operated)</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Scrubber Drier</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(Cable Operated),</w:t>
            </w:r>
            <w:r w:rsidRPr="007D0FE7">
              <w:rPr>
                <w:rFonts w:ascii="Arial Narrow" w:hAnsi="Arial Narrow" w:cs="Calibri"/>
                <w:color w:val="000000"/>
                <w:sz w:val="24"/>
                <w:szCs w:val="24"/>
                <w:lang w:val="en-IN" w:eastAsia="en-IN"/>
              </w:rPr>
              <w:br/>
            </w:r>
            <w:r>
              <w:rPr>
                <w:rFonts w:ascii="Arial Narrow" w:hAnsi="Arial Narrow" w:cs="Calibri"/>
                <w:color w:val="000000"/>
                <w:sz w:val="24"/>
                <w:szCs w:val="24"/>
                <w:lang w:val="en-IN" w:eastAsia="en-IN"/>
              </w:rPr>
              <w:t xml:space="preserve">500 </w:t>
            </w:r>
            <w:r w:rsidRPr="007D0FE7">
              <w:rPr>
                <w:rFonts w:ascii="Arial Narrow" w:hAnsi="Arial Narrow" w:cs="Calibri"/>
                <w:color w:val="000000"/>
                <w:sz w:val="24"/>
                <w:szCs w:val="24"/>
                <w:lang w:val="en-IN" w:eastAsia="en-IN"/>
              </w:rPr>
              <w:t xml:space="preserve">mm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 xml:space="preserve">idth, Suction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 780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Electrical</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 A.C,</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hz, Brushes 1 No</w:t>
            </w:r>
            <w:r>
              <w:rPr>
                <w:rFonts w:ascii="Arial Narrow" w:hAnsi="Arial Narrow" w:cs="Calibri"/>
                <w:color w:val="000000"/>
                <w:sz w:val="24"/>
                <w:szCs w:val="24"/>
                <w:lang w:val="en-IN" w:eastAsia="en-IN"/>
              </w:rPr>
              <w:t>.</w:t>
            </w:r>
          </w:p>
        </w:tc>
        <w:tc>
          <w:tcPr>
            <w:tcW w:w="810" w:type="dxa"/>
            <w:noWrap/>
            <w:hideMark/>
          </w:tcPr>
          <w:p w14:paraId="36465163"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42AD105E" w14:textId="56D450DC"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1,85,000</w:t>
            </w:r>
          </w:p>
        </w:tc>
        <w:tc>
          <w:tcPr>
            <w:tcW w:w="1710" w:type="dxa"/>
            <w:noWrap/>
            <w:hideMark/>
          </w:tcPr>
          <w:p w14:paraId="0459B1FB" w14:textId="65E22D21"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18,50,000</w:t>
            </w:r>
          </w:p>
        </w:tc>
      </w:tr>
      <w:tr w:rsidR="007D0FE7" w:rsidRPr="007D0FE7" w14:paraId="71B37F6E"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245DB9F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4</w:t>
            </w:r>
          </w:p>
        </w:tc>
        <w:tc>
          <w:tcPr>
            <w:tcW w:w="5412" w:type="dxa"/>
            <w:hideMark/>
          </w:tcPr>
          <w:p w14:paraId="3AB40DA0" w14:textId="3B8EAE27"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1400 E Scrubber Drier, 230</w:t>
            </w:r>
            <w:r>
              <w:rPr>
                <w:rFonts w:ascii="Arial Narrow" w:hAnsi="Arial Narrow" w:cs="Calibri"/>
                <w:color w:val="000000"/>
                <w:sz w:val="24"/>
                <w:szCs w:val="24"/>
                <w:lang w:val="en-IN" w:eastAsia="en-IN"/>
              </w:rPr>
              <w:t xml:space="preserve"> V</w:t>
            </w:r>
            <w:r w:rsidRPr="007D0FE7">
              <w:rPr>
                <w:rFonts w:ascii="Arial Narrow" w:hAnsi="Arial Narrow" w:cs="Calibri"/>
                <w:color w:val="000000"/>
                <w:sz w:val="24"/>
                <w:szCs w:val="24"/>
                <w:lang w:val="en-IN" w:eastAsia="en-IN"/>
              </w:rPr>
              <w:t>, Single Phase,</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Scrubbing Width 450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Width Suction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p>
        </w:tc>
        <w:tc>
          <w:tcPr>
            <w:tcW w:w="810" w:type="dxa"/>
            <w:noWrap/>
            <w:hideMark/>
          </w:tcPr>
          <w:p w14:paraId="5CEC432B"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350</w:t>
            </w:r>
          </w:p>
        </w:tc>
        <w:tc>
          <w:tcPr>
            <w:tcW w:w="1170" w:type="dxa"/>
            <w:noWrap/>
            <w:hideMark/>
          </w:tcPr>
          <w:p w14:paraId="6ED9B471" w14:textId="2200E5C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1,60,000</w:t>
            </w:r>
          </w:p>
        </w:tc>
        <w:tc>
          <w:tcPr>
            <w:tcW w:w="1710" w:type="dxa"/>
            <w:noWrap/>
            <w:hideMark/>
          </w:tcPr>
          <w:p w14:paraId="30EC3B81" w14:textId="7F957B7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5,60,00,000</w:t>
            </w:r>
          </w:p>
        </w:tc>
      </w:tr>
      <w:tr w:rsidR="007D0FE7" w:rsidRPr="007D0FE7" w14:paraId="2033AC9E"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E2C8850"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5</w:t>
            </w:r>
          </w:p>
        </w:tc>
        <w:tc>
          <w:tcPr>
            <w:tcW w:w="5412" w:type="dxa"/>
            <w:hideMark/>
          </w:tcPr>
          <w:p w14:paraId="5D762786" w14:textId="13613945"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1200 E Scrubber Drier, Scrubbing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450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Suction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hz Supply,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Brushes 1 No</w:t>
            </w:r>
            <w:r>
              <w:rPr>
                <w:rFonts w:ascii="Arial Narrow" w:hAnsi="Arial Narrow" w:cs="Calibri"/>
                <w:color w:val="000000"/>
                <w:sz w:val="24"/>
                <w:szCs w:val="24"/>
                <w:lang w:val="en-IN" w:eastAsia="en-IN"/>
              </w:rPr>
              <w:t>.</w:t>
            </w:r>
          </w:p>
        </w:tc>
        <w:tc>
          <w:tcPr>
            <w:tcW w:w="810" w:type="dxa"/>
            <w:noWrap/>
            <w:hideMark/>
          </w:tcPr>
          <w:p w14:paraId="32042EDA"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65861F29" w14:textId="3471ABCA"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1,26,500</w:t>
            </w:r>
          </w:p>
        </w:tc>
        <w:tc>
          <w:tcPr>
            <w:tcW w:w="1710" w:type="dxa"/>
            <w:noWrap/>
            <w:hideMark/>
          </w:tcPr>
          <w:p w14:paraId="65664A0C" w14:textId="0F1CB3C5"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12,65,000</w:t>
            </w:r>
          </w:p>
        </w:tc>
      </w:tr>
      <w:tr w:rsidR="007D0FE7" w:rsidRPr="007D0FE7" w14:paraId="38DBF927"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7971DF58"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6</w:t>
            </w:r>
          </w:p>
        </w:tc>
        <w:tc>
          <w:tcPr>
            <w:tcW w:w="5412" w:type="dxa"/>
            <w:hideMark/>
          </w:tcPr>
          <w:p w14:paraId="20922AC8" w14:textId="1DF7A370"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S</w:t>
            </w:r>
            <w:r>
              <w:rPr>
                <w:rFonts w:ascii="Arial Narrow" w:hAnsi="Arial Narrow" w:cs="Calibri"/>
                <w:color w:val="000000"/>
                <w:sz w:val="24"/>
                <w:szCs w:val="24"/>
                <w:lang w:val="en-IN" w:eastAsia="en-IN"/>
              </w:rPr>
              <w:t>SOE</w:t>
            </w:r>
            <w:r w:rsidRPr="007D0FE7">
              <w:rPr>
                <w:rFonts w:ascii="Arial Narrow" w:hAnsi="Arial Narrow" w:cs="Calibri"/>
                <w:color w:val="000000"/>
                <w:sz w:val="24"/>
                <w:szCs w:val="24"/>
                <w:lang w:val="en-IN" w:eastAsia="en-IN"/>
              </w:rPr>
              <w:t xml:space="preserve"> Mini Auto Scrubber Drier, </w:t>
            </w:r>
            <w:r>
              <w:rPr>
                <w:rFonts w:ascii="Arial Narrow" w:hAnsi="Arial Narrow" w:cs="Calibri"/>
                <w:color w:val="000000"/>
                <w:sz w:val="24"/>
                <w:szCs w:val="24"/>
                <w:lang w:val="en-IN" w:eastAsia="en-IN"/>
              </w:rPr>
              <w:t xml:space="preserve">500 </w:t>
            </w:r>
            <w:r w:rsidRPr="007D0FE7">
              <w:rPr>
                <w:rFonts w:ascii="Arial Narrow" w:hAnsi="Arial Narrow" w:cs="Calibri"/>
                <w:color w:val="000000"/>
                <w:sz w:val="24"/>
                <w:szCs w:val="24"/>
                <w:lang w:val="en-IN" w:eastAsia="en-IN"/>
              </w:rPr>
              <w:t>mm</w:t>
            </w:r>
            <w:r w:rsidRPr="007D0FE7">
              <w:rPr>
                <w:rFonts w:ascii="Arial Narrow" w:hAnsi="Arial Narrow" w:cs="Calibri"/>
                <w:color w:val="000000"/>
                <w:sz w:val="24"/>
                <w:szCs w:val="24"/>
                <w:lang w:val="en-IN" w:eastAsia="en-IN"/>
              </w:rPr>
              <w:br/>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 Suction Width</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780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Electrical 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 A.C,</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hz, Brushes 1 No</w:t>
            </w:r>
            <w:r>
              <w:rPr>
                <w:rFonts w:ascii="Arial Narrow" w:hAnsi="Arial Narrow" w:cs="Calibri"/>
                <w:color w:val="000000"/>
                <w:sz w:val="24"/>
                <w:szCs w:val="24"/>
                <w:lang w:val="en-IN" w:eastAsia="en-IN"/>
              </w:rPr>
              <w:t>.</w:t>
            </w:r>
          </w:p>
        </w:tc>
        <w:tc>
          <w:tcPr>
            <w:tcW w:w="810" w:type="dxa"/>
            <w:noWrap/>
            <w:hideMark/>
          </w:tcPr>
          <w:p w14:paraId="6B29EEA3"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42B4E07F" w14:textId="57AD61A0"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1,18,000</w:t>
            </w:r>
          </w:p>
        </w:tc>
        <w:tc>
          <w:tcPr>
            <w:tcW w:w="1710" w:type="dxa"/>
            <w:noWrap/>
            <w:hideMark/>
          </w:tcPr>
          <w:p w14:paraId="30153697" w14:textId="2720F434"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11,80,000</w:t>
            </w:r>
          </w:p>
        </w:tc>
      </w:tr>
      <w:tr w:rsidR="007D0FE7" w:rsidRPr="007D0FE7" w14:paraId="7868937B"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69F20CC8"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7</w:t>
            </w:r>
          </w:p>
        </w:tc>
        <w:tc>
          <w:tcPr>
            <w:tcW w:w="5412" w:type="dxa"/>
            <w:hideMark/>
          </w:tcPr>
          <w:p w14:paraId="05E136AB" w14:textId="37194C18"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JSCROOO 30-C Ltr</w:t>
            </w:r>
            <w:r>
              <w:rPr>
                <w:rFonts w:ascii="Arial Narrow" w:hAnsi="Arial Narrow" w:cs="Calibri"/>
                <w:color w:val="000000"/>
                <w:sz w:val="24"/>
                <w:szCs w:val="24"/>
                <w:lang w:val="en-IN" w:eastAsia="en-IN"/>
              </w:rPr>
              <w:t>s</w:t>
            </w:r>
            <w:r w:rsidRPr="007D0FE7">
              <w:rPr>
                <w:rFonts w:ascii="Arial Narrow" w:hAnsi="Arial Narrow" w:cs="Calibri"/>
                <w:color w:val="000000"/>
                <w:sz w:val="24"/>
                <w:szCs w:val="24"/>
                <w:lang w:val="en-IN" w:eastAsia="en-IN"/>
              </w:rPr>
              <w:t xml:space="preserve"> Stainless Steel Wet &amp; Dry</w:t>
            </w:r>
            <w:r w:rsidRPr="007D0FE7">
              <w:rPr>
                <w:rFonts w:ascii="Arial Narrow" w:hAnsi="Arial Narrow" w:cs="Calibri"/>
                <w:color w:val="000000"/>
                <w:sz w:val="24"/>
                <w:szCs w:val="24"/>
                <w:lang w:val="en-IN" w:eastAsia="en-IN"/>
              </w:rPr>
              <w:br/>
              <w:t>Vacuum Cleaner Red</w:t>
            </w:r>
          </w:p>
        </w:tc>
        <w:tc>
          <w:tcPr>
            <w:tcW w:w="810" w:type="dxa"/>
            <w:noWrap/>
            <w:hideMark/>
          </w:tcPr>
          <w:p w14:paraId="0E11822F"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25</w:t>
            </w:r>
          </w:p>
        </w:tc>
        <w:tc>
          <w:tcPr>
            <w:tcW w:w="1170" w:type="dxa"/>
            <w:noWrap/>
            <w:hideMark/>
          </w:tcPr>
          <w:p w14:paraId="50BC109A" w14:textId="194C3365"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13,800</w:t>
            </w:r>
          </w:p>
        </w:tc>
        <w:tc>
          <w:tcPr>
            <w:tcW w:w="1710" w:type="dxa"/>
            <w:noWrap/>
            <w:hideMark/>
          </w:tcPr>
          <w:p w14:paraId="59D5C161" w14:textId="43DED03B"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3,45,000</w:t>
            </w:r>
          </w:p>
        </w:tc>
      </w:tr>
      <w:tr w:rsidR="007D0FE7" w:rsidRPr="007D0FE7" w14:paraId="67DC4EAA"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EEECF71"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8</w:t>
            </w:r>
          </w:p>
        </w:tc>
        <w:tc>
          <w:tcPr>
            <w:tcW w:w="5412" w:type="dxa"/>
            <w:hideMark/>
          </w:tcPr>
          <w:p w14:paraId="0A990256" w14:textId="1C5E44CD"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JSCROOO 60-C Ltr</w:t>
            </w:r>
            <w:r>
              <w:rPr>
                <w:rFonts w:ascii="Arial Narrow" w:hAnsi="Arial Narrow" w:cs="Calibri"/>
                <w:color w:val="000000"/>
                <w:sz w:val="24"/>
                <w:szCs w:val="24"/>
                <w:lang w:val="en-IN" w:eastAsia="en-IN"/>
              </w:rPr>
              <w:t>s</w:t>
            </w:r>
            <w:r w:rsidRPr="007D0FE7">
              <w:rPr>
                <w:rFonts w:ascii="Arial Narrow" w:hAnsi="Arial Narrow" w:cs="Calibri"/>
                <w:color w:val="000000"/>
                <w:sz w:val="24"/>
                <w:szCs w:val="24"/>
                <w:lang w:val="en-IN" w:eastAsia="en-IN"/>
              </w:rPr>
              <w:t xml:space="preserve"> Stainless Steel Wet &amp; Dry</w:t>
            </w:r>
            <w:r w:rsidRPr="007D0FE7">
              <w:rPr>
                <w:rFonts w:ascii="Arial Narrow" w:hAnsi="Arial Narrow" w:cs="Calibri"/>
                <w:color w:val="000000"/>
                <w:sz w:val="24"/>
                <w:szCs w:val="24"/>
                <w:lang w:val="en-IN" w:eastAsia="en-IN"/>
              </w:rPr>
              <w:br/>
              <w:t>Vacuum Cleaner (2</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Motor)</w:t>
            </w:r>
          </w:p>
        </w:tc>
        <w:tc>
          <w:tcPr>
            <w:tcW w:w="810" w:type="dxa"/>
            <w:noWrap/>
            <w:hideMark/>
          </w:tcPr>
          <w:p w14:paraId="7883387D"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5D1B0992" w14:textId="21E5A17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37,000</w:t>
            </w:r>
          </w:p>
        </w:tc>
        <w:tc>
          <w:tcPr>
            <w:tcW w:w="1710" w:type="dxa"/>
            <w:noWrap/>
            <w:hideMark/>
          </w:tcPr>
          <w:p w14:paraId="714B111C" w14:textId="23328083"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3,70,000</w:t>
            </w:r>
          </w:p>
        </w:tc>
      </w:tr>
      <w:tr w:rsidR="007D0FE7" w:rsidRPr="007D0FE7" w14:paraId="2DD8DCA5"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9C2B464"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9</w:t>
            </w:r>
          </w:p>
        </w:tc>
        <w:tc>
          <w:tcPr>
            <w:tcW w:w="5412" w:type="dxa"/>
            <w:hideMark/>
          </w:tcPr>
          <w:p w14:paraId="0D8F11A2" w14:textId="023EC400"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 xml:space="preserve">Back Pack </w:t>
            </w:r>
            <w:r>
              <w:rPr>
                <w:rFonts w:ascii="Arial Narrow" w:hAnsi="Arial Narrow" w:cs="Calibri"/>
                <w:color w:val="000000"/>
                <w:sz w:val="24"/>
                <w:szCs w:val="24"/>
                <w:lang w:val="en-IN" w:eastAsia="en-IN"/>
              </w:rPr>
              <w:t>5 L</w:t>
            </w:r>
            <w:r w:rsidRPr="007D0FE7">
              <w:rPr>
                <w:rFonts w:ascii="Arial Narrow" w:hAnsi="Arial Narrow" w:cs="Calibri"/>
                <w:color w:val="000000"/>
                <w:sz w:val="24"/>
                <w:szCs w:val="24"/>
                <w:lang w:val="en-IN" w:eastAsia="en-IN"/>
              </w:rPr>
              <w:t>tr</w:t>
            </w:r>
            <w:r>
              <w:rPr>
                <w:rFonts w:ascii="Arial Narrow" w:hAnsi="Arial Narrow" w:cs="Calibri"/>
                <w:color w:val="000000"/>
                <w:sz w:val="24"/>
                <w:szCs w:val="24"/>
                <w:lang w:val="en-IN" w:eastAsia="en-IN"/>
              </w:rPr>
              <w:t>s</w:t>
            </w:r>
            <w:r w:rsidRPr="007D0FE7">
              <w:rPr>
                <w:rFonts w:ascii="Arial Narrow" w:hAnsi="Arial Narrow" w:cs="Calibri"/>
                <w:color w:val="000000"/>
                <w:sz w:val="24"/>
                <w:szCs w:val="24"/>
                <w:lang w:val="en-IN" w:eastAsia="en-IN"/>
              </w:rPr>
              <w:t>, Hard Plastic Body Less Than 5</w:t>
            </w:r>
            <w:r w:rsidRPr="007D0FE7">
              <w:rPr>
                <w:rFonts w:ascii="Arial Narrow" w:hAnsi="Arial Narrow" w:cs="Calibri"/>
                <w:color w:val="000000"/>
                <w:sz w:val="24"/>
                <w:szCs w:val="24"/>
                <w:lang w:val="en-IN" w:eastAsia="en-IN"/>
              </w:rPr>
              <w:br/>
              <w:t>Microns Dust Partials, Only Dry Bursh Less</w:t>
            </w:r>
            <w:r w:rsidRPr="007D0FE7">
              <w:rPr>
                <w:rFonts w:ascii="Arial Narrow" w:hAnsi="Arial Narrow" w:cs="Calibri"/>
                <w:color w:val="000000"/>
                <w:sz w:val="24"/>
                <w:szCs w:val="24"/>
                <w:lang w:val="en-IN" w:eastAsia="en-IN"/>
              </w:rPr>
              <w:br/>
              <w:t>Motors, 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 xml:space="preserve">v </w:t>
            </w:r>
            <w:r>
              <w:rPr>
                <w:rFonts w:ascii="Arial Narrow" w:hAnsi="Arial Narrow" w:cs="Calibri"/>
                <w:color w:val="000000"/>
                <w:sz w:val="24"/>
                <w:szCs w:val="24"/>
                <w:lang w:val="en-IN" w:eastAsia="en-IN"/>
              </w:rPr>
              <w:t xml:space="preserve">50 </w:t>
            </w:r>
            <w:r w:rsidRPr="007D0FE7">
              <w:rPr>
                <w:rFonts w:ascii="Arial Narrow" w:hAnsi="Arial Narrow" w:cs="Calibri"/>
                <w:color w:val="000000"/>
                <w:sz w:val="24"/>
                <w:szCs w:val="24"/>
                <w:lang w:val="en-IN" w:eastAsia="en-IN"/>
              </w:rPr>
              <w:t>hz</w:t>
            </w:r>
          </w:p>
        </w:tc>
        <w:tc>
          <w:tcPr>
            <w:tcW w:w="810" w:type="dxa"/>
            <w:noWrap/>
            <w:hideMark/>
          </w:tcPr>
          <w:p w14:paraId="7C9678BD"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300</w:t>
            </w:r>
          </w:p>
        </w:tc>
        <w:tc>
          <w:tcPr>
            <w:tcW w:w="1170" w:type="dxa"/>
            <w:noWrap/>
            <w:hideMark/>
          </w:tcPr>
          <w:p w14:paraId="33A2F641" w14:textId="320DB6C0"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26,000</w:t>
            </w:r>
          </w:p>
        </w:tc>
        <w:tc>
          <w:tcPr>
            <w:tcW w:w="1710" w:type="dxa"/>
            <w:noWrap/>
            <w:hideMark/>
          </w:tcPr>
          <w:p w14:paraId="0DCDDE61" w14:textId="5A2C9BFD"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78,00,000</w:t>
            </w:r>
          </w:p>
        </w:tc>
      </w:tr>
      <w:tr w:rsidR="007D0FE7" w:rsidRPr="007D0FE7" w14:paraId="07F60BE5"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739582A0"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10</w:t>
            </w:r>
          </w:p>
        </w:tc>
        <w:tc>
          <w:tcPr>
            <w:tcW w:w="5412" w:type="dxa"/>
            <w:hideMark/>
          </w:tcPr>
          <w:p w14:paraId="49C1286A" w14:textId="74172283"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Manual Sweeper K (With Hea</w:t>
            </w:r>
            <w:r>
              <w:rPr>
                <w:rFonts w:ascii="Arial Narrow" w:hAnsi="Arial Narrow" w:cs="Calibri"/>
                <w:color w:val="000000"/>
                <w:sz w:val="24"/>
                <w:szCs w:val="24"/>
                <w:lang w:val="en-IN" w:eastAsia="en-IN"/>
              </w:rPr>
              <w:t>p</w:t>
            </w:r>
            <w:r w:rsidRPr="007D0FE7">
              <w:rPr>
                <w:rFonts w:ascii="Arial Narrow" w:hAnsi="Arial Narrow" w:cs="Calibri"/>
                <w:color w:val="000000"/>
                <w:sz w:val="24"/>
                <w:szCs w:val="24"/>
                <w:lang w:val="en-IN" w:eastAsia="en-IN"/>
              </w:rPr>
              <w:t xml:space="preserve"> Filter)</w:t>
            </w:r>
          </w:p>
        </w:tc>
        <w:tc>
          <w:tcPr>
            <w:tcW w:w="810" w:type="dxa"/>
            <w:noWrap/>
            <w:hideMark/>
          </w:tcPr>
          <w:p w14:paraId="3CAB1100"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300</w:t>
            </w:r>
          </w:p>
        </w:tc>
        <w:tc>
          <w:tcPr>
            <w:tcW w:w="1170" w:type="dxa"/>
            <w:noWrap/>
            <w:hideMark/>
          </w:tcPr>
          <w:p w14:paraId="09B80F9C" w14:textId="65B944A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22,000</w:t>
            </w:r>
          </w:p>
        </w:tc>
        <w:tc>
          <w:tcPr>
            <w:tcW w:w="1710" w:type="dxa"/>
            <w:noWrap/>
            <w:hideMark/>
          </w:tcPr>
          <w:p w14:paraId="753B88A5" w14:textId="7CAFA42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66,00,000</w:t>
            </w:r>
          </w:p>
        </w:tc>
      </w:tr>
      <w:tr w:rsidR="007D0FE7" w:rsidRPr="007D0FE7" w14:paraId="48DB35A9"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532FDAD"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11</w:t>
            </w:r>
          </w:p>
        </w:tc>
        <w:tc>
          <w:tcPr>
            <w:tcW w:w="5412" w:type="dxa"/>
            <w:hideMark/>
          </w:tcPr>
          <w:p w14:paraId="103A9324" w14:textId="3CADEF57"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High Pressure Jet 130-150 Bar Pressure, Motor</w:t>
            </w:r>
            <w:r w:rsidRPr="007D0FE7">
              <w:rPr>
                <w:rFonts w:ascii="Arial Narrow" w:hAnsi="Arial Narrow" w:cs="Calibri"/>
                <w:color w:val="000000"/>
                <w:sz w:val="24"/>
                <w:szCs w:val="24"/>
                <w:lang w:val="en-IN" w:eastAsia="en-IN"/>
              </w:rPr>
              <w:br/>
              <w:t>Power 3</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kw, Discharge 10</w:t>
            </w:r>
            <w:r>
              <w:rPr>
                <w:rFonts w:ascii="Arial Narrow" w:hAnsi="Arial Narrow" w:cs="Calibri"/>
                <w:color w:val="000000"/>
                <w:sz w:val="24"/>
                <w:szCs w:val="24"/>
                <w:lang w:val="en-IN" w:eastAsia="en-IN"/>
              </w:rPr>
              <w:t xml:space="preserve"> IPM</w:t>
            </w:r>
            <w:r w:rsidRPr="007D0FE7">
              <w:rPr>
                <w:rFonts w:ascii="Arial Narrow" w:hAnsi="Arial Narrow" w:cs="Calibri"/>
                <w:color w:val="000000"/>
                <w:sz w:val="24"/>
                <w:szCs w:val="24"/>
                <w:lang w:val="en-IN" w:eastAsia="en-IN"/>
              </w:rPr>
              <w:t>,</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w:t>
            </w:r>
            <w:r>
              <w:rPr>
                <w:rFonts w:ascii="Arial Narrow" w:hAnsi="Arial Narrow" w:cs="Calibri"/>
                <w:color w:val="000000"/>
                <w:sz w:val="24"/>
                <w:szCs w:val="24"/>
                <w:lang w:val="en-IN" w:eastAsia="en-IN"/>
              </w:rPr>
              <w:t>z</w:t>
            </w:r>
            <w:r w:rsidRPr="007D0FE7">
              <w:rPr>
                <w:rFonts w:ascii="Arial Narrow" w:hAnsi="Arial Narrow" w:cs="Calibri"/>
                <w:color w:val="000000"/>
                <w:sz w:val="24"/>
                <w:szCs w:val="24"/>
                <w:lang w:val="en-IN" w:eastAsia="en-IN"/>
              </w:rPr>
              <w:t>, Water</w:t>
            </w:r>
            <w:r w:rsidRPr="007D0FE7">
              <w:rPr>
                <w:rFonts w:ascii="Arial Narrow" w:hAnsi="Arial Narrow" w:cs="Calibri"/>
                <w:color w:val="000000"/>
                <w:sz w:val="24"/>
                <w:szCs w:val="24"/>
                <w:lang w:val="en-IN" w:eastAsia="en-IN"/>
              </w:rPr>
              <w:br/>
              <w:t>Filter ,Brass Pump</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kit</w:t>
            </w:r>
          </w:p>
        </w:tc>
        <w:tc>
          <w:tcPr>
            <w:tcW w:w="810" w:type="dxa"/>
            <w:noWrap/>
            <w:hideMark/>
          </w:tcPr>
          <w:p w14:paraId="2610CCC9"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250</w:t>
            </w:r>
          </w:p>
        </w:tc>
        <w:tc>
          <w:tcPr>
            <w:tcW w:w="1170" w:type="dxa"/>
            <w:noWrap/>
            <w:hideMark/>
          </w:tcPr>
          <w:p w14:paraId="6D8D05CC" w14:textId="24371860"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48,000</w:t>
            </w:r>
          </w:p>
        </w:tc>
        <w:tc>
          <w:tcPr>
            <w:tcW w:w="1710" w:type="dxa"/>
            <w:noWrap/>
            <w:hideMark/>
          </w:tcPr>
          <w:p w14:paraId="56244796" w14:textId="7D7FA0BE"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1,20,00,000</w:t>
            </w:r>
          </w:p>
        </w:tc>
      </w:tr>
      <w:tr w:rsidR="007D0FE7" w:rsidRPr="007D0FE7" w14:paraId="2DF9B0A3"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1CA66B04"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lastRenderedPageBreak/>
              <w:t>12</w:t>
            </w:r>
          </w:p>
        </w:tc>
        <w:tc>
          <w:tcPr>
            <w:tcW w:w="5412" w:type="dxa"/>
            <w:hideMark/>
          </w:tcPr>
          <w:p w14:paraId="37642B08" w14:textId="5AEE13A7"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Walk Behind Scrubber Tank Capacity, Scrubbing</w:t>
            </w:r>
            <w:r w:rsidRPr="007D0FE7">
              <w:rPr>
                <w:rFonts w:ascii="Arial Narrow" w:hAnsi="Arial Narrow" w:cs="Calibri"/>
                <w:color w:val="000000"/>
                <w:sz w:val="24"/>
                <w:szCs w:val="24"/>
                <w:lang w:val="en-IN" w:eastAsia="en-IN"/>
              </w:rPr>
              <w:br/>
              <w:t>Width 450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 Suction Width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Electrical 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w:t>
            </w:r>
            <w:r w:rsidRPr="007D0FE7">
              <w:rPr>
                <w:rFonts w:ascii="Arial Narrow" w:hAnsi="Arial Narrow" w:cs="Calibri"/>
                <w:color w:val="000000"/>
                <w:sz w:val="24"/>
                <w:szCs w:val="24"/>
                <w:lang w:val="en-IN" w:eastAsia="en-IN"/>
              </w:rPr>
              <w:br/>
              <w:t xml:space="preserve">A.C </w:t>
            </w:r>
            <w:r>
              <w:rPr>
                <w:rFonts w:ascii="Arial Narrow" w:hAnsi="Arial Narrow" w:cs="Calibri"/>
                <w:color w:val="000000"/>
                <w:sz w:val="24"/>
                <w:szCs w:val="24"/>
                <w:lang w:val="en-IN" w:eastAsia="en-IN"/>
              </w:rPr>
              <w:t xml:space="preserve">50 </w:t>
            </w:r>
            <w:r w:rsidRPr="007D0FE7">
              <w:rPr>
                <w:rFonts w:ascii="Arial Narrow" w:hAnsi="Arial Narrow" w:cs="Calibri"/>
                <w:color w:val="000000"/>
                <w:sz w:val="24"/>
                <w:szCs w:val="24"/>
                <w:lang w:val="en-IN" w:eastAsia="en-IN"/>
              </w:rPr>
              <w:t>hz, 1400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w Total Power</w:t>
            </w:r>
          </w:p>
        </w:tc>
        <w:tc>
          <w:tcPr>
            <w:tcW w:w="810" w:type="dxa"/>
            <w:noWrap/>
            <w:hideMark/>
          </w:tcPr>
          <w:p w14:paraId="630A44D0"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200</w:t>
            </w:r>
          </w:p>
        </w:tc>
        <w:tc>
          <w:tcPr>
            <w:tcW w:w="1170" w:type="dxa"/>
            <w:noWrap/>
            <w:hideMark/>
          </w:tcPr>
          <w:p w14:paraId="1BFED594" w14:textId="435A18DA"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1,85,000</w:t>
            </w:r>
          </w:p>
        </w:tc>
        <w:tc>
          <w:tcPr>
            <w:tcW w:w="1710" w:type="dxa"/>
            <w:noWrap/>
            <w:hideMark/>
          </w:tcPr>
          <w:p w14:paraId="1A544577" w14:textId="09F5720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3,70,00,000</w:t>
            </w:r>
          </w:p>
        </w:tc>
      </w:tr>
      <w:tr w:rsidR="007D0FE7" w:rsidRPr="007D0FE7" w14:paraId="6BACD564"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EFA1EDA" w14:textId="28235260"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p>
        </w:tc>
        <w:tc>
          <w:tcPr>
            <w:tcW w:w="5412" w:type="dxa"/>
            <w:hideMark/>
          </w:tcPr>
          <w:p w14:paraId="3C7E6F88" w14:textId="19CDEC23"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4"/>
                <w:szCs w:val="24"/>
                <w:lang w:val="en-IN" w:eastAsia="en-IN"/>
              </w:rPr>
            </w:pPr>
            <w:r w:rsidRPr="007D0FE7">
              <w:rPr>
                <w:rFonts w:ascii="Arial Narrow" w:hAnsi="Arial Narrow" w:cs="Calibri"/>
                <w:b/>
                <w:bCs/>
                <w:color w:val="000000"/>
                <w:sz w:val="24"/>
                <w:szCs w:val="24"/>
                <w:lang w:val="en-IN" w:eastAsia="en-IN"/>
              </w:rPr>
              <w:t>House Keeping Tools</w:t>
            </w:r>
          </w:p>
        </w:tc>
        <w:tc>
          <w:tcPr>
            <w:tcW w:w="810" w:type="dxa"/>
            <w:noWrap/>
            <w:hideMark/>
          </w:tcPr>
          <w:p w14:paraId="329226F1" w14:textId="29E74E36"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c>
          <w:tcPr>
            <w:tcW w:w="1170" w:type="dxa"/>
            <w:noWrap/>
            <w:hideMark/>
          </w:tcPr>
          <w:p w14:paraId="2BECCA30" w14:textId="29B047AF"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c>
          <w:tcPr>
            <w:tcW w:w="1710" w:type="dxa"/>
            <w:noWrap/>
            <w:hideMark/>
          </w:tcPr>
          <w:p w14:paraId="361556B9" w14:textId="6ABAC4C9"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r>
      <w:tr w:rsidR="007D0FE7" w:rsidRPr="007D0FE7" w14:paraId="1C574D1E"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6083438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13</w:t>
            </w:r>
          </w:p>
        </w:tc>
        <w:tc>
          <w:tcPr>
            <w:tcW w:w="5412" w:type="dxa"/>
            <w:hideMark/>
          </w:tcPr>
          <w:p w14:paraId="26C288F5" w14:textId="4D9D0641"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7F3175AF"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277CBB61" w14:textId="49C5F97E"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1,900</w:t>
            </w:r>
          </w:p>
        </w:tc>
        <w:tc>
          <w:tcPr>
            <w:tcW w:w="1710" w:type="dxa"/>
            <w:noWrap/>
            <w:hideMark/>
          </w:tcPr>
          <w:p w14:paraId="772D3501" w14:textId="09C0D10B"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76,000</w:t>
            </w:r>
          </w:p>
        </w:tc>
      </w:tr>
      <w:tr w:rsidR="007D0FE7" w:rsidRPr="007D0FE7" w14:paraId="0ED4B9D5"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C364526"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14</w:t>
            </w:r>
          </w:p>
        </w:tc>
        <w:tc>
          <w:tcPr>
            <w:tcW w:w="5412" w:type="dxa"/>
            <w:hideMark/>
          </w:tcPr>
          <w:p w14:paraId="2907A70F" w14:textId="487290DC"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Level-3</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3822BF02"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280684B2" w14:textId="04222BC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2,325</w:t>
            </w:r>
          </w:p>
        </w:tc>
        <w:tc>
          <w:tcPr>
            <w:tcW w:w="1710" w:type="dxa"/>
            <w:noWrap/>
            <w:hideMark/>
          </w:tcPr>
          <w:p w14:paraId="1D1D79C2" w14:textId="55F9163B"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93,000</w:t>
            </w:r>
          </w:p>
        </w:tc>
      </w:tr>
      <w:tr w:rsidR="007D0FE7" w:rsidRPr="007D0FE7" w14:paraId="5CF4C0E9"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11E9D641"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15</w:t>
            </w:r>
          </w:p>
        </w:tc>
        <w:tc>
          <w:tcPr>
            <w:tcW w:w="5412" w:type="dxa"/>
            <w:hideMark/>
          </w:tcPr>
          <w:p w14:paraId="52CD4617" w14:textId="54528A91"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 xml:space="preserve">Telescopic Pole-2 Level-4 </w:t>
            </w:r>
            <w:r>
              <w:rPr>
                <w:rFonts w:ascii="Arial Narrow" w:hAnsi="Arial Narrow" w:cs="Calibri"/>
                <w:color w:val="000000"/>
                <w:sz w:val="24"/>
                <w:szCs w:val="24"/>
                <w:lang w:val="en-IN" w:eastAsia="en-IN"/>
              </w:rPr>
              <w:t>m</w:t>
            </w:r>
          </w:p>
        </w:tc>
        <w:tc>
          <w:tcPr>
            <w:tcW w:w="810" w:type="dxa"/>
            <w:noWrap/>
            <w:hideMark/>
          </w:tcPr>
          <w:p w14:paraId="19724D4D"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510C47C2" w14:textId="7ABE3A3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2,800</w:t>
            </w:r>
          </w:p>
        </w:tc>
        <w:tc>
          <w:tcPr>
            <w:tcW w:w="1710" w:type="dxa"/>
            <w:noWrap/>
            <w:hideMark/>
          </w:tcPr>
          <w:p w14:paraId="5F29AD93" w14:textId="262E747D"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1,12,000</w:t>
            </w:r>
          </w:p>
        </w:tc>
      </w:tr>
      <w:tr w:rsidR="007D0FE7" w:rsidRPr="007D0FE7" w14:paraId="0274AA40"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349982B0"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16</w:t>
            </w:r>
          </w:p>
        </w:tc>
        <w:tc>
          <w:tcPr>
            <w:tcW w:w="5412" w:type="dxa"/>
            <w:noWrap/>
            <w:hideMark/>
          </w:tcPr>
          <w:p w14:paraId="00375DD4" w14:textId="09F96559"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Level-6</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24633977"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0DA04D4B" w14:textId="745545C0"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3,200</w:t>
            </w:r>
          </w:p>
        </w:tc>
        <w:tc>
          <w:tcPr>
            <w:tcW w:w="1710" w:type="dxa"/>
            <w:noWrap/>
            <w:hideMark/>
          </w:tcPr>
          <w:p w14:paraId="59C1FF86" w14:textId="72ED5B78"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1,28,000</w:t>
            </w:r>
          </w:p>
        </w:tc>
      </w:tr>
      <w:tr w:rsidR="007D0FE7" w:rsidRPr="007D0FE7" w14:paraId="44374ECC"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0B4024F"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17</w:t>
            </w:r>
          </w:p>
        </w:tc>
        <w:tc>
          <w:tcPr>
            <w:tcW w:w="5412" w:type="dxa"/>
            <w:hideMark/>
          </w:tcPr>
          <w:p w14:paraId="24C97F39" w14:textId="4725F221"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Level-9</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7DCD94B0"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52CE2F75" w14:textId="6CBB5FF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3,800</w:t>
            </w:r>
          </w:p>
        </w:tc>
        <w:tc>
          <w:tcPr>
            <w:tcW w:w="1710" w:type="dxa"/>
            <w:noWrap/>
            <w:hideMark/>
          </w:tcPr>
          <w:p w14:paraId="4AFF6E4D" w14:textId="7371EADB"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1,52,000</w:t>
            </w:r>
          </w:p>
        </w:tc>
      </w:tr>
      <w:tr w:rsidR="007D0FE7" w:rsidRPr="007D0FE7" w14:paraId="6920DA13"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18D6C53F"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18</w:t>
            </w:r>
          </w:p>
        </w:tc>
        <w:tc>
          <w:tcPr>
            <w:tcW w:w="5412" w:type="dxa"/>
            <w:hideMark/>
          </w:tcPr>
          <w:p w14:paraId="0259D343" w14:textId="2F4384BB"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Glass Cleaning Kit</w:t>
            </w:r>
          </w:p>
        </w:tc>
        <w:tc>
          <w:tcPr>
            <w:tcW w:w="810" w:type="dxa"/>
            <w:noWrap/>
            <w:hideMark/>
          </w:tcPr>
          <w:p w14:paraId="73368652"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0DCBEF27" w14:textId="1B443A62"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3,200</w:t>
            </w:r>
          </w:p>
        </w:tc>
        <w:tc>
          <w:tcPr>
            <w:tcW w:w="1710" w:type="dxa"/>
            <w:noWrap/>
            <w:hideMark/>
          </w:tcPr>
          <w:p w14:paraId="63A26C47" w14:textId="14D5B263"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1,28,000</w:t>
            </w:r>
          </w:p>
        </w:tc>
      </w:tr>
      <w:tr w:rsidR="007D0FE7" w:rsidRPr="007D0FE7" w14:paraId="04B8A183"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2C5AF58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19</w:t>
            </w:r>
          </w:p>
        </w:tc>
        <w:tc>
          <w:tcPr>
            <w:tcW w:w="5412" w:type="dxa"/>
            <w:hideMark/>
          </w:tcPr>
          <w:p w14:paraId="388A01BA" w14:textId="3FE7DFBF"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Double Mop Wringer Trolley-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34</w:t>
            </w:r>
            <w:r>
              <w:rPr>
                <w:rFonts w:ascii="Arial Narrow" w:hAnsi="Arial Narrow" w:cs="Calibri"/>
                <w:color w:val="000000"/>
                <w:sz w:val="24"/>
                <w:szCs w:val="24"/>
                <w:lang w:val="en-IN" w:eastAsia="en-IN"/>
              </w:rPr>
              <w:t xml:space="preserve"> Ltrs</w:t>
            </w:r>
          </w:p>
        </w:tc>
        <w:tc>
          <w:tcPr>
            <w:tcW w:w="810" w:type="dxa"/>
            <w:noWrap/>
            <w:hideMark/>
          </w:tcPr>
          <w:p w14:paraId="7C0DF277"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3E1BCBF2" w14:textId="775F967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5,600</w:t>
            </w:r>
          </w:p>
        </w:tc>
        <w:tc>
          <w:tcPr>
            <w:tcW w:w="1710" w:type="dxa"/>
            <w:noWrap/>
            <w:hideMark/>
          </w:tcPr>
          <w:p w14:paraId="4B6BE18C" w14:textId="3A52CDC4"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2,24,000</w:t>
            </w:r>
          </w:p>
        </w:tc>
      </w:tr>
      <w:tr w:rsidR="007D0FE7" w:rsidRPr="007D0FE7" w14:paraId="09D9D558"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3A18D66A"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20</w:t>
            </w:r>
          </w:p>
        </w:tc>
        <w:tc>
          <w:tcPr>
            <w:tcW w:w="5412" w:type="dxa"/>
            <w:hideMark/>
          </w:tcPr>
          <w:p w14:paraId="65E66058" w14:textId="456A50C4"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Double Mop Wringer Trolley-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40</w:t>
            </w:r>
            <w:r>
              <w:rPr>
                <w:rFonts w:ascii="Arial Narrow" w:hAnsi="Arial Narrow" w:cs="Calibri"/>
                <w:color w:val="000000"/>
                <w:sz w:val="24"/>
                <w:szCs w:val="24"/>
                <w:lang w:val="en-IN" w:eastAsia="en-IN"/>
              </w:rPr>
              <w:t xml:space="preserve"> Ltrs</w:t>
            </w:r>
          </w:p>
        </w:tc>
        <w:tc>
          <w:tcPr>
            <w:tcW w:w="810" w:type="dxa"/>
            <w:noWrap/>
            <w:hideMark/>
          </w:tcPr>
          <w:p w14:paraId="6E2D70FA"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60541351" w14:textId="1ED22F2D"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3,300</w:t>
            </w:r>
          </w:p>
        </w:tc>
        <w:tc>
          <w:tcPr>
            <w:tcW w:w="1710" w:type="dxa"/>
            <w:noWrap/>
            <w:hideMark/>
          </w:tcPr>
          <w:p w14:paraId="1475E4DE" w14:textId="48571ACF"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1,32,000</w:t>
            </w:r>
          </w:p>
        </w:tc>
      </w:tr>
      <w:tr w:rsidR="007D0FE7" w:rsidRPr="007D0FE7" w14:paraId="2E728A1E"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4DA4965" w14:textId="50AC6472" w:rsidR="007D0FE7" w:rsidRPr="007D0FE7" w:rsidRDefault="007D0FE7" w:rsidP="00E7438E">
            <w:pPr>
              <w:spacing w:line="360" w:lineRule="auto"/>
              <w:jc w:val="center"/>
              <w:rPr>
                <w:rFonts w:ascii="Arial Narrow" w:hAnsi="Arial Narrow" w:cs="Calibri"/>
                <w:color w:val="000000"/>
                <w:sz w:val="24"/>
                <w:szCs w:val="24"/>
                <w:lang w:val="en-IN" w:eastAsia="en-IN"/>
              </w:rPr>
            </w:pPr>
          </w:p>
        </w:tc>
        <w:tc>
          <w:tcPr>
            <w:tcW w:w="5412" w:type="dxa"/>
            <w:noWrap/>
            <w:hideMark/>
          </w:tcPr>
          <w:p w14:paraId="453E528D" w14:textId="00964B33"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p>
        </w:tc>
        <w:tc>
          <w:tcPr>
            <w:tcW w:w="810" w:type="dxa"/>
            <w:noWrap/>
            <w:hideMark/>
          </w:tcPr>
          <w:p w14:paraId="14C79421" w14:textId="15D394DE"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p>
        </w:tc>
        <w:tc>
          <w:tcPr>
            <w:tcW w:w="1170" w:type="dxa"/>
            <w:noWrap/>
            <w:hideMark/>
          </w:tcPr>
          <w:p w14:paraId="478A615F" w14:textId="1298B68C"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D0FE7">
              <w:rPr>
                <w:rFonts w:ascii="Arial Narrow" w:hAnsi="Arial Narrow" w:cs="Calibri"/>
                <w:b/>
                <w:bCs/>
                <w:color w:val="000000"/>
                <w:sz w:val="24"/>
                <w:szCs w:val="24"/>
                <w:lang w:val="en-IN" w:eastAsia="en-IN"/>
              </w:rPr>
              <w:t>Total</w:t>
            </w:r>
          </w:p>
        </w:tc>
        <w:tc>
          <w:tcPr>
            <w:tcW w:w="1710" w:type="dxa"/>
            <w:noWrap/>
            <w:hideMark/>
          </w:tcPr>
          <w:p w14:paraId="22C659DF" w14:textId="1AD03580"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D0FE7">
              <w:rPr>
                <w:rFonts w:ascii="Arial Narrow" w:hAnsi="Arial Narrow" w:cs="Calibri"/>
                <w:b/>
                <w:bCs/>
                <w:color w:val="000000"/>
                <w:sz w:val="24"/>
                <w:szCs w:val="24"/>
                <w:lang w:val="en-IN" w:eastAsia="en-IN"/>
              </w:rPr>
              <w:t>13,13,61,750</w:t>
            </w:r>
          </w:p>
        </w:tc>
      </w:tr>
    </w:tbl>
    <w:p w14:paraId="03F67407" w14:textId="77777777" w:rsidR="007D0FE7" w:rsidRDefault="007D0FE7" w:rsidP="007D0FE7">
      <w:pPr>
        <w:pStyle w:val="Default"/>
        <w:spacing w:line="360" w:lineRule="auto"/>
        <w:jc w:val="both"/>
        <w:rPr>
          <w:rFonts w:ascii="Arial Narrow" w:hAnsi="Arial Narrow"/>
          <w:b/>
          <w:bCs/>
          <w:sz w:val="26"/>
          <w:szCs w:val="26"/>
          <w:lang w:val="en-US"/>
        </w:rPr>
      </w:pPr>
    </w:p>
    <w:p w14:paraId="25A6A42F" w14:textId="77777777" w:rsidR="00955FC8" w:rsidRPr="007D0FE7" w:rsidRDefault="00955FC8" w:rsidP="00955FC8">
      <w:pPr>
        <w:pStyle w:val="Default"/>
        <w:spacing w:line="360" w:lineRule="auto"/>
        <w:jc w:val="both"/>
        <w:rPr>
          <w:rFonts w:ascii="Arial Narrow" w:hAnsi="Arial Narrow"/>
          <w:b/>
          <w:bCs/>
          <w:sz w:val="26"/>
          <w:szCs w:val="26"/>
          <w:lang w:val="en-US"/>
        </w:rPr>
      </w:pPr>
      <w:r w:rsidRPr="007D0FE7">
        <w:rPr>
          <w:rFonts w:ascii="Arial Narrow" w:hAnsi="Arial Narrow"/>
          <w:b/>
          <w:bCs/>
          <w:sz w:val="26"/>
          <w:szCs w:val="26"/>
          <w:lang w:val="en-US"/>
        </w:rPr>
        <w:t>*TERMS &amp; CONDITIONS*</w:t>
      </w:r>
    </w:p>
    <w:p w14:paraId="4D21CF04" w14:textId="389E7DB3" w:rsidR="00955FC8"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1) GST Applicable as per the Taxations,</w:t>
      </w:r>
      <w:r>
        <w:rPr>
          <w:rFonts w:ascii="Arial Narrow" w:hAnsi="Arial Narrow"/>
          <w:sz w:val="26"/>
          <w:szCs w:val="26"/>
          <w:lang w:val="en-US"/>
        </w:rPr>
        <w:t xml:space="preserve"> </w:t>
      </w:r>
      <w:r w:rsidRPr="00955FC8">
        <w:rPr>
          <w:rFonts w:ascii="Arial Narrow" w:hAnsi="Arial Narrow"/>
          <w:sz w:val="26"/>
          <w:szCs w:val="26"/>
          <w:lang w:val="en-US"/>
        </w:rPr>
        <w:t>18% for machines,</w:t>
      </w:r>
      <w:r>
        <w:rPr>
          <w:rFonts w:ascii="Arial Narrow" w:hAnsi="Arial Narrow"/>
          <w:sz w:val="26"/>
          <w:szCs w:val="26"/>
          <w:lang w:val="en-US"/>
        </w:rPr>
        <w:t xml:space="preserve"> </w:t>
      </w:r>
      <w:r w:rsidRPr="00955FC8">
        <w:rPr>
          <w:rFonts w:ascii="Arial Narrow" w:hAnsi="Arial Narrow"/>
          <w:sz w:val="26"/>
          <w:szCs w:val="26"/>
          <w:lang w:val="en-US"/>
        </w:rPr>
        <w:t>28% battery</w:t>
      </w:r>
    </w:p>
    <w:p w14:paraId="250FB907" w14:textId="77777777" w:rsidR="00955FC8"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2) Fright at actuals till the door step</w:t>
      </w:r>
    </w:p>
    <w:p w14:paraId="6739FC96" w14:textId="77777777" w:rsidR="00955FC8"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3) Payment 100% advance, 12 months’ standard warranty applicable</w:t>
      </w:r>
    </w:p>
    <w:p w14:paraId="0B11E405" w14:textId="675C2FCF" w:rsidR="007D0FE7"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4) Delivery 14 Days, after advance, validity of the rates 90</w:t>
      </w:r>
      <w:r>
        <w:rPr>
          <w:rFonts w:ascii="Arial Narrow" w:hAnsi="Arial Narrow"/>
          <w:sz w:val="26"/>
          <w:szCs w:val="26"/>
          <w:lang w:val="en-US"/>
        </w:rPr>
        <w:t xml:space="preserve"> </w:t>
      </w:r>
      <w:r w:rsidRPr="00955FC8">
        <w:rPr>
          <w:rFonts w:ascii="Arial Narrow" w:hAnsi="Arial Narrow"/>
          <w:sz w:val="26"/>
          <w:szCs w:val="26"/>
          <w:lang w:val="en-US"/>
        </w:rPr>
        <w:t>days</w:t>
      </w:r>
    </w:p>
    <w:p w14:paraId="260599B8" w14:textId="77777777" w:rsidR="00B24C4B" w:rsidRDefault="00B24C4B" w:rsidP="00CD30B4">
      <w:pPr>
        <w:pStyle w:val="Default"/>
        <w:spacing w:line="360" w:lineRule="auto"/>
        <w:rPr>
          <w:rFonts w:ascii="Arial Narrow" w:hAnsi="Arial Narrow"/>
          <w:b/>
          <w:bCs/>
          <w:sz w:val="26"/>
          <w:szCs w:val="26"/>
          <w:lang w:val="en-US"/>
        </w:rPr>
      </w:pPr>
    </w:p>
    <w:p w14:paraId="151731D2" w14:textId="77777777" w:rsidR="00955FC8" w:rsidRDefault="00955FC8" w:rsidP="00CD30B4">
      <w:pPr>
        <w:pStyle w:val="Default"/>
        <w:spacing w:line="360" w:lineRule="auto"/>
        <w:rPr>
          <w:rFonts w:ascii="Arial Narrow" w:hAnsi="Arial Narrow"/>
          <w:b/>
          <w:bCs/>
          <w:sz w:val="26"/>
          <w:szCs w:val="26"/>
          <w:lang w:val="en-US"/>
        </w:rPr>
      </w:pPr>
    </w:p>
    <w:p w14:paraId="6A9CF876" w14:textId="77777777" w:rsidR="001D67AD" w:rsidRDefault="001D67AD" w:rsidP="00CD30B4">
      <w:pPr>
        <w:pStyle w:val="Default"/>
        <w:spacing w:line="360" w:lineRule="auto"/>
        <w:rPr>
          <w:rFonts w:ascii="Arial Narrow" w:hAnsi="Arial Narrow"/>
          <w:b/>
          <w:bCs/>
          <w:sz w:val="26"/>
          <w:szCs w:val="26"/>
          <w:lang w:val="en-US"/>
        </w:rPr>
      </w:pPr>
    </w:p>
    <w:p w14:paraId="4687FC5E" w14:textId="77777777" w:rsidR="001D67AD" w:rsidRDefault="001D67AD" w:rsidP="00CD30B4">
      <w:pPr>
        <w:pStyle w:val="Default"/>
        <w:spacing w:line="360" w:lineRule="auto"/>
        <w:rPr>
          <w:rFonts w:ascii="Arial Narrow" w:hAnsi="Arial Narrow"/>
          <w:b/>
          <w:bCs/>
          <w:sz w:val="26"/>
          <w:szCs w:val="26"/>
          <w:lang w:val="en-US"/>
        </w:rPr>
      </w:pPr>
    </w:p>
    <w:p w14:paraId="5FFB4EA1" w14:textId="77777777" w:rsidR="001D67AD" w:rsidRDefault="001D67AD" w:rsidP="00CD30B4">
      <w:pPr>
        <w:pStyle w:val="Default"/>
        <w:spacing w:line="360" w:lineRule="auto"/>
        <w:rPr>
          <w:rFonts w:ascii="Arial Narrow" w:hAnsi="Arial Narrow"/>
          <w:b/>
          <w:bCs/>
          <w:sz w:val="26"/>
          <w:szCs w:val="26"/>
          <w:lang w:val="en-US"/>
        </w:rPr>
      </w:pPr>
    </w:p>
    <w:p w14:paraId="354E71EF" w14:textId="77777777" w:rsidR="001D67AD" w:rsidRDefault="001D67AD" w:rsidP="00CD30B4">
      <w:pPr>
        <w:pStyle w:val="Default"/>
        <w:spacing w:line="360" w:lineRule="auto"/>
        <w:rPr>
          <w:rFonts w:ascii="Arial Narrow" w:hAnsi="Arial Narrow"/>
          <w:b/>
          <w:bCs/>
          <w:sz w:val="26"/>
          <w:szCs w:val="26"/>
          <w:lang w:val="en-US"/>
        </w:rPr>
      </w:pPr>
    </w:p>
    <w:p w14:paraId="4DF0DBD3" w14:textId="77777777" w:rsidR="001D67AD" w:rsidRDefault="001D67AD" w:rsidP="00CD30B4">
      <w:pPr>
        <w:pStyle w:val="Default"/>
        <w:spacing w:line="360" w:lineRule="auto"/>
        <w:rPr>
          <w:rFonts w:ascii="Arial Narrow" w:hAnsi="Arial Narrow"/>
          <w:b/>
          <w:bCs/>
          <w:sz w:val="26"/>
          <w:szCs w:val="26"/>
          <w:lang w:val="en-US"/>
        </w:rPr>
      </w:pPr>
    </w:p>
    <w:p w14:paraId="78AA9071" w14:textId="77777777" w:rsidR="001D67AD" w:rsidRDefault="001D67AD" w:rsidP="00CD30B4">
      <w:pPr>
        <w:pStyle w:val="Default"/>
        <w:spacing w:line="360" w:lineRule="auto"/>
        <w:rPr>
          <w:rFonts w:ascii="Arial Narrow" w:hAnsi="Arial Narrow"/>
          <w:b/>
          <w:bCs/>
          <w:sz w:val="26"/>
          <w:szCs w:val="26"/>
          <w:lang w:val="en-US"/>
        </w:rPr>
      </w:pPr>
    </w:p>
    <w:p w14:paraId="07A7DE08" w14:textId="77777777" w:rsidR="00E7438E" w:rsidRDefault="00E7438E" w:rsidP="00CD30B4">
      <w:pPr>
        <w:pStyle w:val="Default"/>
        <w:spacing w:line="360" w:lineRule="auto"/>
        <w:rPr>
          <w:rFonts w:ascii="Arial Narrow" w:hAnsi="Arial Narrow"/>
          <w:b/>
          <w:bCs/>
          <w:sz w:val="26"/>
          <w:szCs w:val="26"/>
          <w:lang w:val="en-US"/>
        </w:rPr>
      </w:pPr>
    </w:p>
    <w:p w14:paraId="5AE399EB" w14:textId="77777777" w:rsidR="00E7438E" w:rsidRDefault="00E7438E" w:rsidP="00CD30B4">
      <w:pPr>
        <w:pStyle w:val="Default"/>
        <w:spacing w:line="360" w:lineRule="auto"/>
        <w:rPr>
          <w:rFonts w:ascii="Arial Narrow" w:hAnsi="Arial Narrow"/>
          <w:b/>
          <w:bCs/>
          <w:sz w:val="26"/>
          <w:szCs w:val="26"/>
          <w:lang w:val="en-US"/>
        </w:rPr>
      </w:pPr>
    </w:p>
    <w:p w14:paraId="1F59A9B1" w14:textId="77777777" w:rsidR="00E7438E" w:rsidRDefault="00E7438E" w:rsidP="00CD30B4">
      <w:pPr>
        <w:pStyle w:val="Default"/>
        <w:spacing w:line="360" w:lineRule="auto"/>
        <w:rPr>
          <w:rFonts w:ascii="Arial Narrow" w:hAnsi="Arial Narrow"/>
          <w:b/>
          <w:bCs/>
          <w:sz w:val="26"/>
          <w:szCs w:val="26"/>
          <w:lang w:val="en-US"/>
        </w:rPr>
      </w:pPr>
    </w:p>
    <w:p w14:paraId="10DD7024" w14:textId="77777777" w:rsidR="00E7438E" w:rsidRDefault="00E7438E" w:rsidP="00CD30B4">
      <w:pPr>
        <w:pStyle w:val="Default"/>
        <w:spacing w:line="360" w:lineRule="auto"/>
        <w:rPr>
          <w:rFonts w:ascii="Arial Narrow" w:hAnsi="Arial Narrow"/>
          <w:b/>
          <w:bCs/>
          <w:sz w:val="26"/>
          <w:szCs w:val="26"/>
          <w:lang w:val="en-US"/>
        </w:rPr>
      </w:pPr>
    </w:p>
    <w:p w14:paraId="46450583" w14:textId="77777777" w:rsidR="00955FC8" w:rsidRDefault="00955FC8" w:rsidP="00CD30B4">
      <w:pPr>
        <w:pStyle w:val="Default"/>
        <w:spacing w:line="360" w:lineRule="auto"/>
        <w:rPr>
          <w:rFonts w:ascii="Arial Narrow" w:hAnsi="Arial Narrow"/>
          <w:b/>
          <w:bCs/>
          <w:sz w:val="26"/>
          <w:szCs w:val="26"/>
          <w:lang w:val="en-US"/>
        </w:rPr>
      </w:pPr>
    </w:p>
    <w:p w14:paraId="2D75C4B1" w14:textId="079E47EF" w:rsidR="001D67AD" w:rsidRDefault="001D67AD" w:rsidP="001D67AD">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lastRenderedPageBreak/>
        <w:t xml:space="preserve">B-3:- </w:t>
      </w:r>
    </w:p>
    <w:p w14:paraId="1A078A11" w14:textId="54B8BB04" w:rsidR="001D67AD" w:rsidRDefault="001D67AD" w:rsidP="001D67AD">
      <w:pPr>
        <w:pStyle w:val="Default"/>
        <w:spacing w:line="360" w:lineRule="auto"/>
        <w:jc w:val="both"/>
        <w:rPr>
          <w:rFonts w:ascii="Arial Narrow" w:hAnsi="Arial Narrow"/>
          <w:sz w:val="26"/>
          <w:szCs w:val="26"/>
          <w:lang w:val="en-US"/>
        </w:rPr>
      </w:pPr>
      <w:r w:rsidRPr="004D6902">
        <w:rPr>
          <w:rFonts w:ascii="Arial Narrow" w:hAnsi="Arial Narrow"/>
          <w:sz w:val="26"/>
          <w:szCs w:val="26"/>
          <w:lang w:val="en-US"/>
        </w:rPr>
        <w:t xml:space="preserve">Company has provided the quotation of </w:t>
      </w:r>
      <w:r>
        <w:rPr>
          <w:rFonts w:ascii="Arial Narrow" w:hAnsi="Arial Narrow" w:cs="Calibri"/>
          <w:sz w:val="26"/>
          <w:szCs w:val="26"/>
        </w:rPr>
        <w:t>VHL Enterprises</w:t>
      </w:r>
      <w:r w:rsidRPr="004D6902">
        <w:rPr>
          <w:rFonts w:ascii="Arial Narrow" w:hAnsi="Arial Narrow"/>
          <w:sz w:val="26"/>
          <w:szCs w:val="26"/>
          <w:lang w:val="en-US"/>
        </w:rPr>
        <w:t xml:space="preserve"> dated 2</w:t>
      </w:r>
      <w:r>
        <w:rPr>
          <w:rFonts w:ascii="Arial Narrow" w:hAnsi="Arial Narrow"/>
          <w:sz w:val="26"/>
          <w:szCs w:val="26"/>
          <w:lang w:val="en-US"/>
        </w:rPr>
        <w:t>8</w:t>
      </w:r>
      <w:r w:rsidRPr="004D6902">
        <w:rPr>
          <w:rFonts w:ascii="Arial Narrow" w:hAnsi="Arial Narrow"/>
          <w:sz w:val="26"/>
          <w:szCs w:val="26"/>
          <w:lang w:val="en-US"/>
        </w:rPr>
        <w:t>.08.2023, the details for the same is as under:-</w:t>
      </w:r>
    </w:p>
    <w:tbl>
      <w:tblPr>
        <w:tblStyle w:val="GridTable4-Accent1"/>
        <w:tblW w:w="9625" w:type="dxa"/>
        <w:tblLook w:val="04A0" w:firstRow="1" w:lastRow="0" w:firstColumn="1" w:lastColumn="0" w:noHBand="0" w:noVBand="1"/>
      </w:tblPr>
      <w:tblGrid>
        <w:gridCol w:w="520"/>
        <w:gridCol w:w="5555"/>
        <w:gridCol w:w="774"/>
        <w:gridCol w:w="1170"/>
        <w:gridCol w:w="1620"/>
      </w:tblGrid>
      <w:tr w:rsidR="007B0D27" w:rsidRPr="007B0D27" w14:paraId="5A071DEF" w14:textId="77777777" w:rsidTr="007B0D27">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89F9B07" w14:textId="222AB5CF" w:rsidR="007B0D27" w:rsidRPr="007B0D27" w:rsidRDefault="007B0D27" w:rsidP="007B0D27">
            <w:pPr>
              <w:jc w:val="center"/>
              <w:rPr>
                <w:rFonts w:ascii="Arial Narrow" w:hAnsi="Arial Narrow" w:cs="Calibri"/>
                <w:sz w:val="24"/>
                <w:szCs w:val="24"/>
                <w:lang w:val="en-IN" w:eastAsia="en-IN"/>
              </w:rPr>
            </w:pPr>
            <w:r w:rsidRPr="007B0D27">
              <w:rPr>
                <w:rFonts w:ascii="Arial Narrow" w:hAnsi="Arial Narrow" w:cs="Calibri"/>
                <w:sz w:val="24"/>
                <w:szCs w:val="24"/>
                <w:lang w:val="en-IN" w:eastAsia="en-IN"/>
              </w:rPr>
              <w:t>S. No</w:t>
            </w:r>
          </w:p>
        </w:tc>
        <w:tc>
          <w:tcPr>
            <w:tcW w:w="5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E0B0BDF" w14:textId="77777777" w:rsidR="007B0D27" w:rsidRPr="007B0D27" w:rsidRDefault="007B0D27" w:rsidP="007B0D27">
            <w:pP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Machine Description</w:t>
            </w:r>
          </w:p>
        </w:tc>
        <w:tc>
          <w:tcPr>
            <w:tcW w:w="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D349EB" w14:textId="77777777" w:rsidR="007B0D27" w:rsidRPr="007B0D27" w:rsidRDefault="007B0D27" w:rsidP="007B0D2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24"/>
                <w:szCs w:val="24"/>
                <w:lang w:val="en-IN" w:eastAsia="en-IN"/>
              </w:rPr>
            </w:pPr>
            <w:r w:rsidRPr="007B0D27">
              <w:rPr>
                <w:rFonts w:ascii="Arial Narrow" w:hAnsi="Arial Narrow" w:cs="Calibri"/>
                <w:sz w:val="24"/>
                <w:szCs w:val="24"/>
                <w:lang w:val="en-IN" w:eastAsia="en-IN"/>
              </w:rPr>
              <w:t>Qty. (Nos.)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C7A964" w14:textId="77777777" w:rsidR="007B0D27" w:rsidRPr="007B0D27" w:rsidRDefault="007B0D27" w:rsidP="007B0D2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 xml:space="preserve"> Cost per unit*@ (</w:t>
            </w:r>
            <w:r w:rsidRPr="007B0D27">
              <w:rPr>
                <w:rFonts w:ascii="Arial" w:hAnsi="Arial" w:cs="Arial"/>
                <w:b w:val="0"/>
                <w:bCs w:val="0"/>
                <w:sz w:val="24"/>
                <w:szCs w:val="24"/>
                <w:lang w:val="en-IN" w:eastAsia="en-IN"/>
              </w:rPr>
              <w:t>₹</w:t>
            </w:r>
            <w:r w:rsidRPr="007B0D27">
              <w:rPr>
                <w:rFonts w:ascii="Arial Narrow" w:hAnsi="Arial Narrow" w:cs="Calibri"/>
                <w:b w:val="0"/>
                <w:bCs w:val="0"/>
                <w:sz w:val="24"/>
                <w:szCs w:val="24"/>
                <w:lang w:val="en-IN" w:eastAsia="en-IN"/>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BA462F" w14:textId="77777777" w:rsidR="007B0D27" w:rsidRPr="007B0D27" w:rsidRDefault="007B0D27" w:rsidP="007B0D2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 xml:space="preserve"> Total estimated costs*@ (</w:t>
            </w:r>
            <w:r w:rsidRPr="007B0D27">
              <w:rPr>
                <w:rFonts w:ascii="Arial" w:hAnsi="Arial" w:cs="Arial"/>
                <w:b w:val="0"/>
                <w:bCs w:val="0"/>
                <w:sz w:val="24"/>
                <w:szCs w:val="24"/>
                <w:lang w:val="en-IN" w:eastAsia="en-IN"/>
              </w:rPr>
              <w:t>₹</w:t>
            </w:r>
            <w:r w:rsidRPr="007B0D27">
              <w:rPr>
                <w:rFonts w:ascii="Arial Narrow" w:hAnsi="Arial Narrow" w:cs="Calibri"/>
                <w:b w:val="0"/>
                <w:bCs w:val="0"/>
                <w:sz w:val="24"/>
                <w:szCs w:val="24"/>
                <w:lang w:val="en-IN" w:eastAsia="en-IN"/>
              </w:rPr>
              <w:t xml:space="preserve">) </w:t>
            </w:r>
          </w:p>
        </w:tc>
      </w:tr>
      <w:tr w:rsidR="007B0D27" w:rsidRPr="007B0D27" w14:paraId="3680DC95" w14:textId="77777777" w:rsidTr="007B0D2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20" w:type="dxa"/>
            <w:tcBorders>
              <w:top w:val="single" w:sz="4" w:space="0" w:color="FFFFFF" w:themeColor="background1"/>
            </w:tcBorders>
            <w:noWrap/>
            <w:hideMark/>
          </w:tcPr>
          <w:p w14:paraId="06454E4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w:t>
            </w:r>
          </w:p>
        </w:tc>
        <w:tc>
          <w:tcPr>
            <w:tcW w:w="5555" w:type="dxa"/>
            <w:tcBorders>
              <w:top w:val="single" w:sz="4" w:space="0" w:color="FFFFFF" w:themeColor="background1"/>
            </w:tcBorders>
            <w:hideMark/>
          </w:tcPr>
          <w:p w14:paraId="2BD9DD2E" w14:textId="320EEDE4"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VHLR 175 Ride On Scrubber, Scrubbing Width 750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MM, Battery Operated 24 V, 24/240 Vah, Deep Cycle Battery, No Of Brushes 2 No's</w:t>
            </w:r>
          </w:p>
        </w:tc>
        <w:tc>
          <w:tcPr>
            <w:tcW w:w="760" w:type="dxa"/>
            <w:tcBorders>
              <w:top w:val="single" w:sz="4" w:space="0" w:color="FFFFFF" w:themeColor="background1"/>
            </w:tcBorders>
            <w:noWrap/>
            <w:hideMark/>
          </w:tcPr>
          <w:p w14:paraId="6006F531"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5</w:t>
            </w:r>
          </w:p>
        </w:tc>
        <w:tc>
          <w:tcPr>
            <w:tcW w:w="1170" w:type="dxa"/>
            <w:tcBorders>
              <w:top w:val="single" w:sz="4" w:space="0" w:color="FFFFFF" w:themeColor="background1"/>
            </w:tcBorders>
            <w:noWrap/>
            <w:hideMark/>
          </w:tcPr>
          <w:p w14:paraId="05F93D95"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7,00,000 </w:t>
            </w:r>
          </w:p>
        </w:tc>
        <w:tc>
          <w:tcPr>
            <w:tcW w:w="1620" w:type="dxa"/>
            <w:tcBorders>
              <w:top w:val="single" w:sz="4" w:space="0" w:color="FFFFFF" w:themeColor="background1"/>
            </w:tcBorders>
            <w:noWrap/>
            <w:hideMark/>
          </w:tcPr>
          <w:p w14:paraId="45BC3C5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35,00,000 </w:t>
            </w:r>
          </w:p>
        </w:tc>
      </w:tr>
      <w:tr w:rsidR="007B0D27" w:rsidRPr="007B0D27" w14:paraId="51C95C53" w14:textId="77777777" w:rsidTr="007B0D27">
        <w:trPr>
          <w:trHeight w:val="97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24D1668"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2</w:t>
            </w:r>
          </w:p>
        </w:tc>
        <w:tc>
          <w:tcPr>
            <w:tcW w:w="5555" w:type="dxa"/>
            <w:hideMark/>
          </w:tcPr>
          <w:p w14:paraId="12617677" w14:textId="77777777"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VHLR 1250 Ride on sweeper, Battery Operated 24 V, 24/240 VAH, Lead Acid Batteries, Deep Cycle, Scrubbing Width 800 MM, No Of Brushes 1 No's</w:t>
            </w:r>
          </w:p>
        </w:tc>
        <w:tc>
          <w:tcPr>
            <w:tcW w:w="760" w:type="dxa"/>
            <w:noWrap/>
            <w:hideMark/>
          </w:tcPr>
          <w:p w14:paraId="400A6F40"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5</w:t>
            </w:r>
          </w:p>
        </w:tc>
        <w:tc>
          <w:tcPr>
            <w:tcW w:w="1170" w:type="dxa"/>
            <w:noWrap/>
            <w:hideMark/>
          </w:tcPr>
          <w:p w14:paraId="6B5AB0A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7,50,000 </w:t>
            </w:r>
          </w:p>
        </w:tc>
        <w:tc>
          <w:tcPr>
            <w:tcW w:w="1620" w:type="dxa"/>
            <w:noWrap/>
            <w:hideMark/>
          </w:tcPr>
          <w:p w14:paraId="1138F987"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37,50,000 </w:t>
            </w:r>
          </w:p>
        </w:tc>
      </w:tr>
      <w:tr w:rsidR="007B0D27" w:rsidRPr="007B0D27" w14:paraId="51AAC168" w14:textId="77777777" w:rsidTr="007B0D2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520" w:type="dxa"/>
            <w:noWrap/>
            <w:hideMark/>
          </w:tcPr>
          <w:p w14:paraId="34E7C368"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3</w:t>
            </w:r>
          </w:p>
        </w:tc>
        <w:tc>
          <w:tcPr>
            <w:tcW w:w="5555" w:type="dxa"/>
            <w:hideMark/>
          </w:tcPr>
          <w:p w14:paraId="3A402BCC" w14:textId="4EAF9921"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 00 1500E Scrubber Drier (Cable Operated), 500 MM Width, Suction, Width 780 MM, Electrical 230 V. A. C, 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HZ, Brushes 1 No's</w:t>
            </w:r>
          </w:p>
        </w:tc>
        <w:tc>
          <w:tcPr>
            <w:tcW w:w="760" w:type="dxa"/>
            <w:noWrap/>
            <w:hideMark/>
          </w:tcPr>
          <w:p w14:paraId="4ADD01BB"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1B984DDC"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2,00,000 </w:t>
            </w:r>
          </w:p>
        </w:tc>
        <w:tc>
          <w:tcPr>
            <w:tcW w:w="1620" w:type="dxa"/>
            <w:noWrap/>
            <w:hideMark/>
          </w:tcPr>
          <w:p w14:paraId="3CEFAC1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20,00,000 </w:t>
            </w:r>
          </w:p>
        </w:tc>
      </w:tr>
      <w:tr w:rsidR="007B0D27" w:rsidRPr="007B0D27" w14:paraId="09A2B6DB" w14:textId="77777777" w:rsidTr="007B0D27">
        <w:trPr>
          <w:trHeight w:val="133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ECA89B3"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4</w:t>
            </w:r>
          </w:p>
        </w:tc>
        <w:tc>
          <w:tcPr>
            <w:tcW w:w="5555" w:type="dxa"/>
            <w:hideMark/>
          </w:tcPr>
          <w:p w14:paraId="5B11667A" w14:textId="242DAD78"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VHLD00 1400 E Scrubber Drier, 45/45 Tank Capacity, Scrubbing Width 450 MM, Suction Width 750 MM, Electrical 230 V. A.C 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HZ, 1400 W Total Power</w:t>
            </w:r>
          </w:p>
        </w:tc>
        <w:tc>
          <w:tcPr>
            <w:tcW w:w="760" w:type="dxa"/>
            <w:noWrap/>
            <w:hideMark/>
          </w:tcPr>
          <w:p w14:paraId="459536F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350</w:t>
            </w:r>
          </w:p>
        </w:tc>
        <w:tc>
          <w:tcPr>
            <w:tcW w:w="1170" w:type="dxa"/>
            <w:noWrap/>
            <w:hideMark/>
          </w:tcPr>
          <w:p w14:paraId="086AFACD"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2,00,000 </w:t>
            </w:r>
          </w:p>
        </w:tc>
        <w:tc>
          <w:tcPr>
            <w:tcW w:w="1620" w:type="dxa"/>
            <w:noWrap/>
            <w:hideMark/>
          </w:tcPr>
          <w:p w14:paraId="0B24461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7,00,00,000 </w:t>
            </w:r>
          </w:p>
        </w:tc>
      </w:tr>
      <w:tr w:rsidR="007B0D27" w:rsidRPr="007B0D27" w14:paraId="4D33E01B" w14:textId="77777777" w:rsidTr="007B0D27">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24DADC0"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5</w:t>
            </w:r>
          </w:p>
        </w:tc>
        <w:tc>
          <w:tcPr>
            <w:tcW w:w="5555" w:type="dxa"/>
            <w:hideMark/>
          </w:tcPr>
          <w:p w14:paraId="390F6F73" w14:textId="36D31F76"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VHLD00 1200 E Scrubber Drier (Blue), Scrubbing Width 450 MM, Suction 750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MM, 230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V/50 HZ Supply, Brushes 1 No</w:t>
            </w:r>
          </w:p>
        </w:tc>
        <w:tc>
          <w:tcPr>
            <w:tcW w:w="760" w:type="dxa"/>
            <w:noWrap/>
            <w:hideMark/>
          </w:tcPr>
          <w:p w14:paraId="20335A4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6D1C3FC5"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1,60,000 </w:t>
            </w:r>
          </w:p>
        </w:tc>
        <w:tc>
          <w:tcPr>
            <w:tcW w:w="1620" w:type="dxa"/>
            <w:noWrap/>
            <w:hideMark/>
          </w:tcPr>
          <w:p w14:paraId="6FC755C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16,00,000 </w:t>
            </w:r>
          </w:p>
        </w:tc>
      </w:tr>
      <w:tr w:rsidR="007B0D27" w:rsidRPr="007B0D27" w14:paraId="7C7BB7FF"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5A295A07"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6</w:t>
            </w:r>
          </w:p>
        </w:tc>
        <w:tc>
          <w:tcPr>
            <w:tcW w:w="5555" w:type="dxa"/>
            <w:hideMark/>
          </w:tcPr>
          <w:p w14:paraId="7F6F9FCC" w14:textId="5712B8C3"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 00550E Mini Auto Scrubber Drier, Scrubbing Width 400 MM, Suction 700 MM, 230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V/50 HZ Supply, Brushes 1 No</w:t>
            </w:r>
          </w:p>
        </w:tc>
        <w:tc>
          <w:tcPr>
            <w:tcW w:w="760" w:type="dxa"/>
            <w:noWrap/>
            <w:hideMark/>
          </w:tcPr>
          <w:p w14:paraId="78524C78"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084C7F1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1,45,000 </w:t>
            </w:r>
          </w:p>
        </w:tc>
        <w:tc>
          <w:tcPr>
            <w:tcW w:w="1620" w:type="dxa"/>
            <w:noWrap/>
            <w:hideMark/>
          </w:tcPr>
          <w:p w14:paraId="79B3A988"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14,50,000 </w:t>
            </w:r>
          </w:p>
        </w:tc>
      </w:tr>
      <w:tr w:rsidR="007B0D27" w:rsidRPr="007B0D27" w14:paraId="2A29869A" w14:textId="77777777" w:rsidTr="007B0D2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14E9990"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7</w:t>
            </w:r>
          </w:p>
        </w:tc>
        <w:tc>
          <w:tcPr>
            <w:tcW w:w="5555" w:type="dxa"/>
            <w:hideMark/>
          </w:tcPr>
          <w:p w14:paraId="2F6600C1" w14:textId="668D03B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VHLV 0060-C LTR Stainless Steel Wet &amp; Dry</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vacuum Cleaner (2 Motor), 60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Ltrs, Single Stage Motor, Brushless, Hepa Filter 5 Microns, 230V/ 50 HZ Supply</w:t>
            </w:r>
          </w:p>
        </w:tc>
        <w:tc>
          <w:tcPr>
            <w:tcW w:w="760" w:type="dxa"/>
            <w:noWrap/>
            <w:hideMark/>
          </w:tcPr>
          <w:p w14:paraId="7737C4FA"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318C94F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45,000 </w:t>
            </w:r>
          </w:p>
        </w:tc>
        <w:tc>
          <w:tcPr>
            <w:tcW w:w="1620" w:type="dxa"/>
            <w:noWrap/>
            <w:hideMark/>
          </w:tcPr>
          <w:p w14:paraId="793CBCF2"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4,50,000 </w:t>
            </w:r>
          </w:p>
        </w:tc>
      </w:tr>
      <w:tr w:rsidR="007B0D27" w:rsidRPr="007B0D27" w14:paraId="4745278F"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61D90F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8</w:t>
            </w:r>
          </w:p>
        </w:tc>
        <w:tc>
          <w:tcPr>
            <w:tcW w:w="5555" w:type="dxa"/>
            <w:hideMark/>
          </w:tcPr>
          <w:p w14:paraId="07505251" w14:textId="04F6010D"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Manual Sweeper K (With Hepa Filter), Double Brushes, Belt, Hard Wheels, 700 MM Sweeping Width, Powder Coated Handle</w:t>
            </w:r>
          </w:p>
        </w:tc>
        <w:tc>
          <w:tcPr>
            <w:tcW w:w="760" w:type="dxa"/>
            <w:noWrap/>
            <w:hideMark/>
          </w:tcPr>
          <w:p w14:paraId="2F72B270"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300</w:t>
            </w:r>
          </w:p>
        </w:tc>
        <w:tc>
          <w:tcPr>
            <w:tcW w:w="1170" w:type="dxa"/>
            <w:noWrap/>
            <w:hideMark/>
          </w:tcPr>
          <w:p w14:paraId="5E34315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44,000 </w:t>
            </w:r>
          </w:p>
        </w:tc>
        <w:tc>
          <w:tcPr>
            <w:tcW w:w="1620" w:type="dxa"/>
            <w:noWrap/>
            <w:hideMark/>
          </w:tcPr>
          <w:p w14:paraId="135537A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1,32,00,000 </w:t>
            </w:r>
          </w:p>
        </w:tc>
      </w:tr>
      <w:tr w:rsidR="007B0D27" w:rsidRPr="007B0D27" w14:paraId="35B5F4B7" w14:textId="77777777" w:rsidTr="007B0D2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30B78A2"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9</w:t>
            </w:r>
          </w:p>
        </w:tc>
        <w:tc>
          <w:tcPr>
            <w:tcW w:w="5555" w:type="dxa"/>
            <w:hideMark/>
          </w:tcPr>
          <w:p w14:paraId="2A1FB6F8"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 HP-00120-160-Bar Without Stand, Compact Powerful Pressure, 13 IPM, 230V/40 HZ, Multiple Nozzles, Silicon Piston To Sustain Higher Operating Temperature</w:t>
            </w:r>
          </w:p>
        </w:tc>
        <w:tc>
          <w:tcPr>
            <w:tcW w:w="760" w:type="dxa"/>
            <w:noWrap/>
            <w:hideMark/>
          </w:tcPr>
          <w:p w14:paraId="1DBB12F3"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300</w:t>
            </w:r>
          </w:p>
        </w:tc>
        <w:tc>
          <w:tcPr>
            <w:tcW w:w="1170" w:type="dxa"/>
            <w:noWrap/>
            <w:hideMark/>
          </w:tcPr>
          <w:p w14:paraId="2CD2B95D"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72,000 </w:t>
            </w:r>
          </w:p>
        </w:tc>
        <w:tc>
          <w:tcPr>
            <w:tcW w:w="1620" w:type="dxa"/>
            <w:noWrap/>
            <w:hideMark/>
          </w:tcPr>
          <w:p w14:paraId="2B1DEA65"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2,16,00,000 </w:t>
            </w:r>
          </w:p>
        </w:tc>
      </w:tr>
      <w:tr w:rsidR="007B0D27" w:rsidRPr="007B0D27" w14:paraId="6C7CEFB4"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079EA06"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10</w:t>
            </w:r>
          </w:p>
        </w:tc>
        <w:tc>
          <w:tcPr>
            <w:tcW w:w="5555" w:type="dxa"/>
            <w:hideMark/>
          </w:tcPr>
          <w:p w14:paraId="00139DFC" w14:textId="0B4533C2"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VHLV 0035-C LTR Stainless Steel Wet &amp; Dry</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vacuum Cleaner Red, Z Grade With Hepa Filters Less Than 5 Microns</w:t>
            </w:r>
          </w:p>
        </w:tc>
        <w:tc>
          <w:tcPr>
            <w:tcW w:w="760" w:type="dxa"/>
            <w:noWrap/>
            <w:hideMark/>
          </w:tcPr>
          <w:p w14:paraId="0BA069B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250</w:t>
            </w:r>
          </w:p>
        </w:tc>
        <w:tc>
          <w:tcPr>
            <w:tcW w:w="1170" w:type="dxa"/>
            <w:noWrap/>
            <w:hideMark/>
          </w:tcPr>
          <w:p w14:paraId="24039E65"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16,000 </w:t>
            </w:r>
          </w:p>
        </w:tc>
        <w:tc>
          <w:tcPr>
            <w:tcW w:w="1620" w:type="dxa"/>
            <w:noWrap/>
            <w:hideMark/>
          </w:tcPr>
          <w:p w14:paraId="39E049D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40,00,000 </w:t>
            </w:r>
          </w:p>
        </w:tc>
      </w:tr>
      <w:tr w:rsidR="007B0D27" w:rsidRPr="007B0D27" w14:paraId="02CBBBDF" w14:textId="77777777" w:rsidTr="007B0D2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004B43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lastRenderedPageBreak/>
              <w:t>11</w:t>
            </w:r>
          </w:p>
        </w:tc>
        <w:tc>
          <w:tcPr>
            <w:tcW w:w="5555" w:type="dxa"/>
            <w:hideMark/>
          </w:tcPr>
          <w:p w14:paraId="1F837F13"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Back Pack 5 Ltr, Poly Carbonat Body Wit Hepa Filter, Less Than 5 Microns, Only Dry And Compact Brushless Motors, 230V 50 HZ</w:t>
            </w:r>
          </w:p>
        </w:tc>
        <w:tc>
          <w:tcPr>
            <w:tcW w:w="760" w:type="dxa"/>
            <w:noWrap/>
            <w:hideMark/>
          </w:tcPr>
          <w:p w14:paraId="12AEB97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200</w:t>
            </w:r>
          </w:p>
        </w:tc>
        <w:tc>
          <w:tcPr>
            <w:tcW w:w="1170" w:type="dxa"/>
            <w:noWrap/>
            <w:hideMark/>
          </w:tcPr>
          <w:p w14:paraId="540EFC73"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35,000 </w:t>
            </w:r>
          </w:p>
        </w:tc>
        <w:tc>
          <w:tcPr>
            <w:tcW w:w="1620" w:type="dxa"/>
            <w:noWrap/>
            <w:hideMark/>
          </w:tcPr>
          <w:p w14:paraId="5DF7B446"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70,00,000 </w:t>
            </w:r>
          </w:p>
        </w:tc>
      </w:tr>
      <w:tr w:rsidR="007B0D27" w:rsidRPr="007B0D27" w14:paraId="7C29FB5B"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5CF316B4"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12</w:t>
            </w:r>
          </w:p>
        </w:tc>
        <w:tc>
          <w:tcPr>
            <w:tcW w:w="5555" w:type="dxa"/>
            <w:hideMark/>
          </w:tcPr>
          <w:p w14:paraId="74BAD62D" w14:textId="77777777"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High Pressure Jet 130-150 Bar Pressure, Motor Power 3KW, Discharge 10 IPM, 230V/50H, Brass Pump Kit, Water Filter, Multiple Nozzles</w:t>
            </w:r>
          </w:p>
        </w:tc>
        <w:tc>
          <w:tcPr>
            <w:tcW w:w="760" w:type="dxa"/>
            <w:noWrap/>
            <w:hideMark/>
          </w:tcPr>
          <w:p w14:paraId="3EB7649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200</w:t>
            </w:r>
          </w:p>
        </w:tc>
        <w:tc>
          <w:tcPr>
            <w:tcW w:w="1170" w:type="dxa"/>
            <w:noWrap/>
            <w:hideMark/>
          </w:tcPr>
          <w:p w14:paraId="1C9A285B"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58,000 </w:t>
            </w:r>
          </w:p>
        </w:tc>
        <w:tc>
          <w:tcPr>
            <w:tcW w:w="1620" w:type="dxa"/>
            <w:noWrap/>
            <w:hideMark/>
          </w:tcPr>
          <w:p w14:paraId="610AF370"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1,16,00,000 </w:t>
            </w:r>
          </w:p>
        </w:tc>
      </w:tr>
      <w:tr w:rsidR="007B0D27" w:rsidRPr="007B0D27" w14:paraId="6D9DC9BA"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19CD2E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 </w:t>
            </w:r>
          </w:p>
        </w:tc>
        <w:tc>
          <w:tcPr>
            <w:tcW w:w="5555" w:type="dxa"/>
            <w:noWrap/>
            <w:hideMark/>
          </w:tcPr>
          <w:p w14:paraId="285504D9"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4"/>
                <w:szCs w:val="24"/>
                <w:lang w:val="en-IN" w:eastAsia="en-IN"/>
              </w:rPr>
            </w:pPr>
            <w:r w:rsidRPr="007B0D27">
              <w:rPr>
                <w:rFonts w:ascii="Arial Narrow" w:hAnsi="Arial Narrow" w:cs="Calibri"/>
                <w:b/>
                <w:bCs/>
                <w:color w:val="000000"/>
                <w:sz w:val="24"/>
                <w:szCs w:val="24"/>
                <w:lang w:val="en-IN" w:eastAsia="en-IN"/>
              </w:rPr>
              <w:t>House Keeping Tools</w:t>
            </w:r>
          </w:p>
        </w:tc>
        <w:tc>
          <w:tcPr>
            <w:tcW w:w="760" w:type="dxa"/>
            <w:noWrap/>
            <w:hideMark/>
          </w:tcPr>
          <w:p w14:paraId="60A7D392"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1170" w:type="dxa"/>
            <w:noWrap/>
            <w:hideMark/>
          </w:tcPr>
          <w:p w14:paraId="216C609B"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1620" w:type="dxa"/>
            <w:noWrap/>
            <w:hideMark/>
          </w:tcPr>
          <w:p w14:paraId="55C2E89C"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r>
      <w:tr w:rsidR="007B0D27" w:rsidRPr="007B0D27" w14:paraId="0DD7E872"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A24998D"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13</w:t>
            </w:r>
          </w:p>
        </w:tc>
        <w:tc>
          <w:tcPr>
            <w:tcW w:w="5555" w:type="dxa"/>
            <w:hideMark/>
          </w:tcPr>
          <w:p w14:paraId="5923711D" w14:textId="3B7D5988"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Pole-2 level-2.4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3FB75CE5"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873A497"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2,400 </w:t>
            </w:r>
          </w:p>
        </w:tc>
        <w:tc>
          <w:tcPr>
            <w:tcW w:w="1620" w:type="dxa"/>
            <w:noWrap/>
            <w:hideMark/>
          </w:tcPr>
          <w:p w14:paraId="077E282D"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96,000 </w:t>
            </w:r>
          </w:p>
        </w:tc>
      </w:tr>
      <w:tr w:rsidR="007B0D27" w:rsidRPr="007B0D27" w14:paraId="6F05BDD1"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FD0354"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14</w:t>
            </w:r>
          </w:p>
        </w:tc>
        <w:tc>
          <w:tcPr>
            <w:tcW w:w="5555" w:type="dxa"/>
            <w:noWrap/>
            <w:hideMark/>
          </w:tcPr>
          <w:p w14:paraId="3B7583E9" w14:textId="63E66482"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Pole-2 level-3</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265245A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3D47FB5A"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2,900 </w:t>
            </w:r>
          </w:p>
        </w:tc>
        <w:tc>
          <w:tcPr>
            <w:tcW w:w="1620" w:type="dxa"/>
            <w:noWrap/>
            <w:hideMark/>
          </w:tcPr>
          <w:p w14:paraId="0D828F0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1,16,000 </w:t>
            </w:r>
          </w:p>
        </w:tc>
      </w:tr>
      <w:tr w:rsidR="007B0D27" w:rsidRPr="007B0D27" w14:paraId="2F2131E1"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0B128E"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15</w:t>
            </w:r>
          </w:p>
        </w:tc>
        <w:tc>
          <w:tcPr>
            <w:tcW w:w="5555" w:type="dxa"/>
            <w:noWrap/>
            <w:hideMark/>
          </w:tcPr>
          <w:p w14:paraId="30D3A907" w14:textId="082156AA"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Polee-3 level-4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43084A68"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301B61F5"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3,500 </w:t>
            </w:r>
          </w:p>
        </w:tc>
        <w:tc>
          <w:tcPr>
            <w:tcW w:w="1620" w:type="dxa"/>
            <w:noWrap/>
            <w:hideMark/>
          </w:tcPr>
          <w:p w14:paraId="2589B63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1,40,000 </w:t>
            </w:r>
          </w:p>
        </w:tc>
      </w:tr>
      <w:tr w:rsidR="007B0D27" w:rsidRPr="007B0D27" w14:paraId="48752945"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78357E9"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16</w:t>
            </w:r>
          </w:p>
        </w:tc>
        <w:tc>
          <w:tcPr>
            <w:tcW w:w="5555" w:type="dxa"/>
            <w:noWrap/>
            <w:hideMark/>
          </w:tcPr>
          <w:p w14:paraId="74D050F2" w14:textId="48E798FC"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Polee-3 level-6</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76BE42C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C15D271"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4,200 </w:t>
            </w:r>
          </w:p>
        </w:tc>
        <w:tc>
          <w:tcPr>
            <w:tcW w:w="1620" w:type="dxa"/>
            <w:noWrap/>
            <w:hideMark/>
          </w:tcPr>
          <w:p w14:paraId="6C3731C2"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1,68,000 </w:t>
            </w:r>
          </w:p>
        </w:tc>
      </w:tr>
      <w:tr w:rsidR="007B0D27" w:rsidRPr="007B0D27" w14:paraId="34E04FA8"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B7600C9"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17</w:t>
            </w:r>
          </w:p>
        </w:tc>
        <w:tc>
          <w:tcPr>
            <w:tcW w:w="5555" w:type="dxa"/>
            <w:noWrap/>
            <w:hideMark/>
          </w:tcPr>
          <w:p w14:paraId="7909175A" w14:textId="722C2E0C"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Polee-3 level-9</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6CD1CD1B"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47B676ED"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4,800 </w:t>
            </w:r>
          </w:p>
        </w:tc>
        <w:tc>
          <w:tcPr>
            <w:tcW w:w="1620" w:type="dxa"/>
            <w:noWrap/>
            <w:hideMark/>
          </w:tcPr>
          <w:p w14:paraId="3DFD2E26"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1,92,000 </w:t>
            </w:r>
          </w:p>
        </w:tc>
      </w:tr>
      <w:tr w:rsidR="007B0D27" w:rsidRPr="007B0D27" w14:paraId="0815E91C"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5CB06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18</w:t>
            </w:r>
          </w:p>
        </w:tc>
        <w:tc>
          <w:tcPr>
            <w:tcW w:w="5555" w:type="dxa"/>
            <w:noWrap/>
            <w:hideMark/>
          </w:tcPr>
          <w:p w14:paraId="2AE941FB"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Glass Cleaning Kit</w:t>
            </w:r>
          </w:p>
        </w:tc>
        <w:tc>
          <w:tcPr>
            <w:tcW w:w="760" w:type="dxa"/>
            <w:noWrap/>
            <w:hideMark/>
          </w:tcPr>
          <w:p w14:paraId="519501BD"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5C709B68"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3,800 </w:t>
            </w:r>
          </w:p>
        </w:tc>
        <w:tc>
          <w:tcPr>
            <w:tcW w:w="1620" w:type="dxa"/>
            <w:noWrap/>
            <w:hideMark/>
          </w:tcPr>
          <w:p w14:paraId="6706C643"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1,52,000 </w:t>
            </w:r>
          </w:p>
        </w:tc>
      </w:tr>
      <w:tr w:rsidR="007B0D27" w:rsidRPr="007B0D27" w14:paraId="05EED20E"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88ACB8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19</w:t>
            </w:r>
          </w:p>
        </w:tc>
        <w:tc>
          <w:tcPr>
            <w:tcW w:w="5555" w:type="dxa"/>
            <w:noWrap/>
            <w:hideMark/>
          </w:tcPr>
          <w:p w14:paraId="7FB02162" w14:textId="5316EBAE"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Double Mop Wringer Trolley-</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34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L</w:t>
            </w:r>
            <w:r>
              <w:rPr>
                <w:rFonts w:ascii="Arial Narrow" w:hAnsi="Arial Narrow" w:cs="Calibri"/>
                <w:color w:val="000000"/>
                <w:sz w:val="24"/>
                <w:szCs w:val="24"/>
                <w:lang w:val="en-IN" w:eastAsia="en-IN"/>
              </w:rPr>
              <w:t>trs</w:t>
            </w:r>
          </w:p>
        </w:tc>
        <w:tc>
          <w:tcPr>
            <w:tcW w:w="760" w:type="dxa"/>
            <w:noWrap/>
            <w:hideMark/>
          </w:tcPr>
          <w:p w14:paraId="22FDB74C"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A6D9A79"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5,250 </w:t>
            </w:r>
          </w:p>
        </w:tc>
        <w:tc>
          <w:tcPr>
            <w:tcW w:w="1620" w:type="dxa"/>
            <w:noWrap/>
            <w:hideMark/>
          </w:tcPr>
          <w:p w14:paraId="59CC192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2,10,000 </w:t>
            </w:r>
          </w:p>
        </w:tc>
      </w:tr>
      <w:tr w:rsidR="007B0D27" w:rsidRPr="007B0D27" w14:paraId="23529889"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35FD1C7B"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20</w:t>
            </w:r>
          </w:p>
        </w:tc>
        <w:tc>
          <w:tcPr>
            <w:tcW w:w="5555" w:type="dxa"/>
            <w:noWrap/>
            <w:hideMark/>
          </w:tcPr>
          <w:p w14:paraId="4A3A79C4" w14:textId="0E677930"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Double Mop Wringer Trolley-34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L</w:t>
            </w:r>
            <w:r>
              <w:rPr>
                <w:rFonts w:ascii="Arial Narrow" w:hAnsi="Arial Narrow" w:cs="Calibri"/>
                <w:color w:val="000000"/>
                <w:sz w:val="24"/>
                <w:szCs w:val="24"/>
                <w:lang w:val="en-IN" w:eastAsia="en-IN"/>
              </w:rPr>
              <w:t>trs</w:t>
            </w:r>
          </w:p>
        </w:tc>
        <w:tc>
          <w:tcPr>
            <w:tcW w:w="760" w:type="dxa"/>
            <w:noWrap/>
            <w:hideMark/>
          </w:tcPr>
          <w:p w14:paraId="405E414D"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AFBEC6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3,250 </w:t>
            </w:r>
          </w:p>
        </w:tc>
        <w:tc>
          <w:tcPr>
            <w:tcW w:w="1620" w:type="dxa"/>
            <w:noWrap/>
            <w:hideMark/>
          </w:tcPr>
          <w:p w14:paraId="2DAA206A"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1,30,000 </w:t>
            </w:r>
          </w:p>
        </w:tc>
      </w:tr>
      <w:tr w:rsidR="007B0D27" w:rsidRPr="007B0D27" w14:paraId="003DCD47"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081C4841" w14:textId="77777777" w:rsidR="007B0D27" w:rsidRPr="007B0D27" w:rsidRDefault="007B0D27" w:rsidP="007B0D27">
            <w:pPr>
              <w:spacing w:line="360" w:lineRule="auto"/>
              <w:jc w:val="center"/>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5555" w:type="dxa"/>
            <w:noWrap/>
            <w:hideMark/>
          </w:tcPr>
          <w:p w14:paraId="400CA813" w14:textId="77777777" w:rsidR="007B0D27" w:rsidRPr="007B0D27" w:rsidRDefault="007B0D27" w:rsidP="007B0D27">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760" w:type="dxa"/>
            <w:noWrap/>
            <w:hideMark/>
          </w:tcPr>
          <w:p w14:paraId="4098BF2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1170" w:type="dxa"/>
            <w:noWrap/>
            <w:hideMark/>
          </w:tcPr>
          <w:p w14:paraId="3EEA7511"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B0D27">
              <w:rPr>
                <w:rFonts w:ascii="Arial Narrow" w:hAnsi="Arial Narrow" w:cs="Calibri"/>
                <w:b/>
                <w:bCs/>
                <w:color w:val="000000"/>
                <w:sz w:val="24"/>
                <w:szCs w:val="24"/>
                <w:lang w:val="en-IN" w:eastAsia="en-IN"/>
              </w:rPr>
              <w:t xml:space="preserve"> Total </w:t>
            </w:r>
          </w:p>
        </w:tc>
        <w:tc>
          <w:tcPr>
            <w:tcW w:w="1620" w:type="dxa"/>
            <w:noWrap/>
            <w:hideMark/>
          </w:tcPr>
          <w:p w14:paraId="4399D99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B0D27">
              <w:rPr>
                <w:rFonts w:ascii="Arial Narrow" w:hAnsi="Arial Narrow" w:cs="Calibri"/>
                <w:b/>
                <w:bCs/>
                <w:color w:val="000000"/>
                <w:sz w:val="24"/>
                <w:szCs w:val="24"/>
                <w:lang w:val="en-IN" w:eastAsia="en-IN"/>
              </w:rPr>
              <w:t xml:space="preserve"> 14,13,54,000 </w:t>
            </w:r>
          </w:p>
        </w:tc>
      </w:tr>
    </w:tbl>
    <w:p w14:paraId="252D5CB4" w14:textId="77777777" w:rsidR="00955FC8" w:rsidRDefault="00955FC8" w:rsidP="00CD30B4">
      <w:pPr>
        <w:pStyle w:val="Default"/>
        <w:spacing w:line="360" w:lineRule="auto"/>
        <w:rPr>
          <w:rFonts w:ascii="Arial Narrow" w:hAnsi="Arial Narrow"/>
          <w:b/>
          <w:bCs/>
          <w:sz w:val="26"/>
          <w:szCs w:val="26"/>
          <w:lang w:val="en-US"/>
        </w:rPr>
      </w:pPr>
    </w:p>
    <w:p w14:paraId="31997B60" w14:textId="77777777" w:rsidR="007B0D27" w:rsidRPr="007D0FE7" w:rsidRDefault="007B0D27" w:rsidP="007B0D27">
      <w:pPr>
        <w:pStyle w:val="Default"/>
        <w:spacing w:line="360" w:lineRule="auto"/>
        <w:jc w:val="both"/>
        <w:rPr>
          <w:rFonts w:ascii="Arial Narrow" w:hAnsi="Arial Narrow"/>
          <w:b/>
          <w:bCs/>
          <w:sz w:val="26"/>
          <w:szCs w:val="26"/>
          <w:lang w:val="en-US"/>
        </w:rPr>
      </w:pPr>
      <w:r w:rsidRPr="007D0FE7">
        <w:rPr>
          <w:rFonts w:ascii="Arial Narrow" w:hAnsi="Arial Narrow"/>
          <w:b/>
          <w:bCs/>
          <w:sz w:val="26"/>
          <w:szCs w:val="26"/>
          <w:lang w:val="en-US"/>
        </w:rPr>
        <w:t>*TERMS &amp; CONDITIONS*</w:t>
      </w:r>
    </w:p>
    <w:p w14:paraId="681EE112" w14:textId="77777777" w:rsidR="007B0D27" w:rsidRDefault="007B0D27" w:rsidP="007B0D27">
      <w:pPr>
        <w:pStyle w:val="Default"/>
        <w:spacing w:line="360" w:lineRule="auto"/>
        <w:rPr>
          <w:rFonts w:ascii="Arial Narrow" w:hAnsi="Arial Narrow"/>
          <w:sz w:val="26"/>
          <w:szCs w:val="26"/>
          <w:lang w:val="en-US"/>
        </w:rPr>
      </w:pPr>
      <w:r w:rsidRPr="00955FC8">
        <w:rPr>
          <w:rFonts w:ascii="Arial Narrow" w:hAnsi="Arial Narrow"/>
          <w:sz w:val="26"/>
          <w:szCs w:val="26"/>
          <w:lang w:val="en-US"/>
        </w:rPr>
        <w:t>1) GST Applicable as per the Taxations,</w:t>
      </w:r>
      <w:r>
        <w:rPr>
          <w:rFonts w:ascii="Arial Narrow" w:hAnsi="Arial Narrow"/>
          <w:sz w:val="26"/>
          <w:szCs w:val="26"/>
          <w:lang w:val="en-US"/>
        </w:rPr>
        <w:t xml:space="preserve"> </w:t>
      </w:r>
      <w:r w:rsidRPr="00955FC8">
        <w:rPr>
          <w:rFonts w:ascii="Arial Narrow" w:hAnsi="Arial Narrow"/>
          <w:sz w:val="26"/>
          <w:szCs w:val="26"/>
          <w:lang w:val="en-US"/>
        </w:rPr>
        <w:t>18% for machines,</w:t>
      </w:r>
      <w:r>
        <w:rPr>
          <w:rFonts w:ascii="Arial Narrow" w:hAnsi="Arial Narrow"/>
          <w:sz w:val="26"/>
          <w:szCs w:val="26"/>
          <w:lang w:val="en-US"/>
        </w:rPr>
        <w:t xml:space="preserve"> </w:t>
      </w:r>
      <w:r w:rsidRPr="00955FC8">
        <w:rPr>
          <w:rFonts w:ascii="Arial Narrow" w:hAnsi="Arial Narrow"/>
          <w:sz w:val="26"/>
          <w:szCs w:val="26"/>
          <w:lang w:val="en-US"/>
        </w:rPr>
        <w:t>28% battery</w:t>
      </w:r>
    </w:p>
    <w:p w14:paraId="6B6F5454" w14:textId="5FF657B0" w:rsidR="007B0D27"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2) </w:t>
      </w:r>
      <w:r w:rsidRPr="007B0D27">
        <w:rPr>
          <w:rFonts w:ascii="Arial Narrow" w:hAnsi="Arial Narrow"/>
          <w:sz w:val="26"/>
          <w:szCs w:val="26"/>
          <w:lang w:val="en-US"/>
        </w:rPr>
        <w:t>Transporta</w:t>
      </w:r>
      <w:r>
        <w:rPr>
          <w:rFonts w:ascii="Arial Narrow" w:eastAsia="Arial Narrow" w:hAnsi="Arial Narrow" w:cs="Arial Narrow"/>
          <w:sz w:val="26"/>
          <w:szCs w:val="26"/>
          <w:lang w:val="en-US"/>
        </w:rPr>
        <w:t>t</w:t>
      </w:r>
      <w:r w:rsidRPr="007B0D27">
        <w:rPr>
          <w:rFonts w:ascii="Arial Narrow" w:hAnsi="Arial Narrow"/>
          <w:sz w:val="26"/>
          <w:szCs w:val="26"/>
          <w:lang w:val="en-US"/>
        </w:rPr>
        <w:t>ion Charges at Actuals 100% Advance payment</w:t>
      </w:r>
    </w:p>
    <w:p w14:paraId="105BDDAE" w14:textId="30F1D17E" w:rsidR="007B0D27" w:rsidRPr="007B0D27"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3) </w:t>
      </w:r>
      <w:r w:rsidRPr="007B0D27">
        <w:rPr>
          <w:rFonts w:ascii="Arial Narrow" w:hAnsi="Arial Narrow"/>
          <w:sz w:val="26"/>
          <w:szCs w:val="26"/>
          <w:lang w:val="en-US"/>
        </w:rPr>
        <w:t xml:space="preserve">Material will get delivered 7 days </w:t>
      </w:r>
      <w:r w:rsidR="00DC7566">
        <w:rPr>
          <w:rFonts w:ascii="Arial Narrow" w:hAnsi="Arial Narrow"/>
          <w:sz w:val="26"/>
          <w:szCs w:val="26"/>
          <w:lang w:val="en-US"/>
        </w:rPr>
        <w:t>after</w:t>
      </w:r>
      <w:r w:rsidR="00DC7566" w:rsidRPr="007B0D27">
        <w:rPr>
          <w:rFonts w:ascii="Arial Narrow" w:hAnsi="Arial Narrow"/>
          <w:sz w:val="26"/>
          <w:szCs w:val="26"/>
          <w:lang w:val="en-US"/>
        </w:rPr>
        <w:t xml:space="preserve"> </w:t>
      </w:r>
      <w:r w:rsidRPr="007B0D27">
        <w:rPr>
          <w:rFonts w:ascii="Arial Narrow" w:hAnsi="Arial Narrow"/>
          <w:sz w:val="26"/>
          <w:szCs w:val="26"/>
          <w:lang w:val="en-US"/>
        </w:rPr>
        <w:t>P.O &amp; Payment</w:t>
      </w:r>
    </w:p>
    <w:p w14:paraId="2F541F20" w14:textId="313AFB45" w:rsidR="007B0D27" w:rsidRPr="007B0D27"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4) </w:t>
      </w:r>
      <w:r w:rsidRPr="007B0D27">
        <w:rPr>
          <w:rFonts w:ascii="Arial Narrow" w:hAnsi="Arial Narrow"/>
          <w:sz w:val="26"/>
          <w:szCs w:val="26"/>
          <w:lang w:val="en-US"/>
        </w:rPr>
        <w:t>One year warranty against manufacturing defects, wear &amp; tare will be chargeable at actuals</w:t>
      </w:r>
    </w:p>
    <w:p w14:paraId="1FD0338C" w14:textId="27684B58" w:rsidR="007B0D27" w:rsidRPr="00955FC8"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5) </w:t>
      </w:r>
      <w:r w:rsidRPr="007B0D27">
        <w:rPr>
          <w:rFonts w:ascii="Arial Narrow" w:hAnsi="Arial Narrow"/>
          <w:sz w:val="26"/>
          <w:szCs w:val="26"/>
          <w:lang w:val="en-US"/>
        </w:rPr>
        <w:t>Loading one side will be our scope, unloading will be buyer side Site installa</w:t>
      </w:r>
      <w:r>
        <w:rPr>
          <w:rFonts w:ascii="Arial Narrow" w:eastAsia="Arial Narrow" w:hAnsi="Arial Narrow" w:cs="Arial Narrow"/>
          <w:sz w:val="26"/>
          <w:szCs w:val="26"/>
          <w:lang w:val="en-US"/>
        </w:rPr>
        <w:t>ti</w:t>
      </w:r>
      <w:r w:rsidRPr="007B0D27">
        <w:rPr>
          <w:rFonts w:ascii="Arial Narrow" w:hAnsi="Arial Narrow"/>
          <w:sz w:val="26"/>
          <w:szCs w:val="26"/>
          <w:lang w:val="en-US"/>
        </w:rPr>
        <w:t>on &amp; Training will be our scope</w:t>
      </w:r>
    </w:p>
    <w:p w14:paraId="2F12FE07" w14:textId="77777777" w:rsidR="00955FC8" w:rsidRDefault="00955FC8" w:rsidP="00CD30B4">
      <w:pPr>
        <w:pStyle w:val="Default"/>
        <w:spacing w:line="360" w:lineRule="auto"/>
        <w:rPr>
          <w:rFonts w:ascii="Arial Narrow" w:hAnsi="Arial Narrow"/>
          <w:b/>
          <w:bCs/>
          <w:sz w:val="26"/>
          <w:szCs w:val="26"/>
          <w:lang w:val="en-US"/>
        </w:rPr>
      </w:pPr>
    </w:p>
    <w:p w14:paraId="5D2DDAA0" w14:textId="3152D24C" w:rsidR="00955FC8" w:rsidRDefault="00955FC8" w:rsidP="00955FC8">
      <w:pPr>
        <w:pStyle w:val="Default"/>
        <w:spacing w:line="360" w:lineRule="auto"/>
        <w:jc w:val="both"/>
        <w:rPr>
          <w:rFonts w:ascii="Arial Narrow" w:hAnsi="Arial Narrow"/>
          <w:b/>
          <w:bCs/>
          <w:sz w:val="26"/>
          <w:szCs w:val="26"/>
        </w:rPr>
      </w:pPr>
      <w:r>
        <w:rPr>
          <w:rFonts w:ascii="Arial Narrow" w:hAnsi="Arial Narrow"/>
          <w:b/>
          <w:bCs/>
          <w:sz w:val="26"/>
          <w:szCs w:val="26"/>
        </w:rPr>
        <w:t>OBSERVATION: -</w:t>
      </w:r>
    </w:p>
    <w:p w14:paraId="02ABD4CF" w14:textId="481D990C" w:rsidR="00955FC8" w:rsidRPr="00955FC8" w:rsidRDefault="00955FC8" w:rsidP="00955FC8">
      <w:pPr>
        <w:pStyle w:val="Default"/>
        <w:spacing w:line="360" w:lineRule="auto"/>
        <w:jc w:val="both"/>
        <w:rPr>
          <w:rFonts w:ascii="Arial Narrow" w:hAnsi="Arial Narrow"/>
          <w:sz w:val="26"/>
          <w:szCs w:val="26"/>
        </w:rPr>
      </w:pPr>
      <w:r w:rsidRPr="00955FC8">
        <w:rPr>
          <w:rFonts w:ascii="Arial Narrow" w:hAnsi="Arial Narrow"/>
          <w:sz w:val="26"/>
          <w:szCs w:val="26"/>
        </w:rPr>
        <w:t>In this respect, we have reviewed the quotations received from (i) Divyesh Abrasive &amp; Tools and (ii) JAS Enterprises</w:t>
      </w:r>
      <w:r>
        <w:rPr>
          <w:rFonts w:ascii="Arial Narrow" w:hAnsi="Arial Narrow"/>
          <w:sz w:val="26"/>
          <w:szCs w:val="26"/>
        </w:rPr>
        <w:t xml:space="preserve"> and </w:t>
      </w:r>
      <w:r w:rsidRPr="00955FC8">
        <w:rPr>
          <w:rFonts w:ascii="Arial Narrow" w:hAnsi="Arial Narrow"/>
          <w:sz w:val="26"/>
          <w:szCs w:val="26"/>
        </w:rPr>
        <w:t>(i</w:t>
      </w:r>
      <w:r>
        <w:rPr>
          <w:rFonts w:ascii="Arial Narrow" w:hAnsi="Arial Narrow"/>
          <w:sz w:val="26"/>
          <w:szCs w:val="26"/>
        </w:rPr>
        <w:t>ii</w:t>
      </w:r>
      <w:r w:rsidRPr="00955FC8">
        <w:rPr>
          <w:rFonts w:ascii="Arial Narrow" w:hAnsi="Arial Narrow"/>
          <w:sz w:val="26"/>
          <w:szCs w:val="26"/>
        </w:rPr>
        <w:t>) V.H.L Enterprises, in relation to equipment proposed to be purchased from the Net Proceeds of the IPO. Out of the three quotations received, reliance has been placed on the quotation with the lowest cost estimate, as received from Divyesh Abrasive &amp; Tools, for calculating the break-up of the total estimated cost of such equipment.</w:t>
      </w:r>
    </w:p>
    <w:p w14:paraId="150FB722" w14:textId="77777777" w:rsidR="00955FC8" w:rsidRPr="00955FC8" w:rsidRDefault="00955FC8" w:rsidP="00955FC8">
      <w:pPr>
        <w:pStyle w:val="Default"/>
        <w:spacing w:line="360" w:lineRule="auto"/>
        <w:rPr>
          <w:rFonts w:ascii="Arial Narrow" w:hAnsi="Arial Narrow"/>
          <w:b/>
          <w:bCs/>
          <w:sz w:val="26"/>
          <w:szCs w:val="26"/>
        </w:rPr>
      </w:pPr>
    </w:p>
    <w:p w14:paraId="5D549E27" w14:textId="1EE8D6D1" w:rsidR="00B24C4B" w:rsidRPr="00CD30B4" w:rsidRDefault="00B24C4B" w:rsidP="00CD30B4">
      <w:pPr>
        <w:pStyle w:val="Default"/>
        <w:numPr>
          <w:ilvl w:val="0"/>
          <w:numId w:val="23"/>
        </w:numPr>
        <w:spacing w:line="360" w:lineRule="auto"/>
        <w:ind w:left="709"/>
        <w:rPr>
          <w:rFonts w:ascii="Arial Narrow" w:hAnsi="Arial Narrow"/>
          <w:b/>
          <w:bCs/>
          <w:sz w:val="26"/>
          <w:szCs w:val="26"/>
          <w:lang w:val="en-US"/>
        </w:rPr>
      </w:pPr>
      <w:r w:rsidRPr="00CD30B4">
        <w:rPr>
          <w:rFonts w:ascii="Arial Narrow" w:hAnsi="Arial Narrow"/>
          <w:b/>
          <w:bCs/>
          <w:sz w:val="26"/>
          <w:szCs w:val="26"/>
          <w:lang w:val="en-US"/>
        </w:rPr>
        <w:lastRenderedPageBreak/>
        <w:t>Description of machinery/ equipment</w:t>
      </w:r>
    </w:p>
    <w:tbl>
      <w:tblPr>
        <w:tblStyle w:val="GridTable4-Accent1"/>
        <w:tblW w:w="9715" w:type="dxa"/>
        <w:tblLook w:val="04A0" w:firstRow="1" w:lastRow="0" w:firstColumn="1" w:lastColumn="0" w:noHBand="0" w:noVBand="1"/>
      </w:tblPr>
      <w:tblGrid>
        <w:gridCol w:w="533"/>
        <w:gridCol w:w="4322"/>
        <w:gridCol w:w="1800"/>
        <w:gridCol w:w="3060"/>
      </w:tblGrid>
      <w:tr w:rsidR="009B5546" w:rsidRPr="009B5546" w14:paraId="350E3225" w14:textId="77777777" w:rsidTr="00D9781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E1623B1" w14:textId="77777777" w:rsidR="009B5546" w:rsidRPr="007B0D27" w:rsidRDefault="009B5546" w:rsidP="009B5546">
            <w:pPr>
              <w:spacing w:line="360" w:lineRule="auto"/>
              <w:jc w:val="center"/>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S. No.</w:t>
            </w:r>
          </w:p>
        </w:tc>
        <w:tc>
          <w:tcPr>
            <w:tcW w:w="4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641830" w14:textId="05C32D38" w:rsidR="009B5546" w:rsidRPr="007B0D27" w:rsidRDefault="007B0D27" w:rsidP="009B5546">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Machine Description</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00CFF1" w14:textId="1928462B" w:rsidR="009B5546" w:rsidRPr="007B0D27" w:rsidRDefault="009B5546" w:rsidP="009B5546">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w:t>
            </w:r>
            <w:r w:rsidR="000D1E6F" w:rsidRPr="007B0D27">
              <w:rPr>
                <w:rFonts w:ascii="Arial Narrow" w:hAnsi="Arial Narrow" w:cs="Calibri"/>
                <w:b w:val="0"/>
                <w:bCs w:val="0"/>
                <w:sz w:val="24"/>
                <w:szCs w:val="24"/>
                <w:lang w:val="en-IN" w:eastAsia="en-IN"/>
              </w:rPr>
              <w:t>h</w:t>
            </w:r>
            <w:r w:rsidRPr="007B0D27">
              <w:rPr>
                <w:rFonts w:ascii="Arial Narrow" w:hAnsi="Arial Narrow" w:cs="Calibri"/>
                <w:b w:val="0"/>
                <w:bCs w:val="0"/>
                <w:sz w:val="24"/>
                <w:szCs w:val="24"/>
                <w:lang w:val="en-IN" w:eastAsia="en-IN"/>
              </w:rPr>
              <w:t>ine Usage</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36169D" w14:textId="2BAA8401" w:rsidR="009B5546" w:rsidRPr="007B0D27" w:rsidRDefault="009B5546" w:rsidP="009B5546">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 xml:space="preserve">Existing </w:t>
            </w:r>
            <w:r w:rsidR="00955FC8" w:rsidRPr="007B0D27">
              <w:rPr>
                <w:rFonts w:ascii="Arial Narrow" w:hAnsi="Arial Narrow" w:cs="Calibri"/>
                <w:b w:val="0"/>
                <w:bCs w:val="0"/>
                <w:sz w:val="24"/>
                <w:szCs w:val="24"/>
                <w:lang w:val="en-IN" w:eastAsia="en-IN"/>
              </w:rPr>
              <w:t>Projects, Similar</w:t>
            </w:r>
            <w:r w:rsidRPr="007B0D27">
              <w:rPr>
                <w:rFonts w:ascii="Arial Narrow" w:hAnsi="Arial Narrow" w:cs="Calibri"/>
                <w:b w:val="0"/>
                <w:bCs w:val="0"/>
                <w:sz w:val="24"/>
                <w:szCs w:val="24"/>
                <w:lang w:val="en-IN" w:eastAsia="en-IN"/>
              </w:rPr>
              <w:t xml:space="preserve"> Machines Used</w:t>
            </w:r>
          </w:p>
        </w:tc>
      </w:tr>
      <w:tr w:rsidR="00D9781A" w:rsidRPr="009B5546" w14:paraId="0F1C433D"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tcBorders>
            <w:hideMark/>
          </w:tcPr>
          <w:p w14:paraId="7CA67640"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w:t>
            </w:r>
          </w:p>
        </w:tc>
        <w:tc>
          <w:tcPr>
            <w:tcW w:w="4322" w:type="dxa"/>
            <w:tcBorders>
              <w:top w:val="single" w:sz="4" w:space="0" w:color="FFFFFF" w:themeColor="background1"/>
            </w:tcBorders>
            <w:hideMark/>
          </w:tcPr>
          <w:p w14:paraId="19137A07" w14:textId="4796D8DA"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 xml:space="preserve">CRBR 180 ride on scrubber, battery </w:t>
            </w:r>
            <w:r>
              <w:rPr>
                <w:rFonts w:ascii="Arial Narrow" w:hAnsi="Arial Narrow" w:cs="Calibri"/>
                <w:color w:val="000000" w:themeColor="text1"/>
                <w:sz w:val="24"/>
                <w:szCs w:val="24"/>
                <w:lang w:val="en-IN" w:eastAsia="en-IN"/>
              </w:rPr>
              <w:t>O</w:t>
            </w:r>
            <w:r w:rsidRPr="001A42B1">
              <w:rPr>
                <w:rFonts w:ascii="Arial Narrow" w:hAnsi="Arial Narrow" w:cs="Calibri"/>
                <w:color w:val="000000" w:themeColor="text1"/>
                <w:sz w:val="24"/>
                <w:szCs w:val="24"/>
                <w:lang w:val="en-IN" w:eastAsia="en-IN"/>
              </w:rPr>
              <w:t>perated (traction battery),scrubbing width 750 mm, 33 l/sec</w:t>
            </w:r>
          </w:p>
        </w:tc>
        <w:tc>
          <w:tcPr>
            <w:tcW w:w="1800" w:type="dxa"/>
            <w:tcBorders>
              <w:top w:val="single" w:sz="4" w:space="0" w:color="FFFFFF" w:themeColor="background1"/>
            </w:tcBorders>
            <w:hideMark/>
          </w:tcPr>
          <w:p w14:paraId="1B3D0CED"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Wet &amp; Dry Vacuuming</w:t>
            </w:r>
          </w:p>
        </w:tc>
        <w:tc>
          <w:tcPr>
            <w:tcW w:w="3060" w:type="dxa"/>
            <w:tcBorders>
              <w:top w:val="single" w:sz="4" w:space="0" w:color="FFFFFF" w:themeColor="background1"/>
            </w:tcBorders>
            <w:hideMark/>
          </w:tcPr>
          <w:p w14:paraId="1025A449" w14:textId="0624D7F0"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r>
              <w:rPr>
                <w:rFonts w:ascii="Arial Narrow" w:hAnsi="Arial Narrow" w:cs="Calibri"/>
                <w:color w:val="000000"/>
                <w:sz w:val="24"/>
                <w:szCs w:val="24"/>
                <w:lang w:val="en-IN" w:eastAsia="en-IN"/>
              </w:rPr>
              <w:t>.</w:t>
            </w:r>
          </w:p>
        </w:tc>
      </w:tr>
      <w:tr w:rsidR="00D9781A" w:rsidRPr="009B5546" w14:paraId="4DD8440B"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A4C2FE9"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w:t>
            </w:r>
          </w:p>
        </w:tc>
        <w:tc>
          <w:tcPr>
            <w:tcW w:w="4322" w:type="dxa"/>
            <w:hideMark/>
          </w:tcPr>
          <w:p w14:paraId="67D6D2B0" w14:textId="010A0FC5"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CRBR 150 ride on sweeper battery</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operated 24v,24/240vah, lead acid batteries, deep</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cycle, scrubbing width 800 mm, no of brushes</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 Nos.</w:t>
            </w:r>
          </w:p>
        </w:tc>
        <w:tc>
          <w:tcPr>
            <w:tcW w:w="1800" w:type="dxa"/>
            <w:hideMark/>
          </w:tcPr>
          <w:p w14:paraId="375D89FF"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Single Disc used for Floor Scrubbing</w:t>
            </w:r>
          </w:p>
        </w:tc>
        <w:tc>
          <w:tcPr>
            <w:tcW w:w="3060" w:type="dxa"/>
            <w:hideMark/>
          </w:tcPr>
          <w:p w14:paraId="1A83D03C" w14:textId="78A523AA"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india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35684A21"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7CB74750"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3</w:t>
            </w:r>
          </w:p>
        </w:tc>
        <w:tc>
          <w:tcPr>
            <w:tcW w:w="4322" w:type="dxa"/>
            <w:hideMark/>
          </w:tcPr>
          <w:p w14:paraId="1E37C8CB" w14:textId="7A0BB39B"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1500 E scrubber drier (cable operated), electrical operated 230/50 hz supply, scrubbing width 450 mm, 1087 mm H 20</w:t>
            </w:r>
          </w:p>
        </w:tc>
        <w:tc>
          <w:tcPr>
            <w:tcW w:w="1800" w:type="dxa"/>
            <w:hideMark/>
          </w:tcPr>
          <w:p w14:paraId="5D1EC99E"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Dry vacuum compact machine used for Carpets &amp; Seats</w:t>
            </w:r>
          </w:p>
        </w:tc>
        <w:tc>
          <w:tcPr>
            <w:tcW w:w="3060" w:type="dxa"/>
            <w:hideMark/>
          </w:tcPr>
          <w:p w14:paraId="0129A33F" w14:textId="2510CCEA"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Special type of machines used in Aviation,</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DME</w:t>
            </w:r>
          </w:p>
        </w:tc>
      </w:tr>
      <w:tr w:rsidR="00D9781A" w:rsidRPr="009B5546" w14:paraId="1502A8A6"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7CF0AE33"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4</w:t>
            </w:r>
          </w:p>
        </w:tc>
        <w:tc>
          <w:tcPr>
            <w:tcW w:w="4322" w:type="dxa"/>
            <w:hideMark/>
          </w:tcPr>
          <w:p w14:paraId="3857DA81" w14:textId="2DF6469C"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1400E scrubber drier 230v, single phase,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scrubbing width 450 mm, width suction 750 mm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va, 50 hz, brushes, 1 no.</w:t>
            </w:r>
          </w:p>
        </w:tc>
        <w:tc>
          <w:tcPr>
            <w:tcW w:w="1800" w:type="dxa"/>
            <w:hideMark/>
          </w:tcPr>
          <w:p w14:paraId="1D6669FF"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pressure washing of floors surfaces &amp; Vehicles</w:t>
            </w:r>
          </w:p>
        </w:tc>
        <w:tc>
          <w:tcPr>
            <w:tcW w:w="3060" w:type="dxa"/>
            <w:hideMark/>
          </w:tcPr>
          <w:p w14:paraId="7CFD1B06" w14:textId="1091E43C"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6B664201"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220C9856"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5</w:t>
            </w:r>
          </w:p>
        </w:tc>
        <w:tc>
          <w:tcPr>
            <w:tcW w:w="4322" w:type="dxa"/>
            <w:hideMark/>
          </w:tcPr>
          <w:p w14:paraId="583CDF47" w14:textId="5BFF9314"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1200E scrubber drier (blue) , scrubbing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450 mm, suction 750 mm, 230v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brushes 1 No.</w:t>
            </w:r>
          </w:p>
        </w:tc>
        <w:tc>
          <w:tcPr>
            <w:tcW w:w="1800" w:type="dxa"/>
            <w:hideMark/>
          </w:tcPr>
          <w:p w14:paraId="324E7DF0"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08421D2F" w14:textId="3D14325A"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68E42747"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CFF0777"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6</w:t>
            </w:r>
          </w:p>
        </w:tc>
        <w:tc>
          <w:tcPr>
            <w:tcW w:w="4322" w:type="dxa"/>
            <w:hideMark/>
          </w:tcPr>
          <w:p w14:paraId="6ECE37AB" w14:textId="76BA603F"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550E mini auto scrubber drier 500 mm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suction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 a.c, 50 hz, brushes 1 no,</w:t>
            </w:r>
          </w:p>
        </w:tc>
        <w:tc>
          <w:tcPr>
            <w:tcW w:w="1800" w:type="dxa"/>
            <w:hideMark/>
          </w:tcPr>
          <w:p w14:paraId="783A9A59" w14:textId="6C5F4D0A"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Dry Sweeping in the outdoor and as well as indoor periphery area's</w:t>
            </w:r>
          </w:p>
        </w:tc>
        <w:tc>
          <w:tcPr>
            <w:tcW w:w="3060" w:type="dxa"/>
            <w:hideMark/>
          </w:tcPr>
          <w:p w14:paraId="7B4032A7" w14:textId="087DF678"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36925ACD"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13C3BD51"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7</w:t>
            </w:r>
          </w:p>
        </w:tc>
        <w:tc>
          <w:tcPr>
            <w:tcW w:w="4322" w:type="dxa"/>
            <w:hideMark/>
          </w:tcPr>
          <w:p w14:paraId="57427CD4" w14:textId="4B0BDAFC"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CRV 30-C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red single stage brushless motor,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50 hz supply, water tank 26 Ltrs.</w:t>
            </w:r>
          </w:p>
        </w:tc>
        <w:tc>
          <w:tcPr>
            <w:tcW w:w="1800" w:type="dxa"/>
            <w:hideMark/>
          </w:tcPr>
          <w:p w14:paraId="2CBBB7E5" w14:textId="5C2AADED"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Different typ</w:t>
            </w:r>
            <w:r>
              <w:rPr>
                <w:rFonts w:ascii="Arial Narrow" w:hAnsi="Arial Narrow" w:cs="Calibri"/>
                <w:color w:val="000000"/>
                <w:sz w:val="24"/>
                <w:szCs w:val="24"/>
                <w:lang w:val="en-IN" w:eastAsia="en-IN"/>
              </w:rPr>
              <w:t xml:space="preserve">e </w:t>
            </w:r>
            <w:r w:rsidRPr="009B5546">
              <w:rPr>
                <w:rFonts w:ascii="Arial Narrow" w:hAnsi="Arial Narrow" w:cs="Calibri"/>
                <w:color w:val="000000"/>
                <w:sz w:val="24"/>
                <w:szCs w:val="24"/>
                <w:lang w:val="en-IN" w:eastAsia="en-IN"/>
              </w:rPr>
              <w:t>of floor scrubbing, Indoor use</w:t>
            </w:r>
          </w:p>
        </w:tc>
        <w:tc>
          <w:tcPr>
            <w:tcW w:w="3060" w:type="dxa"/>
            <w:hideMark/>
          </w:tcPr>
          <w:p w14:paraId="388A8EBA" w14:textId="20DCD4EF"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Special type of machines used in Kohinoor square, NESCO,</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Jipmer,</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Southern Railways</w:t>
            </w:r>
          </w:p>
        </w:tc>
      </w:tr>
      <w:tr w:rsidR="00D9781A" w:rsidRPr="009B5546" w14:paraId="74364EFD"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27B22D29"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lastRenderedPageBreak/>
              <w:t>8</w:t>
            </w:r>
          </w:p>
        </w:tc>
        <w:tc>
          <w:tcPr>
            <w:tcW w:w="4322" w:type="dxa"/>
            <w:hideMark/>
          </w:tcPr>
          <w:p w14:paraId="797B4AB1" w14:textId="032ACF8B"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CRV 60-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( 2 motor)</w:t>
            </w:r>
          </w:p>
        </w:tc>
        <w:tc>
          <w:tcPr>
            <w:tcW w:w="1800" w:type="dxa"/>
            <w:hideMark/>
          </w:tcPr>
          <w:p w14:paraId="09ED6F7A"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Dry Sweeping in the outdoor and as well as indoor  periphery area's</w:t>
            </w:r>
          </w:p>
        </w:tc>
        <w:tc>
          <w:tcPr>
            <w:tcW w:w="3060" w:type="dxa"/>
            <w:hideMark/>
          </w:tcPr>
          <w:p w14:paraId="74DA4281" w14:textId="3DD9ED09"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Special type of machines used in Kohinoor square, NESCO,</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 xml:space="preserve">Jipmer </w:t>
            </w:r>
          </w:p>
        </w:tc>
      </w:tr>
      <w:tr w:rsidR="00D9781A" w:rsidRPr="009B5546" w14:paraId="2C695FC7"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62813120"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9</w:t>
            </w:r>
          </w:p>
        </w:tc>
        <w:tc>
          <w:tcPr>
            <w:tcW w:w="4322" w:type="dxa"/>
            <w:hideMark/>
          </w:tcPr>
          <w:p w14:paraId="11468426" w14:textId="1C68B4D5"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CRV 60- ltr stainless steel wet &amp;dry vacuum cleaner</w:t>
            </w:r>
            <w:r w:rsidRPr="001A42B1">
              <w:rPr>
                <w:rFonts w:ascii="Arial Narrow" w:hAnsi="Arial Narrow" w:cs="Calibri"/>
                <w:color w:val="000000" w:themeColor="text1"/>
                <w:sz w:val="24"/>
                <w:szCs w:val="24"/>
                <w:lang w:val="en-IN" w:eastAsia="en-IN"/>
              </w:rPr>
              <w:br/>
              <w:t>(3 motor) red , 60 Ltrs, single stage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 brushless, heap filter 5 microns, 230 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10</w:t>
            </w:r>
          </w:p>
        </w:tc>
        <w:tc>
          <w:tcPr>
            <w:tcW w:w="1800" w:type="dxa"/>
            <w:hideMark/>
          </w:tcPr>
          <w:p w14:paraId="59487261"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4B58E581" w14:textId="39ACFAF1"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65F0018D"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618C2DEE"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10</w:t>
            </w:r>
          </w:p>
        </w:tc>
        <w:tc>
          <w:tcPr>
            <w:tcW w:w="4322" w:type="dxa"/>
            <w:hideMark/>
          </w:tcPr>
          <w:p w14:paraId="59CAFF17" w14:textId="77EDFEBC"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Manual sweeper (with heap filter), double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brushes, belt, hard wheels, 700 mm sweeping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powder coated handle</w:t>
            </w:r>
          </w:p>
        </w:tc>
        <w:tc>
          <w:tcPr>
            <w:tcW w:w="1800" w:type="dxa"/>
            <w:hideMark/>
          </w:tcPr>
          <w:p w14:paraId="5BA90A51"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7EFDB404" w14:textId="01CE6DE1"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466A77E9"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378610E"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11</w:t>
            </w:r>
          </w:p>
        </w:tc>
        <w:tc>
          <w:tcPr>
            <w:tcW w:w="4322" w:type="dxa"/>
            <w:hideMark/>
          </w:tcPr>
          <w:p w14:paraId="7C301FF6" w14:textId="00525B5A"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CRHP -150 bar high pressure washer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 50 hz supply, brass pump kit, water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filter, motor 3000 w, 12 Ltrs / min</w:t>
            </w:r>
          </w:p>
        </w:tc>
        <w:tc>
          <w:tcPr>
            <w:tcW w:w="1800" w:type="dxa"/>
            <w:hideMark/>
          </w:tcPr>
          <w:p w14:paraId="5D472450"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0D490C53" w14:textId="321A3F4C"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Special type of machine used in the corporate office spaces, Kohinoor Square </w:t>
            </w:r>
          </w:p>
        </w:tc>
      </w:tr>
      <w:tr w:rsidR="00D9781A" w:rsidRPr="009B5546" w14:paraId="1F84417A"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7D87027A"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12</w:t>
            </w:r>
          </w:p>
        </w:tc>
        <w:tc>
          <w:tcPr>
            <w:tcW w:w="4322" w:type="dxa"/>
            <w:hideMark/>
          </w:tcPr>
          <w:p w14:paraId="3F77048C" w14:textId="72873248"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CRPH -120-160- bar without stand compact powerful</w:t>
            </w:r>
            <w:r w:rsidRPr="001A42B1">
              <w:rPr>
                <w:rFonts w:ascii="Arial Narrow" w:hAnsi="Arial Narrow" w:cs="Calibri"/>
                <w:color w:val="000000" w:themeColor="text1"/>
                <w:sz w:val="24"/>
                <w:szCs w:val="24"/>
                <w:lang w:val="en-IN" w:eastAsia="en-IN"/>
              </w:rPr>
              <w:br/>
              <w:t>pressure, 13 ipm, 230 v/ 40 hz, multiple nozzles, silicon</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piston to sustain higher operating temperature</w:t>
            </w:r>
          </w:p>
        </w:tc>
        <w:tc>
          <w:tcPr>
            <w:tcW w:w="1800" w:type="dxa"/>
            <w:hideMark/>
          </w:tcPr>
          <w:p w14:paraId="53F63D02"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Wet &amp; Dry Vacuuming</w:t>
            </w:r>
          </w:p>
        </w:tc>
        <w:tc>
          <w:tcPr>
            <w:tcW w:w="3060" w:type="dxa"/>
            <w:hideMark/>
          </w:tcPr>
          <w:p w14:paraId="288F60E0" w14:textId="7D9988DF"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048BC0D5"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2FD09F77"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13</w:t>
            </w:r>
          </w:p>
        </w:tc>
        <w:tc>
          <w:tcPr>
            <w:tcW w:w="4322" w:type="dxa"/>
            <w:hideMark/>
          </w:tcPr>
          <w:p w14:paraId="71827045" w14:textId="2851DBC1"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CBR 1100 backpack vacuum cleaner less than 5</w:t>
            </w:r>
            <w:r w:rsidRPr="001A42B1">
              <w:rPr>
                <w:rFonts w:ascii="Arial Narrow" w:hAnsi="Arial Narrow" w:cs="Calibri"/>
                <w:color w:val="000000" w:themeColor="text1"/>
                <w:sz w:val="24"/>
                <w:szCs w:val="24"/>
                <w:lang w:val="en-IN" w:eastAsia="en-IN"/>
              </w:rPr>
              <w:br/>
              <w:t>microns, only dry and compact brushless</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motors, 230 v 50 hz</w:t>
            </w:r>
          </w:p>
        </w:tc>
        <w:tc>
          <w:tcPr>
            <w:tcW w:w="1800" w:type="dxa"/>
            <w:hideMark/>
          </w:tcPr>
          <w:p w14:paraId="3419F151"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Wet &amp; Dry Vacuuming, Heavy Duty</w:t>
            </w:r>
          </w:p>
        </w:tc>
        <w:tc>
          <w:tcPr>
            <w:tcW w:w="3060" w:type="dxa"/>
            <w:hideMark/>
          </w:tcPr>
          <w:p w14:paraId="624B79C7"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Heavy Duty Machine used for larger area's, MMMOCL</w:t>
            </w:r>
          </w:p>
        </w:tc>
      </w:tr>
      <w:tr w:rsidR="00D9781A" w:rsidRPr="009B5546" w14:paraId="66C2E304"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00715053"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lastRenderedPageBreak/>
              <w:t>14</w:t>
            </w:r>
          </w:p>
        </w:tc>
        <w:tc>
          <w:tcPr>
            <w:tcW w:w="4322" w:type="dxa"/>
            <w:hideMark/>
          </w:tcPr>
          <w:p w14:paraId="16232253" w14:textId="6A5AD81E"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 1100 multifunction, floor scrubbing machine, 230 v / 50 hz, single disc</w:t>
            </w:r>
          </w:p>
        </w:tc>
        <w:tc>
          <w:tcPr>
            <w:tcW w:w="1800" w:type="dxa"/>
            <w:hideMark/>
          </w:tcPr>
          <w:p w14:paraId="5CE87709"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pressure washing of floors surfaces &amp; Vehicles, Heavy Duty</w:t>
            </w:r>
          </w:p>
        </w:tc>
        <w:tc>
          <w:tcPr>
            <w:tcW w:w="3060" w:type="dxa"/>
            <w:hideMark/>
          </w:tcPr>
          <w:p w14:paraId="5D2B720A" w14:textId="11848423"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Heavy Duty Machine used for larger area's, MMMOCL,</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DME, FMGI etc</w:t>
            </w:r>
          </w:p>
        </w:tc>
      </w:tr>
      <w:tr w:rsidR="00D9781A" w:rsidRPr="009B5546" w14:paraId="41F351EE"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1D349B5B" w14:textId="77777777" w:rsidR="00D9781A" w:rsidRPr="00955FC8" w:rsidRDefault="00D9781A" w:rsidP="00D9781A">
            <w:pPr>
              <w:spacing w:line="360" w:lineRule="auto"/>
              <w:jc w:val="center"/>
              <w:rPr>
                <w:rFonts w:ascii="Arial Narrow" w:hAnsi="Arial Narrow" w:cs="Calibri"/>
                <w:color w:val="000000"/>
                <w:sz w:val="24"/>
                <w:szCs w:val="24"/>
                <w:lang w:val="en-IN" w:eastAsia="en-IN"/>
              </w:rPr>
            </w:pPr>
          </w:p>
        </w:tc>
        <w:tc>
          <w:tcPr>
            <w:tcW w:w="4322" w:type="dxa"/>
          </w:tcPr>
          <w:p w14:paraId="0638AC6E" w14:textId="405BBD33"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HK TOOLS</w:t>
            </w:r>
          </w:p>
        </w:tc>
        <w:tc>
          <w:tcPr>
            <w:tcW w:w="1800" w:type="dxa"/>
          </w:tcPr>
          <w:p w14:paraId="473BBE8B"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c>
          <w:tcPr>
            <w:tcW w:w="3060" w:type="dxa"/>
          </w:tcPr>
          <w:p w14:paraId="5A09B861"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r>
      <w:tr w:rsidR="00D9781A" w:rsidRPr="009B5546" w14:paraId="1C1A42F4"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37A50CE5" w14:textId="0D8E1AE9"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15</w:t>
            </w:r>
          </w:p>
        </w:tc>
        <w:tc>
          <w:tcPr>
            <w:tcW w:w="4322" w:type="dxa"/>
          </w:tcPr>
          <w:p w14:paraId="51EC83F6" w14:textId="425C85C6"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Pole-2 level- 2.4 m (Green Colour Grip)</w:t>
            </w:r>
          </w:p>
        </w:tc>
        <w:tc>
          <w:tcPr>
            <w:tcW w:w="1800" w:type="dxa"/>
          </w:tcPr>
          <w:p w14:paraId="798F4BE1" w14:textId="545FE7B2"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095EFCF0" w14:textId="6F01C049"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3636365E"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53431544" w14:textId="4B331483"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16</w:t>
            </w:r>
          </w:p>
        </w:tc>
        <w:tc>
          <w:tcPr>
            <w:tcW w:w="4322" w:type="dxa"/>
          </w:tcPr>
          <w:p w14:paraId="4F93A8EB" w14:textId="313AA0D7"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Pole-2 level-3 m (Green Colour Grip)</w:t>
            </w:r>
          </w:p>
        </w:tc>
        <w:tc>
          <w:tcPr>
            <w:tcW w:w="1800" w:type="dxa"/>
          </w:tcPr>
          <w:p w14:paraId="6EC429B1" w14:textId="4944FDE0"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768061D6" w14:textId="3139165F"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21EC8E93"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4F37E438" w14:textId="44A0E2CC"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17</w:t>
            </w:r>
          </w:p>
        </w:tc>
        <w:tc>
          <w:tcPr>
            <w:tcW w:w="4322" w:type="dxa"/>
          </w:tcPr>
          <w:p w14:paraId="2E3B23F1" w14:textId="761C122D"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Pole-3 level-4 m (Green Colour Grip)</w:t>
            </w:r>
          </w:p>
        </w:tc>
        <w:tc>
          <w:tcPr>
            <w:tcW w:w="1800" w:type="dxa"/>
          </w:tcPr>
          <w:p w14:paraId="2DDEA819" w14:textId="42C22F32"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51E38EDD" w14:textId="2DF2361E"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54A43369"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3CD5A4F2" w14:textId="319F98CE"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18</w:t>
            </w:r>
          </w:p>
        </w:tc>
        <w:tc>
          <w:tcPr>
            <w:tcW w:w="4322" w:type="dxa"/>
          </w:tcPr>
          <w:p w14:paraId="6B25A29E" w14:textId="4012FAC9"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Pole-3 level-6 m (Green Colour Grip)</w:t>
            </w:r>
          </w:p>
        </w:tc>
        <w:tc>
          <w:tcPr>
            <w:tcW w:w="1800" w:type="dxa"/>
          </w:tcPr>
          <w:p w14:paraId="1DDC64E9" w14:textId="1DA7BAEF"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2B180C7F" w14:textId="332BBB59"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03D74E08"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7B457065" w14:textId="700BCE09"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19</w:t>
            </w:r>
          </w:p>
        </w:tc>
        <w:tc>
          <w:tcPr>
            <w:tcW w:w="4322" w:type="dxa"/>
          </w:tcPr>
          <w:p w14:paraId="31F5DF7C" w14:textId="2FBF265E"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Pole-3 level-9 m (Green Colour Grip)</w:t>
            </w:r>
          </w:p>
        </w:tc>
        <w:tc>
          <w:tcPr>
            <w:tcW w:w="1800" w:type="dxa"/>
          </w:tcPr>
          <w:p w14:paraId="408B5736" w14:textId="4528BBE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3C9D912D" w14:textId="532FA03D"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54CE1D8D"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733D0EE4" w14:textId="13160105"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20</w:t>
            </w:r>
          </w:p>
        </w:tc>
        <w:tc>
          <w:tcPr>
            <w:tcW w:w="4322" w:type="dxa"/>
          </w:tcPr>
          <w:p w14:paraId="08713293" w14:textId="652337EC"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Glass Cleaning Kit</w:t>
            </w:r>
          </w:p>
        </w:tc>
        <w:tc>
          <w:tcPr>
            <w:tcW w:w="1800" w:type="dxa"/>
          </w:tcPr>
          <w:p w14:paraId="79ADDAAF" w14:textId="6D1CC69C"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1DAB6F00" w14:textId="13254AEE"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w:t>
            </w:r>
            <w:r w:rsidRPr="0059218B">
              <w:rPr>
                <w:rFonts w:ascii="Arial Narrow" w:hAnsi="Arial Narrow" w:cs="Calibri"/>
                <w:color w:val="000000"/>
                <w:sz w:val="24"/>
                <w:szCs w:val="24"/>
                <w:lang w:val="en-IN" w:eastAsia="en-IN"/>
              </w:rPr>
              <w:t>ndia sites, Eg :DME,</w:t>
            </w:r>
            <w:r>
              <w:rPr>
                <w:rFonts w:ascii="Arial Narrow" w:hAnsi="Arial Narrow" w:cs="Calibri"/>
                <w:color w:val="000000"/>
                <w:sz w:val="24"/>
                <w:szCs w:val="24"/>
                <w:lang w:val="en-IN" w:eastAsia="en-IN"/>
              </w:rPr>
              <w:t xml:space="preserve"> </w:t>
            </w:r>
            <w:r w:rsidRPr="0059218B">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59218B">
              <w:rPr>
                <w:rFonts w:ascii="Arial Narrow" w:hAnsi="Arial Narrow" w:cs="Calibri"/>
                <w:color w:val="000000"/>
                <w:sz w:val="24"/>
                <w:szCs w:val="24"/>
                <w:lang w:val="en-IN" w:eastAsia="en-IN"/>
              </w:rPr>
              <w:t>MMMOCL Etc</w:t>
            </w:r>
          </w:p>
        </w:tc>
      </w:tr>
      <w:tr w:rsidR="00D9781A" w:rsidRPr="009B5546" w14:paraId="766592B8"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01CE1836" w14:textId="6860D04C"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21</w:t>
            </w:r>
          </w:p>
        </w:tc>
        <w:tc>
          <w:tcPr>
            <w:tcW w:w="4322" w:type="dxa"/>
          </w:tcPr>
          <w:p w14:paraId="5A837707" w14:textId="18B8390C"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Double Mop Wringer Trolley-34 Ltrs</w:t>
            </w:r>
          </w:p>
        </w:tc>
        <w:tc>
          <w:tcPr>
            <w:tcW w:w="1800" w:type="dxa"/>
          </w:tcPr>
          <w:p w14:paraId="007A3638" w14:textId="5E7A7EB2"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6B7EB152" w14:textId="6E7137C1"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w:t>
            </w:r>
            <w:r w:rsidRPr="0059218B">
              <w:rPr>
                <w:rFonts w:ascii="Arial Narrow" w:hAnsi="Arial Narrow" w:cs="Calibri"/>
                <w:color w:val="000000"/>
                <w:sz w:val="24"/>
                <w:szCs w:val="24"/>
                <w:lang w:val="en-IN" w:eastAsia="en-IN"/>
              </w:rPr>
              <w:t>ndia sites, Eg :DME,Kohinnor square,</w:t>
            </w:r>
            <w:r>
              <w:rPr>
                <w:rFonts w:ascii="Arial Narrow" w:hAnsi="Arial Narrow" w:cs="Calibri"/>
                <w:color w:val="000000"/>
                <w:sz w:val="24"/>
                <w:szCs w:val="24"/>
                <w:lang w:val="en-IN" w:eastAsia="en-IN"/>
              </w:rPr>
              <w:t xml:space="preserve"> </w:t>
            </w:r>
            <w:r w:rsidRPr="0059218B">
              <w:rPr>
                <w:rFonts w:ascii="Arial Narrow" w:hAnsi="Arial Narrow" w:cs="Calibri"/>
                <w:color w:val="000000"/>
                <w:sz w:val="24"/>
                <w:szCs w:val="24"/>
                <w:lang w:val="en-IN" w:eastAsia="en-IN"/>
              </w:rPr>
              <w:t>MMMOCL Etc</w:t>
            </w:r>
          </w:p>
        </w:tc>
      </w:tr>
      <w:tr w:rsidR="00D9781A" w:rsidRPr="009B5546" w14:paraId="40457CCB"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3D331CDA" w14:textId="7994FE59"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22</w:t>
            </w:r>
          </w:p>
        </w:tc>
        <w:tc>
          <w:tcPr>
            <w:tcW w:w="4322" w:type="dxa"/>
          </w:tcPr>
          <w:p w14:paraId="6CE6A6B1" w14:textId="0874E260"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Double Mop Wringer Trolley-40 Ltrs</w:t>
            </w:r>
          </w:p>
        </w:tc>
        <w:tc>
          <w:tcPr>
            <w:tcW w:w="1800" w:type="dxa"/>
          </w:tcPr>
          <w:p w14:paraId="6795C9C9" w14:textId="464C7273"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786B1D07" w14:textId="071D28B6"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bl>
    <w:p w14:paraId="2A8541D6" w14:textId="77777777" w:rsidR="00690DDC" w:rsidRPr="009B5546" w:rsidRDefault="00690DDC" w:rsidP="00CD30B4">
      <w:pPr>
        <w:pStyle w:val="Default"/>
        <w:spacing w:line="360" w:lineRule="auto"/>
        <w:rPr>
          <w:rFonts w:ascii="Arial Narrow" w:hAnsi="Arial Narrow"/>
          <w:b/>
          <w:bCs/>
          <w:sz w:val="26"/>
          <w:szCs w:val="26"/>
        </w:rPr>
      </w:pPr>
    </w:p>
    <w:p w14:paraId="52349501" w14:textId="402DDF62" w:rsidR="00744C90" w:rsidRPr="00CD30B4" w:rsidRDefault="00744C90" w:rsidP="00CD30B4">
      <w:pPr>
        <w:spacing w:line="360" w:lineRule="auto"/>
        <w:rPr>
          <w:rFonts w:ascii="Arial Narrow" w:eastAsia="Calibri" w:hAnsi="Arial Narrow" w:cs="Verdana"/>
          <w:b/>
          <w:bCs/>
          <w:color w:val="000000"/>
          <w:sz w:val="26"/>
          <w:szCs w:val="26"/>
        </w:rPr>
      </w:pPr>
      <w:r w:rsidRPr="00CD30B4">
        <w:rPr>
          <w:rFonts w:ascii="Arial Narrow" w:hAnsi="Arial Narrow"/>
          <w:b/>
          <w:bCs/>
          <w:sz w:val="26"/>
          <w:szCs w:val="26"/>
        </w:rPr>
        <w:br w:type="page"/>
      </w:r>
    </w:p>
    <w:p w14:paraId="30D5ABED" w14:textId="626C2CE1" w:rsidR="00690DDC" w:rsidRDefault="009229D5" w:rsidP="00CD30B4">
      <w:pPr>
        <w:pStyle w:val="Default"/>
        <w:spacing w:line="360" w:lineRule="auto"/>
        <w:jc w:val="center"/>
        <w:rPr>
          <w:rFonts w:ascii="Arial Narrow" w:hAnsi="Arial Narrow"/>
          <w:b/>
          <w:bCs/>
          <w:sz w:val="26"/>
          <w:szCs w:val="26"/>
          <w:lang w:val="en-US"/>
        </w:rPr>
      </w:pPr>
      <w:r w:rsidRPr="00CD30B4">
        <w:rPr>
          <w:rFonts w:ascii="Arial Narrow" w:hAnsi="Arial Narrow"/>
          <w:b/>
          <w:bCs/>
          <w:sz w:val="26"/>
          <w:szCs w:val="26"/>
          <w:lang w:val="en-US"/>
        </w:rPr>
        <w:lastRenderedPageBreak/>
        <w:t>ANNEXURE C</w:t>
      </w:r>
    </w:p>
    <w:p w14:paraId="3951FA07" w14:textId="61735147" w:rsidR="009B5546" w:rsidRPr="009B5546" w:rsidRDefault="009B5546" w:rsidP="009B5546">
      <w:pPr>
        <w:spacing w:line="360" w:lineRule="auto"/>
        <w:jc w:val="both"/>
        <w:rPr>
          <w:rFonts w:ascii="Arial Narrow" w:eastAsia="Calibri" w:hAnsi="Arial Narrow"/>
          <w:sz w:val="26"/>
          <w:szCs w:val="26"/>
        </w:rPr>
      </w:pPr>
      <w:r w:rsidRPr="006D5560">
        <w:rPr>
          <w:rFonts w:ascii="Arial Narrow" w:eastAsia="Calibri" w:hAnsi="Arial Narrow"/>
          <w:sz w:val="26"/>
          <w:szCs w:val="26"/>
        </w:rPr>
        <w:t xml:space="preserve">Company has provided </w:t>
      </w:r>
      <w:r w:rsidR="00055057">
        <w:rPr>
          <w:rFonts w:ascii="Arial Narrow" w:eastAsia="Calibri" w:hAnsi="Arial Narrow"/>
          <w:sz w:val="26"/>
          <w:szCs w:val="26"/>
        </w:rPr>
        <w:t>quotation</w:t>
      </w:r>
      <w:r w:rsidR="00413CAC">
        <w:rPr>
          <w:rFonts w:ascii="Arial Narrow" w:eastAsia="Calibri" w:hAnsi="Arial Narrow"/>
          <w:sz w:val="26"/>
          <w:szCs w:val="26"/>
        </w:rPr>
        <w:t xml:space="preserve"> of 3 Vendors. The vendor details is</w:t>
      </w:r>
      <w:r>
        <w:rPr>
          <w:rFonts w:ascii="Arial Narrow" w:eastAsia="Calibri" w:hAnsi="Arial Narrow"/>
          <w:sz w:val="26"/>
          <w:szCs w:val="26"/>
        </w:rPr>
        <w:t xml:space="preserve"> as under:-</w:t>
      </w:r>
    </w:p>
    <w:tbl>
      <w:tblPr>
        <w:tblStyle w:val="GridTable4-Accent1"/>
        <w:tblW w:w="3811" w:type="pct"/>
        <w:tblLook w:val="04A0" w:firstRow="1" w:lastRow="0" w:firstColumn="1" w:lastColumn="0" w:noHBand="0" w:noVBand="1"/>
      </w:tblPr>
      <w:tblGrid>
        <w:gridCol w:w="623"/>
        <w:gridCol w:w="2744"/>
        <w:gridCol w:w="1666"/>
        <w:gridCol w:w="2280"/>
      </w:tblGrid>
      <w:tr w:rsidR="00955FC8" w:rsidRPr="006D5560" w14:paraId="52A672E4" w14:textId="77777777" w:rsidTr="00955FC8">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CED567" w14:textId="77777777" w:rsidR="00955FC8" w:rsidRPr="009229D5" w:rsidRDefault="00955FC8" w:rsidP="00676B15">
            <w:pPr>
              <w:spacing w:line="360" w:lineRule="auto"/>
              <w:jc w:val="center"/>
              <w:rPr>
                <w:rFonts w:ascii="Arial Narrow" w:hAnsi="Arial Narrow" w:cs="Calibri"/>
                <w:b w:val="0"/>
                <w:bCs w:val="0"/>
                <w:sz w:val="26"/>
                <w:szCs w:val="26"/>
                <w:lang w:val="en-IN" w:eastAsia="en-IN"/>
              </w:rPr>
            </w:pPr>
            <w:r w:rsidRPr="009229D5">
              <w:rPr>
                <w:rFonts w:ascii="Arial Narrow" w:hAnsi="Arial Narrow" w:cs="Calibri"/>
                <w:b w:val="0"/>
                <w:bCs w:val="0"/>
                <w:sz w:val="26"/>
                <w:szCs w:val="26"/>
              </w:rPr>
              <w:t>S. No.</w:t>
            </w:r>
          </w:p>
        </w:tc>
        <w:tc>
          <w:tcPr>
            <w:tcW w:w="18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DDBC8A" w14:textId="2C5ADAE7" w:rsidR="00955FC8" w:rsidRPr="009229D5" w:rsidRDefault="00955FC8" w:rsidP="00676B15">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6"/>
                <w:szCs w:val="26"/>
              </w:rPr>
            </w:pPr>
            <w:r w:rsidRPr="009229D5">
              <w:rPr>
                <w:rFonts w:ascii="Arial Narrow" w:hAnsi="Arial Narrow"/>
                <w:b w:val="0"/>
                <w:bCs w:val="0"/>
                <w:sz w:val="26"/>
                <w:szCs w:val="26"/>
              </w:rPr>
              <w:t>Name of Vendor</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96D82B" w14:textId="5B1969AF" w:rsidR="00955FC8" w:rsidRPr="009229D5" w:rsidRDefault="00955FC8" w:rsidP="00676B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6"/>
                <w:szCs w:val="26"/>
              </w:rPr>
            </w:pPr>
            <w:r w:rsidRPr="009229D5">
              <w:rPr>
                <w:rFonts w:ascii="Arial Narrow" w:hAnsi="Arial Narrow"/>
                <w:b w:val="0"/>
                <w:bCs w:val="0"/>
                <w:sz w:val="26"/>
                <w:szCs w:val="26"/>
              </w:rPr>
              <w:t>Quotation Date</w:t>
            </w:r>
          </w:p>
        </w:tc>
        <w:tc>
          <w:tcPr>
            <w:tcW w:w="15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2C9570" w14:textId="200204A2" w:rsidR="00955FC8" w:rsidRPr="009229D5" w:rsidRDefault="00955FC8" w:rsidP="00E72F3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6"/>
                <w:szCs w:val="26"/>
              </w:rPr>
            </w:pPr>
            <w:r>
              <w:rPr>
                <w:rFonts w:ascii="Arial Narrow" w:hAnsi="Arial Narrow"/>
                <w:b w:val="0"/>
                <w:bCs w:val="0"/>
                <w:sz w:val="26"/>
                <w:szCs w:val="26"/>
              </w:rPr>
              <w:t xml:space="preserve">Validity up to </w:t>
            </w:r>
          </w:p>
        </w:tc>
      </w:tr>
      <w:tr w:rsidR="00955FC8" w:rsidRPr="006D5560" w14:paraId="0806611C" w14:textId="77777777" w:rsidTr="00955FC8">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FFFFFF" w:themeColor="background1"/>
            </w:tcBorders>
            <w:hideMark/>
          </w:tcPr>
          <w:p w14:paraId="56928884" w14:textId="77777777" w:rsidR="00955FC8" w:rsidRPr="009229D5" w:rsidRDefault="00955FC8" w:rsidP="00676B15">
            <w:pPr>
              <w:spacing w:line="360" w:lineRule="auto"/>
              <w:jc w:val="center"/>
              <w:rPr>
                <w:rFonts w:ascii="Arial Narrow" w:hAnsi="Arial Narrow" w:cs="Calibri"/>
                <w:b w:val="0"/>
                <w:bCs w:val="0"/>
                <w:color w:val="000000"/>
                <w:sz w:val="26"/>
                <w:szCs w:val="26"/>
              </w:rPr>
            </w:pPr>
            <w:r w:rsidRPr="009229D5">
              <w:rPr>
                <w:rFonts w:ascii="Arial Narrow" w:hAnsi="Arial Narrow" w:cs="Calibri"/>
                <w:b w:val="0"/>
                <w:bCs w:val="0"/>
                <w:color w:val="000000"/>
                <w:sz w:val="26"/>
                <w:szCs w:val="26"/>
              </w:rPr>
              <w:t>1</w:t>
            </w:r>
          </w:p>
        </w:tc>
        <w:tc>
          <w:tcPr>
            <w:tcW w:w="1876" w:type="pct"/>
            <w:tcBorders>
              <w:top w:val="single" w:sz="4" w:space="0" w:color="FFFFFF" w:themeColor="background1"/>
            </w:tcBorders>
          </w:tcPr>
          <w:p w14:paraId="4E8C1B2D" w14:textId="08788DA7" w:rsidR="00955FC8" w:rsidRPr="006D5560" w:rsidRDefault="00955FC8" w:rsidP="00676B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 xml:space="preserve">Divyesh Abrasive &amp; Tools  </w:t>
            </w:r>
          </w:p>
        </w:tc>
        <w:tc>
          <w:tcPr>
            <w:tcW w:w="1139" w:type="pct"/>
            <w:tcBorders>
              <w:top w:val="single" w:sz="4" w:space="0" w:color="FFFFFF" w:themeColor="background1"/>
            </w:tcBorders>
          </w:tcPr>
          <w:p w14:paraId="1A4812E6" w14:textId="13A6CEA3" w:rsidR="00955FC8" w:rsidRPr="006D5560"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25.08.2023</w:t>
            </w:r>
          </w:p>
        </w:tc>
        <w:tc>
          <w:tcPr>
            <w:tcW w:w="1559" w:type="pct"/>
            <w:tcBorders>
              <w:top w:val="single" w:sz="4" w:space="0" w:color="FFFFFF" w:themeColor="background1"/>
            </w:tcBorders>
          </w:tcPr>
          <w:p w14:paraId="3EBBEF27" w14:textId="76452CE2" w:rsidR="00955FC8"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March-2023</w:t>
            </w:r>
          </w:p>
        </w:tc>
      </w:tr>
      <w:tr w:rsidR="00955FC8" w:rsidRPr="006D5560" w14:paraId="27FCDDCC" w14:textId="77777777" w:rsidTr="00955FC8">
        <w:trPr>
          <w:trHeight w:val="4"/>
        </w:trPr>
        <w:tc>
          <w:tcPr>
            <w:cnfStyle w:val="001000000000" w:firstRow="0" w:lastRow="0" w:firstColumn="1" w:lastColumn="0" w:oddVBand="0" w:evenVBand="0" w:oddHBand="0" w:evenHBand="0" w:firstRowFirstColumn="0" w:firstRowLastColumn="0" w:lastRowFirstColumn="0" w:lastRowLastColumn="0"/>
            <w:tcW w:w="426" w:type="pct"/>
            <w:hideMark/>
          </w:tcPr>
          <w:p w14:paraId="77C82D96" w14:textId="77777777" w:rsidR="00955FC8" w:rsidRPr="009229D5" w:rsidRDefault="00955FC8" w:rsidP="00676B15">
            <w:pPr>
              <w:spacing w:line="360" w:lineRule="auto"/>
              <w:jc w:val="center"/>
              <w:rPr>
                <w:rFonts w:ascii="Arial Narrow" w:hAnsi="Arial Narrow" w:cs="Calibri"/>
                <w:b w:val="0"/>
                <w:bCs w:val="0"/>
                <w:color w:val="000000"/>
                <w:sz w:val="26"/>
                <w:szCs w:val="26"/>
              </w:rPr>
            </w:pPr>
            <w:r w:rsidRPr="009229D5">
              <w:rPr>
                <w:rFonts w:ascii="Arial Narrow" w:hAnsi="Arial Narrow" w:cs="Calibri"/>
                <w:b w:val="0"/>
                <w:bCs w:val="0"/>
                <w:color w:val="000000"/>
                <w:sz w:val="26"/>
                <w:szCs w:val="26"/>
              </w:rPr>
              <w:t>2</w:t>
            </w:r>
          </w:p>
        </w:tc>
        <w:tc>
          <w:tcPr>
            <w:tcW w:w="1876" w:type="pct"/>
          </w:tcPr>
          <w:p w14:paraId="5589B918" w14:textId="4F09B597" w:rsidR="00955FC8" w:rsidRPr="006D5560" w:rsidRDefault="00955FC8" w:rsidP="00676B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 xml:space="preserve">Jas Enterprises </w:t>
            </w:r>
          </w:p>
        </w:tc>
        <w:tc>
          <w:tcPr>
            <w:tcW w:w="1139" w:type="pct"/>
          </w:tcPr>
          <w:p w14:paraId="407F5672" w14:textId="580EC38C" w:rsidR="00955FC8" w:rsidRPr="006D5560" w:rsidRDefault="00955FC8" w:rsidP="00676B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28.08.2023</w:t>
            </w:r>
          </w:p>
        </w:tc>
        <w:tc>
          <w:tcPr>
            <w:tcW w:w="1559" w:type="pct"/>
          </w:tcPr>
          <w:p w14:paraId="08C1355A" w14:textId="307C0805" w:rsidR="00955FC8" w:rsidRDefault="00955FC8" w:rsidP="00676B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90 Days</w:t>
            </w:r>
          </w:p>
        </w:tc>
      </w:tr>
      <w:tr w:rsidR="00955FC8" w:rsidRPr="006D5560" w14:paraId="5EBB4612" w14:textId="77777777" w:rsidTr="00955FC8">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26" w:type="pct"/>
          </w:tcPr>
          <w:p w14:paraId="70262868" w14:textId="517C1726" w:rsidR="00955FC8" w:rsidRPr="009229D5" w:rsidRDefault="00955FC8" w:rsidP="00676B15">
            <w:pPr>
              <w:spacing w:line="360" w:lineRule="auto"/>
              <w:jc w:val="center"/>
              <w:rPr>
                <w:rFonts w:ascii="Arial Narrow" w:hAnsi="Arial Narrow" w:cs="Calibri"/>
                <w:b w:val="0"/>
                <w:bCs w:val="0"/>
                <w:color w:val="000000"/>
                <w:sz w:val="26"/>
                <w:szCs w:val="26"/>
              </w:rPr>
            </w:pPr>
            <w:r w:rsidRPr="009229D5">
              <w:rPr>
                <w:rFonts w:ascii="Arial Narrow" w:hAnsi="Arial Narrow" w:cs="Calibri"/>
                <w:b w:val="0"/>
                <w:bCs w:val="0"/>
                <w:color w:val="000000"/>
                <w:sz w:val="26"/>
                <w:szCs w:val="26"/>
              </w:rPr>
              <w:t>3</w:t>
            </w:r>
          </w:p>
        </w:tc>
        <w:tc>
          <w:tcPr>
            <w:tcW w:w="1876" w:type="pct"/>
          </w:tcPr>
          <w:p w14:paraId="02E9172B" w14:textId="61F15E6B" w:rsidR="00955FC8" w:rsidRDefault="00955FC8" w:rsidP="00676B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 xml:space="preserve">VHL Enterprises </w:t>
            </w:r>
          </w:p>
        </w:tc>
        <w:tc>
          <w:tcPr>
            <w:tcW w:w="1139" w:type="pct"/>
          </w:tcPr>
          <w:p w14:paraId="432A89FD" w14:textId="3253A1B9" w:rsidR="00955FC8"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28.08.2023</w:t>
            </w:r>
          </w:p>
        </w:tc>
        <w:tc>
          <w:tcPr>
            <w:tcW w:w="1559" w:type="pct"/>
          </w:tcPr>
          <w:p w14:paraId="6522FB4F" w14:textId="7C1CEA2A" w:rsidR="00955FC8"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60 Days</w:t>
            </w:r>
          </w:p>
        </w:tc>
      </w:tr>
    </w:tbl>
    <w:p w14:paraId="204E71E0" w14:textId="77777777" w:rsidR="009229D5" w:rsidRPr="00CD30B4" w:rsidRDefault="009229D5" w:rsidP="00CD30B4">
      <w:pPr>
        <w:pStyle w:val="Default"/>
        <w:spacing w:line="360" w:lineRule="auto"/>
        <w:jc w:val="center"/>
        <w:rPr>
          <w:rFonts w:ascii="Arial Narrow" w:hAnsi="Arial Narrow"/>
          <w:b/>
          <w:bCs/>
          <w:sz w:val="26"/>
          <w:szCs w:val="26"/>
          <w:lang w:val="en-US"/>
        </w:rPr>
      </w:pPr>
    </w:p>
    <w:p w14:paraId="48E981C5" w14:textId="77777777" w:rsidR="00690DDC" w:rsidRDefault="00690DDC" w:rsidP="00CD30B4">
      <w:pPr>
        <w:pStyle w:val="Default"/>
        <w:spacing w:line="360" w:lineRule="auto"/>
        <w:jc w:val="center"/>
        <w:rPr>
          <w:rFonts w:ascii="Arial Narrow" w:hAnsi="Arial Narrow"/>
          <w:b/>
          <w:bCs/>
          <w:sz w:val="26"/>
          <w:szCs w:val="26"/>
          <w:lang w:val="en-US"/>
        </w:rPr>
      </w:pPr>
    </w:p>
    <w:p w14:paraId="5FCE0666" w14:textId="77777777" w:rsidR="00AF235D" w:rsidRDefault="00AF235D" w:rsidP="00CD30B4">
      <w:pPr>
        <w:pStyle w:val="Default"/>
        <w:spacing w:line="360" w:lineRule="auto"/>
        <w:jc w:val="center"/>
        <w:rPr>
          <w:rFonts w:ascii="Arial Narrow" w:hAnsi="Arial Narrow"/>
          <w:b/>
          <w:bCs/>
          <w:sz w:val="26"/>
          <w:szCs w:val="26"/>
          <w:lang w:val="en-US"/>
        </w:rPr>
      </w:pPr>
    </w:p>
    <w:p w14:paraId="726167CC" w14:textId="77777777" w:rsidR="00AF235D" w:rsidRDefault="00AF235D" w:rsidP="00CD30B4">
      <w:pPr>
        <w:pStyle w:val="Default"/>
        <w:spacing w:line="360" w:lineRule="auto"/>
        <w:jc w:val="center"/>
        <w:rPr>
          <w:rFonts w:ascii="Arial Narrow" w:hAnsi="Arial Narrow"/>
          <w:b/>
          <w:bCs/>
          <w:sz w:val="26"/>
          <w:szCs w:val="26"/>
          <w:lang w:val="en-US"/>
        </w:rPr>
      </w:pPr>
    </w:p>
    <w:p w14:paraId="7D9FEB89" w14:textId="77777777" w:rsidR="00AF235D" w:rsidRDefault="00AF235D" w:rsidP="00CD30B4">
      <w:pPr>
        <w:pStyle w:val="Default"/>
        <w:spacing w:line="360" w:lineRule="auto"/>
        <w:jc w:val="center"/>
        <w:rPr>
          <w:rFonts w:ascii="Arial Narrow" w:hAnsi="Arial Narrow"/>
          <w:b/>
          <w:bCs/>
          <w:sz w:val="26"/>
          <w:szCs w:val="26"/>
          <w:lang w:val="en-US"/>
        </w:rPr>
      </w:pPr>
    </w:p>
    <w:p w14:paraId="7944C718" w14:textId="77777777" w:rsidR="00AF235D" w:rsidRDefault="00AF235D" w:rsidP="00CD30B4">
      <w:pPr>
        <w:pStyle w:val="Default"/>
        <w:spacing w:line="360" w:lineRule="auto"/>
        <w:jc w:val="center"/>
        <w:rPr>
          <w:rFonts w:ascii="Arial Narrow" w:hAnsi="Arial Narrow"/>
          <w:b/>
          <w:bCs/>
          <w:sz w:val="26"/>
          <w:szCs w:val="26"/>
          <w:lang w:val="en-US"/>
        </w:rPr>
      </w:pPr>
    </w:p>
    <w:p w14:paraId="5C203896" w14:textId="77777777" w:rsidR="00AF235D" w:rsidRDefault="00AF235D" w:rsidP="00CD30B4">
      <w:pPr>
        <w:pStyle w:val="Default"/>
        <w:spacing w:line="360" w:lineRule="auto"/>
        <w:jc w:val="center"/>
        <w:rPr>
          <w:rFonts w:ascii="Arial Narrow" w:hAnsi="Arial Narrow"/>
          <w:b/>
          <w:bCs/>
          <w:sz w:val="26"/>
          <w:szCs w:val="26"/>
          <w:lang w:val="en-US"/>
        </w:rPr>
      </w:pPr>
    </w:p>
    <w:p w14:paraId="1D3E9CB7" w14:textId="77777777" w:rsidR="00AF235D" w:rsidRDefault="00AF235D" w:rsidP="00CD30B4">
      <w:pPr>
        <w:pStyle w:val="Default"/>
        <w:spacing w:line="360" w:lineRule="auto"/>
        <w:jc w:val="center"/>
        <w:rPr>
          <w:rFonts w:ascii="Arial Narrow" w:hAnsi="Arial Narrow"/>
          <w:b/>
          <w:bCs/>
          <w:sz w:val="26"/>
          <w:szCs w:val="26"/>
          <w:lang w:val="en-US"/>
        </w:rPr>
      </w:pPr>
    </w:p>
    <w:p w14:paraId="038A86F6" w14:textId="77777777" w:rsidR="00AF235D" w:rsidRDefault="00AF235D" w:rsidP="00CD30B4">
      <w:pPr>
        <w:pStyle w:val="Default"/>
        <w:spacing w:line="360" w:lineRule="auto"/>
        <w:jc w:val="center"/>
        <w:rPr>
          <w:rFonts w:ascii="Arial Narrow" w:hAnsi="Arial Narrow"/>
          <w:b/>
          <w:bCs/>
          <w:sz w:val="26"/>
          <w:szCs w:val="26"/>
          <w:lang w:val="en-US"/>
        </w:rPr>
      </w:pPr>
    </w:p>
    <w:p w14:paraId="5D28E2AF" w14:textId="77777777" w:rsidR="00AF235D" w:rsidRDefault="00AF235D" w:rsidP="00CD30B4">
      <w:pPr>
        <w:pStyle w:val="Default"/>
        <w:spacing w:line="360" w:lineRule="auto"/>
        <w:jc w:val="center"/>
        <w:rPr>
          <w:rFonts w:ascii="Arial Narrow" w:hAnsi="Arial Narrow"/>
          <w:b/>
          <w:bCs/>
          <w:sz w:val="26"/>
          <w:szCs w:val="26"/>
          <w:lang w:val="en-US"/>
        </w:rPr>
      </w:pPr>
    </w:p>
    <w:p w14:paraId="396FB206" w14:textId="77777777" w:rsidR="00AF235D" w:rsidRDefault="00AF235D" w:rsidP="00CD30B4">
      <w:pPr>
        <w:pStyle w:val="Default"/>
        <w:spacing w:line="360" w:lineRule="auto"/>
        <w:jc w:val="center"/>
        <w:rPr>
          <w:rFonts w:ascii="Arial Narrow" w:hAnsi="Arial Narrow"/>
          <w:b/>
          <w:bCs/>
          <w:sz w:val="26"/>
          <w:szCs w:val="26"/>
          <w:lang w:val="en-US"/>
        </w:rPr>
      </w:pPr>
    </w:p>
    <w:p w14:paraId="5361B940" w14:textId="77777777" w:rsidR="00AF235D" w:rsidRDefault="00AF235D" w:rsidP="00CD30B4">
      <w:pPr>
        <w:pStyle w:val="Default"/>
        <w:spacing w:line="360" w:lineRule="auto"/>
        <w:jc w:val="center"/>
        <w:rPr>
          <w:rFonts w:ascii="Arial Narrow" w:hAnsi="Arial Narrow"/>
          <w:b/>
          <w:bCs/>
          <w:sz w:val="26"/>
          <w:szCs w:val="26"/>
          <w:lang w:val="en-US"/>
        </w:rPr>
      </w:pPr>
    </w:p>
    <w:p w14:paraId="6D57BA7D" w14:textId="77777777" w:rsidR="00AF235D" w:rsidRDefault="00AF235D" w:rsidP="00CD30B4">
      <w:pPr>
        <w:pStyle w:val="Default"/>
        <w:spacing w:line="360" w:lineRule="auto"/>
        <w:jc w:val="center"/>
        <w:rPr>
          <w:rFonts w:ascii="Arial Narrow" w:hAnsi="Arial Narrow"/>
          <w:b/>
          <w:bCs/>
          <w:sz w:val="26"/>
          <w:szCs w:val="26"/>
          <w:lang w:val="en-US"/>
        </w:rPr>
      </w:pPr>
    </w:p>
    <w:p w14:paraId="0C647708" w14:textId="77777777" w:rsidR="00AF235D" w:rsidRDefault="00AF235D" w:rsidP="00CD30B4">
      <w:pPr>
        <w:pStyle w:val="Default"/>
        <w:spacing w:line="360" w:lineRule="auto"/>
        <w:jc w:val="center"/>
        <w:rPr>
          <w:rFonts w:ascii="Arial Narrow" w:hAnsi="Arial Narrow"/>
          <w:b/>
          <w:bCs/>
          <w:sz w:val="26"/>
          <w:szCs w:val="26"/>
          <w:lang w:val="en-US"/>
        </w:rPr>
      </w:pPr>
    </w:p>
    <w:p w14:paraId="2FA69729" w14:textId="77777777" w:rsidR="00AF235D" w:rsidRDefault="00AF235D" w:rsidP="00CD30B4">
      <w:pPr>
        <w:pStyle w:val="Default"/>
        <w:spacing w:line="360" w:lineRule="auto"/>
        <w:jc w:val="center"/>
        <w:rPr>
          <w:rFonts w:ascii="Arial Narrow" w:hAnsi="Arial Narrow"/>
          <w:b/>
          <w:bCs/>
          <w:sz w:val="26"/>
          <w:szCs w:val="26"/>
          <w:lang w:val="en-US"/>
        </w:rPr>
      </w:pPr>
    </w:p>
    <w:p w14:paraId="5380ADAA" w14:textId="77777777" w:rsidR="00AF235D" w:rsidRDefault="00AF235D" w:rsidP="00CD30B4">
      <w:pPr>
        <w:pStyle w:val="Default"/>
        <w:spacing w:line="360" w:lineRule="auto"/>
        <w:jc w:val="center"/>
        <w:rPr>
          <w:rFonts w:ascii="Arial Narrow" w:hAnsi="Arial Narrow"/>
          <w:b/>
          <w:bCs/>
          <w:sz w:val="26"/>
          <w:szCs w:val="26"/>
          <w:lang w:val="en-US"/>
        </w:rPr>
      </w:pPr>
    </w:p>
    <w:p w14:paraId="4E7E3496" w14:textId="77777777" w:rsidR="00AF235D" w:rsidRDefault="00AF235D" w:rsidP="00CD30B4">
      <w:pPr>
        <w:pStyle w:val="Default"/>
        <w:spacing w:line="360" w:lineRule="auto"/>
        <w:jc w:val="center"/>
        <w:rPr>
          <w:rFonts w:ascii="Arial Narrow" w:hAnsi="Arial Narrow"/>
          <w:b/>
          <w:bCs/>
          <w:sz w:val="26"/>
          <w:szCs w:val="26"/>
          <w:lang w:val="en-US"/>
        </w:rPr>
      </w:pPr>
    </w:p>
    <w:p w14:paraId="4E214F37" w14:textId="77777777" w:rsidR="00AF235D" w:rsidRDefault="00AF235D" w:rsidP="00CD30B4">
      <w:pPr>
        <w:pStyle w:val="Default"/>
        <w:spacing w:line="360" w:lineRule="auto"/>
        <w:jc w:val="center"/>
        <w:rPr>
          <w:rFonts w:ascii="Arial Narrow" w:hAnsi="Arial Narrow"/>
          <w:b/>
          <w:bCs/>
          <w:sz w:val="26"/>
          <w:szCs w:val="26"/>
          <w:lang w:val="en-US"/>
        </w:rPr>
      </w:pPr>
    </w:p>
    <w:p w14:paraId="74CABFAC" w14:textId="77777777" w:rsidR="00AF235D" w:rsidRDefault="00AF235D" w:rsidP="00CD30B4">
      <w:pPr>
        <w:pStyle w:val="Default"/>
        <w:spacing w:line="360" w:lineRule="auto"/>
        <w:jc w:val="center"/>
        <w:rPr>
          <w:rFonts w:ascii="Arial Narrow" w:hAnsi="Arial Narrow"/>
          <w:b/>
          <w:bCs/>
          <w:sz w:val="26"/>
          <w:szCs w:val="26"/>
          <w:lang w:val="en-US"/>
        </w:rPr>
      </w:pPr>
    </w:p>
    <w:p w14:paraId="1B97E4EA" w14:textId="77777777" w:rsidR="00AF235D" w:rsidRDefault="00AF235D" w:rsidP="00CD30B4">
      <w:pPr>
        <w:pStyle w:val="Default"/>
        <w:spacing w:line="360" w:lineRule="auto"/>
        <w:jc w:val="center"/>
        <w:rPr>
          <w:rFonts w:ascii="Arial Narrow" w:hAnsi="Arial Narrow"/>
          <w:b/>
          <w:bCs/>
          <w:sz w:val="26"/>
          <w:szCs w:val="26"/>
          <w:lang w:val="en-US"/>
        </w:rPr>
      </w:pPr>
    </w:p>
    <w:p w14:paraId="7C137F9F" w14:textId="77777777" w:rsidR="00AF235D" w:rsidRDefault="00AF235D" w:rsidP="00CD30B4">
      <w:pPr>
        <w:pStyle w:val="Default"/>
        <w:spacing w:line="360" w:lineRule="auto"/>
        <w:jc w:val="center"/>
        <w:rPr>
          <w:rFonts w:ascii="Arial Narrow" w:hAnsi="Arial Narrow"/>
          <w:b/>
          <w:bCs/>
          <w:sz w:val="26"/>
          <w:szCs w:val="26"/>
          <w:lang w:val="en-US"/>
        </w:rPr>
      </w:pPr>
    </w:p>
    <w:p w14:paraId="7E77E4C0" w14:textId="77777777" w:rsidR="00AF235D" w:rsidRDefault="00AF235D" w:rsidP="00CD30B4">
      <w:pPr>
        <w:pStyle w:val="Default"/>
        <w:spacing w:line="360" w:lineRule="auto"/>
        <w:jc w:val="center"/>
        <w:rPr>
          <w:rFonts w:ascii="Arial Narrow" w:hAnsi="Arial Narrow"/>
          <w:b/>
          <w:bCs/>
          <w:sz w:val="26"/>
          <w:szCs w:val="26"/>
          <w:lang w:val="en-US"/>
        </w:rPr>
      </w:pPr>
    </w:p>
    <w:p w14:paraId="15FE2F64" w14:textId="77777777" w:rsidR="00AF235D" w:rsidRDefault="00AF235D" w:rsidP="00CD30B4">
      <w:pPr>
        <w:pStyle w:val="Default"/>
        <w:spacing w:line="360" w:lineRule="auto"/>
        <w:jc w:val="center"/>
        <w:rPr>
          <w:rFonts w:ascii="Arial Narrow" w:hAnsi="Arial Narrow"/>
          <w:b/>
          <w:bCs/>
          <w:sz w:val="26"/>
          <w:szCs w:val="26"/>
          <w:lang w:val="en-US"/>
        </w:rPr>
      </w:pPr>
    </w:p>
    <w:p w14:paraId="0FC4BBA3" w14:textId="77777777" w:rsidR="00AF235D" w:rsidRDefault="00AF235D" w:rsidP="00CD30B4">
      <w:pPr>
        <w:pStyle w:val="Default"/>
        <w:spacing w:line="360" w:lineRule="auto"/>
        <w:jc w:val="center"/>
        <w:rPr>
          <w:rFonts w:ascii="Arial Narrow" w:hAnsi="Arial Narrow"/>
          <w:b/>
          <w:bCs/>
          <w:sz w:val="26"/>
          <w:szCs w:val="26"/>
          <w:lang w:val="en-US"/>
        </w:rPr>
      </w:pPr>
    </w:p>
    <w:p w14:paraId="229000F2" w14:textId="77777777" w:rsidR="00AF235D" w:rsidRDefault="00AF235D" w:rsidP="00CD30B4">
      <w:pPr>
        <w:pStyle w:val="Default"/>
        <w:spacing w:line="360" w:lineRule="auto"/>
        <w:jc w:val="center"/>
        <w:rPr>
          <w:rFonts w:ascii="Arial Narrow" w:hAnsi="Arial Narrow"/>
          <w:b/>
          <w:bCs/>
          <w:sz w:val="26"/>
          <w:szCs w:val="26"/>
          <w:lang w:val="en-US"/>
        </w:rPr>
      </w:pPr>
    </w:p>
    <w:p w14:paraId="7592A1B2" w14:textId="6CB14B19" w:rsidR="00690DDC" w:rsidRDefault="006D5560" w:rsidP="00CD30B4">
      <w:pPr>
        <w:pStyle w:val="Default"/>
        <w:spacing w:line="360" w:lineRule="auto"/>
        <w:jc w:val="center"/>
        <w:rPr>
          <w:rFonts w:ascii="Arial Narrow" w:hAnsi="Arial Narrow"/>
          <w:b/>
          <w:bCs/>
          <w:sz w:val="26"/>
          <w:szCs w:val="26"/>
          <w:lang w:val="en-US"/>
        </w:rPr>
      </w:pPr>
      <w:r w:rsidRPr="00CD30B4">
        <w:rPr>
          <w:rFonts w:ascii="Arial Narrow" w:hAnsi="Arial Narrow"/>
          <w:b/>
          <w:bCs/>
          <w:sz w:val="26"/>
          <w:szCs w:val="26"/>
          <w:lang w:val="en-US"/>
        </w:rPr>
        <w:lastRenderedPageBreak/>
        <w:t>ANNEXURE D</w:t>
      </w:r>
    </w:p>
    <w:p w14:paraId="452711D4" w14:textId="77777777" w:rsidR="006D5560" w:rsidRDefault="006D5560" w:rsidP="006D5560">
      <w:pPr>
        <w:pStyle w:val="ListParagraph"/>
        <w:spacing w:line="360" w:lineRule="auto"/>
        <w:ind w:left="0"/>
        <w:jc w:val="both"/>
        <w:rPr>
          <w:rFonts w:ascii="Arial Narrow" w:hAnsi="Arial Narrow"/>
          <w:b/>
          <w:bCs/>
          <w:sz w:val="26"/>
          <w:szCs w:val="26"/>
          <w:vertAlign w:val="superscript"/>
        </w:rPr>
      </w:pPr>
    </w:p>
    <w:p w14:paraId="0F2E12C4" w14:textId="3EA4E304" w:rsidR="00690DDC" w:rsidRPr="006D5560" w:rsidRDefault="006D5560" w:rsidP="006D5560">
      <w:pPr>
        <w:spacing w:line="360" w:lineRule="auto"/>
        <w:jc w:val="both"/>
        <w:rPr>
          <w:rFonts w:ascii="Arial Narrow" w:eastAsia="Calibri" w:hAnsi="Arial Narrow"/>
          <w:sz w:val="26"/>
          <w:szCs w:val="26"/>
        </w:rPr>
      </w:pPr>
      <w:r w:rsidRPr="006D5560">
        <w:rPr>
          <w:rFonts w:ascii="Arial Narrow" w:eastAsia="Calibri" w:hAnsi="Arial Narrow"/>
          <w:sz w:val="26"/>
          <w:szCs w:val="26"/>
        </w:rPr>
        <w:t xml:space="preserve">Company has provided few contracts </w:t>
      </w:r>
      <w:r>
        <w:rPr>
          <w:rFonts w:ascii="Arial Narrow" w:eastAsia="Calibri" w:hAnsi="Arial Narrow"/>
          <w:sz w:val="26"/>
          <w:szCs w:val="26"/>
        </w:rPr>
        <w:t>of</w:t>
      </w:r>
      <w:r w:rsidRPr="006D5560">
        <w:rPr>
          <w:rFonts w:ascii="Arial Narrow" w:eastAsia="Calibri" w:hAnsi="Arial Narrow"/>
          <w:sz w:val="26"/>
          <w:szCs w:val="26"/>
        </w:rPr>
        <w:t xml:space="preserve"> existing customer </w:t>
      </w:r>
      <w:r>
        <w:rPr>
          <w:rFonts w:ascii="Arial Narrow" w:eastAsia="Calibri" w:hAnsi="Arial Narrow"/>
          <w:sz w:val="26"/>
          <w:szCs w:val="26"/>
        </w:rPr>
        <w:t>and same is listed as under:-</w:t>
      </w:r>
    </w:p>
    <w:tbl>
      <w:tblPr>
        <w:tblW w:w="96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15"/>
        <w:gridCol w:w="3960"/>
        <w:gridCol w:w="1440"/>
        <w:gridCol w:w="1800"/>
        <w:gridCol w:w="1710"/>
      </w:tblGrid>
      <w:tr w:rsidR="006D5560" w:rsidRPr="006D5560" w14:paraId="66345192" w14:textId="77777777" w:rsidTr="006D5560">
        <w:trPr>
          <w:trHeight w:val="4"/>
          <w:tblHeader/>
        </w:trPr>
        <w:tc>
          <w:tcPr>
            <w:tcW w:w="7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614013DA" w14:textId="77777777" w:rsidR="006D5560" w:rsidRPr="006D5560" w:rsidRDefault="006D5560" w:rsidP="006D5560">
            <w:pPr>
              <w:spacing w:line="360" w:lineRule="auto"/>
              <w:jc w:val="center"/>
              <w:rPr>
                <w:rFonts w:ascii="Arial Narrow" w:hAnsi="Arial Narrow" w:cs="Calibri"/>
                <w:color w:val="FFFFFF" w:themeColor="background1"/>
                <w:sz w:val="26"/>
                <w:szCs w:val="26"/>
                <w:lang w:val="en-IN" w:eastAsia="en-IN"/>
              </w:rPr>
            </w:pPr>
            <w:r w:rsidRPr="006D5560">
              <w:rPr>
                <w:rFonts w:ascii="Arial Narrow" w:hAnsi="Arial Narrow" w:cs="Calibri"/>
                <w:color w:val="FFFFFF" w:themeColor="background1"/>
                <w:sz w:val="26"/>
                <w:szCs w:val="26"/>
              </w:rPr>
              <w:t>S. No.</w:t>
            </w:r>
          </w:p>
        </w:tc>
        <w:tc>
          <w:tcPr>
            <w:tcW w:w="3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724677A5" w14:textId="3F1DA58E" w:rsidR="006D5560" w:rsidRPr="006D5560" w:rsidRDefault="006D5560" w:rsidP="006D5560">
            <w:pPr>
              <w:spacing w:line="360" w:lineRule="auto"/>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Name of customer</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1468F2E6" w14:textId="119C571A" w:rsidR="006D5560" w:rsidRPr="006D5560" w:rsidRDefault="006D5560" w:rsidP="006D5560">
            <w:pPr>
              <w:spacing w:line="360" w:lineRule="auto"/>
              <w:jc w:val="center"/>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Date of agreement</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193B2212" w14:textId="10CB2A83" w:rsidR="006D5560" w:rsidRPr="006D5560" w:rsidRDefault="006D5560" w:rsidP="006D5560">
            <w:pPr>
              <w:spacing w:line="360" w:lineRule="auto"/>
              <w:jc w:val="center"/>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Date of expiry of agreement</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0C96CF14" w14:textId="468D71DD" w:rsidR="006D5560" w:rsidRPr="006D5560" w:rsidRDefault="006D5560" w:rsidP="006D5560">
            <w:pPr>
              <w:spacing w:line="360" w:lineRule="auto"/>
              <w:jc w:val="center"/>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Relevant business verticals</w:t>
            </w:r>
          </w:p>
        </w:tc>
      </w:tr>
      <w:tr w:rsidR="006D5560" w:rsidRPr="006D5560" w14:paraId="2E349A75" w14:textId="77777777" w:rsidTr="006D5560">
        <w:trPr>
          <w:trHeight w:val="4"/>
        </w:trPr>
        <w:tc>
          <w:tcPr>
            <w:tcW w:w="715" w:type="dxa"/>
            <w:tcBorders>
              <w:top w:val="single" w:sz="4" w:space="0" w:color="FFFFFF" w:themeColor="background1"/>
            </w:tcBorders>
            <w:shd w:val="clear" w:color="auto" w:fill="D9E2F3"/>
            <w:hideMark/>
          </w:tcPr>
          <w:p w14:paraId="002A3F7C"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1</w:t>
            </w:r>
          </w:p>
        </w:tc>
        <w:tc>
          <w:tcPr>
            <w:tcW w:w="3960" w:type="dxa"/>
            <w:tcBorders>
              <w:top w:val="single" w:sz="4" w:space="0" w:color="FFFFFF" w:themeColor="background1"/>
            </w:tcBorders>
            <w:shd w:val="clear" w:color="auto" w:fill="D9E2F3"/>
          </w:tcPr>
          <w:p w14:paraId="6FD22BAB" w14:textId="14E93D77"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color w:val="000000"/>
                <w:sz w:val="26"/>
                <w:szCs w:val="26"/>
              </w:rPr>
              <w:t xml:space="preserve">Director </w:t>
            </w:r>
            <w:r>
              <w:rPr>
                <w:rFonts w:ascii="Arial Narrow" w:hAnsi="Arial Narrow" w:cs="Calibri"/>
                <w:color w:val="000000"/>
                <w:sz w:val="26"/>
                <w:szCs w:val="26"/>
              </w:rPr>
              <w:t>o</w:t>
            </w:r>
            <w:r w:rsidRPr="006D5560">
              <w:rPr>
                <w:rFonts w:ascii="Arial Narrow" w:hAnsi="Arial Narrow" w:cs="Calibri"/>
                <w:color w:val="000000"/>
                <w:sz w:val="26"/>
                <w:szCs w:val="26"/>
              </w:rPr>
              <w:t>f Medical Education</w:t>
            </w:r>
          </w:p>
        </w:tc>
        <w:tc>
          <w:tcPr>
            <w:tcW w:w="1440" w:type="dxa"/>
            <w:tcBorders>
              <w:top w:val="single" w:sz="4" w:space="0" w:color="FFFFFF" w:themeColor="background1"/>
            </w:tcBorders>
            <w:shd w:val="clear" w:color="auto" w:fill="D9E2F3"/>
          </w:tcPr>
          <w:p w14:paraId="6F2361E1"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01-04-2020</w:t>
            </w:r>
          </w:p>
          <w:p w14:paraId="6CE24518" w14:textId="20D78A9F" w:rsidR="006D5560" w:rsidRPr="006D5560" w:rsidRDefault="006D5560" w:rsidP="006D5560">
            <w:pPr>
              <w:spacing w:line="360" w:lineRule="auto"/>
              <w:jc w:val="center"/>
              <w:rPr>
                <w:rFonts w:ascii="Arial Narrow" w:hAnsi="Arial Narrow" w:cs="Calibri"/>
                <w:color w:val="000000"/>
                <w:sz w:val="26"/>
                <w:szCs w:val="26"/>
              </w:rPr>
            </w:pPr>
          </w:p>
        </w:tc>
        <w:tc>
          <w:tcPr>
            <w:tcW w:w="1800" w:type="dxa"/>
            <w:tcBorders>
              <w:top w:val="single" w:sz="4" w:space="0" w:color="FFFFFF" w:themeColor="background1"/>
            </w:tcBorders>
            <w:shd w:val="clear" w:color="auto" w:fill="D9E2F3"/>
          </w:tcPr>
          <w:p w14:paraId="3B6EE881" w14:textId="77777777" w:rsidR="006D5560" w:rsidRPr="006D5560" w:rsidRDefault="006D5560" w:rsidP="006D5560">
            <w:pPr>
              <w:pStyle w:val="Default"/>
              <w:spacing w:line="360" w:lineRule="auto"/>
              <w:jc w:val="center"/>
              <w:rPr>
                <w:rFonts w:ascii="Arial Narrow" w:eastAsia="Times New Roman" w:hAnsi="Arial Narrow" w:cs="Calibri"/>
                <w:sz w:val="26"/>
                <w:szCs w:val="26"/>
                <w:lang w:val="en-US"/>
              </w:rPr>
            </w:pPr>
            <w:r w:rsidRPr="006D5560">
              <w:rPr>
                <w:rFonts w:ascii="Arial Narrow" w:eastAsia="Times New Roman" w:hAnsi="Arial Narrow" w:cs="Calibri"/>
                <w:sz w:val="26"/>
                <w:szCs w:val="26"/>
                <w:lang w:val="en-US"/>
              </w:rPr>
              <w:t>31-03-23</w:t>
            </w:r>
          </w:p>
          <w:p w14:paraId="3F818941" w14:textId="28DA68C4"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30-09-23</w:t>
            </w:r>
          </w:p>
        </w:tc>
        <w:tc>
          <w:tcPr>
            <w:tcW w:w="1710" w:type="dxa"/>
            <w:tcBorders>
              <w:top w:val="single" w:sz="4" w:space="0" w:color="FFFFFF" w:themeColor="background1"/>
            </w:tcBorders>
            <w:shd w:val="clear" w:color="auto" w:fill="D9E2F3"/>
          </w:tcPr>
          <w:p w14:paraId="677B4CDD" w14:textId="5DF2011E"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Hospital</w:t>
            </w:r>
          </w:p>
        </w:tc>
      </w:tr>
      <w:tr w:rsidR="006D5560" w:rsidRPr="006D5560" w14:paraId="42984347" w14:textId="77777777" w:rsidTr="006D5560">
        <w:trPr>
          <w:trHeight w:val="4"/>
        </w:trPr>
        <w:tc>
          <w:tcPr>
            <w:tcW w:w="715" w:type="dxa"/>
            <w:shd w:val="clear" w:color="auto" w:fill="auto"/>
            <w:hideMark/>
          </w:tcPr>
          <w:p w14:paraId="331635D9"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2</w:t>
            </w:r>
          </w:p>
        </w:tc>
        <w:tc>
          <w:tcPr>
            <w:tcW w:w="3960" w:type="dxa"/>
            <w:shd w:val="clear" w:color="auto" w:fill="auto"/>
          </w:tcPr>
          <w:p w14:paraId="761C9A46" w14:textId="2821B48A"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color w:val="000000"/>
                <w:sz w:val="26"/>
                <w:szCs w:val="26"/>
              </w:rPr>
              <w:t>Maha Mumbai Metro (M3) Operation Corporation Limited</w:t>
            </w:r>
          </w:p>
        </w:tc>
        <w:tc>
          <w:tcPr>
            <w:tcW w:w="1440" w:type="dxa"/>
            <w:shd w:val="clear" w:color="auto" w:fill="auto"/>
          </w:tcPr>
          <w:p w14:paraId="3017E767"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22-12-2021</w:t>
            </w:r>
          </w:p>
          <w:p w14:paraId="42576478" w14:textId="244B53D2" w:rsidR="006D5560" w:rsidRPr="006D5560" w:rsidRDefault="006D5560" w:rsidP="006D5560">
            <w:pPr>
              <w:spacing w:line="360" w:lineRule="auto"/>
              <w:jc w:val="center"/>
              <w:rPr>
                <w:rFonts w:ascii="Arial Narrow" w:hAnsi="Arial Narrow" w:cs="Calibri"/>
                <w:color w:val="000000"/>
                <w:sz w:val="26"/>
                <w:szCs w:val="26"/>
              </w:rPr>
            </w:pPr>
          </w:p>
        </w:tc>
        <w:tc>
          <w:tcPr>
            <w:tcW w:w="1800" w:type="dxa"/>
            <w:shd w:val="clear" w:color="auto" w:fill="auto"/>
          </w:tcPr>
          <w:p w14:paraId="20152905" w14:textId="77777777" w:rsidR="006D5560" w:rsidRPr="006D5560" w:rsidRDefault="006D5560" w:rsidP="006D5560">
            <w:pPr>
              <w:pStyle w:val="Default"/>
              <w:spacing w:line="360" w:lineRule="auto"/>
              <w:jc w:val="center"/>
              <w:rPr>
                <w:rFonts w:ascii="Arial Narrow" w:hAnsi="Arial Narrow" w:cs="Calibri"/>
                <w:sz w:val="26"/>
                <w:szCs w:val="26"/>
                <w:lang w:eastAsia="en-IN"/>
              </w:rPr>
            </w:pPr>
            <w:r w:rsidRPr="006D5560">
              <w:rPr>
                <w:rFonts w:ascii="Arial Narrow" w:hAnsi="Arial Narrow" w:cs="Calibri"/>
                <w:sz w:val="26"/>
                <w:szCs w:val="26"/>
              </w:rPr>
              <w:t>31-12-2024</w:t>
            </w:r>
          </w:p>
          <w:p w14:paraId="2DB61EF2" w14:textId="49A399AD" w:rsidR="006D5560" w:rsidRPr="006D5560" w:rsidRDefault="006D5560" w:rsidP="006D5560">
            <w:pPr>
              <w:spacing w:line="360" w:lineRule="auto"/>
              <w:jc w:val="center"/>
              <w:rPr>
                <w:rFonts w:ascii="Arial Narrow" w:hAnsi="Arial Narrow" w:cs="Calibri"/>
                <w:color w:val="000000"/>
                <w:sz w:val="26"/>
                <w:szCs w:val="26"/>
              </w:rPr>
            </w:pPr>
          </w:p>
        </w:tc>
        <w:tc>
          <w:tcPr>
            <w:tcW w:w="1710" w:type="dxa"/>
            <w:shd w:val="clear" w:color="auto" w:fill="auto"/>
          </w:tcPr>
          <w:p w14:paraId="3ECDEB1A" w14:textId="6C1843C1"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Metro</w:t>
            </w:r>
          </w:p>
        </w:tc>
      </w:tr>
      <w:tr w:rsidR="006D5560" w:rsidRPr="006D5560" w14:paraId="0943E5C6" w14:textId="77777777" w:rsidTr="006D5560">
        <w:trPr>
          <w:trHeight w:val="4"/>
        </w:trPr>
        <w:tc>
          <w:tcPr>
            <w:tcW w:w="715" w:type="dxa"/>
            <w:shd w:val="clear" w:color="auto" w:fill="D9E2F3"/>
            <w:hideMark/>
          </w:tcPr>
          <w:p w14:paraId="6659CF89"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3</w:t>
            </w:r>
          </w:p>
        </w:tc>
        <w:tc>
          <w:tcPr>
            <w:tcW w:w="3960" w:type="dxa"/>
            <w:shd w:val="clear" w:color="auto" w:fill="D9E2F3"/>
          </w:tcPr>
          <w:p w14:paraId="1E7BA552" w14:textId="2D5A9E95"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sz w:val="26"/>
                <w:szCs w:val="26"/>
              </w:rPr>
              <w:t xml:space="preserve">Jawaharlal Institute </w:t>
            </w:r>
            <w:r>
              <w:rPr>
                <w:rFonts w:ascii="Arial Narrow" w:hAnsi="Arial Narrow" w:cs="Calibri"/>
                <w:sz w:val="26"/>
                <w:szCs w:val="26"/>
              </w:rPr>
              <w:t>o</w:t>
            </w:r>
            <w:r w:rsidRPr="006D5560">
              <w:rPr>
                <w:rFonts w:ascii="Arial Narrow" w:hAnsi="Arial Narrow" w:cs="Calibri"/>
                <w:sz w:val="26"/>
                <w:szCs w:val="26"/>
              </w:rPr>
              <w:t xml:space="preserve">f Postgraduate Medical Education </w:t>
            </w:r>
            <w:r>
              <w:rPr>
                <w:rFonts w:ascii="Arial Narrow" w:hAnsi="Arial Narrow" w:cs="Calibri"/>
                <w:sz w:val="26"/>
                <w:szCs w:val="26"/>
              </w:rPr>
              <w:t>a</w:t>
            </w:r>
            <w:r w:rsidRPr="006D5560">
              <w:rPr>
                <w:rFonts w:ascii="Arial Narrow" w:hAnsi="Arial Narrow" w:cs="Calibri"/>
                <w:sz w:val="26"/>
                <w:szCs w:val="26"/>
              </w:rPr>
              <w:t>nd Research (Jipmer)</w:t>
            </w:r>
          </w:p>
        </w:tc>
        <w:tc>
          <w:tcPr>
            <w:tcW w:w="1440" w:type="dxa"/>
            <w:shd w:val="clear" w:color="auto" w:fill="D9E2F3"/>
          </w:tcPr>
          <w:p w14:paraId="4319D279" w14:textId="77777777" w:rsidR="006D5560" w:rsidRPr="006D5560" w:rsidRDefault="006D5560" w:rsidP="006D5560">
            <w:pPr>
              <w:spacing w:line="360" w:lineRule="auto"/>
              <w:jc w:val="center"/>
              <w:outlineLvl w:val="0"/>
              <w:rPr>
                <w:rFonts w:ascii="Arial Narrow" w:hAnsi="Arial Narrow" w:cs="Calibri"/>
                <w:color w:val="000000"/>
                <w:sz w:val="26"/>
                <w:szCs w:val="26"/>
                <w:lang w:val="en-IN" w:eastAsia="en-IN"/>
              </w:rPr>
            </w:pPr>
            <w:r w:rsidRPr="006D5560">
              <w:rPr>
                <w:rFonts w:ascii="Arial Narrow" w:hAnsi="Arial Narrow" w:cs="Calibri"/>
                <w:color w:val="000000"/>
                <w:sz w:val="26"/>
                <w:szCs w:val="26"/>
              </w:rPr>
              <w:t>01-06-2023</w:t>
            </w:r>
          </w:p>
          <w:p w14:paraId="0881F982" w14:textId="29C5A3A4" w:rsidR="006D5560" w:rsidRPr="006D5560" w:rsidRDefault="006D5560" w:rsidP="006D5560">
            <w:pPr>
              <w:spacing w:line="360" w:lineRule="auto"/>
              <w:jc w:val="center"/>
              <w:rPr>
                <w:rFonts w:ascii="Arial Narrow" w:hAnsi="Arial Narrow" w:cs="Calibri"/>
                <w:color w:val="000000"/>
                <w:sz w:val="26"/>
                <w:szCs w:val="26"/>
              </w:rPr>
            </w:pPr>
          </w:p>
        </w:tc>
        <w:tc>
          <w:tcPr>
            <w:tcW w:w="1800" w:type="dxa"/>
            <w:shd w:val="clear" w:color="auto" w:fill="D9E2F3"/>
          </w:tcPr>
          <w:p w14:paraId="50AC553B" w14:textId="77777777" w:rsidR="006D5560" w:rsidRPr="006D5560" w:rsidRDefault="006D5560" w:rsidP="006D5560">
            <w:pPr>
              <w:spacing w:line="360" w:lineRule="auto"/>
              <w:jc w:val="center"/>
              <w:outlineLvl w:val="0"/>
              <w:rPr>
                <w:rFonts w:ascii="Arial Narrow" w:hAnsi="Arial Narrow" w:cs="Calibri"/>
                <w:color w:val="000000"/>
                <w:sz w:val="26"/>
                <w:szCs w:val="26"/>
                <w:lang w:val="en-IN" w:eastAsia="en-IN"/>
              </w:rPr>
            </w:pPr>
            <w:r w:rsidRPr="006D5560">
              <w:rPr>
                <w:rFonts w:ascii="Arial Narrow" w:hAnsi="Arial Narrow" w:cs="Calibri"/>
                <w:color w:val="000000"/>
                <w:sz w:val="26"/>
                <w:szCs w:val="26"/>
              </w:rPr>
              <w:t>31-05-2025</w:t>
            </w:r>
          </w:p>
          <w:p w14:paraId="7D4DA4F9" w14:textId="630AA0BF" w:rsidR="006D5560" w:rsidRPr="006D5560" w:rsidRDefault="006D5560" w:rsidP="006D5560">
            <w:pPr>
              <w:spacing w:line="360" w:lineRule="auto"/>
              <w:jc w:val="center"/>
              <w:rPr>
                <w:rFonts w:ascii="Arial Narrow" w:hAnsi="Arial Narrow" w:cs="Calibri"/>
                <w:color w:val="000000"/>
                <w:sz w:val="26"/>
                <w:szCs w:val="26"/>
                <w:lang w:val="de-DE"/>
              </w:rPr>
            </w:pPr>
          </w:p>
        </w:tc>
        <w:tc>
          <w:tcPr>
            <w:tcW w:w="1710" w:type="dxa"/>
            <w:shd w:val="clear" w:color="auto" w:fill="D9E2F3"/>
          </w:tcPr>
          <w:p w14:paraId="26BEDFDE" w14:textId="79EC438A"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Education</w:t>
            </w:r>
          </w:p>
        </w:tc>
      </w:tr>
      <w:tr w:rsidR="006D5560" w:rsidRPr="006D5560" w14:paraId="6F1C0063" w14:textId="77777777" w:rsidTr="006D5560">
        <w:trPr>
          <w:trHeight w:val="4"/>
        </w:trPr>
        <w:tc>
          <w:tcPr>
            <w:tcW w:w="715" w:type="dxa"/>
            <w:shd w:val="clear" w:color="auto" w:fill="auto"/>
            <w:hideMark/>
          </w:tcPr>
          <w:p w14:paraId="0CD29B59" w14:textId="08E1AD58"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4 </w:t>
            </w:r>
          </w:p>
        </w:tc>
        <w:tc>
          <w:tcPr>
            <w:tcW w:w="3960" w:type="dxa"/>
            <w:shd w:val="clear" w:color="auto" w:fill="auto"/>
            <w:hideMark/>
          </w:tcPr>
          <w:p w14:paraId="069E6493" w14:textId="224B8914"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color w:val="000000"/>
                <w:sz w:val="26"/>
                <w:szCs w:val="26"/>
              </w:rPr>
              <w:t xml:space="preserve">Senior Divisional Environment </w:t>
            </w:r>
            <w:r>
              <w:rPr>
                <w:rFonts w:ascii="Arial Narrow" w:hAnsi="Arial Narrow" w:cs="Calibri"/>
                <w:color w:val="000000"/>
                <w:sz w:val="26"/>
                <w:szCs w:val="26"/>
              </w:rPr>
              <w:t>a</w:t>
            </w:r>
            <w:r w:rsidRPr="006D5560">
              <w:rPr>
                <w:rFonts w:ascii="Arial Narrow" w:hAnsi="Arial Narrow" w:cs="Calibri"/>
                <w:color w:val="000000"/>
                <w:sz w:val="26"/>
                <w:szCs w:val="26"/>
              </w:rPr>
              <w:t>nd House Keeping Manager</w:t>
            </w:r>
          </w:p>
        </w:tc>
        <w:tc>
          <w:tcPr>
            <w:tcW w:w="1440" w:type="dxa"/>
            <w:shd w:val="clear" w:color="auto" w:fill="auto"/>
            <w:hideMark/>
          </w:tcPr>
          <w:p w14:paraId="7D52A37A"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29-11-2018</w:t>
            </w:r>
          </w:p>
          <w:p w14:paraId="05851A92" w14:textId="61FE8C20" w:rsidR="006D5560" w:rsidRPr="006D5560" w:rsidRDefault="006D5560" w:rsidP="006D5560">
            <w:pPr>
              <w:spacing w:line="360" w:lineRule="auto"/>
              <w:jc w:val="center"/>
              <w:rPr>
                <w:rFonts w:ascii="Arial Narrow" w:hAnsi="Arial Narrow" w:cs="Calibri"/>
                <w:color w:val="000000"/>
                <w:sz w:val="26"/>
                <w:szCs w:val="26"/>
              </w:rPr>
            </w:pPr>
          </w:p>
        </w:tc>
        <w:tc>
          <w:tcPr>
            <w:tcW w:w="1800" w:type="dxa"/>
            <w:shd w:val="clear" w:color="auto" w:fill="auto"/>
            <w:hideMark/>
          </w:tcPr>
          <w:p w14:paraId="20D9D8AC"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28-11-2022</w:t>
            </w:r>
          </w:p>
          <w:p w14:paraId="6059F6FB"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27-11-2023</w:t>
            </w:r>
          </w:p>
          <w:p w14:paraId="5E590B3C" w14:textId="66568930" w:rsidR="006D5560" w:rsidRPr="006D5560" w:rsidRDefault="006D5560" w:rsidP="006D5560">
            <w:pPr>
              <w:spacing w:line="360" w:lineRule="auto"/>
              <w:jc w:val="center"/>
              <w:rPr>
                <w:rFonts w:ascii="Arial Narrow" w:hAnsi="Arial Narrow" w:cs="Calibri"/>
                <w:b/>
                <w:bCs/>
                <w:color w:val="000000"/>
                <w:sz w:val="26"/>
                <w:szCs w:val="26"/>
              </w:rPr>
            </w:pPr>
          </w:p>
        </w:tc>
        <w:tc>
          <w:tcPr>
            <w:tcW w:w="1710" w:type="dxa"/>
            <w:shd w:val="clear" w:color="auto" w:fill="auto"/>
            <w:hideMark/>
          </w:tcPr>
          <w:p w14:paraId="1910DF7B" w14:textId="77E7EBDB" w:rsidR="006D5560" w:rsidRPr="006D5560" w:rsidRDefault="006D5560" w:rsidP="006D5560">
            <w:pPr>
              <w:spacing w:line="360" w:lineRule="auto"/>
              <w:jc w:val="center"/>
              <w:rPr>
                <w:rFonts w:ascii="Arial Narrow" w:hAnsi="Arial Narrow" w:cs="Calibri"/>
                <w:b/>
                <w:bCs/>
                <w:color w:val="000000"/>
                <w:sz w:val="26"/>
                <w:szCs w:val="26"/>
              </w:rPr>
            </w:pPr>
            <w:r w:rsidRPr="006D5560">
              <w:rPr>
                <w:rFonts w:ascii="Arial Narrow" w:hAnsi="Arial Narrow" w:cs="Calibri"/>
                <w:sz w:val="26"/>
                <w:szCs w:val="26"/>
              </w:rPr>
              <w:t>Railway</w:t>
            </w:r>
          </w:p>
        </w:tc>
      </w:tr>
    </w:tbl>
    <w:p w14:paraId="20FE9252" w14:textId="75F8808D" w:rsidR="006D5560" w:rsidRDefault="006D5560" w:rsidP="00CD30B4">
      <w:pPr>
        <w:pStyle w:val="Default"/>
        <w:spacing w:line="360" w:lineRule="auto"/>
        <w:rPr>
          <w:rFonts w:ascii="Arial Narrow" w:hAnsi="Arial Narrow"/>
          <w:sz w:val="26"/>
          <w:szCs w:val="26"/>
          <w:lang w:val="en-US"/>
        </w:rPr>
      </w:pPr>
    </w:p>
    <w:p w14:paraId="596887CC" w14:textId="2B5714DF" w:rsidR="00403DA0" w:rsidRDefault="00403DA0">
      <w:pPr>
        <w:rPr>
          <w:rFonts w:ascii="Arial Narrow" w:eastAsia="Calibri" w:hAnsi="Arial Narrow" w:cs="Verdana"/>
          <w:color w:val="000000"/>
          <w:sz w:val="26"/>
          <w:szCs w:val="26"/>
        </w:rPr>
      </w:pPr>
      <w:r>
        <w:rPr>
          <w:rFonts w:ascii="Arial Narrow" w:hAnsi="Arial Narrow"/>
          <w:sz w:val="26"/>
          <w:szCs w:val="26"/>
        </w:rPr>
        <w:br w:type="page"/>
      </w:r>
    </w:p>
    <w:p w14:paraId="7C3F8BB0" w14:textId="11FE0F8E" w:rsidR="00403DA0" w:rsidRDefault="00403DA0" w:rsidP="00403DA0">
      <w:pPr>
        <w:pStyle w:val="Default"/>
        <w:spacing w:line="360" w:lineRule="auto"/>
        <w:jc w:val="center"/>
        <w:rPr>
          <w:rFonts w:ascii="Arial Narrow" w:hAnsi="Arial Narrow"/>
          <w:b/>
          <w:sz w:val="26"/>
          <w:szCs w:val="26"/>
          <w:lang w:val="en-US"/>
        </w:rPr>
      </w:pPr>
      <w:r w:rsidRPr="00403DA0">
        <w:rPr>
          <w:rFonts w:ascii="Arial Narrow" w:hAnsi="Arial Narrow"/>
          <w:b/>
          <w:sz w:val="26"/>
          <w:szCs w:val="26"/>
          <w:lang w:val="en-US"/>
        </w:rPr>
        <w:lastRenderedPageBreak/>
        <w:t>Annexure E</w:t>
      </w:r>
    </w:p>
    <w:p w14:paraId="5AA7648B" w14:textId="48D62395" w:rsidR="00403DA0" w:rsidRDefault="00403DA0" w:rsidP="00403DA0">
      <w:pPr>
        <w:pStyle w:val="Default"/>
        <w:spacing w:line="360" w:lineRule="auto"/>
        <w:jc w:val="center"/>
        <w:rPr>
          <w:rFonts w:ascii="Arial Narrow" w:hAnsi="Arial Narrow"/>
          <w:b/>
          <w:sz w:val="26"/>
          <w:szCs w:val="26"/>
          <w:lang w:val="en-US"/>
        </w:rPr>
      </w:pPr>
    </w:p>
    <w:p w14:paraId="723FBD50" w14:textId="13DEE822" w:rsidR="00FE299F" w:rsidRPr="00403DA0" w:rsidRDefault="00FE299F" w:rsidP="00DC7566">
      <w:pPr>
        <w:spacing w:line="360" w:lineRule="auto"/>
        <w:jc w:val="both"/>
      </w:pPr>
      <w:r w:rsidRPr="00DC7566">
        <w:rPr>
          <w:rFonts w:ascii="Arial Narrow" w:eastAsia="Calibri" w:hAnsi="Arial Narrow"/>
          <w:sz w:val="26"/>
          <w:szCs w:val="26"/>
        </w:rPr>
        <w:t>Proposed schedule of implementation and deployment of Net Proceeds</w:t>
      </w:r>
    </w:p>
    <w:tbl>
      <w:tblPr>
        <w:tblStyle w:val="GridTable4-Accent1"/>
        <w:tblW w:w="5203" w:type="pct"/>
        <w:tblLook w:val="04A0" w:firstRow="1" w:lastRow="0" w:firstColumn="1" w:lastColumn="0" w:noHBand="0" w:noVBand="1"/>
      </w:tblPr>
      <w:tblGrid>
        <w:gridCol w:w="524"/>
        <w:gridCol w:w="1470"/>
        <w:gridCol w:w="1620"/>
        <w:gridCol w:w="1015"/>
        <w:gridCol w:w="1620"/>
        <w:gridCol w:w="1126"/>
        <w:gridCol w:w="1498"/>
        <w:gridCol w:w="1112"/>
      </w:tblGrid>
      <w:tr w:rsidR="00DC7566" w:rsidRPr="00DC7566" w14:paraId="0032B749" w14:textId="77777777" w:rsidTr="00DC7566">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6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54F88" w14:textId="77777777" w:rsidR="00403DA0" w:rsidRPr="00DC7566" w:rsidRDefault="00403DA0" w:rsidP="00DC7566">
            <w:pPr>
              <w:spacing w:line="360" w:lineRule="auto"/>
              <w:jc w:val="center"/>
              <w:rPr>
                <w:rFonts w:ascii="Arial Narrow" w:hAnsi="Arial Narrow"/>
                <w:b w:val="0"/>
                <w:bCs w:val="0"/>
                <w:sz w:val="24"/>
                <w:szCs w:val="24"/>
              </w:rPr>
            </w:pPr>
            <w:r w:rsidRPr="00DC7566">
              <w:rPr>
                <w:rFonts w:ascii="Arial Narrow" w:hAnsi="Arial Narrow"/>
                <w:b w:val="0"/>
                <w:bCs w:val="0"/>
                <w:sz w:val="24"/>
                <w:szCs w:val="24"/>
              </w:rPr>
              <w:t>S. No.</w:t>
            </w:r>
          </w:p>
        </w:tc>
        <w:tc>
          <w:tcPr>
            <w:tcW w:w="736"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18D5DB" w14:textId="77777777"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Particulars</w:t>
            </w:r>
          </w:p>
        </w:tc>
        <w:tc>
          <w:tcPr>
            <w:tcW w:w="81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112A8" w14:textId="30A33B08"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Total estimated amount</w:t>
            </w:r>
          </w:p>
        </w:tc>
        <w:tc>
          <w:tcPr>
            <w:tcW w:w="50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57BEE" w14:textId="77777777"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Amount deployed as on [●]. 2023</w:t>
            </w:r>
          </w:p>
        </w:tc>
        <w:tc>
          <w:tcPr>
            <w:tcW w:w="81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020D5" w14:textId="0DE48140"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 xml:space="preserve">Estimated utilization from Net Proceeds </w:t>
            </w:r>
            <w:r w:rsidR="00DC7566" w:rsidRPr="007B0D27">
              <w:rPr>
                <w:rFonts w:ascii="Arial Narrow" w:hAnsi="Arial Narrow" w:cs="Calibri"/>
                <w:b w:val="0"/>
                <w:bCs w:val="0"/>
                <w:sz w:val="24"/>
                <w:szCs w:val="24"/>
                <w:lang w:val="en-IN" w:eastAsia="en-IN"/>
              </w:rPr>
              <w:t>(</w:t>
            </w:r>
            <w:r w:rsidR="00DC7566" w:rsidRPr="007B0D27">
              <w:rPr>
                <w:rFonts w:ascii="Arial" w:hAnsi="Arial" w:cs="Arial"/>
                <w:b w:val="0"/>
                <w:bCs w:val="0"/>
                <w:sz w:val="24"/>
                <w:szCs w:val="24"/>
                <w:lang w:val="en-IN" w:eastAsia="en-IN"/>
              </w:rPr>
              <w:t>₹</w:t>
            </w:r>
            <w:r w:rsidR="00DC7566" w:rsidRPr="007B0D27">
              <w:rPr>
                <w:rFonts w:ascii="Arial Narrow" w:hAnsi="Arial Narrow" w:cs="Calibri"/>
                <w:b w:val="0"/>
                <w:bCs w:val="0"/>
                <w:sz w:val="24"/>
                <w:szCs w:val="24"/>
                <w:lang w:val="en-IN" w:eastAsia="en-IN"/>
              </w:rPr>
              <w:t>)</w:t>
            </w:r>
          </w:p>
        </w:tc>
        <w:tc>
          <w:tcPr>
            <w:tcW w:w="187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85287" w14:textId="77777777"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 xml:space="preserve">Estimated deployment of Net Proceeds in </w:t>
            </w:r>
          </w:p>
        </w:tc>
      </w:tr>
      <w:tr w:rsidR="00DC7566" w:rsidRPr="00DC7566" w14:paraId="161E411E" w14:textId="77777777" w:rsidTr="00DC756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6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E2A20" w14:textId="77777777" w:rsidR="00403DA0" w:rsidRPr="00DC7566" w:rsidRDefault="00403DA0" w:rsidP="00DC7566">
            <w:pPr>
              <w:spacing w:line="360" w:lineRule="auto"/>
              <w:jc w:val="center"/>
              <w:rPr>
                <w:rFonts w:ascii="Arial Narrow" w:hAnsi="Arial Narrow"/>
                <w:b w:val="0"/>
                <w:bCs w:val="0"/>
                <w:color w:val="FFFFFF" w:themeColor="background1"/>
                <w:sz w:val="24"/>
                <w:szCs w:val="24"/>
              </w:rPr>
            </w:pPr>
          </w:p>
        </w:tc>
        <w:tc>
          <w:tcPr>
            <w:tcW w:w="73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2CB1C"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81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86A13D"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50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7BDD"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81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708F3A"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4A33518D"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r w:rsidRPr="00DC7566">
              <w:rPr>
                <w:rFonts w:ascii="Arial Narrow" w:hAnsi="Arial Narrow"/>
                <w:color w:val="FFFFFF" w:themeColor="background1"/>
                <w:sz w:val="24"/>
                <w:szCs w:val="24"/>
                <w:lang w:val="en-GB"/>
              </w:rPr>
              <w:t>Financial Year 2024</w:t>
            </w:r>
          </w:p>
        </w:tc>
        <w:tc>
          <w:tcPr>
            <w:tcW w:w="7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2DCC71E1" w14:textId="66521ADB"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lang w:val="en-GB"/>
              </w:rPr>
            </w:pPr>
            <w:r w:rsidRPr="00DC7566">
              <w:rPr>
                <w:rFonts w:ascii="Arial Narrow" w:hAnsi="Arial Narrow"/>
                <w:color w:val="FFFFFF" w:themeColor="background1"/>
                <w:sz w:val="24"/>
                <w:szCs w:val="24"/>
                <w:lang w:val="en-GB" w:eastAsia="en-IN"/>
              </w:rPr>
              <w:t>Financial Year 2025</w:t>
            </w:r>
            <w:r w:rsidR="00DC7566">
              <w:rPr>
                <w:rFonts w:ascii="Arial Narrow" w:hAnsi="Arial Narrow"/>
                <w:color w:val="FFFFFF" w:themeColor="background1"/>
                <w:sz w:val="24"/>
                <w:szCs w:val="24"/>
                <w:lang w:val="en-GB" w:eastAsia="en-IN"/>
              </w:rPr>
              <w:t xml:space="preserve"> </w:t>
            </w:r>
            <w:r w:rsidR="00DC7566" w:rsidRPr="00DC7566">
              <w:rPr>
                <w:rFonts w:ascii="Arial Narrow" w:hAnsi="Arial Narrow"/>
                <w:color w:val="FFFFFF" w:themeColor="background1"/>
                <w:sz w:val="24"/>
                <w:szCs w:val="24"/>
                <w:lang w:val="en-GB" w:eastAsia="en-IN"/>
              </w:rPr>
              <w:t>(</w:t>
            </w:r>
            <w:r w:rsidR="00DC7566" w:rsidRPr="00DC7566">
              <w:rPr>
                <w:rFonts w:ascii="Arial" w:hAnsi="Arial" w:cs="Arial"/>
                <w:color w:val="FFFFFF" w:themeColor="background1"/>
                <w:sz w:val="24"/>
                <w:szCs w:val="24"/>
                <w:lang w:val="en-GB" w:eastAsia="en-IN"/>
              </w:rPr>
              <w:t>₹</w:t>
            </w:r>
            <w:r w:rsidR="00DC7566" w:rsidRPr="00DC7566">
              <w:rPr>
                <w:rFonts w:ascii="Arial Narrow" w:hAnsi="Arial Narrow"/>
                <w:color w:val="FFFFFF" w:themeColor="background1"/>
                <w:sz w:val="24"/>
                <w:szCs w:val="24"/>
                <w:lang w:val="en-GB" w:eastAsia="en-IN"/>
              </w:rPr>
              <w:t>)</w:t>
            </w:r>
          </w:p>
        </w:tc>
        <w:tc>
          <w:tcPr>
            <w:tcW w:w="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17398E8C"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lang w:val="en-GB"/>
              </w:rPr>
            </w:pPr>
            <w:r w:rsidRPr="00DC7566">
              <w:rPr>
                <w:rFonts w:ascii="Arial Narrow" w:hAnsi="Arial Narrow"/>
                <w:color w:val="FFFFFF" w:themeColor="background1"/>
                <w:sz w:val="24"/>
                <w:szCs w:val="24"/>
                <w:lang w:val="en-GB" w:eastAsia="en-IN"/>
              </w:rPr>
              <w:t>Financial Year 2026</w:t>
            </w:r>
          </w:p>
        </w:tc>
      </w:tr>
      <w:tr w:rsidR="00DC7566" w:rsidRPr="00DC7566" w14:paraId="215B00EC" w14:textId="77777777" w:rsidTr="00DC7566">
        <w:trPr>
          <w:trHeight w:val="926"/>
        </w:trPr>
        <w:tc>
          <w:tcPr>
            <w:cnfStyle w:val="001000000000" w:firstRow="0" w:lastRow="0" w:firstColumn="1" w:lastColumn="0" w:oddVBand="0" w:evenVBand="0" w:oddHBand="0" w:evenHBand="0" w:firstRowFirstColumn="0" w:firstRowLastColumn="0" w:lastRowFirstColumn="0" w:lastRowLastColumn="0"/>
            <w:tcW w:w="262" w:type="pct"/>
            <w:tcBorders>
              <w:top w:val="single" w:sz="4" w:space="0" w:color="FFFFFF" w:themeColor="background1"/>
            </w:tcBorders>
          </w:tcPr>
          <w:p w14:paraId="21B4CE7A" w14:textId="77777777" w:rsidR="00403DA0" w:rsidRPr="00DC7566" w:rsidRDefault="00403DA0" w:rsidP="00DC7566">
            <w:pPr>
              <w:numPr>
                <w:ilvl w:val="0"/>
                <w:numId w:val="28"/>
              </w:numPr>
              <w:spacing w:line="360" w:lineRule="auto"/>
              <w:ind w:left="644" w:hanging="375"/>
              <w:contextualSpacing/>
              <w:jc w:val="center"/>
              <w:rPr>
                <w:rFonts w:ascii="Arial Narrow" w:hAnsi="Arial Narrow"/>
                <w:sz w:val="24"/>
                <w:szCs w:val="24"/>
              </w:rPr>
            </w:pPr>
          </w:p>
        </w:tc>
        <w:tc>
          <w:tcPr>
            <w:tcW w:w="736" w:type="pct"/>
            <w:tcBorders>
              <w:top w:val="single" w:sz="4" w:space="0" w:color="FFFFFF" w:themeColor="background1"/>
            </w:tcBorders>
          </w:tcPr>
          <w:p w14:paraId="37384890" w14:textId="588FF7FF" w:rsidR="00403DA0" w:rsidRPr="00DC7566" w:rsidRDefault="00DC7566" w:rsidP="00DC7566">
            <w:pPr>
              <w:spacing w:line="360" w:lineRule="auto"/>
              <w:ind w:right="91"/>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Pr>
                <w:rFonts w:ascii="Arial Narrow" w:eastAsiaTheme="minorHAnsi" w:hAnsi="Arial Narrow"/>
                <w:sz w:val="24"/>
                <w:szCs w:val="24"/>
                <w:lang w:val="en-AU"/>
              </w:rPr>
              <w:t>Purchase of Machinery</w:t>
            </w:r>
          </w:p>
        </w:tc>
        <w:tc>
          <w:tcPr>
            <w:tcW w:w="811" w:type="pct"/>
            <w:tcBorders>
              <w:top w:val="single" w:sz="4" w:space="0" w:color="FFFFFF" w:themeColor="background1"/>
            </w:tcBorders>
          </w:tcPr>
          <w:p w14:paraId="0544860C" w14:textId="2629D585"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Pr>
                <w:rFonts w:ascii="Arial Narrow" w:eastAsiaTheme="minorHAnsi" w:hAnsi="Arial Narrow"/>
                <w:sz w:val="24"/>
                <w:szCs w:val="24"/>
                <w:lang w:val="en-AU"/>
              </w:rPr>
              <w:t>10,74,29,000</w:t>
            </w:r>
          </w:p>
        </w:tc>
        <w:tc>
          <w:tcPr>
            <w:tcW w:w="508" w:type="pct"/>
            <w:tcBorders>
              <w:top w:val="single" w:sz="4" w:space="0" w:color="FFFFFF" w:themeColor="background1"/>
            </w:tcBorders>
          </w:tcPr>
          <w:p w14:paraId="30D723A5" w14:textId="2DF107AA"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Theme="minorHAnsi" w:hAnsi="Arial Narrow"/>
                <w:sz w:val="24"/>
                <w:szCs w:val="24"/>
                <w:lang w:val="en-AU"/>
              </w:rPr>
              <w:t>0</w:t>
            </w:r>
          </w:p>
        </w:tc>
        <w:tc>
          <w:tcPr>
            <w:tcW w:w="811" w:type="pct"/>
            <w:tcBorders>
              <w:top w:val="single" w:sz="4" w:space="0" w:color="FFFFFF" w:themeColor="background1"/>
            </w:tcBorders>
          </w:tcPr>
          <w:p w14:paraId="487F4E01" w14:textId="12BFCF04"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Theme="minorHAnsi" w:hAnsi="Arial Narrow"/>
                <w:sz w:val="24"/>
                <w:szCs w:val="24"/>
                <w:lang w:val="en-AU"/>
              </w:rPr>
              <w:t>10,00,00,000</w:t>
            </w:r>
          </w:p>
        </w:tc>
        <w:tc>
          <w:tcPr>
            <w:tcW w:w="564" w:type="pct"/>
            <w:tcBorders>
              <w:top w:val="single" w:sz="4" w:space="0" w:color="FFFFFF" w:themeColor="background1"/>
            </w:tcBorders>
          </w:tcPr>
          <w:p w14:paraId="56E046C4" w14:textId="63758027"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sz w:val="24"/>
                <w:szCs w:val="24"/>
                <w:lang w:val="en-AU"/>
              </w:rPr>
            </w:pPr>
            <w:r w:rsidRPr="00DC7566">
              <w:rPr>
                <w:rFonts w:ascii="Arial Narrow" w:hAnsi="Arial Narrow"/>
                <w:sz w:val="24"/>
                <w:szCs w:val="24"/>
              </w:rPr>
              <w:t>0</w:t>
            </w:r>
          </w:p>
        </w:tc>
        <w:tc>
          <w:tcPr>
            <w:tcW w:w="750" w:type="pct"/>
            <w:tcBorders>
              <w:top w:val="single" w:sz="4" w:space="0" w:color="FFFFFF" w:themeColor="background1"/>
            </w:tcBorders>
          </w:tcPr>
          <w:p w14:paraId="7507B533" w14:textId="2DC23EBF"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C7566">
              <w:rPr>
                <w:rFonts w:ascii="Arial Narrow" w:hAnsi="Arial Narrow"/>
                <w:sz w:val="24"/>
                <w:szCs w:val="24"/>
              </w:rPr>
              <w:t>10,00,00,000</w:t>
            </w:r>
          </w:p>
        </w:tc>
        <w:tc>
          <w:tcPr>
            <w:tcW w:w="557" w:type="pct"/>
            <w:tcBorders>
              <w:top w:val="single" w:sz="4" w:space="0" w:color="FFFFFF" w:themeColor="background1"/>
            </w:tcBorders>
          </w:tcPr>
          <w:p w14:paraId="43BF6A3A" w14:textId="0FEDF26B"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C7566">
              <w:rPr>
                <w:rFonts w:ascii="Arial Narrow" w:hAnsi="Arial Narrow"/>
                <w:sz w:val="24"/>
                <w:szCs w:val="24"/>
              </w:rPr>
              <w:t>0</w:t>
            </w:r>
          </w:p>
        </w:tc>
      </w:tr>
    </w:tbl>
    <w:p w14:paraId="4C4DC30E" w14:textId="155EE3D7" w:rsidR="002E4CAB" w:rsidRDefault="002E4CAB" w:rsidP="00CD30B4">
      <w:pPr>
        <w:pStyle w:val="Default"/>
        <w:spacing w:line="360" w:lineRule="auto"/>
        <w:rPr>
          <w:rFonts w:ascii="Arial Narrow" w:hAnsi="Arial Narrow"/>
          <w:sz w:val="26"/>
          <w:szCs w:val="26"/>
          <w:lang w:val="en-US"/>
        </w:rPr>
      </w:pPr>
    </w:p>
    <w:p w14:paraId="74576A5F" w14:textId="35150005" w:rsidR="00DD2B21" w:rsidRDefault="00DD2B21" w:rsidP="00CD30B4">
      <w:pPr>
        <w:pStyle w:val="Default"/>
        <w:spacing w:line="360" w:lineRule="auto"/>
        <w:rPr>
          <w:rFonts w:ascii="Arial Narrow" w:hAnsi="Arial Narrow"/>
          <w:sz w:val="26"/>
          <w:szCs w:val="26"/>
          <w:lang w:val="en-US"/>
        </w:rPr>
      </w:pPr>
    </w:p>
    <w:p w14:paraId="01AE9B28" w14:textId="703C77AB" w:rsidR="00DD2B21" w:rsidRDefault="00DD2B21" w:rsidP="00CD30B4">
      <w:pPr>
        <w:pStyle w:val="Default"/>
        <w:spacing w:line="360" w:lineRule="auto"/>
        <w:rPr>
          <w:rFonts w:ascii="Arial Narrow" w:hAnsi="Arial Narrow"/>
          <w:sz w:val="26"/>
          <w:szCs w:val="26"/>
          <w:lang w:val="en-US"/>
        </w:rPr>
      </w:pPr>
    </w:p>
    <w:p w14:paraId="5AC7D088" w14:textId="62844CE9" w:rsidR="005B7557" w:rsidRDefault="005B7557">
      <w:pPr>
        <w:rPr>
          <w:rFonts w:ascii="Arial Narrow" w:eastAsia="Calibri" w:hAnsi="Arial Narrow" w:cs="Verdana"/>
          <w:color w:val="000000"/>
          <w:sz w:val="26"/>
          <w:szCs w:val="26"/>
        </w:rPr>
      </w:pPr>
      <w:r>
        <w:rPr>
          <w:rFonts w:ascii="Arial Narrow" w:hAnsi="Arial Narrow"/>
          <w:sz w:val="26"/>
          <w:szCs w:val="26"/>
        </w:rPr>
        <w:br w:type="page"/>
      </w:r>
    </w:p>
    <w:p w14:paraId="088779AA" w14:textId="2D640EF7" w:rsidR="005B7557" w:rsidRDefault="00D91224" w:rsidP="005B7557">
      <w:pPr>
        <w:pStyle w:val="Default"/>
        <w:spacing w:line="360" w:lineRule="auto"/>
        <w:jc w:val="center"/>
        <w:rPr>
          <w:rFonts w:ascii="Arial Narrow" w:hAnsi="Arial Narrow"/>
          <w:b/>
          <w:sz w:val="26"/>
          <w:szCs w:val="26"/>
          <w:lang w:val="en-US"/>
        </w:rPr>
      </w:pPr>
      <w:r>
        <w:rPr>
          <w:rFonts w:ascii="Arial Narrow" w:hAnsi="Arial Narrow"/>
          <w:b/>
          <w:sz w:val="26"/>
          <w:szCs w:val="26"/>
          <w:lang w:val="en-US"/>
        </w:rPr>
        <w:lastRenderedPageBreak/>
        <w:t>Annexure F</w:t>
      </w:r>
    </w:p>
    <w:p w14:paraId="463AD639" w14:textId="4D0434E4" w:rsidR="005B7557" w:rsidRDefault="005B7557" w:rsidP="005B7557">
      <w:pPr>
        <w:pStyle w:val="Default"/>
        <w:spacing w:line="360" w:lineRule="auto"/>
        <w:jc w:val="center"/>
        <w:rPr>
          <w:rFonts w:ascii="Arial Narrow" w:hAnsi="Arial Narrow"/>
          <w:b/>
          <w:sz w:val="26"/>
          <w:szCs w:val="26"/>
          <w:lang w:val="en-US"/>
        </w:rPr>
      </w:pPr>
    </w:p>
    <w:p w14:paraId="41F999A3" w14:textId="4589C8B2" w:rsid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Purchase of equipment /machineries at Company</w:t>
      </w:r>
      <w:r>
        <w:rPr>
          <w:rFonts w:ascii="Arial Narrow" w:hAnsi="Arial Narrow"/>
          <w:sz w:val="26"/>
          <w:szCs w:val="26"/>
          <w:lang w:val="en-US"/>
        </w:rPr>
        <w:t>’</w:t>
      </w:r>
      <w:r w:rsidRPr="005E1E93">
        <w:rPr>
          <w:rFonts w:ascii="Arial Narrow" w:hAnsi="Arial Narrow"/>
          <w:sz w:val="26"/>
          <w:szCs w:val="26"/>
          <w:lang w:val="en-US"/>
        </w:rPr>
        <w:t xml:space="preserve">s </w:t>
      </w:r>
      <w:r>
        <w:rPr>
          <w:rFonts w:ascii="Arial Narrow" w:hAnsi="Arial Narrow"/>
          <w:sz w:val="26"/>
          <w:szCs w:val="26"/>
          <w:lang w:val="en-US"/>
        </w:rPr>
        <w:t>for usage at specified locations</w:t>
      </w:r>
    </w:p>
    <w:p w14:paraId="5AA3E608" w14:textId="77777777" w:rsidR="005E1E93" w:rsidRPr="005E1E93" w:rsidRDefault="005E1E93" w:rsidP="005E1E93">
      <w:pPr>
        <w:pStyle w:val="Default"/>
        <w:spacing w:line="360" w:lineRule="auto"/>
        <w:jc w:val="both"/>
        <w:rPr>
          <w:rFonts w:ascii="Arial Narrow" w:hAnsi="Arial Narrow"/>
          <w:sz w:val="26"/>
          <w:szCs w:val="26"/>
          <w:lang w:val="en-US"/>
        </w:rPr>
      </w:pPr>
    </w:p>
    <w:p w14:paraId="1F87D2EA" w14:textId="5746789E" w:rsidR="005E1E93" w:rsidRP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 xml:space="preserve">The following procedures were used to certify the </w:t>
      </w:r>
      <w:r>
        <w:rPr>
          <w:rFonts w:ascii="Arial Narrow" w:hAnsi="Arial Narrow"/>
          <w:sz w:val="26"/>
          <w:szCs w:val="26"/>
          <w:lang w:val="en-US"/>
        </w:rPr>
        <w:t>purchase for its usage</w:t>
      </w:r>
      <w:r w:rsidRPr="005E1E93">
        <w:rPr>
          <w:rFonts w:ascii="Arial Narrow" w:hAnsi="Arial Narrow"/>
          <w:sz w:val="26"/>
          <w:szCs w:val="26"/>
          <w:lang w:val="en-US"/>
        </w:rPr>
        <w:t>:</w:t>
      </w:r>
    </w:p>
    <w:p w14:paraId="38B32689" w14:textId="725D081B" w:rsidR="005E1E93" w:rsidRP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1.</w:t>
      </w:r>
      <w:r w:rsidRPr="005E1E93">
        <w:rPr>
          <w:rFonts w:ascii="Arial Narrow" w:hAnsi="Arial Narrow"/>
          <w:sz w:val="26"/>
          <w:szCs w:val="26"/>
          <w:lang w:val="en-US"/>
        </w:rPr>
        <w:tab/>
        <w:t xml:space="preserve">Existing </w:t>
      </w:r>
      <w:r w:rsidR="00D41D17">
        <w:rPr>
          <w:rFonts w:ascii="Arial Narrow" w:hAnsi="Arial Narrow"/>
          <w:sz w:val="26"/>
          <w:szCs w:val="26"/>
          <w:lang w:val="en-US"/>
        </w:rPr>
        <w:t xml:space="preserve">contracts </w:t>
      </w:r>
      <w:r w:rsidRPr="005E1E93">
        <w:rPr>
          <w:rFonts w:ascii="Arial Narrow" w:hAnsi="Arial Narrow"/>
          <w:sz w:val="26"/>
          <w:szCs w:val="26"/>
          <w:lang w:val="en-US"/>
        </w:rPr>
        <w:t>were analysed</w:t>
      </w:r>
      <w:r w:rsidR="00055057">
        <w:rPr>
          <w:rFonts w:ascii="Arial Narrow" w:hAnsi="Arial Narrow"/>
          <w:sz w:val="26"/>
          <w:szCs w:val="26"/>
          <w:lang w:val="en-US"/>
        </w:rPr>
        <w:t>.</w:t>
      </w:r>
    </w:p>
    <w:p w14:paraId="4BDA3334" w14:textId="4686A86B" w:rsidR="005E1E93" w:rsidRP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2.</w:t>
      </w:r>
      <w:r w:rsidRPr="005E1E93">
        <w:rPr>
          <w:rFonts w:ascii="Arial Narrow" w:hAnsi="Arial Narrow"/>
          <w:sz w:val="26"/>
          <w:szCs w:val="26"/>
          <w:lang w:val="en-US"/>
        </w:rPr>
        <w:tab/>
        <w:t xml:space="preserve">Company's Long-Range Plan with new </w:t>
      </w:r>
      <w:r w:rsidR="00D41D17">
        <w:rPr>
          <w:rFonts w:ascii="Arial Narrow" w:hAnsi="Arial Narrow"/>
          <w:sz w:val="26"/>
          <w:szCs w:val="26"/>
          <w:lang w:val="en-US"/>
        </w:rPr>
        <w:t xml:space="preserve">contracts </w:t>
      </w:r>
      <w:r w:rsidRPr="005E1E93">
        <w:rPr>
          <w:rFonts w:ascii="Arial Narrow" w:hAnsi="Arial Narrow"/>
          <w:sz w:val="26"/>
          <w:szCs w:val="26"/>
          <w:lang w:val="en-US"/>
        </w:rPr>
        <w:t xml:space="preserve">to be executed over the </w:t>
      </w:r>
      <w:r w:rsidR="00D41D17">
        <w:rPr>
          <w:rFonts w:ascii="Arial Narrow" w:hAnsi="Arial Narrow"/>
          <w:sz w:val="26"/>
          <w:szCs w:val="26"/>
          <w:lang w:val="en-US"/>
        </w:rPr>
        <w:t>next 3</w:t>
      </w:r>
      <w:r w:rsidR="00A32A42">
        <w:rPr>
          <w:rFonts w:ascii="Arial Narrow" w:hAnsi="Arial Narrow"/>
          <w:sz w:val="26"/>
          <w:szCs w:val="26"/>
          <w:lang w:val="en-US"/>
        </w:rPr>
        <w:t xml:space="preserve"> </w:t>
      </w:r>
      <w:r w:rsidRPr="005E1E93">
        <w:rPr>
          <w:rFonts w:ascii="Arial Narrow" w:hAnsi="Arial Narrow"/>
          <w:sz w:val="26"/>
          <w:szCs w:val="26"/>
          <w:lang w:val="en-US"/>
        </w:rPr>
        <w:t>years were reviewed.</w:t>
      </w:r>
    </w:p>
    <w:p w14:paraId="356DF46F" w14:textId="6DBC97BA" w:rsidR="005B7557" w:rsidRPr="005B7557" w:rsidRDefault="00D41D17" w:rsidP="005E1E93">
      <w:pPr>
        <w:pStyle w:val="Default"/>
        <w:spacing w:line="360" w:lineRule="auto"/>
        <w:jc w:val="both"/>
        <w:rPr>
          <w:rFonts w:ascii="Arial Narrow" w:hAnsi="Arial Narrow"/>
          <w:sz w:val="26"/>
          <w:szCs w:val="26"/>
          <w:lang w:val="en-US"/>
        </w:rPr>
      </w:pPr>
      <w:r>
        <w:rPr>
          <w:rFonts w:ascii="Arial Narrow" w:hAnsi="Arial Narrow"/>
          <w:sz w:val="26"/>
          <w:szCs w:val="26"/>
          <w:lang w:val="en-US"/>
        </w:rPr>
        <w:t>3</w:t>
      </w:r>
      <w:r w:rsidR="005E1E93" w:rsidRPr="005E1E93">
        <w:rPr>
          <w:rFonts w:ascii="Arial Narrow" w:hAnsi="Arial Narrow"/>
          <w:sz w:val="26"/>
          <w:szCs w:val="26"/>
          <w:lang w:val="en-US"/>
        </w:rPr>
        <w:t>.</w:t>
      </w:r>
      <w:r w:rsidR="005E1E93" w:rsidRPr="005E1E93">
        <w:rPr>
          <w:rFonts w:ascii="Arial Narrow" w:hAnsi="Arial Narrow"/>
          <w:sz w:val="26"/>
          <w:szCs w:val="26"/>
          <w:lang w:val="en-US"/>
        </w:rPr>
        <w:tab/>
        <w:t xml:space="preserve">Quotations received by the company given by </w:t>
      </w:r>
      <w:r>
        <w:rPr>
          <w:rFonts w:ascii="Arial Narrow" w:hAnsi="Arial Narrow"/>
          <w:sz w:val="26"/>
          <w:szCs w:val="26"/>
          <w:lang w:val="en-US"/>
        </w:rPr>
        <w:t xml:space="preserve">3 </w:t>
      </w:r>
      <w:r w:rsidR="005E1E93" w:rsidRPr="005E1E93">
        <w:rPr>
          <w:rFonts w:ascii="Arial Narrow" w:hAnsi="Arial Narrow"/>
          <w:sz w:val="26"/>
          <w:szCs w:val="26"/>
          <w:lang w:val="en-US"/>
        </w:rPr>
        <w:t xml:space="preserve">suppliers was reviewed against the </w:t>
      </w:r>
      <w:r>
        <w:rPr>
          <w:rFonts w:ascii="Arial Narrow" w:hAnsi="Arial Narrow"/>
          <w:sz w:val="26"/>
          <w:szCs w:val="26"/>
          <w:lang w:val="en-US"/>
        </w:rPr>
        <w:t>requirements.</w:t>
      </w:r>
    </w:p>
    <w:sectPr w:rsidR="005B7557" w:rsidRPr="005B7557" w:rsidSect="00DB1408">
      <w:headerReference w:type="even" r:id="rId9"/>
      <w:headerReference w:type="default" r:id="rId10"/>
      <w:footerReference w:type="even" r:id="rId11"/>
      <w:footerReference w:type="default" r:id="rId12"/>
      <w:headerReference w:type="first" r:id="rId13"/>
      <w:footerReference w:type="first" r:id="rId14"/>
      <w:pgSz w:w="11909" w:h="16834" w:code="9"/>
      <w:pgMar w:top="1152" w:right="1152" w:bottom="1152" w:left="1152"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8FE9" w14:textId="77777777" w:rsidR="0058083C" w:rsidRDefault="0058083C">
      <w:r>
        <w:separator/>
      </w:r>
    </w:p>
  </w:endnote>
  <w:endnote w:type="continuationSeparator" w:id="0">
    <w:p w14:paraId="13E19930" w14:textId="77777777" w:rsidR="0058083C" w:rsidRDefault="0058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9A14" w14:textId="77777777" w:rsidR="00676B15" w:rsidRDefault="0067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776913"/>
      <w:docPartObj>
        <w:docPartGallery w:val="Page Numbers (Bottom of Page)"/>
        <w:docPartUnique/>
      </w:docPartObj>
    </w:sdtPr>
    <w:sdtEndPr>
      <w:rPr>
        <w:noProof/>
      </w:rPr>
    </w:sdtEndPr>
    <w:sdtContent>
      <w:p w14:paraId="625F15E9" w14:textId="47622C8C" w:rsidR="00676B15" w:rsidRDefault="00676B15">
        <w:pPr>
          <w:pStyle w:val="Footer"/>
        </w:pPr>
        <w:r>
          <w:t xml:space="preserve">Page | </w:t>
        </w:r>
        <w:r>
          <w:fldChar w:fldCharType="begin"/>
        </w:r>
        <w:r>
          <w:instrText xml:space="preserve"> PAGE   \* MERGEFORMAT </w:instrText>
        </w:r>
        <w:r>
          <w:fldChar w:fldCharType="separate"/>
        </w:r>
        <w:r w:rsidR="00A25E67">
          <w:rPr>
            <w:noProof/>
          </w:rPr>
          <w:t>8</w:t>
        </w:r>
        <w:r>
          <w:rPr>
            <w:noProof/>
          </w:rPr>
          <w:fldChar w:fldCharType="end"/>
        </w:r>
      </w:p>
    </w:sdtContent>
  </w:sdt>
  <w:p w14:paraId="6338CA5E" w14:textId="77777777" w:rsidR="00676B15" w:rsidRDefault="00676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7BB8" w14:textId="77777777" w:rsidR="00676B15" w:rsidRDefault="0067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B1A4" w14:textId="77777777" w:rsidR="0058083C" w:rsidRDefault="0058083C">
      <w:r>
        <w:separator/>
      </w:r>
    </w:p>
  </w:footnote>
  <w:footnote w:type="continuationSeparator" w:id="0">
    <w:p w14:paraId="0CD3DA54" w14:textId="77777777" w:rsidR="0058083C" w:rsidRDefault="0058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351C" w14:textId="77777777" w:rsidR="00676B15" w:rsidRDefault="0067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BA24" w14:textId="26263ECF" w:rsidR="00676B15" w:rsidRDefault="00676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264F" w14:textId="77777777" w:rsidR="00676B15" w:rsidRDefault="0067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752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46E2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707A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6"/>
    <w:multiLevelType w:val="hybridMultilevel"/>
    <w:tmpl w:val="B3845BD4"/>
    <w:lvl w:ilvl="0" w:tplc="AFC47AEC">
      <w:start w:val="1"/>
      <w:numFmt w:val="decimal"/>
      <w:pStyle w:val="savio1"/>
      <w:lvlText w:val="%1."/>
      <w:lvlJc w:val="left"/>
      <w:pPr>
        <w:widowControl w:val="0"/>
        <w:autoSpaceDE w:val="0"/>
        <w:autoSpaceDN w:val="0"/>
        <w:adjustRightInd w:val="0"/>
        <w:ind w:left="360" w:hanging="360"/>
      </w:pPr>
      <w:rPr>
        <w:rFonts w:ascii="Times New Roman" w:hAnsi="Times New Roman" w:cs="Times New Roman" w:hint="default"/>
        <w:b/>
        <w:bCs/>
        <w:i w:val="0"/>
        <w:color w:val="000000"/>
        <w:kern w:val="22"/>
        <w:sz w:val="20"/>
        <w:szCs w:val="20"/>
      </w:rPr>
    </w:lvl>
    <w:lvl w:ilvl="1" w:tplc="0C6A8F0A">
      <w:start w:val="1"/>
      <w:numFmt w:val="lowerLetter"/>
      <w:lvlText w:val="%2."/>
      <w:lvlJc w:val="left"/>
      <w:pPr>
        <w:widowControl w:val="0"/>
        <w:autoSpaceDE w:val="0"/>
        <w:autoSpaceDN w:val="0"/>
        <w:adjustRightInd w:val="0"/>
        <w:ind w:left="1080" w:hanging="360"/>
      </w:pPr>
      <w:rPr>
        <w:rFonts w:ascii="Calibri" w:hAnsi="Calibri" w:cs="Calibri"/>
        <w:sz w:val="22"/>
        <w:szCs w:val="22"/>
      </w:rPr>
    </w:lvl>
    <w:lvl w:ilvl="2" w:tplc="DCC62640">
      <w:start w:val="1"/>
      <w:numFmt w:val="lowerRoman"/>
      <w:lvlText w:val="%3."/>
      <w:lvlJc w:val="right"/>
      <w:pPr>
        <w:widowControl w:val="0"/>
        <w:autoSpaceDE w:val="0"/>
        <w:autoSpaceDN w:val="0"/>
        <w:adjustRightInd w:val="0"/>
        <w:ind w:left="1800" w:hanging="180"/>
      </w:pPr>
      <w:rPr>
        <w:rFonts w:ascii="Calibri" w:hAnsi="Calibri" w:cs="Calibri"/>
        <w:sz w:val="22"/>
        <w:szCs w:val="22"/>
      </w:rPr>
    </w:lvl>
    <w:lvl w:ilvl="3" w:tplc="F3743AB2">
      <w:start w:val="1"/>
      <w:numFmt w:val="decimal"/>
      <w:lvlText w:val="%4."/>
      <w:lvlJc w:val="left"/>
      <w:pPr>
        <w:widowControl w:val="0"/>
        <w:autoSpaceDE w:val="0"/>
        <w:autoSpaceDN w:val="0"/>
        <w:adjustRightInd w:val="0"/>
        <w:ind w:left="2520" w:hanging="360"/>
      </w:pPr>
      <w:rPr>
        <w:rFonts w:ascii="Calibri" w:hAnsi="Calibri" w:cs="Calibri"/>
        <w:sz w:val="22"/>
        <w:szCs w:val="22"/>
      </w:rPr>
    </w:lvl>
    <w:lvl w:ilvl="4" w:tplc="1B9CA802">
      <w:start w:val="1"/>
      <w:numFmt w:val="lowerLetter"/>
      <w:lvlText w:val="%5."/>
      <w:lvlJc w:val="left"/>
      <w:pPr>
        <w:widowControl w:val="0"/>
        <w:autoSpaceDE w:val="0"/>
        <w:autoSpaceDN w:val="0"/>
        <w:adjustRightInd w:val="0"/>
        <w:ind w:left="3240" w:hanging="360"/>
      </w:pPr>
      <w:rPr>
        <w:rFonts w:ascii="Calibri" w:hAnsi="Calibri" w:cs="Calibri"/>
        <w:sz w:val="22"/>
        <w:szCs w:val="22"/>
      </w:rPr>
    </w:lvl>
    <w:lvl w:ilvl="5" w:tplc="D58E30A8">
      <w:start w:val="1"/>
      <w:numFmt w:val="lowerRoman"/>
      <w:lvlText w:val="%6."/>
      <w:lvlJc w:val="right"/>
      <w:pPr>
        <w:widowControl w:val="0"/>
        <w:autoSpaceDE w:val="0"/>
        <w:autoSpaceDN w:val="0"/>
        <w:adjustRightInd w:val="0"/>
        <w:ind w:left="3960" w:hanging="180"/>
      </w:pPr>
      <w:rPr>
        <w:rFonts w:ascii="Calibri" w:hAnsi="Calibri" w:cs="Calibri"/>
        <w:sz w:val="22"/>
        <w:szCs w:val="22"/>
      </w:rPr>
    </w:lvl>
    <w:lvl w:ilvl="6" w:tplc="162872DC">
      <w:start w:val="1"/>
      <w:numFmt w:val="decimal"/>
      <w:lvlText w:val="%7."/>
      <w:lvlJc w:val="left"/>
      <w:pPr>
        <w:widowControl w:val="0"/>
        <w:autoSpaceDE w:val="0"/>
        <w:autoSpaceDN w:val="0"/>
        <w:adjustRightInd w:val="0"/>
        <w:ind w:left="4680" w:hanging="360"/>
      </w:pPr>
      <w:rPr>
        <w:rFonts w:ascii="Calibri" w:hAnsi="Calibri" w:cs="Calibri"/>
        <w:sz w:val="22"/>
        <w:szCs w:val="22"/>
      </w:rPr>
    </w:lvl>
    <w:lvl w:ilvl="7" w:tplc="D98C6E02">
      <w:start w:val="1"/>
      <w:numFmt w:val="lowerLetter"/>
      <w:lvlText w:val="%8."/>
      <w:lvlJc w:val="left"/>
      <w:pPr>
        <w:widowControl w:val="0"/>
        <w:autoSpaceDE w:val="0"/>
        <w:autoSpaceDN w:val="0"/>
        <w:adjustRightInd w:val="0"/>
        <w:ind w:left="5400" w:hanging="360"/>
      </w:pPr>
      <w:rPr>
        <w:rFonts w:ascii="Calibri" w:hAnsi="Calibri" w:cs="Calibri"/>
        <w:sz w:val="22"/>
        <w:szCs w:val="22"/>
      </w:rPr>
    </w:lvl>
    <w:lvl w:ilvl="8" w:tplc="CD2CA9A6">
      <w:start w:val="1"/>
      <w:numFmt w:val="lowerRoman"/>
      <w:lvlText w:val="%9."/>
      <w:lvlJc w:val="right"/>
      <w:pPr>
        <w:widowControl w:val="0"/>
        <w:autoSpaceDE w:val="0"/>
        <w:autoSpaceDN w:val="0"/>
        <w:adjustRightInd w:val="0"/>
        <w:ind w:left="6120" w:hanging="180"/>
      </w:pPr>
      <w:rPr>
        <w:rFonts w:ascii="Calibri" w:hAnsi="Calibri" w:cs="Calibri"/>
        <w:sz w:val="22"/>
        <w:szCs w:val="22"/>
      </w:rPr>
    </w:lvl>
  </w:abstractNum>
  <w:abstractNum w:abstractNumId="4" w15:restartNumberingAfterBreak="0">
    <w:nsid w:val="004F736C"/>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E60AE"/>
    <w:multiLevelType w:val="hybridMultilevel"/>
    <w:tmpl w:val="F51C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4514F1"/>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E7F94"/>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3C56"/>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2DED"/>
    <w:multiLevelType w:val="hybridMultilevel"/>
    <w:tmpl w:val="44AE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B73BD"/>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E22FC"/>
    <w:multiLevelType w:val="hybridMultilevel"/>
    <w:tmpl w:val="75E2DED4"/>
    <w:lvl w:ilvl="0" w:tplc="7452E0E8">
      <w:start w:val="1"/>
      <w:numFmt w:val="decimal"/>
      <w:lvlText w:val="%1."/>
      <w:lvlJc w:val="left"/>
      <w:pPr>
        <w:ind w:left="720" w:hanging="360"/>
      </w:pPr>
      <w:rPr>
        <w:rFonts w:hint="default"/>
        <w:b/>
        <w:bCs w:val="0"/>
      </w:rPr>
    </w:lvl>
    <w:lvl w:ilvl="1" w:tplc="AAF2B12A" w:tentative="1">
      <w:start w:val="1"/>
      <w:numFmt w:val="lowerLetter"/>
      <w:lvlText w:val="%2."/>
      <w:lvlJc w:val="left"/>
      <w:pPr>
        <w:ind w:left="1440" w:hanging="360"/>
      </w:pPr>
    </w:lvl>
    <w:lvl w:ilvl="2" w:tplc="128CD05E" w:tentative="1">
      <w:start w:val="1"/>
      <w:numFmt w:val="lowerRoman"/>
      <w:lvlText w:val="%3."/>
      <w:lvlJc w:val="right"/>
      <w:pPr>
        <w:ind w:left="2160" w:hanging="180"/>
      </w:pPr>
    </w:lvl>
    <w:lvl w:ilvl="3" w:tplc="63F883E2" w:tentative="1">
      <w:start w:val="1"/>
      <w:numFmt w:val="decimal"/>
      <w:lvlText w:val="%4."/>
      <w:lvlJc w:val="left"/>
      <w:pPr>
        <w:ind w:left="2880" w:hanging="360"/>
      </w:pPr>
    </w:lvl>
    <w:lvl w:ilvl="4" w:tplc="1DA80698" w:tentative="1">
      <w:start w:val="1"/>
      <w:numFmt w:val="lowerLetter"/>
      <w:lvlText w:val="%5."/>
      <w:lvlJc w:val="left"/>
      <w:pPr>
        <w:ind w:left="3600" w:hanging="360"/>
      </w:pPr>
    </w:lvl>
    <w:lvl w:ilvl="5" w:tplc="698CA3F8" w:tentative="1">
      <w:start w:val="1"/>
      <w:numFmt w:val="lowerRoman"/>
      <w:lvlText w:val="%6."/>
      <w:lvlJc w:val="right"/>
      <w:pPr>
        <w:ind w:left="4320" w:hanging="180"/>
      </w:pPr>
    </w:lvl>
    <w:lvl w:ilvl="6" w:tplc="CB62EEC4" w:tentative="1">
      <w:start w:val="1"/>
      <w:numFmt w:val="decimal"/>
      <w:lvlText w:val="%7."/>
      <w:lvlJc w:val="left"/>
      <w:pPr>
        <w:ind w:left="5040" w:hanging="360"/>
      </w:pPr>
    </w:lvl>
    <w:lvl w:ilvl="7" w:tplc="5BB4778A" w:tentative="1">
      <w:start w:val="1"/>
      <w:numFmt w:val="lowerLetter"/>
      <w:lvlText w:val="%8."/>
      <w:lvlJc w:val="left"/>
      <w:pPr>
        <w:ind w:left="5760" w:hanging="360"/>
      </w:pPr>
    </w:lvl>
    <w:lvl w:ilvl="8" w:tplc="4E30D786" w:tentative="1">
      <w:start w:val="1"/>
      <w:numFmt w:val="lowerRoman"/>
      <w:lvlText w:val="%9."/>
      <w:lvlJc w:val="right"/>
      <w:pPr>
        <w:ind w:left="6480" w:hanging="180"/>
      </w:pPr>
    </w:lvl>
  </w:abstractNum>
  <w:abstractNum w:abstractNumId="12" w15:restartNumberingAfterBreak="0">
    <w:nsid w:val="29F26FE7"/>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F1680"/>
    <w:multiLevelType w:val="hybridMultilevel"/>
    <w:tmpl w:val="FF0E7852"/>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4" w15:restartNumberingAfterBreak="0">
    <w:nsid w:val="33D95910"/>
    <w:multiLevelType w:val="hybridMultilevel"/>
    <w:tmpl w:val="D3785254"/>
    <w:lvl w:ilvl="0" w:tplc="A89285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06731D"/>
    <w:multiLevelType w:val="hybridMultilevel"/>
    <w:tmpl w:val="F04AD5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DB116C"/>
    <w:multiLevelType w:val="hybridMultilevel"/>
    <w:tmpl w:val="2488B90C"/>
    <w:lvl w:ilvl="0" w:tplc="4DF41C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A13F9C"/>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A55AC"/>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07FD7"/>
    <w:multiLevelType w:val="hybridMultilevel"/>
    <w:tmpl w:val="57B29F0A"/>
    <w:lvl w:ilvl="0" w:tplc="9E8AA198">
      <w:start w:val="1"/>
      <w:numFmt w:val="decimal"/>
      <w:lvlText w:val="%1."/>
      <w:lvlJc w:val="left"/>
      <w:pPr>
        <w:ind w:left="152" w:hanging="360"/>
      </w:pPr>
    </w:lvl>
    <w:lvl w:ilvl="1" w:tplc="F56E30C8" w:tentative="1">
      <w:start w:val="1"/>
      <w:numFmt w:val="lowerLetter"/>
      <w:lvlText w:val="%2."/>
      <w:lvlJc w:val="left"/>
      <w:pPr>
        <w:ind w:left="872" w:hanging="360"/>
      </w:pPr>
    </w:lvl>
    <w:lvl w:ilvl="2" w:tplc="C8FC1A3C" w:tentative="1">
      <w:start w:val="1"/>
      <w:numFmt w:val="lowerRoman"/>
      <w:lvlText w:val="%3."/>
      <w:lvlJc w:val="right"/>
      <w:pPr>
        <w:ind w:left="1592" w:hanging="180"/>
      </w:pPr>
    </w:lvl>
    <w:lvl w:ilvl="3" w:tplc="C43CCCFA" w:tentative="1">
      <w:start w:val="1"/>
      <w:numFmt w:val="decimal"/>
      <w:lvlText w:val="%4."/>
      <w:lvlJc w:val="left"/>
      <w:pPr>
        <w:ind w:left="2312" w:hanging="360"/>
      </w:pPr>
    </w:lvl>
    <w:lvl w:ilvl="4" w:tplc="3FC4BC58" w:tentative="1">
      <w:start w:val="1"/>
      <w:numFmt w:val="lowerLetter"/>
      <w:lvlText w:val="%5."/>
      <w:lvlJc w:val="left"/>
      <w:pPr>
        <w:ind w:left="3032" w:hanging="360"/>
      </w:pPr>
    </w:lvl>
    <w:lvl w:ilvl="5" w:tplc="11507F02" w:tentative="1">
      <w:start w:val="1"/>
      <w:numFmt w:val="lowerRoman"/>
      <w:lvlText w:val="%6."/>
      <w:lvlJc w:val="right"/>
      <w:pPr>
        <w:ind w:left="3752" w:hanging="180"/>
      </w:pPr>
    </w:lvl>
    <w:lvl w:ilvl="6" w:tplc="F724EA2A" w:tentative="1">
      <w:start w:val="1"/>
      <w:numFmt w:val="decimal"/>
      <w:lvlText w:val="%7."/>
      <w:lvlJc w:val="left"/>
      <w:pPr>
        <w:ind w:left="4472" w:hanging="360"/>
      </w:pPr>
    </w:lvl>
    <w:lvl w:ilvl="7" w:tplc="FFFCF374" w:tentative="1">
      <w:start w:val="1"/>
      <w:numFmt w:val="lowerLetter"/>
      <w:lvlText w:val="%8."/>
      <w:lvlJc w:val="left"/>
      <w:pPr>
        <w:ind w:left="5192" w:hanging="360"/>
      </w:pPr>
    </w:lvl>
    <w:lvl w:ilvl="8" w:tplc="58B0CF06" w:tentative="1">
      <w:start w:val="1"/>
      <w:numFmt w:val="lowerRoman"/>
      <w:lvlText w:val="%9."/>
      <w:lvlJc w:val="right"/>
      <w:pPr>
        <w:ind w:left="5912" w:hanging="180"/>
      </w:pPr>
    </w:lvl>
  </w:abstractNum>
  <w:abstractNum w:abstractNumId="20" w15:restartNumberingAfterBreak="0">
    <w:nsid w:val="4F995871"/>
    <w:multiLevelType w:val="hybridMultilevel"/>
    <w:tmpl w:val="794CD2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7C152F"/>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780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8F14368"/>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44125"/>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90C76"/>
    <w:multiLevelType w:val="hybridMultilevel"/>
    <w:tmpl w:val="87BE1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3A414D"/>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5266D"/>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995098">
    <w:abstractNumId w:val="4"/>
  </w:num>
  <w:num w:numId="2" w16cid:durableId="162816131">
    <w:abstractNumId w:val="26"/>
  </w:num>
  <w:num w:numId="3" w16cid:durableId="39519078">
    <w:abstractNumId w:val="6"/>
  </w:num>
  <w:num w:numId="4" w16cid:durableId="1618827007">
    <w:abstractNumId w:val="10"/>
  </w:num>
  <w:num w:numId="5" w16cid:durableId="1229265582">
    <w:abstractNumId w:val="18"/>
  </w:num>
  <w:num w:numId="6" w16cid:durableId="1674143104">
    <w:abstractNumId w:val="8"/>
  </w:num>
  <w:num w:numId="7" w16cid:durableId="167060143">
    <w:abstractNumId w:val="23"/>
  </w:num>
  <w:num w:numId="8" w16cid:durableId="103575765">
    <w:abstractNumId w:val="21"/>
  </w:num>
  <w:num w:numId="9" w16cid:durableId="4602469">
    <w:abstractNumId w:val="27"/>
  </w:num>
  <w:num w:numId="10" w16cid:durableId="1352341164">
    <w:abstractNumId w:val="12"/>
  </w:num>
  <w:num w:numId="11" w16cid:durableId="412121118">
    <w:abstractNumId w:val="24"/>
  </w:num>
  <w:num w:numId="12" w16cid:durableId="810251197">
    <w:abstractNumId w:val="17"/>
  </w:num>
  <w:num w:numId="13" w16cid:durableId="992412119">
    <w:abstractNumId w:val="7"/>
  </w:num>
  <w:num w:numId="14" w16cid:durableId="1362248093">
    <w:abstractNumId w:val="9"/>
  </w:num>
  <w:num w:numId="15" w16cid:durableId="804852358">
    <w:abstractNumId w:val="22"/>
  </w:num>
  <w:num w:numId="16" w16cid:durableId="520243506">
    <w:abstractNumId w:val="2"/>
  </w:num>
  <w:num w:numId="17" w16cid:durableId="61606642">
    <w:abstractNumId w:val="1"/>
  </w:num>
  <w:num w:numId="18" w16cid:durableId="627198240">
    <w:abstractNumId w:val="0"/>
  </w:num>
  <w:num w:numId="19" w16cid:durableId="1653563339">
    <w:abstractNumId w:val="5"/>
  </w:num>
  <w:num w:numId="20" w16cid:durableId="1863352308">
    <w:abstractNumId w:val="3"/>
  </w:num>
  <w:num w:numId="21" w16cid:durableId="2083478628">
    <w:abstractNumId w:val="11"/>
  </w:num>
  <w:num w:numId="22" w16cid:durableId="1465854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467433">
    <w:abstractNumId w:val="14"/>
  </w:num>
  <w:num w:numId="24" w16cid:durableId="1400859404">
    <w:abstractNumId w:val="20"/>
  </w:num>
  <w:num w:numId="25" w16cid:durableId="839082670">
    <w:abstractNumId w:val="16"/>
  </w:num>
  <w:num w:numId="26" w16cid:durableId="111634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8659266">
    <w:abstractNumId w:val="15"/>
  </w:num>
  <w:num w:numId="28" w16cid:durableId="2489308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99"/>
    <w:rsid w:val="00003931"/>
    <w:rsid w:val="00003F2E"/>
    <w:rsid w:val="000068A9"/>
    <w:rsid w:val="00007708"/>
    <w:rsid w:val="000078A3"/>
    <w:rsid w:val="0001141C"/>
    <w:rsid w:val="0001250F"/>
    <w:rsid w:val="00012A9B"/>
    <w:rsid w:val="000134A4"/>
    <w:rsid w:val="000140D6"/>
    <w:rsid w:val="000148EE"/>
    <w:rsid w:val="00017A15"/>
    <w:rsid w:val="00023777"/>
    <w:rsid w:val="00030064"/>
    <w:rsid w:val="000314BF"/>
    <w:rsid w:val="000327E7"/>
    <w:rsid w:val="00033D62"/>
    <w:rsid w:val="00034840"/>
    <w:rsid w:val="00034F75"/>
    <w:rsid w:val="00035967"/>
    <w:rsid w:val="00036C28"/>
    <w:rsid w:val="0004031B"/>
    <w:rsid w:val="000411A9"/>
    <w:rsid w:val="00041C00"/>
    <w:rsid w:val="00043C1A"/>
    <w:rsid w:val="00047A04"/>
    <w:rsid w:val="00054834"/>
    <w:rsid w:val="00054981"/>
    <w:rsid w:val="00055057"/>
    <w:rsid w:val="00056C75"/>
    <w:rsid w:val="000573F3"/>
    <w:rsid w:val="0006509D"/>
    <w:rsid w:val="00066D34"/>
    <w:rsid w:val="000709F9"/>
    <w:rsid w:val="00071FCF"/>
    <w:rsid w:val="000728F4"/>
    <w:rsid w:val="00072CC7"/>
    <w:rsid w:val="000736A7"/>
    <w:rsid w:val="00075363"/>
    <w:rsid w:val="00076B22"/>
    <w:rsid w:val="00076D0B"/>
    <w:rsid w:val="00077F11"/>
    <w:rsid w:val="000839B4"/>
    <w:rsid w:val="00084D5F"/>
    <w:rsid w:val="00084EAE"/>
    <w:rsid w:val="00094127"/>
    <w:rsid w:val="000A2A76"/>
    <w:rsid w:val="000A353D"/>
    <w:rsid w:val="000A35C5"/>
    <w:rsid w:val="000A5A4F"/>
    <w:rsid w:val="000A5C90"/>
    <w:rsid w:val="000A6F51"/>
    <w:rsid w:val="000B0116"/>
    <w:rsid w:val="000B0467"/>
    <w:rsid w:val="000B0957"/>
    <w:rsid w:val="000B0DA5"/>
    <w:rsid w:val="000B42CE"/>
    <w:rsid w:val="000B7C72"/>
    <w:rsid w:val="000B7E2B"/>
    <w:rsid w:val="000C04D8"/>
    <w:rsid w:val="000C0F5A"/>
    <w:rsid w:val="000C36C6"/>
    <w:rsid w:val="000C53F8"/>
    <w:rsid w:val="000C5722"/>
    <w:rsid w:val="000C685D"/>
    <w:rsid w:val="000D020A"/>
    <w:rsid w:val="000D17A2"/>
    <w:rsid w:val="000D1E6F"/>
    <w:rsid w:val="000D550B"/>
    <w:rsid w:val="000D5874"/>
    <w:rsid w:val="000E4AB2"/>
    <w:rsid w:val="000E56C2"/>
    <w:rsid w:val="000E5AC8"/>
    <w:rsid w:val="000F0E88"/>
    <w:rsid w:val="000F1F6C"/>
    <w:rsid w:val="000F4043"/>
    <w:rsid w:val="000F4115"/>
    <w:rsid w:val="000F5DFE"/>
    <w:rsid w:val="00101655"/>
    <w:rsid w:val="00102BC9"/>
    <w:rsid w:val="00104C01"/>
    <w:rsid w:val="00115EE7"/>
    <w:rsid w:val="0011698D"/>
    <w:rsid w:val="001216B5"/>
    <w:rsid w:val="00122F57"/>
    <w:rsid w:val="00123502"/>
    <w:rsid w:val="00123C6C"/>
    <w:rsid w:val="0013093A"/>
    <w:rsid w:val="0013114D"/>
    <w:rsid w:val="00132D84"/>
    <w:rsid w:val="00133C2F"/>
    <w:rsid w:val="001400AC"/>
    <w:rsid w:val="001402B8"/>
    <w:rsid w:val="0014088F"/>
    <w:rsid w:val="001501AD"/>
    <w:rsid w:val="0015396B"/>
    <w:rsid w:val="00153B5E"/>
    <w:rsid w:val="001604F7"/>
    <w:rsid w:val="0016068C"/>
    <w:rsid w:val="00164A97"/>
    <w:rsid w:val="0016557A"/>
    <w:rsid w:val="001707B3"/>
    <w:rsid w:val="00170CEA"/>
    <w:rsid w:val="00173594"/>
    <w:rsid w:val="00173ECC"/>
    <w:rsid w:val="00174D4A"/>
    <w:rsid w:val="00180D18"/>
    <w:rsid w:val="00181D32"/>
    <w:rsid w:val="00185201"/>
    <w:rsid w:val="00185D75"/>
    <w:rsid w:val="00187845"/>
    <w:rsid w:val="00191D60"/>
    <w:rsid w:val="001931C0"/>
    <w:rsid w:val="0019681E"/>
    <w:rsid w:val="00196D35"/>
    <w:rsid w:val="001A2166"/>
    <w:rsid w:val="001A2BCD"/>
    <w:rsid w:val="001A2DF8"/>
    <w:rsid w:val="001A339C"/>
    <w:rsid w:val="001A37AB"/>
    <w:rsid w:val="001A42B1"/>
    <w:rsid w:val="001B3BAB"/>
    <w:rsid w:val="001B41BE"/>
    <w:rsid w:val="001C1AF2"/>
    <w:rsid w:val="001C41A0"/>
    <w:rsid w:val="001C4881"/>
    <w:rsid w:val="001D04AF"/>
    <w:rsid w:val="001D2699"/>
    <w:rsid w:val="001D3812"/>
    <w:rsid w:val="001D3CEB"/>
    <w:rsid w:val="001D53A8"/>
    <w:rsid w:val="001D67AD"/>
    <w:rsid w:val="001D6BB8"/>
    <w:rsid w:val="001D7C2E"/>
    <w:rsid w:val="001E2FA7"/>
    <w:rsid w:val="001E3293"/>
    <w:rsid w:val="001E3D37"/>
    <w:rsid w:val="001E6FC4"/>
    <w:rsid w:val="001F088B"/>
    <w:rsid w:val="001F162B"/>
    <w:rsid w:val="001F5560"/>
    <w:rsid w:val="001F5D58"/>
    <w:rsid w:val="00203FCA"/>
    <w:rsid w:val="00206C5E"/>
    <w:rsid w:val="002119B2"/>
    <w:rsid w:val="002125BE"/>
    <w:rsid w:val="00221DC9"/>
    <w:rsid w:val="00224CC7"/>
    <w:rsid w:val="00225E91"/>
    <w:rsid w:val="002330BE"/>
    <w:rsid w:val="002349B1"/>
    <w:rsid w:val="0023598B"/>
    <w:rsid w:val="00235CC0"/>
    <w:rsid w:val="00245448"/>
    <w:rsid w:val="0024562E"/>
    <w:rsid w:val="0024713E"/>
    <w:rsid w:val="0025129D"/>
    <w:rsid w:val="00251795"/>
    <w:rsid w:val="00257B63"/>
    <w:rsid w:val="00261B13"/>
    <w:rsid w:val="00263134"/>
    <w:rsid w:val="0026438C"/>
    <w:rsid w:val="00266079"/>
    <w:rsid w:val="0027046A"/>
    <w:rsid w:val="00273CC8"/>
    <w:rsid w:val="00274945"/>
    <w:rsid w:val="00275BC0"/>
    <w:rsid w:val="00283547"/>
    <w:rsid w:val="00284E22"/>
    <w:rsid w:val="002850E8"/>
    <w:rsid w:val="002853DF"/>
    <w:rsid w:val="00287CC4"/>
    <w:rsid w:val="00287EA4"/>
    <w:rsid w:val="002915B2"/>
    <w:rsid w:val="00293EB8"/>
    <w:rsid w:val="00294992"/>
    <w:rsid w:val="002970C1"/>
    <w:rsid w:val="002976AC"/>
    <w:rsid w:val="002A037F"/>
    <w:rsid w:val="002A1980"/>
    <w:rsid w:val="002A33EF"/>
    <w:rsid w:val="002A3EA0"/>
    <w:rsid w:val="002B6F81"/>
    <w:rsid w:val="002C76CB"/>
    <w:rsid w:val="002D00A6"/>
    <w:rsid w:val="002D1809"/>
    <w:rsid w:val="002D20CC"/>
    <w:rsid w:val="002D4F4A"/>
    <w:rsid w:val="002D4FD7"/>
    <w:rsid w:val="002D5F0B"/>
    <w:rsid w:val="002D6685"/>
    <w:rsid w:val="002D7042"/>
    <w:rsid w:val="002E13E8"/>
    <w:rsid w:val="002E4CAB"/>
    <w:rsid w:val="002E68B7"/>
    <w:rsid w:val="002E6B6E"/>
    <w:rsid w:val="002F2613"/>
    <w:rsid w:val="002F2AE9"/>
    <w:rsid w:val="002F38CB"/>
    <w:rsid w:val="002F5ECD"/>
    <w:rsid w:val="002F7973"/>
    <w:rsid w:val="003036B8"/>
    <w:rsid w:val="003038C5"/>
    <w:rsid w:val="0030431C"/>
    <w:rsid w:val="003067AF"/>
    <w:rsid w:val="00316F5C"/>
    <w:rsid w:val="003175CF"/>
    <w:rsid w:val="003247BB"/>
    <w:rsid w:val="00324BD5"/>
    <w:rsid w:val="0032551D"/>
    <w:rsid w:val="00325703"/>
    <w:rsid w:val="00330560"/>
    <w:rsid w:val="00330C1B"/>
    <w:rsid w:val="00331E02"/>
    <w:rsid w:val="003328F1"/>
    <w:rsid w:val="00334B47"/>
    <w:rsid w:val="00334C7C"/>
    <w:rsid w:val="00346C2D"/>
    <w:rsid w:val="003501D1"/>
    <w:rsid w:val="00350549"/>
    <w:rsid w:val="0035093A"/>
    <w:rsid w:val="00351258"/>
    <w:rsid w:val="00353AA0"/>
    <w:rsid w:val="00360C7E"/>
    <w:rsid w:val="003636A7"/>
    <w:rsid w:val="00367CAB"/>
    <w:rsid w:val="00371159"/>
    <w:rsid w:val="003714D9"/>
    <w:rsid w:val="003742CC"/>
    <w:rsid w:val="00376B4D"/>
    <w:rsid w:val="00376EEF"/>
    <w:rsid w:val="00381DF6"/>
    <w:rsid w:val="003829D5"/>
    <w:rsid w:val="003867AC"/>
    <w:rsid w:val="0039213E"/>
    <w:rsid w:val="00392428"/>
    <w:rsid w:val="00393CC0"/>
    <w:rsid w:val="00394145"/>
    <w:rsid w:val="003966EE"/>
    <w:rsid w:val="00397399"/>
    <w:rsid w:val="0039757C"/>
    <w:rsid w:val="003A2A98"/>
    <w:rsid w:val="003B0D49"/>
    <w:rsid w:val="003B268A"/>
    <w:rsid w:val="003B38D9"/>
    <w:rsid w:val="003B48B0"/>
    <w:rsid w:val="003C0833"/>
    <w:rsid w:val="003C483E"/>
    <w:rsid w:val="003C515C"/>
    <w:rsid w:val="003C55E7"/>
    <w:rsid w:val="003C6073"/>
    <w:rsid w:val="003C6771"/>
    <w:rsid w:val="003C6810"/>
    <w:rsid w:val="003D077B"/>
    <w:rsid w:val="003D128B"/>
    <w:rsid w:val="003D3795"/>
    <w:rsid w:val="003E686F"/>
    <w:rsid w:val="003F21EB"/>
    <w:rsid w:val="003F27E3"/>
    <w:rsid w:val="003F4EE6"/>
    <w:rsid w:val="003F4F80"/>
    <w:rsid w:val="0040368F"/>
    <w:rsid w:val="00403DA0"/>
    <w:rsid w:val="00404F0C"/>
    <w:rsid w:val="00413CAC"/>
    <w:rsid w:val="00417685"/>
    <w:rsid w:val="00420EA8"/>
    <w:rsid w:val="004216D4"/>
    <w:rsid w:val="004263E3"/>
    <w:rsid w:val="00427E28"/>
    <w:rsid w:val="00430386"/>
    <w:rsid w:val="00432335"/>
    <w:rsid w:val="00433390"/>
    <w:rsid w:val="0043356B"/>
    <w:rsid w:val="00433DAD"/>
    <w:rsid w:val="004446DC"/>
    <w:rsid w:val="004454F9"/>
    <w:rsid w:val="004463FE"/>
    <w:rsid w:val="00447BE5"/>
    <w:rsid w:val="00456F76"/>
    <w:rsid w:val="00461754"/>
    <w:rsid w:val="0046273D"/>
    <w:rsid w:val="00464527"/>
    <w:rsid w:val="00464D41"/>
    <w:rsid w:val="00465527"/>
    <w:rsid w:val="0046795C"/>
    <w:rsid w:val="00470DD5"/>
    <w:rsid w:val="00471F81"/>
    <w:rsid w:val="00472213"/>
    <w:rsid w:val="00476594"/>
    <w:rsid w:val="004771EE"/>
    <w:rsid w:val="00477308"/>
    <w:rsid w:val="00483E53"/>
    <w:rsid w:val="00487BDC"/>
    <w:rsid w:val="00490FCA"/>
    <w:rsid w:val="00491019"/>
    <w:rsid w:val="004937D1"/>
    <w:rsid w:val="00494687"/>
    <w:rsid w:val="004967DB"/>
    <w:rsid w:val="00496EB5"/>
    <w:rsid w:val="004A120D"/>
    <w:rsid w:val="004A2CB5"/>
    <w:rsid w:val="004B60B7"/>
    <w:rsid w:val="004B7AC2"/>
    <w:rsid w:val="004B7BD9"/>
    <w:rsid w:val="004C2042"/>
    <w:rsid w:val="004C7336"/>
    <w:rsid w:val="004C7ED8"/>
    <w:rsid w:val="004D0961"/>
    <w:rsid w:val="004D48BD"/>
    <w:rsid w:val="004D6902"/>
    <w:rsid w:val="004D766C"/>
    <w:rsid w:val="004D7F9B"/>
    <w:rsid w:val="004E2931"/>
    <w:rsid w:val="004E4466"/>
    <w:rsid w:val="004E45C1"/>
    <w:rsid w:val="004E6859"/>
    <w:rsid w:val="004E6A12"/>
    <w:rsid w:val="004E6D13"/>
    <w:rsid w:val="004F02DC"/>
    <w:rsid w:val="004F5DAD"/>
    <w:rsid w:val="004F6329"/>
    <w:rsid w:val="004F739C"/>
    <w:rsid w:val="00501FA8"/>
    <w:rsid w:val="0050298C"/>
    <w:rsid w:val="005077F9"/>
    <w:rsid w:val="0051072F"/>
    <w:rsid w:val="00511F9E"/>
    <w:rsid w:val="00512C69"/>
    <w:rsid w:val="00514CE2"/>
    <w:rsid w:val="00516D94"/>
    <w:rsid w:val="005170E2"/>
    <w:rsid w:val="005277AF"/>
    <w:rsid w:val="005332DE"/>
    <w:rsid w:val="00534E13"/>
    <w:rsid w:val="005427A7"/>
    <w:rsid w:val="005441E9"/>
    <w:rsid w:val="00544F4E"/>
    <w:rsid w:val="00545872"/>
    <w:rsid w:val="00545B46"/>
    <w:rsid w:val="005462BE"/>
    <w:rsid w:val="005531DD"/>
    <w:rsid w:val="005533BA"/>
    <w:rsid w:val="00553EBF"/>
    <w:rsid w:val="005541A5"/>
    <w:rsid w:val="00555F38"/>
    <w:rsid w:val="00557202"/>
    <w:rsid w:val="00557C1A"/>
    <w:rsid w:val="00564F3C"/>
    <w:rsid w:val="00566796"/>
    <w:rsid w:val="005674E2"/>
    <w:rsid w:val="00567B0D"/>
    <w:rsid w:val="0057067F"/>
    <w:rsid w:val="00570781"/>
    <w:rsid w:val="005713A4"/>
    <w:rsid w:val="0058065D"/>
    <w:rsid w:val="0058083C"/>
    <w:rsid w:val="00580F71"/>
    <w:rsid w:val="00581A2F"/>
    <w:rsid w:val="00585900"/>
    <w:rsid w:val="005904AB"/>
    <w:rsid w:val="0059218B"/>
    <w:rsid w:val="005A4EF3"/>
    <w:rsid w:val="005A564A"/>
    <w:rsid w:val="005B1706"/>
    <w:rsid w:val="005B7557"/>
    <w:rsid w:val="005B755A"/>
    <w:rsid w:val="005B7BA6"/>
    <w:rsid w:val="005D1106"/>
    <w:rsid w:val="005D430E"/>
    <w:rsid w:val="005D5020"/>
    <w:rsid w:val="005D537B"/>
    <w:rsid w:val="005D5463"/>
    <w:rsid w:val="005D611C"/>
    <w:rsid w:val="005D6232"/>
    <w:rsid w:val="005D6FFE"/>
    <w:rsid w:val="005D7010"/>
    <w:rsid w:val="005E0BC2"/>
    <w:rsid w:val="005E1E93"/>
    <w:rsid w:val="005E7891"/>
    <w:rsid w:val="005F1D62"/>
    <w:rsid w:val="005F34B2"/>
    <w:rsid w:val="005F3E11"/>
    <w:rsid w:val="005F7E12"/>
    <w:rsid w:val="006001B8"/>
    <w:rsid w:val="00602424"/>
    <w:rsid w:val="0060274A"/>
    <w:rsid w:val="006049CB"/>
    <w:rsid w:val="00604C02"/>
    <w:rsid w:val="006125B3"/>
    <w:rsid w:val="0061323F"/>
    <w:rsid w:val="00613BCF"/>
    <w:rsid w:val="0061451F"/>
    <w:rsid w:val="00617231"/>
    <w:rsid w:val="0063318A"/>
    <w:rsid w:val="00637F53"/>
    <w:rsid w:val="00643189"/>
    <w:rsid w:val="0064354F"/>
    <w:rsid w:val="0064537E"/>
    <w:rsid w:val="006463A0"/>
    <w:rsid w:val="00647023"/>
    <w:rsid w:val="006508CA"/>
    <w:rsid w:val="006532EA"/>
    <w:rsid w:val="00654FF0"/>
    <w:rsid w:val="006603AF"/>
    <w:rsid w:val="00663C2C"/>
    <w:rsid w:val="00665463"/>
    <w:rsid w:val="006669F1"/>
    <w:rsid w:val="00666A22"/>
    <w:rsid w:val="00666A5A"/>
    <w:rsid w:val="00667172"/>
    <w:rsid w:val="00667CCE"/>
    <w:rsid w:val="00667D66"/>
    <w:rsid w:val="00674324"/>
    <w:rsid w:val="0067610C"/>
    <w:rsid w:val="00676326"/>
    <w:rsid w:val="00676B15"/>
    <w:rsid w:val="00676DDE"/>
    <w:rsid w:val="00677641"/>
    <w:rsid w:val="00681C1D"/>
    <w:rsid w:val="0068533C"/>
    <w:rsid w:val="00686E3F"/>
    <w:rsid w:val="00687A19"/>
    <w:rsid w:val="00690017"/>
    <w:rsid w:val="0069060D"/>
    <w:rsid w:val="00690DDC"/>
    <w:rsid w:val="00693134"/>
    <w:rsid w:val="00693EC9"/>
    <w:rsid w:val="00694D1C"/>
    <w:rsid w:val="00695FAB"/>
    <w:rsid w:val="00696000"/>
    <w:rsid w:val="006962D3"/>
    <w:rsid w:val="006965C3"/>
    <w:rsid w:val="006968A0"/>
    <w:rsid w:val="00697BA8"/>
    <w:rsid w:val="00697C74"/>
    <w:rsid w:val="006A2BDF"/>
    <w:rsid w:val="006A5E39"/>
    <w:rsid w:val="006A614A"/>
    <w:rsid w:val="006B0AA9"/>
    <w:rsid w:val="006B5535"/>
    <w:rsid w:val="006C0C68"/>
    <w:rsid w:val="006C1E35"/>
    <w:rsid w:val="006C4AFB"/>
    <w:rsid w:val="006C4D15"/>
    <w:rsid w:val="006C75C8"/>
    <w:rsid w:val="006D0470"/>
    <w:rsid w:val="006D1914"/>
    <w:rsid w:val="006D350D"/>
    <w:rsid w:val="006D5560"/>
    <w:rsid w:val="006D6220"/>
    <w:rsid w:val="006E0226"/>
    <w:rsid w:val="006E172C"/>
    <w:rsid w:val="006E176E"/>
    <w:rsid w:val="006E1976"/>
    <w:rsid w:val="006E2805"/>
    <w:rsid w:val="006E3059"/>
    <w:rsid w:val="006E4458"/>
    <w:rsid w:val="006E44C3"/>
    <w:rsid w:val="006E509A"/>
    <w:rsid w:val="006E579F"/>
    <w:rsid w:val="006E664F"/>
    <w:rsid w:val="006E7D34"/>
    <w:rsid w:val="006F0B17"/>
    <w:rsid w:val="006F1436"/>
    <w:rsid w:val="006F3BAB"/>
    <w:rsid w:val="00710EAF"/>
    <w:rsid w:val="0071158A"/>
    <w:rsid w:val="00720AB0"/>
    <w:rsid w:val="00724493"/>
    <w:rsid w:val="0072659E"/>
    <w:rsid w:val="00726637"/>
    <w:rsid w:val="007317D2"/>
    <w:rsid w:val="00734848"/>
    <w:rsid w:val="0073582F"/>
    <w:rsid w:val="007420FC"/>
    <w:rsid w:val="00742BD7"/>
    <w:rsid w:val="00744734"/>
    <w:rsid w:val="00744C90"/>
    <w:rsid w:val="00745EE0"/>
    <w:rsid w:val="00747187"/>
    <w:rsid w:val="00750EE0"/>
    <w:rsid w:val="00751516"/>
    <w:rsid w:val="00753B6B"/>
    <w:rsid w:val="0075418C"/>
    <w:rsid w:val="00754D62"/>
    <w:rsid w:val="00756BCB"/>
    <w:rsid w:val="00756FED"/>
    <w:rsid w:val="0075743D"/>
    <w:rsid w:val="00763D5B"/>
    <w:rsid w:val="00766325"/>
    <w:rsid w:val="00766BFE"/>
    <w:rsid w:val="00767748"/>
    <w:rsid w:val="00767764"/>
    <w:rsid w:val="00770232"/>
    <w:rsid w:val="007703D2"/>
    <w:rsid w:val="00775A5E"/>
    <w:rsid w:val="0077719D"/>
    <w:rsid w:val="00780CDD"/>
    <w:rsid w:val="00782CA2"/>
    <w:rsid w:val="00785C03"/>
    <w:rsid w:val="007869E4"/>
    <w:rsid w:val="007901CC"/>
    <w:rsid w:val="0079380A"/>
    <w:rsid w:val="00795CC9"/>
    <w:rsid w:val="00796288"/>
    <w:rsid w:val="007972B7"/>
    <w:rsid w:val="007A0FC0"/>
    <w:rsid w:val="007A2FEE"/>
    <w:rsid w:val="007A5AB6"/>
    <w:rsid w:val="007A7C85"/>
    <w:rsid w:val="007B0D27"/>
    <w:rsid w:val="007B239C"/>
    <w:rsid w:val="007B2ABB"/>
    <w:rsid w:val="007B5A02"/>
    <w:rsid w:val="007B7111"/>
    <w:rsid w:val="007C548B"/>
    <w:rsid w:val="007C5B85"/>
    <w:rsid w:val="007D0E21"/>
    <w:rsid w:val="007D0FE7"/>
    <w:rsid w:val="007D12E0"/>
    <w:rsid w:val="007D1934"/>
    <w:rsid w:val="007D4E49"/>
    <w:rsid w:val="007D5817"/>
    <w:rsid w:val="007D61B2"/>
    <w:rsid w:val="007D6571"/>
    <w:rsid w:val="007D67C2"/>
    <w:rsid w:val="007D6E6E"/>
    <w:rsid w:val="007D72DD"/>
    <w:rsid w:val="007D7B15"/>
    <w:rsid w:val="007E24B6"/>
    <w:rsid w:val="007E5675"/>
    <w:rsid w:val="007E6905"/>
    <w:rsid w:val="007F08A5"/>
    <w:rsid w:val="007F2013"/>
    <w:rsid w:val="007F28EF"/>
    <w:rsid w:val="007F38D9"/>
    <w:rsid w:val="007F3F47"/>
    <w:rsid w:val="007F446C"/>
    <w:rsid w:val="008000DA"/>
    <w:rsid w:val="008022A0"/>
    <w:rsid w:val="00802482"/>
    <w:rsid w:val="008168D8"/>
    <w:rsid w:val="00816912"/>
    <w:rsid w:val="00816E14"/>
    <w:rsid w:val="008223DD"/>
    <w:rsid w:val="00822EC6"/>
    <w:rsid w:val="00823A94"/>
    <w:rsid w:val="00824010"/>
    <w:rsid w:val="00832663"/>
    <w:rsid w:val="00834D2C"/>
    <w:rsid w:val="00835786"/>
    <w:rsid w:val="008364C0"/>
    <w:rsid w:val="008477D5"/>
    <w:rsid w:val="008508F5"/>
    <w:rsid w:val="00852F42"/>
    <w:rsid w:val="0085337C"/>
    <w:rsid w:val="00855490"/>
    <w:rsid w:val="008554BC"/>
    <w:rsid w:val="00856104"/>
    <w:rsid w:val="00866ACC"/>
    <w:rsid w:val="00866C67"/>
    <w:rsid w:val="0086764C"/>
    <w:rsid w:val="00872823"/>
    <w:rsid w:val="008737A6"/>
    <w:rsid w:val="00876F30"/>
    <w:rsid w:val="00877E36"/>
    <w:rsid w:val="00883D1D"/>
    <w:rsid w:val="00893F39"/>
    <w:rsid w:val="0089409A"/>
    <w:rsid w:val="008941D1"/>
    <w:rsid w:val="00896A3C"/>
    <w:rsid w:val="008A0CB7"/>
    <w:rsid w:val="008A402B"/>
    <w:rsid w:val="008A6A7A"/>
    <w:rsid w:val="008B658E"/>
    <w:rsid w:val="008B7191"/>
    <w:rsid w:val="008B78D6"/>
    <w:rsid w:val="008C0892"/>
    <w:rsid w:val="008C1418"/>
    <w:rsid w:val="008C26D5"/>
    <w:rsid w:val="008C3704"/>
    <w:rsid w:val="008C430A"/>
    <w:rsid w:val="008C5FE7"/>
    <w:rsid w:val="008D230A"/>
    <w:rsid w:val="008D2FF2"/>
    <w:rsid w:val="008D6590"/>
    <w:rsid w:val="008E0739"/>
    <w:rsid w:val="008E0898"/>
    <w:rsid w:val="008E0F6B"/>
    <w:rsid w:val="008E167A"/>
    <w:rsid w:val="008E1A8B"/>
    <w:rsid w:val="008E1A9A"/>
    <w:rsid w:val="008E2C96"/>
    <w:rsid w:val="008E382F"/>
    <w:rsid w:val="008E617A"/>
    <w:rsid w:val="008E65CB"/>
    <w:rsid w:val="008E6896"/>
    <w:rsid w:val="008F1852"/>
    <w:rsid w:val="008F54BD"/>
    <w:rsid w:val="008F59AB"/>
    <w:rsid w:val="008F5B99"/>
    <w:rsid w:val="00900457"/>
    <w:rsid w:val="00902410"/>
    <w:rsid w:val="009056CE"/>
    <w:rsid w:val="00905F51"/>
    <w:rsid w:val="00912590"/>
    <w:rsid w:val="00916B29"/>
    <w:rsid w:val="00917676"/>
    <w:rsid w:val="009229D5"/>
    <w:rsid w:val="00923978"/>
    <w:rsid w:val="0093145E"/>
    <w:rsid w:val="00935186"/>
    <w:rsid w:val="009429DD"/>
    <w:rsid w:val="0095075A"/>
    <w:rsid w:val="00950C91"/>
    <w:rsid w:val="009542C8"/>
    <w:rsid w:val="00955971"/>
    <w:rsid w:val="00955FC8"/>
    <w:rsid w:val="00956298"/>
    <w:rsid w:val="00960657"/>
    <w:rsid w:val="0096525C"/>
    <w:rsid w:val="0096549B"/>
    <w:rsid w:val="009661FF"/>
    <w:rsid w:val="00967AAF"/>
    <w:rsid w:val="009724F2"/>
    <w:rsid w:val="00975720"/>
    <w:rsid w:val="00976A7B"/>
    <w:rsid w:val="009770C4"/>
    <w:rsid w:val="00980995"/>
    <w:rsid w:val="00980AD5"/>
    <w:rsid w:val="00991849"/>
    <w:rsid w:val="009938B1"/>
    <w:rsid w:val="009947FD"/>
    <w:rsid w:val="00997FDC"/>
    <w:rsid w:val="009A2497"/>
    <w:rsid w:val="009A3411"/>
    <w:rsid w:val="009A3964"/>
    <w:rsid w:val="009A5095"/>
    <w:rsid w:val="009B5546"/>
    <w:rsid w:val="009B6EC1"/>
    <w:rsid w:val="009C0F28"/>
    <w:rsid w:val="009C32DB"/>
    <w:rsid w:val="009C3E30"/>
    <w:rsid w:val="009C5178"/>
    <w:rsid w:val="009D0588"/>
    <w:rsid w:val="009D25A4"/>
    <w:rsid w:val="009D6341"/>
    <w:rsid w:val="009D6B0F"/>
    <w:rsid w:val="009D72EB"/>
    <w:rsid w:val="009D785C"/>
    <w:rsid w:val="009E2847"/>
    <w:rsid w:val="009E289D"/>
    <w:rsid w:val="009E3F14"/>
    <w:rsid w:val="009E4708"/>
    <w:rsid w:val="009E76F3"/>
    <w:rsid w:val="009F011B"/>
    <w:rsid w:val="009F0837"/>
    <w:rsid w:val="009F2794"/>
    <w:rsid w:val="009F4826"/>
    <w:rsid w:val="00A005F3"/>
    <w:rsid w:val="00A00CCA"/>
    <w:rsid w:val="00A01500"/>
    <w:rsid w:val="00A06F65"/>
    <w:rsid w:val="00A14B8F"/>
    <w:rsid w:val="00A14BE9"/>
    <w:rsid w:val="00A15D0B"/>
    <w:rsid w:val="00A21B1B"/>
    <w:rsid w:val="00A21D18"/>
    <w:rsid w:val="00A23385"/>
    <w:rsid w:val="00A23D58"/>
    <w:rsid w:val="00A25CBE"/>
    <w:rsid w:val="00A25E67"/>
    <w:rsid w:val="00A26130"/>
    <w:rsid w:val="00A275BC"/>
    <w:rsid w:val="00A30B4D"/>
    <w:rsid w:val="00A32A42"/>
    <w:rsid w:val="00A33B91"/>
    <w:rsid w:val="00A35EFA"/>
    <w:rsid w:val="00A41253"/>
    <w:rsid w:val="00A42F03"/>
    <w:rsid w:val="00A506BC"/>
    <w:rsid w:val="00A5398F"/>
    <w:rsid w:val="00A543AF"/>
    <w:rsid w:val="00A54E7B"/>
    <w:rsid w:val="00A559F8"/>
    <w:rsid w:val="00A5713A"/>
    <w:rsid w:val="00A62D63"/>
    <w:rsid w:val="00A64D45"/>
    <w:rsid w:val="00A652F0"/>
    <w:rsid w:val="00A66287"/>
    <w:rsid w:val="00A67BD4"/>
    <w:rsid w:val="00A72285"/>
    <w:rsid w:val="00A73E28"/>
    <w:rsid w:val="00A819A4"/>
    <w:rsid w:val="00A8347E"/>
    <w:rsid w:val="00A8438C"/>
    <w:rsid w:val="00A85913"/>
    <w:rsid w:val="00A9030E"/>
    <w:rsid w:val="00A906E2"/>
    <w:rsid w:val="00A9733B"/>
    <w:rsid w:val="00AA21C8"/>
    <w:rsid w:val="00AA3B75"/>
    <w:rsid w:val="00AA52C3"/>
    <w:rsid w:val="00AA6EC6"/>
    <w:rsid w:val="00AA6FD7"/>
    <w:rsid w:val="00AB05C7"/>
    <w:rsid w:val="00AB4996"/>
    <w:rsid w:val="00AC1067"/>
    <w:rsid w:val="00AC2184"/>
    <w:rsid w:val="00AC3BED"/>
    <w:rsid w:val="00AC4BAD"/>
    <w:rsid w:val="00AC5C80"/>
    <w:rsid w:val="00AC5FAF"/>
    <w:rsid w:val="00AC7415"/>
    <w:rsid w:val="00AD05FA"/>
    <w:rsid w:val="00AD0B45"/>
    <w:rsid w:val="00AD5E46"/>
    <w:rsid w:val="00AE00EB"/>
    <w:rsid w:val="00AE1428"/>
    <w:rsid w:val="00AE62E4"/>
    <w:rsid w:val="00AF0FF4"/>
    <w:rsid w:val="00AF235D"/>
    <w:rsid w:val="00AF23CB"/>
    <w:rsid w:val="00AF3E71"/>
    <w:rsid w:val="00AF5907"/>
    <w:rsid w:val="00B01DEE"/>
    <w:rsid w:val="00B02C8D"/>
    <w:rsid w:val="00B0390F"/>
    <w:rsid w:val="00B05E52"/>
    <w:rsid w:val="00B077FE"/>
    <w:rsid w:val="00B1037D"/>
    <w:rsid w:val="00B1235B"/>
    <w:rsid w:val="00B217FD"/>
    <w:rsid w:val="00B24C4B"/>
    <w:rsid w:val="00B27FF8"/>
    <w:rsid w:val="00B33C4F"/>
    <w:rsid w:val="00B37273"/>
    <w:rsid w:val="00B41313"/>
    <w:rsid w:val="00B425A7"/>
    <w:rsid w:val="00B43298"/>
    <w:rsid w:val="00B5086F"/>
    <w:rsid w:val="00B527F8"/>
    <w:rsid w:val="00B52C2F"/>
    <w:rsid w:val="00B539E2"/>
    <w:rsid w:val="00B54CE4"/>
    <w:rsid w:val="00B62006"/>
    <w:rsid w:val="00B62D2B"/>
    <w:rsid w:val="00B62F4E"/>
    <w:rsid w:val="00B6527E"/>
    <w:rsid w:val="00B65622"/>
    <w:rsid w:val="00B66E47"/>
    <w:rsid w:val="00B715B7"/>
    <w:rsid w:val="00B71E70"/>
    <w:rsid w:val="00B73AD1"/>
    <w:rsid w:val="00B73D9A"/>
    <w:rsid w:val="00B74C5E"/>
    <w:rsid w:val="00B75672"/>
    <w:rsid w:val="00B76760"/>
    <w:rsid w:val="00B8574C"/>
    <w:rsid w:val="00B87DE5"/>
    <w:rsid w:val="00B9128B"/>
    <w:rsid w:val="00B935AC"/>
    <w:rsid w:val="00B957D6"/>
    <w:rsid w:val="00B97067"/>
    <w:rsid w:val="00BA2FC2"/>
    <w:rsid w:val="00BB3C5C"/>
    <w:rsid w:val="00BB61A9"/>
    <w:rsid w:val="00BC1052"/>
    <w:rsid w:val="00BC170E"/>
    <w:rsid w:val="00BC3962"/>
    <w:rsid w:val="00BC4558"/>
    <w:rsid w:val="00BC58FF"/>
    <w:rsid w:val="00BC76C6"/>
    <w:rsid w:val="00BD0393"/>
    <w:rsid w:val="00BD293D"/>
    <w:rsid w:val="00BD5D37"/>
    <w:rsid w:val="00BD7C03"/>
    <w:rsid w:val="00BE1DD4"/>
    <w:rsid w:val="00BE4835"/>
    <w:rsid w:val="00BE5F74"/>
    <w:rsid w:val="00BF0A20"/>
    <w:rsid w:val="00BF11EB"/>
    <w:rsid w:val="00BF5830"/>
    <w:rsid w:val="00BF5A61"/>
    <w:rsid w:val="00BF7DAB"/>
    <w:rsid w:val="00C01C57"/>
    <w:rsid w:val="00C05776"/>
    <w:rsid w:val="00C0720E"/>
    <w:rsid w:val="00C14F40"/>
    <w:rsid w:val="00C24C6E"/>
    <w:rsid w:val="00C26C82"/>
    <w:rsid w:val="00C32649"/>
    <w:rsid w:val="00C348EF"/>
    <w:rsid w:val="00C42458"/>
    <w:rsid w:val="00C43AD2"/>
    <w:rsid w:val="00C460AC"/>
    <w:rsid w:val="00C51CB6"/>
    <w:rsid w:val="00C56258"/>
    <w:rsid w:val="00C565F9"/>
    <w:rsid w:val="00C60DA3"/>
    <w:rsid w:val="00C618D8"/>
    <w:rsid w:val="00C61DFB"/>
    <w:rsid w:val="00C63629"/>
    <w:rsid w:val="00C659D5"/>
    <w:rsid w:val="00C6606B"/>
    <w:rsid w:val="00C805DB"/>
    <w:rsid w:val="00C91C94"/>
    <w:rsid w:val="00C92C62"/>
    <w:rsid w:val="00C962C8"/>
    <w:rsid w:val="00C97302"/>
    <w:rsid w:val="00CA09E9"/>
    <w:rsid w:val="00CA21E4"/>
    <w:rsid w:val="00CA548E"/>
    <w:rsid w:val="00CA7326"/>
    <w:rsid w:val="00CB15B2"/>
    <w:rsid w:val="00CB2441"/>
    <w:rsid w:val="00CB28FA"/>
    <w:rsid w:val="00CB5197"/>
    <w:rsid w:val="00CB5525"/>
    <w:rsid w:val="00CB5556"/>
    <w:rsid w:val="00CC127B"/>
    <w:rsid w:val="00CC1D79"/>
    <w:rsid w:val="00CC32E1"/>
    <w:rsid w:val="00CC3A0E"/>
    <w:rsid w:val="00CC3A95"/>
    <w:rsid w:val="00CC5AC1"/>
    <w:rsid w:val="00CC7C9F"/>
    <w:rsid w:val="00CC7E33"/>
    <w:rsid w:val="00CD1478"/>
    <w:rsid w:val="00CD1D9A"/>
    <w:rsid w:val="00CD2459"/>
    <w:rsid w:val="00CD30B4"/>
    <w:rsid w:val="00CD4D2A"/>
    <w:rsid w:val="00CE3C1D"/>
    <w:rsid w:val="00CE5E66"/>
    <w:rsid w:val="00CE7E2F"/>
    <w:rsid w:val="00CF08BF"/>
    <w:rsid w:val="00CF2463"/>
    <w:rsid w:val="00CF24CC"/>
    <w:rsid w:val="00CF26B0"/>
    <w:rsid w:val="00CF3306"/>
    <w:rsid w:val="00CF41EE"/>
    <w:rsid w:val="00CF6472"/>
    <w:rsid w:val="00CF7008"/>
    <w:rsid w:val="00D017B8"/>
    <w:rsid w:val="00D04E24"/>
    <w:rsid w:val="00D0560B"/>
    <w:rsid w:val="00D0696E"/>
    <w:rsid w:val="00D07CD6"/>
    <w:rsid w:val="00D13997"/>
    <w:rsid w:val="00D140C8"/>
    <w:rsid w:val="00D20EA5"/>
    <w:rsid w:val="00D221AE"/>
    <w:rsid w:val="00D23829"/>
    <w:rsid w:val="00D23A36"/>
    <w:rsid w:val="00D24CFA"/>
    <w:rsid w:val="00D30C1B"/>
    <w:rsid w:val="00D31DB8"/>
    <w:rsid w:val="00D3471A"/>
    <w:rsid w:val="00D34AE5"/>
    <w:rsid w:val="00D3631C"/>
    <w:rsid w:val="00D367D4"/>
    <w:rsid w:val="00D40106"/>
    <w:rsid w:val="00D41D17"/>
    <w:rsid w:val="00D42486"/>
    <w:rsid w:val="00D42646"/>
    <w:rsid w:val="00D4350B"/>
    <w:rsid w:val="00D4522F"/>
    <w:rsid w:val="00D50C9F"/>
    <w:rsid w:val="00D52EFC"/>
    <w:rsid w:val="00D53D70"/>
    <w:rsid w:val="00D55EBF"/>
    <w:rsid w:val="00D55F7A"/>
    <w:rsid w:val="00D612B6"/>
    <w:rsid w:val="00D661E3"/>
    <w:rsid w:val="00D678FF"/>
    <w:rsid w:val="00D729BA"/>
    <w:rsid w:val="00D73D3F"/>
    <w:rsid w:val="00D779DE"/>
    <w:rsid w:val="00D77B19"/>
    <w:rsid w:val="00D77F67"/>
    <w:rsid w:val="00D80CDD"/>
    <w:rsid w:val="00D90752"/>
    <w:rsid w:val="00D91224"/>
    <w:rsid w:val="00D93CFB"/>
    <w:rsid w:val="00D9411E"/>
    <w:rsid w:val="00D96B31"/>
    <w:rsid w:val="00D96D42"/>
    <w:rsid w:val="00D9781A"/>
    <w:rsid w:val="00D97910"/>
    <w:rsid w:val="00DA07BE"/>
    <w:rsid w:val="00DA132F"/>
    <w:rsid w:val="00DB0AF6"/>
    <w:rsid w:val="00DB0C30"/>
    <w:rsid w:val="00DB1408"/>
    <w:rsid w:val="00DB1DC7"/>
    <w:rsid w:val="00DB2755"/>
    <w:rsid w:val="00DB3448"/>
    <w:rsid w:val="00DB587A"/>
    <w:rsid w:val="00DB75E8"/>
    <w:rsid w:val="00DC16B0"/>
    <w:rsid w:val="00DC262D"/>
    <w:rsid w:val="00DC4B9D"/>
    <w:rsid w:val="00DC7566"/>
    <w:rsid w:val="00DD29EA"/>
    <w:rsid w:val="00DD2B21"/>
    <w:rsid w:val="00DD36EF"/>
    <w:rsid w:val="00DD5F5B"/>
    <w:rsid w:val="00DD709F"/>
    <w:rsid w:val="00DD7117"/>
    <w:rsid w:val="00DE1193"/>
    <w:rsid w:val="00DE42E5"/>
    <w:rsid w:val="00DE7782"/>
    <w:rsid w:val="00DF03B4"/>
    <w:rsid w:val="00DF2F18"/>
    <w:rsid w:val="00DF47C4"/>
    <w:rsid w:val="00DF48BE"/>
    <w:rsid w:val="00DF4B17"/>
    <w:rsid w:val="00DF6B1F"/>
    <w:rsid w:val="00DF7FE8"/>
    <w:rsid w:val="00E002E0"/>
    <w:rsid w:val="00E013AC"/>
    <w:rsid w:val="00E015C0"/>
    <w:rsid w:val="00E01C76"/>
    <w:rsid w:val="00E02970"/>
    <w:rsid w:val="00E07B2B"/>
    <w:rsid w:val="00E1273B"/>
    <w:rsid w:val="00E14EBF"/>
    <w:rsid w:val="00E23FA3"/>
    <w:rsid w:val="00E242F0"/>
    <w:rsid w:val="00E322B1"/>
    <w:rsid w:val="00E33D2B"/>
    <w:rsid w:val="00E34983"/>
    <w:rsid w:val="00E35ABE"/>
    <w:rsid w:val="00E36096"/>
    <w:rsid w:val="00E36892"/>
    <w:rsid w:val="00E4628C"/>
    <w:rsid w:val="00E4628F"/>
    <w:rsid w:val="00E50834"/>
    <w:rsid w:val="00E508F3"/>
    <w:rsid w:val="00E564B9"/>
    <w:rsid w:val="00E631C4"/>
    <w:rsid w:val="00E650D2"/>
    <w:rsid w:val="00E67ACC"/>
    <w:rsid w:val="00E72408"/>
    <w:rsid w:val="00E72F3B"/>
    <w:rsid w:val="00E7420A"/>
    <w:rsid w:val="00E7438E"/>
    <w:rsid w:val="00E768A1"/>
    <w:rsid w:val="00E77DBD"/>
    <w:rsid w:val="00E837C3"/>
    <w:rsid w:val="00E84D7A"/>
    <w:rsid w:val="00E87EB9"/>
    <w:rsid w:val="00E91F26"/>
    <w:rsid w:val="00E95FFE"/>
    <w:rsid w:val="00EA0B40"/>
    <w:rsid w:val="00EA2776"/>
    <w:rsid w:val="00EB2E68"/>
    <w:rsid w:val="00EB37B7"/>
    <w:rsid w:val="00EB5022"/>
    <w:rsid w:val="00EB637E"/>
    <w:rsid w:val="00EB638A"/>
    <w:rsid w:val="00EB7742"/>
    <w:rsid w:val="00EB7B61"/>
    <w:rsid w:val="00EC3707"/>
    <w:rsid w:val="00EC6279"/>
    <w:rsid w:val="00EC694B"/>
    <w:rsid w:val="00ED6804"/>
    <w:rsid w:val="00ED6EEB"/>
    <w:rsid w:val="00ED70C3"/>
    <w:rsid w:val="00EE021F"/>
    <w:rsid w:val="00EE20F4"/>
    <w:rsid w:val="00EE335D"/>
    <w:rsid w:val="00EF02ED"/>
    <w:rsid w:val="00EF1071"/>
    <w:rsid w:val="00EF1E24"/>
    <w:rsid w:val="00EF2633"/>
    <w:rsid w:val="00EF50A6"/>
    <w:rsid w:val="00F00A65"/>
    <w:rsid w:val="00F05A6A"/>
    <w:rsid w:val="00F06B59"/>
    <w:rsid w:val="00F071F3"/>
    <w:rsid w:val="00F07339"/>
    <w:rsid w:val="00F11002"/>
    <w:rsid w:val="00F11DA3"/>
    <w:rsid w:val="00F14085"/>
    <w:rsid w:val="00F17E7B"/>
    <w:rsid w:val="00F21DE2"/>
    <w:rsid w:val="00F22852"/>
    <w:rsid w:val="00F247C9"/>
    <w:rsid w:val="00F2546D"/>
    <w:rsid w:val="00F26FEA"/>
    <w:rsid w:val="00F3296E"/>
    <w:rsid w:val="00F3380B"/>
    <w:rsid w:val="00F33EAB"/>
    <w:rsid w:val="00F4043B"/>
    <w:rsid w:val="00F41D33"/>
    <w:rsid w:val="00F41E30"/>
    <w:rsid w:val="00F433FF"/>
    <w:rsid w:val="00F46638"/>
    <w:rsid w:val="00F46CC9"/>
    <w:rsid w:val="00F46D80"/>
    <w:rsid w:val="00F47E4E"/>
    <w:rsid w:val="00F505F1"/>
    <w:rsid w:val="00F52666"/>
    <w:rsid w:val="00F55365"/>
    <w:rsid w:val="00F5679A"/>
    <w:rsid w:val="00F56B60"/>
    <w:rsid w:val="00F56FC5"/>
    <w:rsid w:val="00F57797"/>
    <w:rsid w:val="00F60808"/>
    <w:rsid w:val="00F6181F"/>
    <w:rsid w:val="00F62B8C"/>
    <w:rsid w:val="00F65882"/>
    <w:rsid w:val="00F65B01"/>
    <w:rsid w:val="00F65C51"/>
    <w:rsid w:val="00F671DF"/>
    <w:rsid w:val="00F70DB0"/>
    <w:rsid w:val="00F73402"/>
    <w:rsid w:val="00F759EF"/>
    <w:rsid w:val="00F820E9"/>
    <w:rsid w:val="00F82B7D"/>
    <w:rsid w:val="00F83BC8"/>
    <w:rsid w:val="00F84987"/>
    <w:rsid w:val="00F84F95"/>
    <w:rsid w:val="00F96CE9"/>
    <w:rsid w:val="00F97C28"/>
    <w:rsid w:val="00FA47E8"/>
    <w:rsid w:val="00FA5732"/>
    <w:rsid w:val="00FA6010"/>
    <w:rsid w:val="00FB05C3"/>
    <w:rsid w:val="00FB391A"/>
    <w:rsid w:val="00FC04CA"/>
    <w:rsid w:val="00FC5C30"/>
    <w:rsid w:val="00FC673D"/>
    <w:rsid w:val="00FD0D7B"/>
    <w:rsid w:val="00FD5C84"/>
    <w:rsid w:val="00FD7604"/>
    <w:rsid w:val="00FE299F"/>
    <w:rsid w:val="00FE5ACB"/>
    <w:rsid w:val="00FF728B"/>
    <w:rsid w:val="00FF7478"/>
    <w:rsid w:val="00FF7AF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2C9B"/>
  <w15:chartTrackingRefBased/>
  <w15:docId w15:val="{1728BE12-0569-4C76-9C84-D16CCB44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mr-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ar-SA"/>
    </w:rPr>
  </w:style>
  <w:style w:type="paragraph" w:styleId="Heading1">
    <w:name w:val="heading 1"/>
    <w:basedOn w:val="Normal"/>
    <w:next w:val="Normal"/>
    <w:link w:val="Heading1Char"/>
    <w:qFormat/>
    <w:pPr>
      <w:keepNext/>
      <w:outlineLvl w:val="0"/>
    </w:pPr>
    <w:rPr>
      <w:rFonts w:ascii="Arial" w:hAnsi="Arial"/>
      <w:b/>
      <w:sz w:val="24"/>
      <w:lang w:val="x-none" w:eastAsia="x-none"/>
    </w:rPr>
  </w:style>
  <w:style w:type="paragraph" w:styleId="Heading2">
    <w:name w:val="heading 2"/>
    <w:basedOn w:val="Normal"/>
    <w:next w:val="Normal"/>
    <w:link w:val="Heading2Char"/>
    <w:qFormat/>
    <w:pPr>
      <w:keepNext/>
      <w:outlineLvl w:val="1"/>
    </w:pPr>
    <w:rPr>
      <w:rFonts w:ascii="Arial" w:hAnsi="Arial"/>
      <w:b/>
      <w:bCs/>
      <w:sz w:val="24"/>
      <w:lang w:val="x-none" w:eastAsia="x-none"/>
    </w:rPr>
  </w:style>
  <w:style w:type="paragraph" w:styleId="Heading3">
    <w:name w:val="heading 3"/>
    <w:basedOn w:val="Normal"/>
    <w:next w:val="Normal"/>
    <w:qFormat/>
    <w:pPr>
      <w:keepNext/>
      <w:outlineLvl w:val="2"/>
    </w:pPr>
    <w:rPr>
      <w:rFonts w:ascii="Arial" w:hAnsi="Arial" w:cs="Arial"/>
      <w:b/>
      <w:bCs/>
      <w:sz w:val="24"/>
      <w:u w:val="single"/>
    </w:rPr>
  </w:style>
  <w:style w:type="paragraph" w:styleId="Heading4">
    <w:name w:val="heading 4"/>
    <w:basedOn w:val="Normal"/>
    <w:next w:val="Normal"/>
    <w:qFormat/>
    <w:pPr>
      <w:keepNext/>
      <w:jc w:val="center"/>
      <w:outlineLvl w:val="3"/>
    </w:pPr>
    <w:rPr>
      <w:rFonts w:ascii="Arial" w:hAnsi="Arial" w:cs="Arial"/>
      <w:b/>
      <w:bCs/>
      <w:sz w:val="24"/>
      <w:u w:val="single"/>
    </w:rPr>
  </w:style>
  <w:style w:type="paragraph" w:styleId="Heading5">
    <w:name w:val="heading 5"/>
    <w:basedOn w:val="Normal"/>
    <w:next w:val="Normal"/>
    <w:qFormat/>
    <w:pPr>
      <w:keepNext/>
      <w:jc w:val="right"/>
      <w:outlineLvl w:val="4"/>
    </w:pPr>
    <w:rPr>
      <w:rFonts w:ascii="Arial" w:hAnsi="Arial"/>
      <w:sz w:val="24"/>
    </w:rPr>
  </w:style>
  <w:style w:type="paragraph" w:styleId="Heading6">
    <w:name w:val="heading 6"/>
    <w:basedOn w:val="Normal"/>
    <w:next w:val="Normal"/>
    <w:link w:val="Heading6Char"/>
    <w:qFormat/>
    <w:pPr>
      <w:keepNext/>
      <w:outlineLvl w:val="5"/>
    </w:pPr>
    <w:rPr>
      <w:rFonts w:ascii="Arial" w:hAnsi="Arial"/>
      <w:sz w:val="24"/>
      <w:lang w:val="x-none" w:eastAsia="x-none"/>
    </w:rPr>
  </w:style>
  <w:style w:type="paragraph" w:styleId="Heading7">
    <w:name w:val="heading 7"/>
    <w:basedOn w:val="Normal"/>
    <w:next w:val="Normal"/>
    <w:link w:val="Heading7Char"/>
    <w:qFormat/>
    <w:pPr>
      <w:keepNext/>
      <w:jc w:val="center"/>
      <w:outlineLvl w:val="6"/>
    </w:pPr>
    <w:rPr>
      <w:rFonts w:ascii="Arial" w:hAnsi="Arial"/>
      <w:b/>
      <w:bCs/>
      <w:sz w:val="24"/>
      <w:lang w:val="x-none" w:eastAsia="x-none"/>
    </w:rPr>
  </w:style>
  <w:style w:type="paragraph" w:styleId="Heading9">
    <w:name w:val="heading 9"/>
    <w:basedOn w:val="Normal"/>
    <w:next w:val="Normal"/>
    <w:qFormat/>
    <w:rsid w:val="004B60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rFonts w:ascii="Arial" w:hAnsi="Arial"/>
      <w:sz w:val="24"/>
    </w:rPr>
  </w:style>
  <w:style w:type="paragraph" w:styleId="BodyText">
    <w:name w:val="Body Text"/>
    <w:basedOn w:val="Normal"/>
    <w:link w:val="BodyTextChar"/>
    <w:pPr>
      <w:jc w:val="both"/>
    </w:pPr>
    <w:rPr>
      <w:rFonts w:ascii="Arial" w:hAnsi="Arial"/>
      <w:b/>
      <w:sz w:val="24"/>
      <w:lang w:val="x-none" w:eastAsia="x-none"/>
    </w:rPr>
  </w:style>
  <w:style w:type="paragraph" w:styleId="EnvelopeAddress">
    <w:name w:val="envelope address"/>
    <w:basedOn w:val="Normal"/>
    <w:rsid w:val="004E45C1"/>
    <w:pPr>
      <w:framePr w:w="5040" w:h="1980" w:hRule="exact" w:hSpace="180" w:wrap="auto" w:vAnchor="page" w:hAnchor="page" w:x="5185" w:y="2305"/>
    </w:pPr>
    <w:rPr>
      <w:rFonts w:ascii="Arial" w:hAnsi="Arial" w:cs="Arial"/>
      <w:sz w:val="24"/>
      <w:szCs w:val="24"/>
    </w:rPr>
  </w:style>
  <w:style w:type="paragraph" w:styleId="EnvelopeReturn">
    <w:name w:val="envelope return"/>
    <w:basedOn w:val="Normal"/>
    <w:rsid w:val="004E45C1"/>
    <w:rPr>
      <w:rFonts w:ascii="Arial" w:hAnsi="Arial" w:cs="Arial"/>
    </w:rPr>
  </w:style>
  <w:style w:type="paragraph" w:styleId="BalloonText">
    <w:name w:val="Balloon Text"/>
    <w:basedOn w:val="Normal"/>
    <w:semiHidden/>
    <w:rsid w:val="003829D5"/>
    <w:rPr>
      <w:rFonts w:ascii="Tahoma" w:hAnsi="Tahoma" w:cs="Tahoma"/>
      <w:sz w:val="16"/>
      <w:szCs w:val="16"/>
    </w:rPr>
  </w:style>
  <w:style w:type="paragraph" w:styleId="BodyTextIndent3">
    <w:name w:val="Body Text Indent 3"/>
    <w:basedOn w:val="Normal"/>
    <w:rsid w:val="00477308"/>
    <w:pPr>
      <w:spacing w:after="120"/>
      <w:ind w:left="360"/>
    </w:pPr>
    <w:rPr>
      <w:sz w:val="16"/>
      <w:szCs w:val="16"/>
    </w:rPr>
  </w:style>
  <w:style w:type="character" w:styleId="Hyperlink">
    <w:name w:val="Hyperlink"/>
    <w:rsid w:val="00477308"/>
    <w:rPr>
      <w:color w:val="0000FF"/>
      <w:u w:val="single"/>
    </w:rPr>
  </w:style>
  <w:style w:type="paragraph" w:customStyle="1" w:styleId="xl27">
    <w:name w:val="xl27"/>
    <w:basedOn w:val="Normal"/>
    <w:rsid w:val="00477308"/>
    <w:pPr>
      <w:spacing w:before="100" w:beforeAutospacing="1" w:after="100" w:afterAutospacing="1"/>
    </w:pPr>
    <w:rPr>
      <w:sz w:val="24"/>
      <w:szCs w:val="24"/>
    </w:rPr>
  </w:style>
  <w:style w:type="paragraph" w:styleId="Title">
    <w:name w:val="Title"/>
    <w:basedOn w:val="Normal"/>
    <w:qFormat/>
    <w:rsid w:val="00E650D2"/>
    <w:pPr>
      <w:ind w:hanging="720"/>
      <w:jc w:val="center"/>
    </w:pPr>
    <w:rPr>
      <w:rFonts w:ascii="Arial" w:hAnsi="Arial"/>
      <w:b/>
      <w:sz w:val="32"/>
    </w:rPr>
  </w:style>
  <w:style w:type="paragraph" w:styleId="NormalWeb">
    <w:name w:val="Normal (Web)"/>
    <w:basedOn w:val="Normal"/>
    <w:uiPriority w:val="99"/>
    <w:rsid w:val="00483E53"/>
    <w:pPr>
      <w:spacing w:before="100" w:beforeAutospacing="1" w:after="100" w:afterAutospacing="1"/>
    </w:pPr>
    <w:rPr>
      <w:sz w:val="24"/>
      <w:szCs w:val="24"/>
    </w:rPr>
  </w:style>
  <w:style w:type="table" w:styleId="TableGrid">
    <w:name w:val="Table Grid"/>
    <w:aliases w:val="MYL SUMMARY TABLE,CV table,Jain1,Integreon Table,Table long document,Table Grid0"/>
    <w:basedOn w:val="TableNormal"/>
    <w:uiPriority w:val="39"/>
    <w:qFormat/>
    <w:rsid w:val="007D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B37B7"/>
    <w:pPr>
      <w:spacing w:after="120"/>
    </w:pPr>
    <w:rPr>
      <w:sz w:val="16"/>
      <w:szCs w:val="16"/>
    </w:rPr>
  </w:style>
  <w:style w:type="paragraph" w:styleId="BodyTextIndent">
    <w:name w:val="Body Text Indent"/>
    <w:basedOn w:val="Normal"/>
    <w:link w:val="BodyTextIndentChar"/>
    <w:uiPriority w:val="99"/>
    <w:semiHidden/>
    <w:unhideWhenUsed/>
    <w:rsid w:val="008E1A8B"/>
    <w:pPr>
      <w:spacing w:after="120"/>
      <w:ind w:left="360"/>
    </w:pPr>
  </w:style>
  <w:style w:type="character" w:customStyle="1" w:styleId="BodyTextIndentChar">
    <w:name w:val="Body Text Indent Char"/>
    <w:basedOn w:val="DefaultParagraphFont"/>
    <w:link w:val="BodyTextIndent"/>
    <w:uiPriority w:val="99"/>
    <w:semiHidden/>
    <w:rsid w:val="008E1A8B"/>
  </w:style>
  <w:style w:type="paragraph" w:styleId="BodyTextIndent2">
    <w:name w:val="Body Text Indent 2"/>
    <w:basedOn w:val="Normal"/>
    <w:link w:val="BodyTextIndent2Char"/>
    <w:uiPriority w:val="99"/>
    <w:semiHidden/>
    <w:unhideWhenUsed/>
    <w:rsid w:val="008E1A8B"/>
    <w:pPr>
      <w:spacing w:after="120" w:line="480" w:lineRule="auto"/>
      <w:ind w:left="360"/>
    </w:pPr>
  </w:style>
  <w:style w:type="character" w:customStyle="1" w:styleId="BodyTextIndent2Char">
    <w:name w:val="Body Text Indent 2 Char"/>
    <w:basedOn w:val="DefaultParagraphFont"/>
    <w:link w:val="BodyTextIndent2"/>
    <w:uiPriority w:val="99"/>
    <w:semiHidden/>
    <w:rsid w:val="008E1A8B"/>
  </w:style>
  <w:style w:type="paragraph" w:customStyle="1" w:styleId="DefaultText">
    <w:name w:val="Default Text"/>
    <w:basedOn w:val="Normal"/>
    <w:rsid w:val="008E1A8B"/>
    <w:rPr>
      <w:noProof/>
      <w:sz w:val="24"/>
    </w:rPr>
  </w:style>
  <w:style w:type="paragraph" w:styleId="BlockText">
    <w:name w:val="Block Text"/>
    <w:basedOn w:val="Normal"/>
    <w:rsid w:val="00DC262D"/>
    <w:pPr>
      <w:tabs>
        <w:tab w:val="left" w:pos="9342"/>
      </w:tabs>
      <w:ind w:left="-720" w:right="36"/>
      <w:jc w:val="both"/>
    </w:pPr>
    <w:rPr>
      <w:rFonts w:ascii="Arial" w:hAnsi="Arial"/>
      <w:sz w:val="24"/>
    </w:rPr>
  </w:style>
  <w:style w:type="paragraph" w:styleId="NoSpacing">
    <w:name w:val="No Spacing"/>
    <w:uiPriority w:val="1"/>
    <w:qFormat/>
    <w:rsid w:val="00A14B8F"/>
    <w:rPr>
      <w:rFonts w:ascii="Calibri" w:eastAsia="Calibri" w:hAnsi="Calibri"/>
      <w:sz w:val="22"/>
      <w:szCs w:val="22"/>
      <w:lang w:val="en-US" w:eastAsia="en-US" w:bidi="ar-SA"/>
    </w:rPr>
  </w:style>
  <w:style w:type="paragraph" w:styleId="PlainText">
    <w:name w:val="Plain Text"/>
    <w:basedOn w:val="Normal"/>
    <w:link w:val="PlainTextChar"/>
    <w:uiPriority w:val="99"/>
    <w:rsid w:val="00B217FD"/>
    <w:rPr>
      <w:rFonts w:ascii="Courier New" w:hAnsi="Courier New"/>
      <w:lang w:val="x-none" w:eastAsia="x-none"/>
    </w:rPr>
  </w:style>
  <w:style w:type="character" w:customStyle="1" w:styleId="PlainTextChar">
    <w:name w:val="Plain Text Char"/>
    <w:link w:val="PlainText"/>
    <w:uiPriority w:val="99"/>
    <w:rsid w:val="00B217FD"/>
    <w:rPr>
      <w:rFonts w:ascii="Courier New" w:hAnsi="Courier New" w:cs="Courier New"/>
    </w:rPr>
  </w:style>
  <w:style w:type="paragraph" w:styleId="ListParagraph">
    <w:name w:val="List Paragraph"/>
    <w:aliases w:val="Amex_bullet,Annexure,Equipment,Figure_name,Heading 91,List Paragraph Char Char,List Paragraph11,List Paragraph2,ListPar1,List_TIS,Normal Sentence,Number_1,Numbered Indented Text,Ref,SGLText List Paragraph,TOC style,lp1,new,Ha,d_bodyb"/>
    <w:basedOn w:val="Normal"/>
    <w:link w:val="ListParagraphChar"/>
    <w:uiPriority w:val="34"/>
    <w:qFormat/>
    <w:rsid w:val="00B217FD"/>
    <w:pPr>
      <w:ind w:left="720"/>
    </w:pPr>
  </w:style>
  <w:style w:type="paragraph" w:customStyle="1" w:styleId="Block">
    <w:name w:val="Block"/>
    <w:basedOn w:val="Normal"/>
    <w:rsid w:val="00C962C8"/>
    <w:pPr>
      <w:spacing w:before="240"/>
    </w:pPr>
    <w:rPr>
      <w:sz w:val="24"/>
    </w:rPr>
  </w:style>
  <w:style w:type="paragraph" w:customStyle="1" w:styleId="Category">
    <w:name w:val="Category"/>
    <w:rsid w:val="00C962C8"/>
    <w:pPr>
      <w:spacing w:before="240"/>
      <w:outlineLvl w:val="2"/>
    </w:pPr>
    <w:rPr>
      <w:rFonts w:ascii="Arial" w:hAnsi="Arial" w:cs="Arial"/>
      <w:b/>
      <w:bCs/>
      <w:caps/>
      <w:sz w:val="28"/>
      <w:szCs w:val="28"/>
      <w:lang w:val="en-US" w:eastAsia="en-US" w:bidi="ar-SA"/>
    </w:rPr>
  </w:style>
  <w:style w:type="character" w:customStyle="1" w:styleId="BodyTextChar">
    <w:name w:val="Body Text Char"/>
    <w:link w:val="BodyText"/>
    <w:rsid w:val="008F59AB"/>
    <w:rPr>
      <w:rFonts w:ascii="Arial" w:hAnsi="Arial"/>
      <w:b/>
      <w:sz w:val="24"/>
    </w:rPr>
  </w:style>
  <w:style w:type="character" w:customStyle="1" w:styleId="grey-calc1">
    <w:name w:val="grey-calc1"/>
    <w:rsid w:val="00802482"/>
    <w:rPr>
      <w:b/>
      <w:bCs/>
      <w:color w:val="454545"/>
      <w:sz w:val="21"/>
      <w:szCs w:val="21"/>
    </w:rPr>
  </w:style>
  <w:style w:type="character" w:customStyle="1" w:styleId="Heading6Char">
    <w:name w:val="Heading 6 Char"/>
    <w:link w:val="Heading6"/>
    <w:rsid w:val="00D52EFC"/>
    <w:rPr>
      <w:rFonts w:ascii="Arial" w:hAnsi="Arial"/>
      <w:sz w:val="24"/>
    </w:rPr>
  </w:style>
  <w:style w:type="character" w:customStyle="1" w:styleId="Heading7Char">
    <w:name w:val="Heading 7 Char"/>
    <w:link w:val="Heading7"/>
    <w:rsid w:val="00D52EFC"/>
    <w:rPr>
      <w:rFonts w:ascii="Arial" w:hAnsi="Arial" w:cs="Arial"/>
      <w:b/>
      <w:bCs/>
      <w:sz w:val="24"/>
    </w:rPr>
  </w:style>
  <w:style w:type="character" w:customStyle="1" w:styleId="FooterChar">
    <w:name w:val="Footer Char"/>
    <w:basedOn w:val="DefaultParagraphFont"/>
    <w:link w:val="Footer"/>
    <w:uiPriority w:val="99"/>
    <w:rsid w:val="00DF03B4"/>
  </w:style>
  <w:style w:type="character" w:customStyle="1" w:styleId="Heading2Char">
    <w:name w:val="Heading 2 Char"/>
    <w:link w:val="Heading2"/>
    <w:rsid w:val="004D7F9B"/>
    <w:rPr>
      <w:rFonts w:ascii="Arial" w:hAnsi="Arial"/>
      <w:b/>
      <w:bCs/>
      <w:sz w:val="24"/>
    </w:rPr>
  </w:style>
  <w:style w:type="paragraph" w:customStyle="1" w:styleId="Style11">
    <w:name w:val="Style 11"/>
    <w:basedOn w:val="Normal"/>
    <w:uiPriority w:val="99"/>
    <w:rsid w:val="00C56258"/>
    <w:pPr>
      <w:widowControl w:val="0"/>
      <w:suppressAutoHyphens/>
      <w:autoSpaceDE w:val="0"/>
      <w:spacing w:line="384" w:lineRule="atLeast"/>
    </w:pPr>
    <w:rPr>
      <w:rFonts w:cs="Calibri"/>
      <w:sz w:val="24"/>
      <w:szCs w:val="24"/>
      <w:lang w:eastAsia="ar-SA"/>
    </w:rPr>
  </w:style>
  <w:style w:type="character" w:customStyle="1" w:styleId="Heading1Char">
    <w:name w:val="Heading 1 Char"/>
    <w:link w:val="Heading1"/>
    <w:rsid w:val="00C56258"/>
    <w:rPr>
      <w:rFonts w:ascii="Arial" w:hAnsi="Arial"/>
      <w:b/>
      <w:sz w:val="24"/>
    </w:rPr>
  </w:style>
  <w:style w:type="paragraph" w:customStyle="1" w:styleId="Section4heading">
    <w:name w:val="Section 4 heading"/>
    <w:basedOn w:val="Normal"/>
    <w:next w:val="Normal"/>
    <w:uiPriority w:val="99"/>
    <w:rsid w:val="008F54BD"/>
    <w:pPr>
      <w:widowControl w:val="0"/>
      <w:suppressAutoHyphens/>
      <w:autoSpaceDE w:val="0"/>
      <w:spacing w:after="240"/>
      <w:jc w:val="center"/>
    </w:pPr>
    <w:rPr>
      <w:rFonts w:ascii="Calibri" w:hAnsi="Calibri"/>
      <w:b/>
      <w:bCs/>
      <w:sz w:val="36"/>
      <w:szCs w:val="36"/>
      <w:lang w:eastAsia="ar-SA"/>
    </w:rPr>
  </w:style>
  <w:style w:type="character" w:styleId="Strong">
    <w:name w:val="Strong"/>
    <w:uiPriority w:val="22"/>
    <w:qFormat/>
    <w:rsid w:val="00CC5AC1"/>
    <w:rPr>
      <w:b/>
      <w:bCs/>
    </w:rPr>
  </w:style>
  <w:style w:type="character" w:customStyle="1" w:styleId="apple-converted-space">
    <w:name w:val="apple-converted-space"/>
    <w:rsid w:val="00CC5AC1"/>
  </w:style>
  <w:style w:type="character" w:styleId="Emphasis">
    <w:name w:val="Emphasis"/>
    <w:uiPriority w:val="20"/>
    <w:qFormat/>
    <w:rsid w:val="00CC5AC1"/>
    <w:rPr>
      <w:i/>
      <w:iCs/>
    </w:rPr>
  </w:style>
  <w:style w:type="paragraph" w:customStyle="1" w:styleId="ListParagraph1">
    <w:name w:val="List Paragraph1"/>
    <w:basedOn w:val="Normal"/>
    <w:uiPriority w:val="34"/>
    <w:qFormat/>
    <w:rsid w:val="007D5817"/>
    <w:pPr>
      <w:spacing w:after="200" w:line="276" w:lineRule="auto"/>
      <w:ind w:left="720"/>
    </w:pPr>
    <w:rPr>
      <w:sz w:val="24"/>
    </w:rPr>
  </w:style>
  <w:style w:type="character" w:customStyle="1" w:styleId="HTMLMarkup">
    <w:name w:val="HTML Markup"/>
    <w:rsid w:val="007D5817"/>
    <w:rPr>
      <w:vanish/>
      <w:color w:val="FF0000"/>
    </w:rPr>
  </w:style>
  <w:style w:type="character" w:customStyle="1" w:styleId="ListParagraphChar">
    <w:name w:val="List Paragraph Char"/>
    <w:aliases w:val="Amex_bullet Char,Annexure Char,Equipment Char,Figure_name Char,Heading 91 Char,List Paragraph Char Char Char,List Paragraph11 Char,List Paragraph2 Char,ListPar1 Char,List_TIS Char,Normal Sentence Char,Number_1 Char,Ref Char,lp1 Char"/>
    <w:link w:val="ListParagraph"/>
    <w:uiPriority w:val="34"/>
    <w:qFormat/>
    <w:rsid w:val="00A30B4D"/>
    <w:rPr>
      <w:lang w:val="en-US" w:eastAsia="en-US"/>
    </w:rPr>
  </w:style>
  <w:style w:type="paragraph" w:customStyle="1" w:styleId="Default">
    <w:name w:val="Default"/>
    <w:rsid w:val="00742BD7"/>
    <w:pPr>
      <w:autoSpaceDE w:val="0"/>
      <w:autoSpaceDN w:val="0"/>
      <w:adjustRightInd w:val="0"/>
    </w:pPr>
    <w:rPr>
      <w:rFonts w:ascii="Verdana" w:eastAsia="Calibri" w:hAnsi="Verdana" w:cs="Verdana"/>
      <w:color w:val="000000"/>
      <w:sz w:val="24"/>
      <w:szCs w:val="24"/>
      <w:lang w:eastAsia="en-US" w:bidi="ar-SA"/>
    </w:rPr>
  </w:style>
  <w:style w:type="character" w:customStyle="1" w:styleId="HeaderChar">
    <w:name w:val="Header Char"/>
    <w:link w:val="Header"/>
    <w:uiPriority w:val="99"/>
    <w:rsid w:val="000A35C5"/>
    <w:rPr>
      <w:lang w:val="en-US" w:eastAsia="en-US"/>
    </w:rPr>
  </w:style>
  <w:style w:type="paragraph" w:customStyle="1" w:styleId="savio1">
    <w:name w:val="savio 1"/>
    <w:basedOn w:val="Heading1"/>
    <w:qFormat/>
    <w:rsid w:val="004771EE"/>
    <w:pPr>
      <w:keepLines/>
      <w:numPr>
        <w:numId w:val="20"/>
      </w:numPr>
      <w:tabs>
        <w:tab w:val="left" w:pos="720"/>
      </w:tabs>
      <w:jc w:val="center"/>
    </w:pPr>
    <w:rPr>
      <w:rFonts w:ascii="Times New Roman" w:hAnsi="Times New Roman"/>
      <w:bCs/>
      <w:color w:val="000000"/>
      <w:kern w:val="22"/>
      <w:sz w:val="22"/>
      <w:szCs w:val="22"/>
      <w:lang w:val="en-US" w:eastAsia="en-US"/>
    </w:rPr>
  </w:style>
  <w:style w:type="paragraph" w:customStyle="1" w:styleId="Normal1">
    <w:name w:val="Normal1"/>
    <w:rsid w:val="00A25CBE"/>
    <w:pPr>
      <w:spacing w:line="276" w:lineRule="auto"/>
    </w:pPr>
    <w:rPr>
      <w:rFonts w:ascii="Arial" w:eastAsia="Arial" w:hAnsi="Arial" w:cs="Arial"/>
      <w:sz w:val="22"/>
      <w:szCs w:val="22"/>
      <w:lang w:bidi="ar-SA"/>
    </w:rPr>
  </w:style>
  <w:style w:type="paragraph" w:styleId="Revision">
    <w:name w:val="Revision"/>
    <w:hidden/>
    <w:uiPriority w:val="99"/>
    <w:semiHidden/>
    <w:rsid w:val="0086764C"/>
    <w:rPr>
      <w:lang w:val="en-US" w:eastAsia="en-US" w:bidi="ar-SA"/>
    </w:rPr>
  </w:style>
  <w:style w:type="character" w:styleId="CommentReference">
    <w:name w:val="annotation reference"/>
    <w:basedOn w:val="DefaultParagraphFont"/>
    <w:uiPriority w:val="99"/>
    <w:semiHidden/>
    <w:unhideWhenUsed/>
    <w:rsid w:val="0086764C"/>
    <w:rPr>
      <w:sz w:val="16"/>
      <w:szCs w:val="16"/>
    </w:rPr>
  </w:style>
  <w:style w:type="paragraph" w:styleId="CommentText">
    <w:name w:val="annotation text"/>
    <w:basedOn w:val="Normal"/>
    <w:link w:val="CommentTextChar"/>
    <w:uiPriority w:val="99"/>
    <w:unhideWhenUsed/>
    <w:rsid w:val="0086764C"/>
  </w:style>
  <w:style w:type="character" w:customStyle="1" w:styleId="CommentTextChar">
    <w:name w:val="Comment Text Char"/>
    <w:basedOn w:val="DefaultParagraphFont"/>
    <w:link w:val="CommentText"/>
    <w:uiPriority w:val="99"/>
    <w:rsid w:val="0086764C"/>
    <w:rPr>
      <w:lang w:val="en-US" w:eastAsia="en-US" w:bidi="ar-SA"/>
    </w:rPr>
  </w:style>
  <w:style w:type="paragraph" w:styleId="CommentSubject">
    <w:name w:val="annotation subject"/>
    <w:basedOn w:val="CommentText"/>
    <w:next w:val="CommentText"/>
    <w:link w:val="CommentSubjectChar"/>
    <w:uiPriority w:val="99"/>
    <w:semiHidden/>
    <w:unhideWhenUsed/>
    <w:rsid w:val="0086764C"/>
    <w:rPr>
      <w:b/>
      <w:bCs/>
    </w:rPr>
  </w:style>
  <w:style w:type="character" w:customStyle="1" w:styleId="CommentSubjectChar">
    <w:name w:val="Comment Subject Char"/>
    <w:basedOn w:val="CommentTextChar"/>
    <w:link w:val="CommentSubject"/>
    <w:uiPriority w:val="99"/>
    <w:semiHidden/>
    <w:rsid w:val="0086764C"/>
    <w:rPr>
      <w:b/>
      <w:bCs/>
      <w:lang w:val="en-US" w:eastAsia="en-US" w:bidi="ar-SA"/>
    </w:rPr>
  </w:style>
  <w:style w:type="table" w:styleId="GridTable4-Accent1">
    <w:name w:val="Grid Table 4 Accent 1"/>
    <w:basedOn w:val="TableNormal"/>
    <w:uiPriority w:val="49"/>
    <w:rsid w:val="009229D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726">
      <w:bodyDiv w:val="1"/>
      <w:marLeft w:val="0"/>
      <w:marRight w:val="0"/>
      <w:marTop w:val="0"/>
      <w:marBottom w:val="0"/>
      <w:divBdr>
        <w:top w:val="none" w:sz="0" w:space="0" w:color="auto"/>
        <w:left w:val="none" w:sz="0" w:space="0" w:color="auto"/>
        <w:bottom w:val="none" w:sz="0" w:space="0" w:color="auto"/>
        <w:right w:val="none" w:sz="0" w:space="0" w:color="auto"/>
      </w:divBdr>
    </w:div>
    <w:div w:id="65226848">
      <w:bodyDiv w:val="1"/>
      <w:marLeft w:val="0"/>
      <w:marRight w:val="0"/>
      <w:marTop w:val="0"/>
      <w:marBottom w:val="0"/>
      <w:divBdr>
        <w:top w:val="none" w:sz="0" w:space="0" w:color="auto"/>
        <w:left w:val="none" w:sz="0" w:space="0" w:color="auto"/>
        <w:bottom w:val="none" w:sz="0" w:space="0" w:color="auto"/>
        <w:right w:val="none" w:sz="0" w:space="0" w:color="auto"/>
      </w:divBdr>
    </w:div>
    <w:div w:id="77485111">
      <w:bodyDiv w:val="1"/>
      <w:marLeft w:val="0"/>
      <w:marRight w:val="0"/>
      <w:marTop w:val="0"/>
      <w:marBottom w:val="0"/>
      <w:divBdr>
        <w:top w:val="none" w:sz="0" w:space="0" w:color="auto"/>
        <w:left w:val="none" w:sz="0" w:space="0" w:color="auto"/>
        <w:bottom w:val="none" w:sz="0" w:space="0" w:color="auto"/>
        <w:right w:val="none" w:sz="0" w:space="0" w:color="auto"/>
      </w:divBdr>
    </w:div>
    <w:div w:id="83038355">
      <w:bodyDiv w:val="1"/>
      <w:marLeft w:val="0"/>
      <w:marRight w:val="0"/>
      <w:marTop w:val="0"/>
      <w:marBottom w:val="0"/>
      <w:divBdr>
        <w:top w:val="none" w:sz="0" w:space="0" w:color="auto"/>
        <w:left w:val="none" w:sz="0" w:space="0" w:color="auto"/>
        <w:bottom w:val="none" w:sz="0" w:space="0" w:color="auto"/>
        <w:right w:val="none" w:sz="0" w:space="0" w:color="auto"/>
      </w:divBdr>
    </w:div>
    <w:div w:id="108474265">
      <w:bodyDiv w:val="1"/>
      <w:marLeft w:val="0"/>
      <w:marRight w:val="0"/>
      <w:marTop w:val="0"/>
      <w:marBottom w:val="0"/>
      <w:divBdr>
        <w:top w:val="none" w:sz="0" w:space="0" w:color="auto"/>
        <w:left w:val="none" w:sz="0" w:space="0" w:color="auto"/>
        <w:bottom w:val="none" w:sz="0" w:space="0" w:color="auto"/>
        <w:right w:val="none" w:sz="0" w:space="0" w:color="auto"/>
      </w:divBdr>
    </w:div>
    <w:div w:id="144275190">
      <w:bodyDiv w:val="1"/>
      <w:marLeft w:val="0"/>
      <w:marRight w:val="0"/>
      <w:marTop w:val="0"/>
      <w:marBottom w:val="0"/>
      <w:divBdr>
        <w:top w:val="none" w:sz="0" w:space="0" w:color="auto"/>
        <w:left w:val="none" w:sz="0" w:space="0" w:color="auto"/>
        <w:bottom w:val="none" w:sz="0" w:space="0" w:color="auto"/>
        <w:right w:val="none" w:sz="0" w:space="0" w:color="auto"/>
      </w:divBdr>
    </w:div>
    <w:div w:id="148134403">
      <w:bodyDiv w:val="1"/>
      <w:marLeft w:val="0"/>
      <w:marRight w:val="0"/>
      <w:marTop w:val="0"/>
      <w:marBottom w:val="0"/>
      <w:divBdr>
        <w:top w:val="none" w:sz="0" w:space="0" w:color="auto"/>
        <w:left w:val="none" w:sz="0" w:space="0" w:color="auto"/>
        <w:bottom w:val="none" w:sz="0" w:space="0" w:color="auto"/>
        <w:right w:val="none" w:sz="0" w:space="0" w:color="auto"/>
      </w:divBdr>
    </w:div>
    <w:div w:id="156774765">
      <w:bodyDiv w:val="1"/>
      <w:marLeft w:val="0"/>
      <w:marRight w:val="0"/>
      <w:marTop w:val="0"/>
      <w:marBottom w:val="0"/>
      <w:divBdr>
        <w:top w:val="none" w:sz="0" w:space="0" w:color="auto"/>
        <w:left w:val="none" w:sz="0" w:space="0" w:color="auto"/>
        <w:bottom w:val="none" w:sz="0" w:space="0" w:color="auto"/>
        <w:right w:val="none" w:sz="0" w:space="0" w:color="auto"/>
      </w:divBdr>
    </w:div>
    <w:div w:id="208804573">
      <w:bodyDiv w:val="1"/>
      <w:marLeft w:val="0"/>
      <w:marRight w:val="0"/>
      <w:marTop w:val="0"/>
      <w:marBottom w:val="0"/>
      <w:divBdr>
        <w:top w:val="none" w:sz="0" w:space="0" w:color="auto"/>
        <w:left w:val="none" w:sz="0" w:space="0" w:color="auto"/>
        <w:bottom w:val="none" w:sz="0" w:space="0" w:color="auto"/>
        <w:right w:val="none" w:sz="0" w:space="0" w:color="auto"/>
      </w:divBdr>
    </w:div>
    <w:div w:id="276833658">
      <w:bodyDiv w:val="1"/>
      <w:marLeft w:val="0"/>
      <w:marRight w:val="0"/>
      <w:marTop w:val="0"/>
      <w:marBottom w:val="0"/>
      <w:divBdr>
        <w:top w:val="none" w:sz="0" w:space="0" w:color="auto"/>
        <w:left w:val="none" w:sz="0" w:space="0" w:color="auto"/>
        <w:bottom w:val="none" w:sz="0" w:space="0" w:color="auto"/>
        <w:right w:val="none" w:sz="0" w:space="0" w:color="auto"/>
      </w:divBdr>
    </w:div>
    <w:div w:id="291251450">
      <w:bodyDiv w:val="1"/>
      <w:marLeft w:val="0"/>
      <w:marRight w:val="0"/>
      <w:marTop w:val="0"/>
      <w:marBottom w:val="0"/>
      <w:divBdr>
        <w:top w:val="none" w:sz="0" w:space="0" w:color="auto"/>
        <w:left w:val="none" w:sz="0" w:space="0" w:color="auto"/>
        <w:bottom w:val="none" w:sz="0" w:space="0" w:color="auto"/>
        <w:right w:val="none" w:sz="0" w:space="0" w:color="auto"/>
      </w:divBdr>
    </w:div>
    <w:div w:id="383796620">
      <w:bodyDiv w:val="1"/>
      <w:marLeft w:val="0"/>
      <w:marRight w:val="0"/>
      <w:marTop w:val="0"/>
      <w:marBottom w:val="0"/>
      <w:divBdr>
        <w:top w:val="none" w:sz="0" w:space="0" w:color="auto"/>
        <w:left w:val="none" w:sz="0" w:space="0" w:color="auto"/>
        <w:bottom w:val="none" w:sz="0" w:space="0" w:color="auto"/>
        <w:right w:val="none" w:sz="0" w:space="0" w:color="auto"/>
      </w:divBdr>
    </w:div>
    <w:div w:id="466358329">
      <w:bodyDiv w:val="1"/>
      <w:marLeft w:val="0"/>
      <w:marRight w:val="0"/>
      <w:marTop w:val="0"/>
      <w:marBottom w:val="0"/>
      <w:divBdr>
        <w:top w:val="none" w:sz="0" w:space="0" w:color="auto"/>
        <w:left w:val="none" w:sz="0" w:space="0" w:color="auto"/>
        <w:bottom w:val="none" w:sz="0" w:space="0" w:color="auto"/>
        <w:right w:val="none" w:sz="0" w:space="0" w:color="auto"/>
      </w:divBdr>
    </w:div>
    <w:div w:id="581717627">
      <w:bodyDiv w:val="1"/>
      <w:marLeft w:val="0"/>
      <w:marRight w:val="0"/>
      <w:marTop w:val="0"/>
      <w:marBottom w:val="0"/>
      <w:divBdr>
        <w:top w:val="none" w:sz="0" w:space="0" w:color="auto"/>
        <w:left w:val="none" w:sz="0" w:space="0" w:color="auto"/>
        <w:bottom w:val="none" w:sz="0" w:space="0" w:color="auto"/>
        <w:right w:val="none" w:sz="0" w:space="0" w:color="auto"/>
      </w:divBdr>
    </w:div>
    <w:div w:id="617877596">
      <w:bodyDiv w:val="1"/>
      <w:marLeft w:val="0"/>
      <w:marRight w:val="0"/>
      <w:marTop w:val="0"/>
      <w:marBottom w:val="0"/>
      <w:divBdr>
        <w:top w:val="none" w:sz="0" w:space="0" w:color="auto"/>
        <w:left w:val="none" w:sz="0" w:space="0" w:color="auto"/>
        <w:bottom w:val="none" w:sz="0" w:space="0" w:color="auto"/>
        <w:right w:val="none" w:sz="0" w:space="0" w:color="auto"/>
      </w:divBdr>
    </w:div>
    <w:div w:id="659962091">
      <w:bodyDiv w:val="1"/>
      <w:marLeft w:val="0"/>
      <w:marRight w:val="0"/>
      <w:marTop w:val="0"/>
      <w:marBottom w:val="0"/>
      <w:divBdr>
        <w:top w:val="none" w:sz="0" w:space="0" w:color="auto"/>
        <w:left w:val="none" w:sz="0" w:space="0" w:color="auto"/>
        <w:bottom w:val="none" w:sz="0" w:space="0" w:color="auto"/>
        <w:right w:val="none" w:sz="0" w:space="0" w:color="auto"/>
      </w:divBdr>
    </w:div>
    <w:div w:id="692150801">
      <w:bodyDiv w:val="1"/>
      <w:marLeft w:val="0"/>
      <w:marRight w:val="0"/>
      <w:marTop w:val="0"/>
      <w:marBottom w:val="0"/>
      <w:divBdr>
        <w:top w:val="none" w:sz="0" w:space="0" w:color="auto"/>
        <w:left w:val="none" w:sz="0" w:space="0" w:color="auto"/>
        <w:bottom w:val="none" w:sz="0" w:space="0" w:color="auto"/>
        <w:right w:val="none" w:sz="0" w:space="0" w:color="auto"/>
      </w:divBdr>
    </w:div>
    <w:div w:id="716322026">
      <w:bodyDiv w:val="1"/>
      <w:marLeft w:val="0"/>
      <w:marRight w:val="0"/>
      <w:marTop w:val="0"/>
      <w:marBottom w:val="0"/>
      <w:divBdr>
        <w:top w:val="none" w:sz="0" w:space="0" w:color="auto"/>
        <w:left w:val="none" w:sz="0" w:space="0" w:color="auto"/>
        <w:bottom w:val="none" w:sz="0" w:space="0" w:color="auto"/>
        <w:right w:val="none" w:sz="0" w:space="0" w:color="auto"/>
      </w:divBdr>
    </w:div>
    <w:div w:id="720639304">
      <w:bodyDiv w:val="1"/>
      <w:marLeft w:val="0"/>
      <w:marRight w:val="0"/>
      <w:marTop w:val="0"/>
      <w:marBottom w:val="0"/>
      <w:divBdr>
        <w:top w:val="none" w:sz="0" w:space="0" w:color="auto"/>
        <w:left w:val="none" w:sz="0" w:space="0" w:color="auto"/>
        <w:bottom w:val="none" w:sz="0" w:space="0" w:color="auto"/>
        <w:right w:val="none" w:sz="0" w:space="0" w:color="auto"/>
      </w:divBdr>
    </w:div>
    <w:div w:id="742264497">
      <w:bodyDiv w:val="1"/>
      <w:marLeft w:val="0"/>
      <w:marRight w:val="0"/>
      <w:marTop w:val="0"/>
      <w:marBottom w:val="0"/>
      <w:divBdr>
        <w:top w:val="none" w:sz="0" w:space="0" w:color="auto"/>
        <w:left w:val="none" w:sz="0" w:space="0" w:color="auto"/>
        <w:bottom w:val="none" w:sz="0" w:space="0" w:color="auto"/>
        <w:right w:val="none" w:sz="0" w:space="0" w:color="auto"/>
      </w:divBdr>
    </w:div>
    <w:div w:id="811099058">
      <w:bodyDiv w:val="1"/>
      <w:marLeft w:val="0"/>
      <w:marRight w:val="0"/>
      <w:marTop w:val="0"/>
      <w:marBottom w:val="0"/>
      <w:divBdr>
        <w:top w:val="none" w:sz="0" w:space="0" w:color="auto"/>
        <w:left w:val="none" w:sz="0" w:space="0" w:color="auto"/>
        <w:bottom w:val="none" w:sz="0" w:space="0" w:color="auto"/>
        <w:right w:val="none" w:sz="0" w:space="0" w:color="auto"/>
      </w:divBdr>
    </w:div>
    <w:div w:id="870453989">
      <w:bodyDiv w:val="1"/>
      <w:marLeft w:val="0"/>
      <w:marRight w:val="0"/>
      <w:marTop w:val="0"/>
      <w:marBottom w:val="0"/>
      <w:divBdr>
        <w:top w:val="none" w:sz="0" w:space="0" w:color="auto"/>
        <w:left w:val="none" w:sz="0" w:space="0" w:color="auto"/>
        <w:bottom w:val="none" w:sz="0" w:space="0" w:color="auto"/>
        <w:right w:val="none" w:sz="0" w:space="0" w:color="auto"/>
      </w:divBdr>
    </w:div>
    <w:div w:id="891427536">
      <w:bodyDiv w:val="1"/>
      <w:marLeft w:val="0"/>
      <w:marRight w:val="0"/>
      <w:marTop w:val="0"/>
      <w:marBottom w:val="0"/>
      <w:divBdr>
        <w:top w:val="none" w:sz="0" w:space="0" w:color="auto"/>
        <w:left w:val="none" w:sz="0" w:space="0" w:color="auto"/>
        <w:bottom w:val="none" w:sz="0" w:space="0" w:color="auto"/>
        <w:right w:val="none" w:sz="0" w:space="0" w:color="auto"/>
      </w:divBdr>
    </w:div>
    <w:div w:id="915014707">
      <w:bodyDiv w:val="1"/>
      <w:marLeft w:val="0"/>
      <w:marRight w:val="0"/>
      <w:marTop w:val="0"/>
      <w:marBottom w:val="0"/>
      <w:divBdr>
        <w:top w:val="none" w:sz="0" w:space="0" w:color="auto"/>
        <w:left w:val="none" w:sz="0" w:space="0" w:color="auto"/>
        <w:bottom w:val="none" w:sz="0" w:space="0" w:color="auto"/>
        <w:right w:val="none" w:sz="0" w:space="0" w:color="auto"/>
      </w:divBdr>
    </w:div>
    <w:div w:id="1074089392">
      <w:bodyDiv w:val="1"/>
      <w:marLeft w:val="0"/>
      <w:marRight w:val="0"/>
      <w:marTop w:val="0"/>
      <w:marBottom w:val="0"/>
      <w:divBdr>
        <w:top w:val="none" w:sz="0" w:space="0" w:color="auto"/>
        <w:left w:val="none" w:sz="0" w:space="0" w:color="auto"/>
        <w:bottom w:val="none" w:sz="0" w:space="0" w:color="auto"/>
        <w:right w:val="none" w:sz="0" w:space="0" w:color="auto"/>
      </w:divBdr>
    </w:div>
    <w:div w:id="1102261479">
      <w:bodyDiv w:val="1"/>
      <w:marLeft w:val="0"/>
      <w:marRight w:val="0"/>
      <w:marTop w:val="0"/>
      <w:marBottom w:val="0"/>
      <w:divBdr>
        <w:top w:val="none" w:sz="0" w:space="0" w:color="auto"/>
        <w:left w:val="none" w:sz="0" w:space="0" w:color="auto"/>
        <w:bottom w:val="none" w:sz="0" w:space="0" w:color="auto"/>
        <w:right w:val="none" w:sz="0" w:space="0" w:color="auto"/>
      </w:divBdr>
    </w:div>
    <w:div w:id="1114717136">
      <w:bodyDiv w:val="1"/>
      <w:marLeft w:val="0"/>
      <w:marRight w:val="0"/>
      <w:marTop w:val="0"/>
      <w:marBottom w:val="0"/>
      <w:divBdr>
        <w:top w:val="none" w:sz="0" w:space="0" w:color="auto"/>
        <w:left w:val="none" w:sz="0" w:space="0" w:color="auto"/>
        <w:bottom w:val="none" w:sz="0" w:space="0" w:color="auto"/>
        <w:right w:val="none" w:sz="0" w:space="0" w:color="auto"/>
      </w:divBdr>
    </w:div>
    <w:div w:id="1201749498">
      <w:bodyDiv w:val="1"/>
      <w:marLeft w:val="0"/>
      <w:marRight w:val="0"/>
      <w:marTop w:val="0"/>
      <w:marBottom w:val="0"/>
      <w:divBdr>
        <w:top w:val="none" w:sz="0" w:space="0" w:color="auto"/>
        <w:left w:val="none" w:sz="0" w:space="0" w:color="auto"/>
        <w:bottom w:val="none" w:sz="0" w:space="0" w:color="auto"/>
        <w:right w:val="none" w:sz="0" w:space="0" w:color="auto"/>
      </w:divBdr>
    </w:div>
    <w:div w:id="1306230592">
      <w:bodyDiv w:val="1"/>
      <w:marLeft w:val="0"/>
      <w:marRight w:val="0"/>
      <w:marTop w:val="0"/>
      <w:marBottom w:val="0"/>
      <w:divBdr>
        <w:top w:val="none" w:sz="0" w:space="0" w:color="auto"/>
        <w:left w:val="none" w:sz="0" w:space="0" w:color="auto"/>
        <w:bottom w:val="none" w:sz="0" w:space="0" w:color="auto"/>
        <w:right w:val="none" w:sz="0" w:space="0" w:color="auto"/>
      </w:divBdr>
    </w:div>
    <w:div w:id="1324163631">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392575601">
      <w:bodyDiv w:val="1"/>
      <w:marLeft w:val="0"/>
      <w:marRight w:val="0"/>
      <w:marTop w:val="0"/>
      <w:marBottom w:val="0"/>
      <w:divBdr>
        <w:top w:val="none" w:sz="0" w:space="0" w:color="auto"/>
        <w:left w:val="none" w:sz="0" w:space="0" w:color="auto"/>
        <w:bottom w:val="none" w:sz="0" w:space="0" w:color="auto"/>
        <w:right w:val="none" w:sz="0" w:space="0" w:color="auto"/>
      </w:divBdr>
      <w:divsChild>
        <w:div w:id="580144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24745">
              <w:marLeft w:val="0"/>
              <w:marRight w:val="0"/>
              <w:marTop w:val="0"/>
              <w:marBottom w:val="0"/>
              <w:divBdr>
                <w:top w:val="none" w:sz="0" w:space="0" w:color="auto"/>
                <w:left w:val="none" w:sz="0" w:space="0" w:color="auto"/>
                <w:bottom w:val="none" w:sz="0" w:space="0" w:color="auto"/>
                <w:right w:val="none" w:sz="0" w:space="0" w:color="auto"/>
              </w:divBdr>
            </w:div>
            <w:div w:id="185365445">
              <w:marLeft w:val="0"/>
              <w:marRight w:val="0"/>
              <w:marTop w:val="0"/>
              <w:marBottom w:val="0"/>
              <w:divBdr>
                <w:top w:val="none" w:sz="0" w:space="0" w:color="auto"/>
                <w:left w:val="none" w:sz="0" w:space="0" w:color="auto"/>
                <w:bottom w:val="none" w:sz="0" w:space="0" w:color="auto"/>
                <w:right w:val="none" w:sz="0" w:space="0" w:color="auto"/>
              </w:divBdr>
            </w:div>
            <w:div w:id="365954002">
              <w:marLeft w:val="0"/>
              <w:marRight w:val="0"/>
              <w:marTop w:val="0"/>
              <w:marBottom w:val="0"/>
              <w:divBdr>
                <w:top w:val="none" w:sz="0" w:space="0" w:color="auto"/>
                <w:left w:val="none" w:sz="0" w:space="0" w:color="auto"/>
                <w:bottom w:val="none" w:sz="0" w:space="0" w:color="auto"/>
                <w:right w:val="none" w:sz="0" w:space="0" w:color="auto"/>
              </w:divBdr>
            </w:div>
            <w:div w:id="395398806">
              <w:marLeft w:val="0"/>
              <w:marRight w:val="0"/>
              <w:marTop w:val="0"/>
              <w:marBottom w:val="0"/>
              <w:divBdr>
                <w:top w:val="none" w:sz="0" w:space="0" w:color="auto"/>
                <w:left w:val="none" w:sz="0" w:space="0" w:color="auto"/>
                <w:bottom w:val="none" w:sz="0" w:space="0" w:color="auto"/>
                <w:right w:val="none" w:sz="0" w:space="0" w:color="auto"/>
              </w:divBdr>
            </w:div>
            <w:div w:id="529613851">
              <w:marLeft w:val="0"/>
              <w:marRight w:val="0"/>
              <w:marTop w:val="0"/>
              <w:marBottom w:val="0"/>
              <w:divBdr>
                <w:top w:val="none" w:sz="0" w:space="0" w:color="auto"/>
                <w:left w:val="none" w:sz="0" w:space="0" w:color="auto"/>
                <w:bottom w:val="none" w:sz="0" w:space="0" w:color="auto"/>
                <w:right w:val="none" w:sz="0" w:space="0" w:color="auto"/>
              </w:divBdr>
            </w:div>
            <w:div w:id="610363146">
              <w:marLeft w:val="0"/>
              <w:marRight w:val="0"/>
              <w:marTop w:val="0"/>
              <w:marBottom w:val="0"/>
              <w:divBdr>
                <w:top w:val="none" w:sz="0" w:space="0" w:color="auto"/>
                <w:left w:val="none" w:sz="0" w:space="0" w:color="auto"/>
                <w:bottom w:val="none" w:sz="0" w:space="0" w:color="auto"/>
                <w:right w:val="none" w:sz="0" w:space="0" w:color="auto"/>
              </w:divBdr>
            </w:div>
            <w:div w:id="774638021">
              <w:marLeft w:val="0"/>
              <w:marRight w:val="0"/>
              <w:marTop w:val="0"/>
              <w:marBottom w:val="0"/>
              <w:divBdr>
                <w:top w:val="none" w:sz="0" w:space="0" w:color="auto"/>
                <w:left w:val="none" w:sz="0" w:space="0" w:color="auto"/>
                <w:bottom w:val="none" w:sz="0" w:space="0" w:color="auto"/>
                <w:right w:val="none" w:sz="0" w:space="0" w:color="auto"/>
              </w:divBdr>
            </w:div>
            <w:div w:id="965546926">
              <w:marLeft w:val="0"/>
              <w:marRight w:val="0"/>
              <w:marTop w:val="0"/>
              <w:marBottom w:val="0"/>
              <w:divBdr>
                <w:top w:val="none" w:sz="0" w:space="0" w:color="auto"/>
                <w:left w:val="none" w:sz="0" w:space="0" w:color="auto"/>
                <w:bottom w:val="none" w:sz="0" w:space="0" w:color="auto"/>
                <w:right w:val="none" w:sz="0" w:space="0" w:color="auto"/>
              </w:divBdr>
            </w:div>
            <w:div w:id="1215505593">
              <w:marLeft w:val="0"/>
              <w:marRight w:val="0"/>
              <w:marTop w:val="0"/>
              <w:marBottom w:val="0"/>
              <w:divBdr>
                <w:top w:val="none" w:sz="0" w:space="0" w:color="auto"/>
                <w:left w:val="none" w:sz="0" w:space="0" w:color="auto"/>
                <w:bottom w:val="none" w:sz="0" w:space="0" w:color="auto"/>
                <w:right w:val="none" w:sz="0" w:space="0" w:color="auto"/>
              </w:divBdr>
            </w:div>
            <w:div w:id="1235621734">
              <w:marLeft w:val="0"/>
              <w:marRight w:val="0"/>
              <w:marTop w:val="0"/>
              <w:marBottom w:val="0"/>
              <w:divBdr>
                <w:top w:val="none" w:sz="0" w:space="0" w:color="auto"/>
                <w:left w:val="none" w:sz="0" w:space="0" w:color="auto"/>
                <w:bottom w:val="none" w:sz="0" w:space="0" w:color="auto"/>
                <w:right w:val="none" w:sz="0" w:space="0" w:color="auto"/>
              </w:divBdr>
            </w:div>
            <w:div w:id="1248618558">
              <w:marLeft w:val="0"/>
              <w:marRight w:val="0"/>
              <w:marTop w:val="0"/>
              <w:marBottom w:val="0"/>
              <w:divBdr>
                <w:top w:val="none" w:sz="0" w:space="0" w:color="auto"/>
                <w:left w:val="none" w:sz="0" w:space="0" w:color="auto"/>
                <w:bottom w:val="none" w:sz="0" w:space="0" w:color="auto"/>
                <w:right w:val="none" w:sz="0" w:space="0" w:color="auto"/>
              </w:divBdr>
            </w:div>
            <w:div w:id="1434400980">
              <w:marLeft w:val="0"/>
              <w:marRight w:val="0"/>
              <w:marTop w:val="0"/>
              <w:marBottom w:val="0"/>
              <w:divBdr>
                <w:top w:val="none" w:sz="0" w:space="0" w:color="auto"/>
                <w:left w:val="none" w:sz="0" w:space="0" w:color="auto"/>
                <w:bottom w:val="none" w:sz="0" w:space="0" w:color="auto"/>
                <w:right w:val="none" w:sz="0" w:space="0" w:color="auto"/>
              </w:divBdr>
            </w:div>
            <w:div w:id="1642035342">
              <w:marLeft w:val="0"/>
              <w:marRight w:val="0"/>
              <w:marTop w:val="0"/>
              <w:marBottom w:val="0"/>
              <w:divBdr>
                <w:top w:val="none" w:sz="0" w:space="0" w:color="auto"/>
                <w:left w:val="none" w:sz="0" w:space="0" w:color="auto"/>
                <w:bottom w:val="none" w:sz="0" w:space="0" w:color="auto"/>
                <w:right w:val="none" w:sz="0" w:space="0" w:color="auto"/>
              </w:divBdr>
            </w:div>
            <w:div w:id="1728871937">
              <w:marLeft w:val="0"/>
              <w:marRight w:val="0"/>
              <w:marTop w:val="0"/>
              <w:marBottom w:val="0"/>
              <w:divBdr>
                <w:top w:val="none" w:sz="0" w:space="0" w:color="auto"/>
                <w:left w:val="none" w:sz="0" w:space="0" w:color="auto"/>
                <w:bottom w:val="none" w:sz="0" w:space="0" w:color="auto"/>
                <w:right w:val="none" w:sz="0" w:space="0" w:color="auto"/>
              </w:divBdr>
            </w:div>
            <w:div w:id="1742681331">
              <w:marLeft w:val="0"/>
              <w:marRight w:val="0"/>
              <w:marTop w:val="0"/>
              <w:marBottom w:val="0"/>
              <w:divBdr>
                <w:top w:val="none" w:sz="0" w:space="0" w:color="auto"/>
                <w:left w:val="none" w:sz="0" w:space="0" w:color="auto"/>
                <w:bottom w:val="none" w:sz="0" w:space="0" w:color="auto"/>
                <w:right w:val="none" w:sz="0" w:space="0" w:color="auto"/>
              </w:divBdr>
            </w:div>
            <w:div w:id="1843741192">
              <w:marLeft w:val="0"/>
              <w:marRight w:val="0"/>
              <w:marTop w:val="0"/>
              <w:marBottom w:val="0"/>
              <w:divBdr>
                <w:top w:val="none" w:sz="0" w:space="0" w:color="auto"/>
                <w:left w:val="none" w:sz="0" w:space="0" w:color="auto"/>
                <w:bottom w:val="none" w:sz="0" w:space="0" w:color="auto"/>
                <w:right w:val="none" w:sz="0" w:space="0" w:color="auto"/>
              </w:divBdr>
            </w:div>
            <w:div w:id="1868713524">
              <w:marLeft w:val="0"/>
              <w:marRight w:val="0"/>
              <w:marTop w:val="0"/>
              <w:marBottom w:val="0"/>
              <w:divBdr>
                <w:top w:val="none" w:sz="0" w:space="0" w:color="auto"/>
                <w:left w:val="none" w:sz="0" w:space="0" w:color="auto"/>
                <w:bottom w:val="none" w:sz="0" w:space="0" w:color="auto"/>
                <w:right w:val="none" w:sz="0" w:space="0" w:color="auto"/>
              </w:divBdr>
            </w:div>
            <w:div w:id="21265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558">
      <w:bodyDiv w:val="1"/>
      <w:marLeft w:val="0"/>
      <w:marRight w:val="0"/>
      <w:marTop w:val="0"/>
      <w:marBottom w:val="0"/>
      <w:divBdr>
        <w:top w:val="none" w:sz="0" w:space="0" w:color="auto"/>
        <w:left w:val="none" w:sz="0" w:space="0" w:color="auto"/>
        <w:bottom w:val="none" w:sz="0" w:space="0" w:color="auto"/>
        <w:right w:val="none" w:sz="0" w:space="0" w:color="auto"/>
      </w:divBdr>
    </w:div>
    <w:div w:id="1582443723">
      <w:bodyDiv w:val="1"/>
      <w:marLeft w:val="0"/>
      <w:marRight w:val="0"/>
      <w:marTop w:val="0"/>
      <w:marBottom w:val="0"/>
      <w:divBdr>
        <w:top w:val="none" w:sz="0" w:space="0" w:color="auto"/>
        <w:left w:val="none" w:sz="0" w:space="0" w:color="auto"/>
        <w:bottom w:val="none" w:sz="0" w:space="0" w:color="auto"/>
        <w:right w:val="none" w:sz="0" w:space="0" w:color="auto"/>
      </w:divBdr>
    </w:div>
    <w:div w:id="1588533029">
      <w:bodyDiv w:val="1"/>
      <w:marLeft w:val="0"/>
      <w:marRight w:val="0"/>
      <w:marTop w:val="0"/>
      <w:marBottom w:val="0"/>
      <w:divBdr>
        <w:top w:val="none" w:sz="0" w:space="0" w:color="auto"/>
        <w:left w:val="none" w:sz="0" w:space="0" w:color="auto"/>
        <w:bottom w:val="none" w:sz="0" w:space="0" w:color="auto"/>
        <w:right w:val="none" w:sz="0" w:space="0" w:color="auto"/>
      </w:divBdr>
    </w:div>
    <w:div w:id="1597403256">
      <w:bodyDiv w:val="1"/>
      <w:marLeft w:val="0"/>
      <w:marRight w:val="0"/>
      <w:marTop w:val="0"/>
      <w:marBottom w:val="0"/>
      <w:divBdr>
        <w:top w:val="none" w:sz="0" w:space="0" w:color="auto"/>
        <w:left w:val="none" w:sz="0" w:space="0" w:color="auto"/>
        <w:bottom w:val="none" w:sz="0" w:space="0" w:color="auto"/>
        <w:right w:val="none" w:sz="0" w:space="0" w:color="auto"/>
      </w:divBdr>
    </w:div>
    <w:div w:id="1609390875">
      <w:bodyDiv w:val="1"/>
      <w:marLeft w:val="0"/>
      <w:marRight w:val="0"/>
      <w:marTop w:val="0"/>
      <w:marBottom w:val="0"/>
      <w:divBdr>
        <w:top w:val="none" w:sz="0" w:space="0" w:color="auto"/>
        <w:left w:val="none" w:sz="0" w:space="0" w:color="auto"/>
        <w:bottom w:val="none" w:sz="0" w:space="0" w:color="auto"/>
        <w:right w:val="none" w:sz="0" w:space="0" w:color="auto"/>
      </w:divBdr>
    </w:div>
    <w:div w:id="1617983866">
      <w:bodyDiv w:val="1"/>
      <w:marLeft w:val="0"/>
      <w:marRight w:val="0"/>
      <w:marTop w:val="0"/>
      <w:marBottom w:val="0"/>
      <w:divBdr>
        <w:top w:val="none" w:sz="0" w:space="0" w:color="auto"/>
        <w:left w:val="none" w:sz="0" w:space="0" w:color="auto"/>
        <w:bottom w:val="none" w:sz="0" w:space="0" w:color="auto"/>
        <w:right w:val="none" w:sz="0" w:space="0" w:color="auto"/>
      </w:divBdr>
    </w:div>
    <w:div w:id="1618103703">
      <w:bodyDiv w:val="1"/>
      <w:marLeft w:val="0"/>
      <w:marRight w:val="0"/>
      <w:marTop w:val="0"/>
      <w:marBottom w:val="0"/>
      <w:divBdr>
        <w:top w:val="none" w:sz="0" w:space="0" w:color="auto"/>
        <w:left w:val="none" w:sz="0" w:space="0" w:color="auto"/>
        <w:bottom w:val="none" w:sz="0" w:space="0" w:color="auto"/>
        <w:right w:val="none" w:sz="0" w:space="0" w:color="auto"/>
      </w:divBdr>
    </w:div>
    <w:div w:id="1636065318">
      <w:bodyDiv w:val="1"/>
      <w:marLeft w:val="0"/>
      <w:marRight w:val="0"/>
      <w:marTop w:val="0"/>
      <w:marBottom w:val="0"/>
      <w:divBdr>
        <w:top w:val="none" w:sz="0" w:space="0" w:color="auto"/>
        <w:left w:val="none" w:sz="0" w:space="0" w:color="auto"/>
        <w:bottom w:val="none" w:sz="0" w:space="0" w:color="auto"/>
        <w:right w:val="none" w:sz="0" w:space="0" w:color="auto"/>
      </w:divBdr>
    </w:div>
    <w:div w:id="1697653928">
      <w:bodyDiv w:val="1"/>
      <w:marLeft w:val="0"/>
      <w:marRight w:val="0"/>
      <w:marTop w:val="0"/>
      <w:marBottom w:val="0"/>
      <w:divBdr>
        <w:top w:val="none" w:sz="0" w:space="0" w:color="auto"/>
        <w:left w:val="none" w:sz="0" w:space="0" w:color="auto"/>
        <w:bottom w:val="none" w:sz="0" w:space="0" w:color="auto"/>
        <w:right w:val="none" w:sz="0" w:space="0" w:color="auto"/>
      </w:divBdr>
    </w:div>
    <w:div w:id="1735153600">
      <w:bodyDiv w:val="1"/>
      <w:marLeft w:val="0"/>
      <w:marRight w:val="0"/>
      <w:marTop w:val="0"/>
      <w:marBottom w:val="0"/>
      <w:divBdr>
        <w:top w:val="none" w:sz="0" w:space="0" w:color="auto"/>
        <w:left w:val="none" w:sz="0" w:space="0" w:color="auto"/>
        <w:bottom w:val="none" w:sz="0" w:space="0" w:color="auto"/>
        <w:right w:val="none" w:sz="0" w:space="0" w:color="auto"/>
      </w:divBdr>
    </w:div>
    <w:div w:id="1749889593">
      <w:bodyDiv w:val="1"/>
      <w:marLeft w:val="0"/>
      <w:marRight w:val="0"/>
      <w:marTop w:val="0"/>
      <w:marBottom w:val="0"/>
      <w:divBdr>
        <w:top w:val="none" w:sz="0" w:space="0" w:color="auto"/>
        <w:left w:val="none" w:sz="0" w:space="0" w:color="auto"/>
        <w:bottom w:val="none" w:sz="0" w:space="0" w:color="auto"/>
        <w:right w:val="none" w:sz="0" w:space="0" w:color="auto"/>
      </w:divBdr>
    </w:div>
    <w:div w:id="1785227637">
      <w:bodyDiv w:val="1"/>
      <w:marLeft w:val="0"/>
      <w:marRight w:val="0"/>
      <w:marTop w:val="0"/>
      <w:marBottom w:val="0"/>
      <w:divBdr>
        <w:top w:val="none" w:sz="0" w:space="0" w:color="auto"/>
        <w:left w:val="none" w:sz="0" w:space="0" w:color="auto"/>
        <w:bottom w:val="none" w:sz="0" w:space="0" w:color="auto"/>
        <w:right w:val="none" w:sz="0" w:space="0" w:color="auto"/>
      </w:divBdr>
    </w:div>
    <w:div w:id="1787233826">
      <w:bodyDiv w:val="1"/>
      <w:marLeft w:val="0"/>
      <w:marRight w:val="0"/>
      <w:marTop w:val="0"/>
      <w:marBottom w:val="0"/>
      <w:divBdr>
        <w:top w:val="none" w:sz="0" w:space="0" w:color="auto"/>
        <w:left w:val="none" w:sz="0" w:space="0" w:color="auto"/>
        <w:bottom w:val="none" w:sz="0" w:space="0" w:color="auto"/>
        <w:right w:val="none" w:sz="0" w:space="0" w:color="auto"/>
      </w:divBdr>
    </w:div>
    <w:div w:id="1795906749">
      <w:bodyDiv w:val="1"/>
      <w:marLeft w:val="0"/>
      <w:marRight w:val="0"/>
      <w:marTop w:val="0"/>
      <w:marBottom w:val="0"/>
      <w:divBdr>
        <w:top w:val="none" w:sz="0" w:space="0" w:color="auto"/>
        <w:left w:val="none" w:sz="0" w:space="0" w:color="auto"/>
        <w:bottom w:val="none" w:sz="0" w:space="0" w:color="auto"/>
        <w:right w:val="none" w:sz="0" w:space="0" w:color="auto"/>
      </w:divBdr>
    </w:div>
    <w:div w:id="1815945122">
      <w:bodyDiv w:val="1"/>
      <w:marLeft w:val="0"/>
      <w:marRight w:val="0"/>
      <w:marTop w:val="0"/>
      <w:marBottom w:val="0"/>
      <w:divBdr>
        <w:top w:val="none" w:sz="0" w:space="0" w:color="auto"/>
        <w:left w:val="none" w:sz="0" w:space="0" w:color="auto"/>
        <w:bottom w:val="none" w:sz="0" w:space="0" w:color="auto"/>
        <w:right w:val="none" w:sz="0" w:space="0" w:color="auto"/>
      </w:divBdr>
    </w:div>
    <w:div w:id="1865096963">
      <w:bodyDiv w:val="1"/>
      <w:marLeft w:val="0"/>
      <w:marRight w:val="0"/>
      <w:marTop w:val="0"/>
      <w:marBottom w:val="0"/>
      <w:divBdr>
        <w:top w:val="none" w:sz="0" w:space="0" w:color="auto"/>
        <w:left w:val="none" w:sz="0" w:space="0" w:color="auto"/>
        <w:bottom w:val="none" w:sz="0" w:space="0" w:color="auto"/>
        <w:right w:val="none" w:sz="0" w:space="0" w:color="auto"/>
      </w:divBdr>
    </w:div>
    <w:div w:id="1890140558">
      <w:bodyDiv w:val="1"/>
      <w:marLeft w:val="0"/>
      <w:marRight w:val="0"/>
      <w:marTop w:val="0"/>
      <w:marBottom w:val="0"/>
      <w:divBdr>
        <w:top w:val="none" w:sz="0" w:space="0" w:color="auto"/>
        <w:left w:val="none" w:sz="0" w:space="0" w:color="auto"/>
        <w:bottom w:val="none" w:sz="0" w:space="0" w:color="auto"/>
        <w:right w:val="none" w:sz="0" w:space="0" w:color="auto"/>
      </w:divBdr>
    </w:div>
    <w:div w:id="1960452422">
      <w:bodyDiv w:val="1"/>
      <w:marLeft w:val="0"/>
      <w:marRight w:val="0"/>
      <w:marTop w:val="0"/>
      <w:marBottom w:val="0"/>
      <w:divBdr>
        <w:top w:val="none" w:sz="0" w:space="0" w:color="auto"/>
        <w:left w:val="none" w:sz="0" w:space="0" w:color="auto"/>
        <w:bottom w:val="none" w:sz="0" w:space="0" w:color="auto"/>
        <w:right w:val="none" w:sz="0" w:space="0" w:color="auto"/>
      </w:divBdr>
    </w:div>
    <w:div w:id="2025284995">
      <w:bodyDiv w:val="1"/>
      <w:marLeft w:val="0"/>
      <w:marRight w:val="0"/>
      <w:marTop w:val="0"/>
      <w:marBottom w:val="0"/>
      <w:divBdr>
        <w:top w:val="none" w:sz="0" w:space="0" w:color="auto"/>
        <w:left w:val="none" w:sz="0" w:space="0" w:color="auto"/>
        <w:bottom w:val="none" w:sz="0" w:space="0" w:color="auto"/>
        <w:right w:val="none" w:sz="0" w:space="0" w:color="auto"/>
      </w:divBdr>
    </w:div>
    <w:div w:id="2027709305">
      <w:bodyDiv w:val="1"/>
      <w:marLeft w:val="0"/>
      <w:marRight w:val="0"/>
      <w:marTop w:val="0"/>
      <w:marBottom w:val="0"/>
      <w:divBdr>
        <w:top w:val="none" w:sz="0" w:space="0" w:color="auto"/>
        <w:left w:val="none" w:sz="0" w:space="0" w:color="auto"/>
        <w:bottom w:val="none" w:sz="0" w:space="0" w:color="auto"/>
        <w:right w:val="none" w:sz="0" w:space="0" w:color="auto"/>
      </w:divBdr>
    </w:div>
    <w:div w:id="2045985302">
      <w:bodyDiv w:val="1"/>
      <w:marLeft w:val="0"/>
      <w:marRight w:val="0"/>
      <w:marTop w:val="0"/>
      <w:marBottom w:val="0"/>
      <w:divBdr>
        <w:top w:val="none" w:sz="0" w:space="0" w:color="auto"/>
        <w:left w:val="none" w:sz="0" w:space="0" w:color="auto"/>
        <w:bottom w:val="none" w:sz="0" w:space="0" w:color="auto"/>
        <w:right w:val="none" w:sz="0" w:space="0" w:color="auto"/>
      </w:divBdr>
    </w:div>
    <w:div w:id="20811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747C-D0BC-43D8-9B07-5093C414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18</Pages>
  <Words>3742</Words>
  <Characters>19494</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January 25, 2001</vt:lpstr>
    </vt:vector>
  </TitlesOfParts>
  <Company/>
  <LinksUpToDate>false</LinksUpToDate>
  <CharactersWithSpaces>23190</CharactersWithSpaces>
  <SharedDoc>false</SharedDoc>
  <HLinks>
    <vt:vector size="6" baseType="variant">
      <vt:variant>
        <vt:i4>6029435</vt:i4>
      </vt:variant>
      <vt:variant>
        <vt:i4>3</vt:i4>
      </vt:variant>
      <vt:variant>
        <vt:i4>0</vt:i4>
      </vt:variant>
      <vt:variant>
        <vt:i4>5</vt:i4>
      </vt:variant>
      <vt:variant>
        <vt:lpwstr>mailto:delhi@trchadha.com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2001</dc:title>
  <dc:subject/>
  <dc:creator>Kashyap</dc:creator>
  <cp:keywords/>
  <cp:lastModifiedBy>Manoj Chalikwar</cp:lastModifiedBy>
  <cp:revision>130</cp:revision>
  <cp:lastPrinted>2023-09-20T06:39:00Z</cp:lastPrinted>
  <dcterms:created xsi:type="dcterms:W3CDTF">2023-09-06T08:27:00Z</dcterms:created>
  <dcterms:modified xsi:type="dcterms:W3CDTF">2023-09-20T06:40:00Z</dcterms:modified>
</cp:coreProperties>
</file>