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3228F1EF">
                <wp:simplePos x="0" y="0"/>
                <wp:positionH relativeFrom="margin">
                  <wp:posOffset>-342900</wp:posOffset>
                </wp:positionH>
                <wp:positionV relativeFrom="paragraph">
                  <wp:posOffset>113031</wp:posOffset>
                </wp:positionV>
                <wp:extent cx="5915025" cy="188595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885950"/>
                        </a:xfrm>
                        <a:prstGeom prst="rect">
                          <a:avLst/>
                        </a:prstGeom>
                        <a:noFill/>
                        <a:ln w="6350">
                          <a:noFill/>
                        </a:ln>
                      </wps:spPr>
                      <wps:txbx>
                        <w:txbxContent>
                          <w:p w14:paraId="53EE51E2" w14:textId="39D48F45" w:rsidR="00BC1A41" w:rsidRPr="00A869B6" w:rsidRDefault="00625A4C" w:rsidP="006A26D5">
                            <w:pPr>
                              <w:spacing w:after="0" w:line="276" w:lineRule="auto"/>
                              <w:rPr>
                                <w:rFonts w:ascii="Arial Narrow" w:hAnsi="Arial Narrow" w:cs="Arial"/>
                                <w:b/>
                                <w:bCs/>
                                <w:sz w:val="36"/>
                                <w:szCs w:val="36"/>
                              </w:rPr>
                            </w:pPr>
                            <w:r>
                              <w:rPr>
                                <w:rFonts w:ascii="Arial Narrow" w:hAnsi="Arial Narrow" w:cs="Tahoma"/>
                                <w:sz w:val="36"/>
                                <w:szCs w:val="36"/>
                              </w:rPr>
                              <w:t>Proposed Purchaser/ Borrower</w:t>
                            </w:r>
                            <w:r w:rsidR="00BC1A41" w:rsidRPr="00A869B6">
                              <w:rPr>
                                <w:rFonts w:ascii="Arial Narrow" w:hAnsi="Arial Narrow" w:cs="Tahoma"/>
                                <w:sz w:val="36"/>
                                <w:szCs w:val="36"/>
                              </w:rPr>
                              <w:t>:</w:t>
                            </w:r>
                            <w:r w:rsidR="00BC1A41"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Pr="00625A4C">
                              <w:rPr>
                                <w:rFonts w:ascii="Arial Narrow" w:hAnsi="Arial Narrow" w:cs="Arial"/>
                                <w:b/>
                                <w:bCs/>
                                <w:sz w:val="36"/>
                                <w:szCs w:val="36"/>
                              </w:rPr>
                              <w:t>Sonal Plasrub Industries Pvt. Ltd.</w:t>
                            </w:r>
                            <w:r w:rsidR="00AC7419">
                              <w:rPr>
                                <w:rFonts w:ascii="Arial Narrow" w:hAnsi="Arial Narrow" w:cs="Arial"/>
                                <w:b/>
                                <w:bCs/>
                                <w:sz w:val="36"/>
                                <w:szCs w:val="36"/>
                              </w:rPr>
                              <w:t xml:space="preserve"> </w:t>
                            </w:r>
                          </w:p>
                          <w:p w14:paraId="78C8234A" w14:textId="28851300" w:rsidR="00BC1A41" w:rsidRPr="000A482F" w:rsidRDefault="00BC1A41" w:rsidP="006A26D5">
                            <w:pPr>
                              <w:spacing w:after="0"/>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5EB840F6" w14:textId="77777777" w:rsidR="006A26D5" w:rsidRDefault="006A26D5" w:rsidP="006A26D5">
                            <w:pPr>
                              <w:spacing w:after="0"/>
                              <w:jc w:val="both"/>
                              <w:rPr>
                                <w:rFonts w:ascii="Arial Narrow" w:hAnsi="Arial Narrow" w:cs="Tahoma"/>
                                <w:b/>
                                <w:sz w:val="24"/>
                                <w:szCs w:val="24"/>
                              </w:rPr>
                            </w:pPr>
                          </w:p>
                          <w:p w14:paraId="2062922D" w14:textId="40F94BA8" w:rsidR="009B0CD6" w:rsidRDefault="00063690" w:rsidP="00625A4C">
                            <w:pPr>
                              <w:spacing w:after="0"/>
                              <w:jc w:val="both"/>
                              <w:rPr>
                                <w:rFonts w:ascii="Arial Narrow" w:hAnsi="Arial Narrow" w:cs="Tahoma"/>
                                <w:bCs/>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38682970"/>
                            <w:bookmarkStart w:id="1" w:name="_Hlk125038189"/>
                            <w:r w:rsidR="00625A4C" w:rsidRPr="00625A4C">
                              <w:rPr>
                                <w:rFonts w:ascii="Arial Narrow" w:hAnsi="Arial Narrow" w:cs="Tahoma"/>
                                <w:bCs/>
                                <w:sz w:val="24"/>
                                <w:szCs w:val="24"/>
                              </w:rPr>
                              <w:t>Plot No. E – 25/13,</w:t>
                            </w:r>
                            <w:r w:rsidR="00625A4C">
                              <w:rPr>
                                <w:rFonts w:ascii="Arial Narrow" w:hAnsi="Arial Narrow" w:cs="Tahoma"/>
                                <w:bCs/>
                                <w:sz w:val="24"/>
                                <w:szCs w:val="24"/>
                              </w:rPr>
                              <w:t xml:space="preserve"> E-25/14 &amp; E-26/1/1</w:t>
                            </w:r>
                            <w:r w:rsidR="00625A4C" w:rsidRPr="00625A4C">
                              <w:rPr>
                                <w:rFonts w:ascii="Arial Narrow" w:hAnsi="Arial Narrow" w:cs="Tahoma"/>
                                <w:bCs/>
                                <w:sz w:val="24"/>
                                <w:szCs w:val="24"/>
                              </w:rPr>
                              <w:t xml:space="preserve"> Mahad Industrial Area, M.I.D.C., Village - Khaire, Taluka – Mahad, District – Raigad, Pin Code – 402 309, State - Maharashtra, Country - India</w:t>
                            </w:r>
                            <w:r w:rsidR="009B0CD6" w:rsidRPr="00FF13B8">
                              <w:rPr>
                                <w:rFonts w:ascii="Arial Narrow" w:hAnsi="Arial Narrow" w:cs="Tahoma"/>
                                <w:bCs/>
                                <w:sz w:val="24"/>
                                <w:szCs w:val="24"/>
                              </w:rPr>
                              <w:t>.</w:t>
                            </w:r>
                            <w:bookmarkEnd w:id="0"/>
                          </w:p>
                          <w:p w14:paraId="6A80FB7D" w14:textId="77777777" w:rsidR="006A26D5" w:rsidRDefault="006A26D5" w:rsidP="006A26D5">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8.9pt;width:465.75pt;height:148.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" filled="f" stroked="f" strokeweight=".5pt">
                <v:textbox>
                  <w:txbxContent>
                    <w:p w14:paraId="53EE51E2" w14:textId="39D48F45" w:rsidR="00BC1A41" w:rsidRPr="00A869B6" w:rsidRDefault="00625A4C" w:rsidP="006A26D5">
                      <w:pPr>
                        <w:spacing w:after="0" w:line="276" w:lineRule="auto"/>
                        <w:rPr>
                          <w:rFonts w:ascii="Arial Narrow" w:hAnsi="Arial Narrow" w:cs="Arial"/>
                          <w:b/>
                          <w:bCs/>
                          <w:sz w:val="36"/>
                          <w:szCs w:val="36"/>
                        </w:rPr>
                      </w:pPr>
                      <w:r>
                        <w:rPr>
                          <w:rFonts w:ascii="Arial Narrow" w:hAnsi="Arial Narrow" w:cs="Tahoma"/>
                          <w:sz w:val="36"/>
                          <w:szCs w:val="36"/>
                        </w:rPr>
                        <w:t>Proposed Purchaser/ Borrower</w:t>
                      </w:r>
                      <w:r w:rsidR="00BC1A41" w:rsidRPr="00A869B6">
                        <w:rPr>
                          <w:rFonts w:ascii="Arial Narrow" w:hAnsi="Arial Narrow" w:cs="Tahoma"/>
                          <w:sz w:val="36"/>
                          <w:szCs w:val="36"/>
                        </w:rPr>
                        <w:t>:</w:t>
                      </w:r>
                      <w:r w:rsidR="00BC1A41"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Pr="00625A4C">
                        <w:rPr>
                          <w:rFonts w:ascii="Arial Narrow" w:hAnsi="Arial Narrow" w:cs="Arial"/>
                          <w:b/>
                          <w:bCs/>
                          <w:sz w:val="36"/>
                          <w:szCs w:val="36"/>
                        </w:rPr>
                        <w:t xml:space="preserve">Sonal </w:t>
                      </w:r>
                      <w:proofErr w:type="spellStart"/>
                      <w:r w:rsidRPr="00625A4C">
                        <w:rPr>
                          <w:rFonts w:ascii="Arial Narrow" w:hAnsi="Arial Narrow" w:cs="Arial"/>
                          <w:b/>
                          <w:bCs/>
                          <w:sz w:val="36"/>
                          <w:szCs w:val="36"/>
                        </w:rPr>
                        <w:t>Plasrub</w:t>
                      </w:r>
                      <w:proofErr w:type="spellEnd"/>
                      <w:r w:rsidRPr="00625A4C">
                        <w:rPr>
                          <w:rFonts w:ascii="Arial Narrow" w:hAnsi="Arial Narrow" w:cs="Arial"/>
                          <w:b/>
                          <w:bCs/>
                          <w:sz w:val="36"/>
                          <w:szCs w:val="36"/>
                        </w:rPr>
                        <w:t xml:space="preserve"> Industries Pvt. Ltd.</w:t>
                      </w:r>
                      <w:r w:rsidR="00AC7419">
                        <w:rPr>
                          <w:rFonts w:ascii="Arial Narrow" w:hAnsi="Arial Narrow" w:cs="Arial"/>
                          <w:b/>
                          <w:bCs/>
                          <w:sz w:val="36"/>
                          <w:szCs w:val="36"/>
                        </w:rPr>
                        <w:t xml:space="preserve"> </w:t>
                      </w:r>
                    </w:p>
                    <w:p w14:paraId="78C8234A" w14:textId="28851300" w:rsidR="00BC1A41" w:rsidRPr="000A482F" w:rsidRDefault="00BC1A41" w:rsidP="006A26D5">
                      <w:pPr>
                        <w:spacing w:after="0"/>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5EB840F6" w14:textId="77777777" w:rsidR="006A26D5" w:rsidRDefault="006A26D5" w:rsidP="006A26D5">
                      <w:pPr>
                        <w:spacing w:after="0"/>
                        <w:jc w:val="both"/>
                        <w:rPr>
                          <w:rFonts w:ascii="Arial Narrow" w:hAnsi="Arial Narrow" w:cs="Tahoma"/>
                          <w:b/>
                          <w:sz w:val="24"/>
                          <w:szCs w:val="24"/>
                        </w:rPr>
                      </w:pPr>
                    </w:p>
                    <w:p w14:paraId="2062922D" w14:textId="40F94BA8" w:rsidR="009B0CD6" w:rsidRDefault="00063690" w:rsidP="00625A4C">
                      <w:pPr>
                        <w:spacing w:after="0"/>
                        <w:jc w:val="both"/>
                        <w:rPr>
                          <w:rFonts w:ascii="Arial Narrow" w:hAnsi="Arial Narrow" w:cs="Tahoma"/>
                          <w:bCs/>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2" w:name="_Hlk138682970"/>
                      <w:bookmarkStart w:id="3" w:name="_Hlk125038189"/>
                      <w:r w:rsidR="00625A4C" w:rsidRPr="00625A4C">
                        <w:rPr>
                          <w:rFonts w:ascii="Arial Narrow" w:hAnsi="Arial Narrow" w:cs="Tahoma"/>
                          <w:bCs/>
                          <w:sz w:val="24"/>
                          <w:szCs w:val="24"/>
                        </w:rPr>
                        <w:t>Plot No. E – 25/13,</w:t>
                      </w:r>
                      <w:r w:rsidR="00625A4C">
                        <w:rPr>
                          <w:rFonts w:ascii="Arial Narrow" w:hAnsi="Arial Narrow" w:cs="Tahoma"/>
                          <w:bCs/>
                          <w:sz w:val="24"/>
                          <w:szCs w:val="24"/>
                        </w:rPr>
                        <w:t xml:space="preserve"> E-25/14 &amp; E-26/1/1</w:t>
                      </w:r>
                      <w:r w:rsidR="00625A4C" w:rsidRPr="00625A4C">
                        <w:rPr>
                          <w:rFonts w:ascii="Arial Narrow" w:hAnsi="Arial Narrow" w:cs="Tahoma"/>
                          <w:bCs/>
                          <w:sz w:val="24"/>
                          <w:szCs w:val="24"/>
                        </w:rPr>
                        <w:t xml:space="preserve"> Mahad Industrial Area, </w:t>
                      </w:r>
                      <w:proofErr w:type="spellStart"/>
                      <w:r w:rsidR="00625A4C" w:rsidRPr="00625A4C">
                        <w:rPr>
                          <w:rFonts w:ascii="Arial Narrow" w:hAnsi="Arial Narrow" w:cs="Tahoma"/>
                          <w:bCs/>
                          <w:sz w:val="24"/>
                          <w:szCs w:val="24"/>
                        </w:rPr>
                        <w:t>M.I.D.C</w:t>
                      </w:r>
                      <w:proofErr w:type="spellEnd"/>
                      <w:r w:rsidR="00625A4C" w:rsidRPr="00625A4C">
                        <w:rPr>
                          <w:rFonts w:ascii="Arial Narrow" w:hAnsi="Arial Narrow" w:cs="Tahoma"/>
                          <w:bCs/>
                          <w:sz w:val="24"/>
                          <w:szCs w:val="24"/>
                        </w:rPr>
                        <w:t>., Village - Khaire, Taluka – Mahad, District – Raigad, Pin Code – 402 309, State - Maharashtra, Country - India</w:t>
                      </w:r>
                      <w:r w:rsidR="009B0CD6" w:rsidRPr="00FF13B8">
                        <w:rPr>
                          <w:rFonts w:ascii="Arial Narrow" w:hAnsi="Arial Narrow" w:cs="Tahoma"/>
                          <w:bCs/>
                          <w:sz w:val="24"/>
                          <w:szCs w:val="24"/>
                        </w:rPr>
                        <w:t>.</w:t>
                      </w:r>
                      <w:bookmarkEnd w:id="2"/>
                    </w:p>
                    <w:p w14:paraId="6A80FB7D" w14:textId="77777777" w:rsidR="006A26D5" w:rsidRDefault="006A26D5" w:rsidP="006A26D5">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2B9B1513" w14:textId="3CF69C9E" w:rsidR="00E320F9" w:rsidRDefault="00E320F9" w:rsidP="00045957">
      <w:pPr>
        <w:ind w:left="-1440"/>
      </w:pPr>
    </w:p>
    <w:p w14:paraId="5C409601" w14:textId="42EAF234" w:rsidR="00063690" w:rsidRDefault="00625A4C" w:rsidP="004718AB">
      <w:pPr>
        <w:ind w:left="-1440"/>
      </w:pPr>
      <w:r>
        <w:rPr>
          <w:noProof/>
          <w:lang w:eastAsia="en-IN"/>
        </w:rPr>
        <w:drawing>
          <wp:anchor distT="0" distB="0" distL="114300" distR="114300" simplePos="0" relativeHeight="251753472" behindDoc="1" locked="0" layoutInCell="1" allowOverlap="1" wp14:anchorId="1104CAF9" wp14:editId="1C3C9620">
            <wp:simplePos x="0" y="0"/>
            <wp:positionH relativeFrom="margin">
              <wp:align>right</wp:align>
            </wp:positionH>
            <wp:positionV relativeFrom="paragraph">
              <wp:posOffset>123190</wp:posOffset>
            </wp:positionV>
            <wp:extent cx="5953125" cy="3752850"/>
            <wp:effectExtent l="19050" t="19050" r="28575" b="19050"/>
            <wp:wrapNone/>
            <wp:docPr id="2035875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3125" cy="37528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E91671" w:rsidRPr="00E91671">
        <w:t xml:space="preserve"> </w:t>
      </w:r>
    </w:p>
    <w:p w14:paraId="0487E7B5" w14:textId="77DDEBCA" w:rsidR="006A26D5" w:rsidRDefault="006A26D5" w:rsidP="004718AB">
      <w:pPr>
        <w:ind w:left="-1440"/>
      </w:pPr>
    </w:p>
    <w:p w14:paraId="3E5FBAC0" w14:textId="77A9A9FB" w:rsidR="006A26D5" w:rsidRPr="00A869B6" w:rsidRDefault="006A26D5" w:rsidP="006A26D5">
      <w:pPr>
        <w:ind w:left="-450"/>
        <w:sectPr w:rsidR="006A26D5" w:rsidRPr="00A869B6"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6EFE80B6">
                <wp:simplePos x="0" y="0"/>
                <wp:positionH relativeFrom="margin">
                  <wp:posOffset>-523875</wp:posOffset>
                </wp:positionH>
                <wp:positionV relativeFrom="paragraph">
                  <wp:posOffset>3571241</wp:posOffset>
                </wp:positionV>
                <wp:extent cx="6015990" cy="1238250"/>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238250"/>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3FBF6218" w:rsidR="00082B44" w:rsidRPr="00082B44" w:rsidRDefault="00625A4C" w:rsidP="00082B44">
                            <w:pPr>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Bank of Baroda</w:t>
                            </w:r>
                          </w:p>
                          <w:p w14:paraId="3190A597" w14:textId="7C3578B9" w:rsidR="00082B44" w:rsidRPr="00082B44" w:rsidRDefault="00625A4C" w:rsidP="00082B44">
                            <w:pPr>
                              <w:spacing w:after="60"/>
                              <w:jc w:val="center"/>
                              <w:rPr>
                                <w:rFonts w:ascii="Arial Narrow" w:hAnsi="Arial Narrow" w:cstheme="minorHAnsi"/>
                                <w:color w:val="ED7D31" w:themeColor="accent2"/>
                                <w:sz w:val="24"/>
                                <w:szCs w:val="24"/>
                                <w:lang w:val="en-US"/>
                              </w:rPr>
                            </w:pPr>
                            <w:r>
                              <w:rPr>
                                <w:rFonts w:ascii="Arial Narrow" w:hAnsi="Arial Narrow" w:cstheme="minorHAnsi"/>
                                <w:b/>
                                <w:bCs/>
                                <w:color w:val="ED7D31" w:themeColor="accent2"/>
                                <w:sz w:val="24"/>
                                <w:szCs w:val="24"/>
                                <w:lang w:val="en-US"/>
                              </w:rPr>
                              <w:t>MMWR, Vile Parle (West)</w:t>
                            </w:r>
                            <w:r w:rsidR="00AC7419">
                              <w:rPr>
                                <w:rFonts w:ascii="Arial Narrow" w:hAnsi="Arial Narrow" w:cstheme="minorHAnsi"/>
                                <w:b/>
                                <w:bCs/>
                                <w:color w:val="ED7D31" w:themeColor="accent2"/>
                                <w:sz w:val="24"/>
                                <w:szCs w:val="24"/>
                                <w:lang w:val="en-US"/>
                              </w:rPr>
                              <w:t xml:space="preserve"> </w:t>
                            </w:r>
                          </w:p>
                          <w:p w14:paraId="470A28E1" w14:textId="77777777" w:rsidR="00625A4C" w:rsidRPr="00625A4C" w:rsidRDefault="00625A4C" w:rsidP="00625A4C">
                            <w:pPr>
                              <w:spacing w:after="60"/>
                              <w:jc w:val="center"/>
                              <w:rPr>
                                <w:rFonts w:ascii="Arial Narrow" w:eastAsia="Arial Narrow" w:hAnsi="Arial Narrow" w:cs="Arial Narrow"/>
                                <w:b/>
                              </w:rPr>
                            </w:pPr>
                            <w:r w:rsidRPr="00625A4C">
                              <w:rPr>
                                <w:rFonts w:ascii="Arial Narrow" w:eastAsia="Arial Narrow" w:hAnsi="Arial Narrow" w:cs="Arial Narrow"/>
                                <w:b/>
                              </w:rPr>
                              <w:t>Sharda Bhavan, Opp. Mithibai Collage, V.M. Road, JVPD Scheme,</w:t>
                            </w:r>
                          </w:p>
                          <w:p w14:paraId="24A4517D" w14:textId="6BCF1E85" w:rsidR="00726207" w:rsidRPr="00082B44" w:rsidRDefault="00625A4C" w:rsidP="00625A4C">
                            <w:pPr>
                              <w:spacing w:after="60"/>
                              <w:jc w:val="center"/>
                              <w:rPr>
                                <w:rFonts w:ascii="Arial Narrow" w:eastAsia="Arial Narrow" w:hAnsi="Arial Narrow" w:cs="Arial Narrow"/>
                                <w:b/>
                              </w:rPr>
                            </w:pPr>
                            <w:r w:rsidRPr="00625A4C">
                              <w:rPr>
                                <w:rFonts w:ascii="Arial Narrow" w:eastAsia="Arial Narrow" w:hAnsi="Arial Narrow" w:cs="Arial Narrow"/>
                                <w:b/>
                              </w:rPr>
                              <w:t>Vile Parle (West), Mumbai - 400 056, State - Maharashtra, Country - India</w:t>
                            </w:r>
                          </w:p>
                          <w:p w14:paraId="321E71F4" w14:textId="746EC7FF" w:rsidR="00BC1A41" w:rsidRPr="000A482F" w:rsidRDefault="00184E27" w:rsidP="00726207">
                            <w:pPr>
                              <w:spacing w:after="60"/>
                              <w:jc w:val="center"/>
                              <w:rPr>
                                <w:rFonts w:ascii="Arial Narrow" w:hAnsi="Arial Narrow" w:cstheme="minorHAnsi"/>
                                <w:bCs/>
                                <w:sz w:val="24"/>
                                <w:szCs w:val="24"/>
                                <w:lang w:val="en-US"/>
                              </w:rPr>
                            </w:pPr>
                            <w:r>
                              <w:rPr>
                                <w:rFonts w:ascii="Arial Narrow" w:hAnsi="Arial Narrow" w:cstheme="minorHAnsi"/>
                                <w:bCs/>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1.25pt;margin-top:281.2pt;width:473.7pt;height:9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3FBF6218" w:rsidR="00082B44" w:rsidRPr="00082B44" w:rsidRDefault="00625A4C" w:rsidP="00082B44">
                      <w:pPr>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Bank of Baroda</w:t>
                      </w:r>
                    </w:p>
                    <w:p w14:paraId="3190A597" w14:textId="7C3578B9" w:rsidR="00082B44" w:rsidRPr="00082B44" w:rsidRDefault="00625A4C" w:rsidP="00082B44">
                      <w:pPr>
                        <w:spacing w:after="60"/>
                        <w:jc w:val="center"/>
                        <w:rPr>
                          <w:rFonts w:ascii="Arial Narrow" w:hAnsi="Arial Narrow" w:cstheme="minorHAnsi"/>
                          <w:color w:val="ED7D31" w:themeColor="accent2"/>
                          <w:sz w:val="24"/>
                          <w:szCs w:val="24"/>
                          <w:lang w:val="en-US"/>
                        </w:rPr>
                      </w:pPr>
                      <w:proofErr w:type="spellStart"/>
                      <w:r>
                        <w:rPr>
                          <w:rFonts w:ascii="Arial Narrow" w:hAnsi="Arial Narrow" w:cstheme="minorHAnsi"/>
                          <w:b/>
                          <w:bCs/>
                          <w:color w:val="ED7D31" w:themeColor="accent2"/>
                          <w:sz w:val="24"/>
                          <w:szCs w:val="24"/>
                          <w:lang w:val="en-US"/>
                        </w:rPr>
                        <w:t>MMWR</w:t>
                      </w:r>
                      <w:proofErr w:type="spellEnd"/>
                      <w:r>
                        <w:rPr>
                          <w:rFonts w:ascii="Arial Narrow" w:hAnsi="Arial Narrow" w:cstheme="minorHAnsi"/>
                          <w:b/>
                          <w:bCs/>
                          <w:color w:val="ED7D31" w:themeColor="accent2"/>
                          <w:sz w:val="24"/>
                          <w:szCs w:val="24"/>
                          <w:lang w:val="en-US"/>
                        </w:rPr>
                        <w:t>, Vile Parle (West)</w:t>
                      </w:r>
                      <w:r w:rsidR="00AC7419">
                        <w:rPr>
                          <w:rFonts w:ascii="Arial Narrow" w:hAnsi="Arial Narrow" w:cstheme="minorHAnsi"/>
                          <w:b/>
                          <w:bCs/>
                          <w:color w:val="ED7D31" w:themeColor="accent2"/>
                          <w:sz w:val="24"/>
                          <w:szCs w:val="24"/>
                          <w:lang w:val="en-US"/>
                        </w:rPr>
                        <w:t xml:space="preserve"> </w:t>
                      </w:r>
                    </w:p>
                    <w:p w14:paraId="470A28E1" w14:textId="77777777" w:rsidR="00625A4C" w:rsidRPr="00625A4C" w:rsidRDefault="00625A4C" w:rsidP="00625A4C">
                      <w:pPr>
                        <w:spacing w:after="60"/>
                        <w:jc w:val="center"/>
                        <w:rPr>
                          <w:rFonts w:ascii="Arial Narrow" w:eastAsia="Arial Narrow" w:hAnsi="Arial Narrow" w:cs="Arial Narrow"/>
                          <w:b/>
                        </w:rPr>
                      </w:pPr>
                      <w:r w:rsidRPr="00625A4C">
                        <w:rPr>
                          <w:rFonts w:ascii="Arial Narrow" w:eastAsia="Arial Narrow" w:hAnsi="Arial Narrow" w:cs="Arial Narrow"/>
                          <w:b/>
                        </w:rPr>
                        <w:t xml:space="preserve">Sharda Bhavan, Opp. </w:t>
                      </w:r>
                      <w:proofErr w:type="spellStart"/>
                      <w:r w:rsidRPr="00625A4C">
                        <w:rPr>
                          <w:rFonts w:ascii="Arial Narrow" w:eastAsia="Arial Narrow" w:hAnsi="Arial Narrow" w:cs="Arial Narrow"/>
                          <w:b/>
                        </w:rPr>
                        <w:t>Mithibai</w:t>
                      </w:r>
                      <w:proofErr w:type="spellEnd"/>
                      <w:r w:rsidRPr="00625A4C">
                        <w:rPr>
                          <w:rFonts w:ascii="Arial Narrow" w:eastAsia="Arial Narrow" w:hAnsi="Arial Narrow" w:cs="Arial Narrow"/>
                          <w:b/>
                        </w:rPr>
                        <w:t xml:space="preserve"> Collage, </w:t>
                      </w:r>
                      <w:proofErr w:type="spellStart"/>
                      <w:r w:rsidRPr="00625A4C">
                        <w:rPr>
                          <w:rFonts w:ascii="Arial Narrow" w:eastAsia="Arial Narrow" w:hAnsi="Arial Narrow" w:cs="Arial Narrow"/>
                          <w:b/>
                        </w:rPr>
                        <w:t>V.M</w:t>
                      </w:r>
                      <w:proofErr w:type="spellEnd"/>
                      <w:r w:rsidRPr="00625A4C">
                        <w:rPr>
                          <w:rFonts w:ascii="Arial Narrow" w:eastAsia="Arial Narrow" w:hAnsi="Arial Narrow" w:cs="Arial Narrow"/>
                          <w:b/>
                        </w:rPr>
                        <w:t xml:space="preserve">. Road, </w:t>
                      </w:r>
                      <w:proofErr w:type="spellStart"/>
                      <w:r w:rsidRPr="00625A4C">
                        <w:rPr>
                          <w:rFonts w:ascii="Arial Narrow" w:eastAsia="Arial Narrow" w:hAnsi="Arial Narrow" w:cs="Arial Narrow"/>
                          <w:b/>
                        </w:rPr>
                        <w:t>JVPD</w:t>
                      </w:r>
                      <w:proofErr w:type="spellEnd"/>
                      <w:r w:rsidRPr="00625A4C">
                        <w:rPr>
                          <w:rFonts w:ascii="Arial Narrow" w:eastAsia="Arial Narrow" w:hAnsi="Arial Narrow" w:cs="Arial Narrow"/>
                          <w:b/>
                        </w:rPr>
                        <w:t xml:space="preserve"> Scheme,</w:t>
                      </w:r>
                    </w:p>
                    <w:p w14:paraId="24A4517D" w14:textId="6BCF1E85" w:rsidR="00726207" w:rsidRPr="00082B44" w:rsidRDefault="00625A4C" w:rsidP="00625A4C">
                      <w:pPr>
                        <w:spacing w:after="60"/>
                        <w:jc w:val="center"/>
                        <w:rPr>
                          <w:rFonts w:ascii="Arial Narrow" w:eastAsia="Arial Narrow" w:hAnsi="Arial Narrow" w:cs="Arial Narrow"/>
                          <w:b/>
                        </w:rPr>
                      </w:pPr>
                      <w:r w:rsidRPr="00625A4C">
                        <w:rPr>
                          <w:rFonts w:ascii="Arial Narrow" w:eastAsia="Arial Narrow" w:hAnsi="Arial Narrow" w:cs="Arial Narrow"/>
                          <w:b/>
                        </w:rPr>
                        <w:t>Vile Parle (West), Mumbai - 400 056, State - Maharashtra, Country - India</w:t>
                      </w:r>
                    </w:p>
                    <w:p w14:paraId="321E71F4" w14:textId="746EC7FF" w:rsidR="00BC1A41" w:rsidRPr="000A482F" w:rsidRDefault="00184E27" w:rsidP="00726207">
                      <w:pPr>
                        <w:spacing w:after="60"/>
                        <w:jc w:val="center"/>
                        <w:rPr>
                          <w:rFonts w:ascii="Arial Narrow" w:hAnsi="Arial Narrow" w:cstheme="minorHAnsi"/>
                          <w:bCs/>
                          <w:sz w:val="24"/>
                          <w:szCs w:val="24"/>
                          <w:lang w:val="en-US"/>
                        </w:rPr>
                      </w:pPr>
                      <w:r>
                        <w:rPr>
                          <w:rFonts w:ascii="Arial Narrow" w:hAnsi="Arial Narrow" w:cstheme="minorHAnsi"/>
                          <w:bCs/>
                          <w:sz w:val="24"/>
                          <w:szCs w:val="24"/>
                          <w:lang w:val="en-US"/>
                        </w:rPr>
                        <w:t>`</w:t>
                      </w:r>
                    </w:p>
                  </w:txbxContent>
                </v:textbox>
                <w10:wrap anchorx="margin"/>
              </v:shape>
            </w:pict>
          </mc:Fallback>
        </mc:AlternateContent>
      </w:r>
    </w:p>
    <w:p w14:paraId="3F3AC255" w14:textId="7945A9B5" w:rsidR="00680FC6" w:rsidRPr="00A12AA8" w:rsidRDefault="00BA4AC7"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48431B0" w:rsidR="005877BE" w:rsidRPr="005877BE" w:rsidRDefault="003D2F3C" w:rsidP="003D2F3C">
      <w:pPr>
        <w:tabs>
          <w:tab w:val="left" w:pos="6148"/>
        </w:tabs>
        <w:rPr>
          <w:rFonts w:ascii="Arial Narrow" w:hAnsi="Arial Narrow"/>
          <w:sz w:val="32"/>
          <w:szCs w:val="32"/>
        </w:rPr>
      </w:pPr>
      <w:r>
        <w:rPr>
          <w:rFonts w:ascii="Arial Narrow" w:hAnsi="Arial Narrow"/>
          <w:sz w:val="32"/>
          <w:szCs w:val="32"/>
        </w:rPr>
        <w:tab/>
      </w: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C794A8B" w14:textId="7F8B4B86" w:rsidR="00E01FB4" w:rsidRPr="00E01FB4" w:rsidRDefault="005877BE" w:rsidP="00E01FB4">
          <w:pPr>
            <w:pStyle w:val="TOC1"/>
            <w:tabs>
              <w:tab w:val="left" w:pos="440"/>
            </w:tabs>
            <w:spacing w:line="480" w:lineRule="auto"/>
            <w:rPr>
              <w:rFonts w:eastAsiaTheme="minorEastAsia" w:cstheme="minorBidi"/>
              <w:b w:val="0"/>
              <w:bCs w:val="0"/>
              <w:kern w:val="2"/>
              <w:sz w:val="28"/>
              <w:szCs w:val="28"/>
              <w14:ligatures w14:val="standardContextual"/>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44832329" w:history="1">
            <w:r w:rsidR="00E01FB4" w:rsidRPr="00E01FB4">
              <w:rPr>
                <w:rStyle w:val="Hyperlink"/>
                <w:sz w:val="28"/>
                <w:szCs w:val="28"/>
              </w:rPr>
              <w:t>1.</w:t>
            </w:r>
            <w:r w:rsidR="00E01FB4" w:rsidRPr="00E01FB4">
              <w:rPr>
                <w:rFonts w:eastAsiaTheme="minorEastAsia" w:cstheme="minorBidi"/>
                <w:b w:val="0"/>
                <w:bCs w:val="0"/>
                <w:kern w:val="2"/>
                <w:sz w:val="28"/>
                <w:szCs w:val="28"/>
                <w14:ligatures w14:val="standardContextual"/>
              </w:rPr>
              <w:tab/>
            </w:r>
            <w:r w:rsidR="00E01FB4" w:rsidRPr="00E01FB4">
              <w:rPr>
                <w:rStyle w:val="Hyperlink"/>
                <w:sz w:val="28"/>
                <w:szCs w:val="28"/>
              </w:rPr>
              <w:t>VALUATION OPINION REPORT</w:t>
            </w:r>
            <w:r w:rsidR="00E01FB4" w:rsidRPr="00E01FB4">
              <w:rPr>
                <w:webHidden/>
                <w:sz w:val="28"/>
                <w:szCs w:val="28"/>
              </w:rPr>
              <w:tab/>
            </w:r>
            <w:r w:rsidR="00E01FB4" w:rsidRPr="00E01FB4">
              <w:rPr>
                <w:webHidden/>
                <w:sz w:val="28"/>
                <w:szCs w:val="28"/>
              </w:rPr>
              <w:fldChar w:fldCharType="begin"/>
            </w:r>
            <w:r w:rsidR="00E01FB4" w:rsidRPr="00E01FB4">
              <w:rPr>
                <w:webHidden/>
                <w:sz w:val="28"/>
                <w:szCs w:val="28"/>
              </w:rPr>
              <w:instrText xml:space="preserve"> PAGEREF _Toc144832329 \h </w:instrText>
            </w:r>
            <w:r w:rsidR="00E01FB4" w:rsidRPr="00E01FB4">
              <w:rPr>
                <w:webHidden/>
                <w:sz w:val="28"/>
                <w:szCs w:val="28"/>
              </w:rPr>
            </w:r>
            <w:r w:rsidR="00E01FB4" w:rsidRPr="00E01FB4">
              <w:rPr>
                <w:webHidden/>
                <w:sz w:val="28"/>
                <w:szCs w:val="28"/>
              </w:rPr>
              <w:fldChar w:fldCharType="separate"/>
            </w:r>
            <w:r w:rsidR="00BA4AC7">
              <w:rPr>
                <w:webHidden/>
                <w:sz w:val="28"/>
                <w:szCs w:val="28"/>
              </w:rPr>
              <w:t>3</w:t>
            </w:r>
            <w:r w:rsidR="00E01FB4" w:rsidRPr="00E01FB4">
              <w:rPr>
                <w:webHidden/>
                <w:sz w:val="28"/>
                <w:szCs w:val="28"/>
              </w:rPr>
              <w:fldChar w:fldCharType="end"/>
            </w:r>
          </w:hyperlink>
        </w:p>
        <w:p w14:paraId="742D6D57" w14:textId="02AC99AF" w:rsidR="00E01FB4" w:rsidRPr="00E01FB4" w:rsidRDefault="003D2F3C" w:rsidP="00E01FB4">
          <w:pPr>
            <w:pStyle w:val="TOC1"/>
            <w:tabs>
              <w:tab w:val="left" w:pos="440"/>
            </w:tabs>
            <w:spacing w:line="480" w:lineRule="auto"/>
            <w:rPr>
              <w:rFonts w:eastAsiaTheme="minorEastAsia" w:cstheme="minorBidi"/>
              <w:b w:val="0"/>
              <w:bCs w:val="0"/>
              <w:kern w:val="2"/>
              <w:sz w:val="28"/>
              <w:szCs w:val="28"/>
              <w14:ligatures w14:val="standardContextual"/>
            </w:rPr>
          </w:pPr>
          <w:hyperlink w:anchor="_Toc144832330" w:history="1">
            <w:r w:rsidR="00E01FB4" w:rsidRPr="00E01FB4">
              <w:rPr>
                <w:rStyle w:val="Hyperlink"/>
                <w:sz w:val="28"/>
                <w:szCs w:val="28"/>
              </w:rPr>
              <w:t>2.</w:t>
            </w:r>
            <w:r w:rsidR="00E01FB4" w:rsidRPr="00E01FB4">
              <w:rPr>
                <w:rFonts w:eastAsiaTheme="minorEastAsia" w:cstheme="minorBidi"/>
                <w:b w:val="0"/>
                <w:bCs w:val="0"/>
                <w:kern w:val="2"/>
                <w:sz w:val="28"/>
                <w:szCs w:val="28"/>
                <w14:ligatures w14:val="standardContextual"/>
              </w:rPr>
              <w:tab/>
            </w:r>
            <w:r w:rsidR="00E01FB4" w:rsidRPr="00E01FB4">
              <w:rPr>
                <w:rStyle w:val="Hyperlink"/>
                <w:sz w:val="28"/>
                <w:szCs w:val="28"/>
              </w:rPr>
              <w:t>VALUATION REPORT (IN RESPECT OF PLANT AND MACHINERY)</w:t>
            </w:r>
            <w:r w:rsidR="00E01FB4" w:rsidRPr="00E01FB4">
              <w:rPr>
                <w:webHidden/>
                <w:sz w:val="28"/>
                <w:szCs w:val="28"/>
              </w:rPr>
              <w:tab/>
            </w:r>
            <w:r w:rsidR="00E01FB4" w:rsidRPr="00E01FB4">
              <w:rPr>
                <w:webHidden/>
                <w:sz w:val="28"/>
                <w:szCs w:val="28"/>
              </w:rPr>
              <w:fldChar w:fldCharType="begin"/>
            </w:r>
            <w:r w:rsidR="00E01FB4" w:rsidRPr="00E01FB4">
              <w:rPr>
                <w:webHidden/>
                <w:sz w:val="28"/>
                <w:szCs w:val="28"/>
              </w:rPr>
              <w:instrText xml:space="preserve"> PAGEREF _Toc144832330 \h </w:instrText>
            </w:r>
            <w:r w:rsidR="00E01FB4" w:rsidRPr="00E01FB4">
              <w:rPr>
                <w:webHidden/>
                <w:sz w:val="28"/>
                <w:szCs w:val="28"/>
              </w:rPr>
            </w:r>
            <w:r w:rsidR="00E01FB4" w:rsidRPr="00E01FB4">
              <w:rPr>
                <w:webHidden/>
                <w:sz w:val="28"/>
                <w:szCs w:val="28"/>
              </w:rPr>
              <w:fldChar w:fldCharType="separate"/>
            </w:r>
            <w:r w:rsidR="00BA4AC7">
              <w:rPr>
                <w:webHidden/>
                <w:sz w:val="28"/>
                <w:szCs w:val="28"/>
              </w:rPr>
              <w:t>4</w:t>
            </w:r>
            <w:r w:rsidR="00E01FB4" w:rsidRPr="00E01FB4">
              <w:rPr>
                <w:webHidden/>
                <w:sz w:val="28"/>
                <w:szCs w:val="28"/>
              </w:rPr>
              <w:fldChar w:fldCharType="end"/>
            </w:r>
          </w:hyperlink>
        </w:p>
        <w:p w14:paraId="0DC8A150" w14:textId="1413FF51" w:rsidR="00E01FB4" w:rsidRPr="00E01FB4" w:rsidRDefault="003D2F3C" w:rsidP="00E01FB4">
          <w:pPr>
            <w:pStyle w:val="TOC1"/>
            <w:tabs>
              <w:tab w:val="left" w:pos="440"/>
            </w:tabs>
            <w:spacing w:line="480" w:lineRule="auto"/>
            <w:rPr>
              <w:rFonts w:eastAsiaTheme="minorEastAsia" w:cstheme="minorBidi"/>
              <w:b w:val="0"/>
              <w:bCs w:val="0"/>
              <w:kern w:val="2"/>
              <w:sz w:val="28"/>
              <w:szCs w:val="28"/>
              <w14:ligatures w14:val="standardContextual"/>
            </w:rPr>
          </w:pPr>
          <w:hyperlink w:anchor="_Toc144832331" w:history="1">
            <w:r w:rsidR="00E01FB4" w:rsidRPr="00E01FB4">
              <w:rPr>
                <w:rStyle w:val="Hyperlink"/>
                <w:sz w:val="28"/>
                <w:szCs w:val="28"/>
              </w:rPr>
              <w:t>3.</w:t>
            </w:r>
            <w:r w:rsidR="00E01FB4" w:rsidRPr="00E01FB4">
              <w:rPr>
                <w:rFonts w:eastAsiaTheme="minorEastAsia" w:cstheme="minorBidi"/>
                <w:b w:val="0"/>
                <w:bCs w:val="0"/>
                <w:kern w:val="2"/>
                <w:sz w:val="28"/>
                <w:szCs w:val="28"/>
                <w14:ligatures w14:val="standardContextual"/>
              </w:rPr>
              <w:tab/>
            </w:r>
            <w:r w:rsidR="00E01FB4" w:rsidRPr="00E01FB4">
              <w:rPr>
                <w:rStyle w:val="Hyperlink"/>
                <w:sz w:val="28"/>
                <w:szCs w:val="28"/>
              </w:rPr>
              <w:t>VALUATION RATIONALE</w:t>
            </w:r>
            <w:r w:rsidR="00E01FB4" w:rsidRPr="00E01FB4">
              <w:rPr>
                <w:webHidden/>
                <w:sz w:val="28"/>
                <w:szCs w:val="28"/>
              </w:rPr>
              <w:tab/>
            </w:r>
            <w:r w:rsidR="00E01FB4" w:rsidRPr="00E01FB4">
              <w:rPr>
                <w:webHidden/>
                <w:sz w:val="28"/>
                <w:szCs w:val="28"/>
              </w:rPr>
              <w:fldChar w:fldCharType="begin"/>
            </w:r>
            <w:r w:rsidR="00E01FB4" w:rsidRPr="00E01FB4">
              <w:rPr>
                <w:webHidden/>
                <w:sz w:val="28"/>
                <w:szCs w:val="28"/>
              </w:rPr>
              <w:instrText xml:space="preserve"> PAGEREF _Toc144832331 \h </w:instrText>
            </w:r>
            <w:r w:rsidR="00E01FB4" w:rsidRPr="00E01FB4">
              <w:rPr>
                <w:webHidden/>
                <w:sz w:val="28"/>
                <w:szCs w:val="28"/>
              </w:rPr>
            </w:r>
            <w:r w:rsidR="00E01FB4" w:rsidRPr="00E01FB4">
              <w:rPr>
                <w:webHidden/>
                <w:sz w:val="28"/>
                <w:szCs w:val="28"/>
              </w:rPr>
              <w:fldChar w:fldCharType="separate"/>
            </w:r>
            <w:r w:rsidR="00BA4AC7">
              <w:rPr>
                <w:webHidden/>
                <w:sz w:val="28"/>
                <w:szCs w:val="28"/>
              </w:rPr>
              <w:t>6</w:t>
            </w:r>
            <w:r w:rsidR="00E01FB4" w:rsidRPr="00E01FB4">
              <w:rPr>
                <w:webHidden/>
                <w:sz w:val="28"/>
                <w:szCs w:val="28"/>
              </w:rPr>
              <w:fldChar w:fldCharType="end"/>
            </w:r>
          </w:hyperlink>
        </w:p>
        <w:p w14:paraId="5106D991" w14:textId="6AC49ACE" w:rsidR="00E01FB4" w:rsidRPr="00E01FB4" w:rsidRDefault="003D2F3C" w:rsidP="00E01FB4">
          <w:pPr>
            <w:pStyle w:val="TOC1"/>
            <w:tabs>
              <w:tab w:val="left" w:pos="440"/>
            </w:tabs>
            <w:spacing w:line="480" w:lineRule="auto"/>
            <w:rPr>
              <w:rFonts w:eastAsiaTheme="minorEastAsia" w:cstheme="minorBidi"/>
              <w:b w:val="0"/>
              <w:bCs w:val="0"/>
              <w:kern w:val="2"/>
              <w:sz w:val="28"/>
              <w:szCs w:val="28"/>
              <w14:ligatures w14:val="standardContextual"/>
            </w:rPr>
          </w:pPr>
          <w:hyperlink w:anchor="_Toc144832350" w:history="1">
            <w:r w:rsidR="00E01FB4" w:rsidRPr="00E01FB4">
              <w:rPr>
                <w:rStyle w:val="Hyperlink"/>
                <w:sz w:val="28"/>
                <w:szCs w:val="28"/>
              </w:rPr>
              <w:t>4.</w:t>
            </w:r>
            <w:r w:rsidR="00E01FB4" w:rsidRPr="00E01FB4">
              <w:rPr>
                <w:rFonts w:eastAsiaTheme="minorEastAsia" w:cstheme="minorBidi"/>
                <w:b w:val="0"/>
                <w:bCs w:val="0"/>
                <w:kern w:val="2"/>
                <w:sz w:val="28"/>
                <w:szCs w:val="28"/>
                <w14:ligatures w14:val="standardContextual"/>
              </w:rPr>
              <w:tab/>
            </w:r>
            <w:r w:rsidR="00E01FB4" w:rsidRPr="00E01FB4">
              <w:rPr>
                <w:rStyle w:val="Hyperlink"/>
                <w:sz w:val="28"/>
                <w:szCs w:val="28"/>
              </w:rPr>
              <w:t>DOCUMENTS REFERRED: -</w:t>
            </w:r>
            <w:r w:rsidR="00E01FB4" w:rsidRPr="00E01FB4">
              <w:rPr>
                <w:webHidden/>
                <w:sz w:val="28"/>
                <w:szCs w:val="28"/>
              </w:rPr>
              <w:tab/>
            </w:r>
            <w:r w:rsidR="00E01FB4" w:rsidRPr="00E01FB4">
              <w:rPr>
                <w:webHidden/>
                <w:sz w:val="28"/>
                <w:szCs w:val="28"/>
              </w:rPr>
              <w:fldChar w:fldCharType="begin"/>
            </w:r>
            <w:r w:rsidR="00E01FB4" w:rsidRPr="00E01FB4">
              <w:rPr>
                <w:webHidden/>
                <w:sz w:val="28"/>
                <w:szCs w:val="28"/>
              </w:rPr>
              <w:instrText xml:space="preserve"> PAGEREF _Toc144832350 \h </w:instrText>
            </w:r>
            <w:r w:rsidR="00E01FB4" w:rsidRPr="00E01FB4">
              <w:rPr>
                <w:webHidden/>
                <w:sz w:val="28"/>
                <w:szCs w:val="28"/>
              </w:rPr>
            </w:r>
            <w:r w:rsidR="00E01FB4" w:rsidRPr="00E01FB4">
              <w:rPr>
                <w:webHidden/>
                <w:sz w:val="28"/>
                <w:szCs w:val="28"/>
              </w:rPr>
              <w:fldChar w:fldCharType="separate"/>
            </w:r>
            <w:r w:rsidR="00BA4AC7">
              <w:rPr>
                <w:webHidden/>
                <w:sz w:val="28"/>
                <w:szCs w:val="28"/>
              </w:rPr>
              <w:t>12</w:t>
            </w:r>
            <w:r w:rsidR="00E01FB4" w:rsidRPr="00E01FB4">
              <w:rPr>
                <w:webHidden/>
                <w:sz w:val="28"/>
                <w:szCs w:val="28"/>
              </w:rPr>
              <w:fldChar w:fldCharType="end"/>
            </w:r>
          </w:hyperlink>
        </w:p>
        <w:p w14:paraId="0ED57A74" w14:textId="3613BD21" w:rsidR="00E01FB4" w:rsidRPr="00E01FB4" w:rsidRDefault="003D2F3C" w:rsidP="00E01FB4">
          <w:pPr>
            <w:pStyle w:val="TOC1"/>
            <w:tabs>
              <w:tab w:val="left" w:pos="440"/>
            </w:tabs>
            <w:spacing w:line="480" w:lineRule="auto"/>
            <w:rPr>
              <w:rFonts w:eastAsiaTheme="minorEastAsia" w:cstheme="minorBidi"/>
              <w:b w:val="0"/>
              <w:bCs w:val="0"/>
              <w:kern w:val="2"/>
              <w:sz w:val="28"/>
              <w:szCs w:val="28"/>
              <w14:ligatures w14:val="standardContextual"/>
            </w:rPr>
          </w:pPr>
          <w:hyperlink w:anchor="_Toc144832351" w:history="1">
            <w:r w:rsidR="00E01FB4" w:rsidRPr="00E01FB4">
              <w:rPr>
                <w:rStyle w:val="Hyperlink"/>
                <w:sz w:val="28"/>
                <w:szCs w:val="28"/>
              </w:rPr>
              <w:t>5.</w:t>
            </w:r>
            <w:r w:rsidR="00E01FB4" w:rsidRPr="00E01FB4">
              <w:rPr>
                <w:rFonts w:eastAsiaTheme="minorEastAsia" w:cstheme="minorBidi"/>
                <w:b w:val="0"/>
                <w:bCs w:val="0"/>
                <w:kern w:val="2"/>
                <w:sz w:val="28"/>
                <w:szCs w:val="28"/>
                <w14:ligatures w14:val="standardContextual"/>
              </w:rPr>
              <w:tab/>
            </w:r>
            <w:r w:rsidR="00E01FB4" w:rsidRPr="00E01FB4">
              <w:rPr>
                <w:rStyle w:val="Hyperlink"/>
                <w:sz w:val="28"/>
                <w:szCs w:val="28"/>
              </w:rPr>
              <w:t>ABOUT COMPANY AND OUR OBSERVATION: -</w:t>
            </w:r>
            <w:r w:rsidR="00E01FB4" w:rsidRPr="00E01FB4">
              <w:rPr>
                <w:webHidden/>
                <w:sz w:val="28"/>
                <w:szCs w:val="28"/>
              </w:rPr>
              <w:tab/>
            </w:r>
            <w:r w:rsidR="00E01FB4" w:rsidRPr="00E01FB4">
              <w:rPr>
                <w:webHidden/>
                <w:sz w:val="28"/>
                <w:szCs w:val="28"/>
              </w:rPr>
              <w:fldChar w:fldCharType="begin"/>
            </w:r>
            <w:r w:rsidR="00E01FB4" w:rsidRPr="00E01FB4">
              <w:rPr>
                <w:webHidden/>
                <w:sz w:val="28"/>
                <w:szCs w:val="28"/>
              </w:rPr>
              <w:instrText xml:space="preserve"> PAGEREF _Toc144832351 \h </w:instrText>
            </w:r>
            <w:r w:rsidR="00E01FB4" w:rsidRPr="00E01FB4">
              <w:rPr>
                <w:webHidden/>
                <w:sz w:val="28"/>
                <w:szCs w:val="28"/>
              </w:rPr>
            </w:r>
            <w:r w:rsidR="00E01FB4" w:rsidRPr="00E01FB4">
              <w:rPr>
                <w:webHidden/>
                <w:sz w:val="28"/>
                <w:szCs w:val="28"/>
              </w:rPr>
              <w:fldChar w:fldCharType="separate"/>
            </w:r>
            <w:r w:rsidR="00BA4AC7">
              <w:rPr>
                <w:webHidden/>
                <w:sz w:val="28"/>
                <w:szCs w:val="28"/>
              </w:rPr>
              <w:t>12</w:t>
            </w:r>
            <w:r w:rsidR="00E01FB4" w:rsidRPr="00E01FB4">
              <w:rPr>
                <w:webHidden/>
                <w:sz w:val="28"/>
                <w:szCs w:val="28"/>
              </w:rPr>
              <w:fldChar w:fldCharType="end"/>
            </w:r>
          </w:hyperlink>
        </w:p>
        <w:p w14:paraId="2EC76166" w14:textId="614E33E3" w:rsidR="00E01FB4" w:rsidRPr="00E01FB4" w:rsidRDefault="003D2F3C" w:rsidP="00E01FB4">
          <w:pPr>
            <w:pStyle w:val="TOC1"/>
            <w:tabs>
              <w:tab w:val="left" w:pos="440"/>
            </w:tabs>
            <w:spacing w:line="480" w:lineRule="auto"/>
            <w:rPr>
              <w:rFonts w:eastAsiaTheme="minorEastAsia" w:cstheme="minorBidi"/>
              <w:b w:val="0"/>
              <w:bCs w:val="0"/>
              <w:kern w:val="2"/>
              <w:sz w:val="28"/>
              <w:szCs w:val="28"/>
              <w14:ligatures w14:val="standardContextual"/>
            </w:rPr>
          </w:pPr>
          <w:hyperlink w:anchor="_Toc144832352" w:history="1">
            <w:r w:rsidR="00E01FB4" w:rsidRPr="00E01FB4">
              <w:rPr>
                <w:rStyle w:val="Hyperlink"/>
                <w:sz w:val="28"/>
                <w:szCs w:val="28"/>
              </w:rPr>
              <w:t>6.</w:t>
            </w:r>
            <w:r w:rsidR="00E01FB4" w:rsidRPr="00E01FB4">
              <w:rPr>
                <w:rFonts w:eastAsiaTheme="minorEastAsia" w:cstheme="minorBidi"/>
                <w:b w:val="0"/>
                <w:bCs w:val="0"/>
                <w:kern w:val="2"/>
                <w:sz w:val="28"/>
                <w:szCs w:val="28"/>
                <w14:ligatures w14:val="standardContextual"/>
              </w:rPr>
              <w:tab/>
            </w:r>
            <w:r w:rsidR="00E01FB4" w:rsidRPr="00E01FB4">
              <w:rPr>
                <w:rStyle w:val="Hyperlink"/>
                <w:sz w:val="28"/>
                <w:szCs w:val="28"/>
              </w:rPr>
              <w:t>DETAILS OF PLANT AND MACHINERY: -</w:t>
            </w:r>
            <w:r w:rsidR="00E01FB4" w:rsidRPr="00E01FB4">
              <w:rPr>
                <w:webHidden/>
                <w:sz w:val="28"/>
                <w:szCs w:val="28"/>
              </w:rPr>
              <w:tab/>
            </w:r>
            <w:r w:rsidR="00E01FB4" w:rsidRPr="00E01FB4">
              <w:rPr>
                <w:webHidden/>
                <w:sz w:val="28"/>
                <w:szCs w:val="28"/>
              </w:rPr>
              <w:fldChar w:fldCharType="begin"/>
            </w:r>
            <w:r w:rsidR="00E01FB4" w:rsidRPr="00E01FB4">
              <w:rPr>
                <w:webHidden/>
                <w:sz w:val="28"/>
                <w:szCs w:val="28"/>
              </w:rPr>
              <w:instrText xml:space="preserve"> PAGEREF _Toc144832352 \h </w:instrText>
            </w:r>
            <w:r w:rsidR="00E01FB4" w:rsidRPr="00E01FB4">
              <w:rPr>
                <w:webHidden/>
                <w:sz w:val="28"/>
                <w:szCs w:val="28"/>
              </w:rPr>
            </w:r>
            <w:r w:rsidR="00E01FB4" w:rsidRPr="00E01FB4">
              <w:rPr>
                <w:webHidden/>
                <w:sz w:val="28"/>
                <w:szCs w:val="28"/>
              </w:rPr>
              <w:fldChar w:fldCharType="separate"/>
            </w:r>
            <w:r w:rsidR="00BA4AC7">
              <w:rPr>
                <w:webHidden/>
                <w:sz w:val="28"/>
                <w:szCs w:val="28"/>
              </w:rPr>
              <w:t>13</w:t>
            </w:r>
            <w:r w:rsidR="00E01FB4" w:rsidRPr="00E01FB4">
              <w:rPr>
                <w:webHidden/>
                <w:sz w:val="28"/>
                <w:szCs w:val="28"/>
              </w:rPr>
              <w:fldChar w:fldCharType="end"/>
            </w:r>
          </w:hyperlink>
        </w:p>
        <w:p w14:paraId="31F054CE" w14:textId="1ABAC4F2" w:rsidR="00E01FB4" w:rsidRPr="00E01FB4" w:rsidRDefault="003D2F3C" w:rsidP="00E01FB4">
          <w:pPr>
            <w:pStyle w:val="TOC1"/>
            <w:tabs>
              <w:tab w:val="left" w:pos="440"/>
            </w:tabs>
            <w:spacing w:line="480" w:lineRule="auto"/>
            <w:rPr>
              <w:rFonts w:eastAsiaTheme="minorEastAsia" w:cstheme="minorBidi"/>
              <w:b w:val="0"/>
              <w:bCs w:val="0"/>
              <w:kern w:val="2"/>
              <w:sz w:val="28"/>
              <w:szCs w:val="28"/>
              <w14:ligatures w14:val="standardContextual"/>
            </w:rPr>
          </w:pPr>
          <w:hyperlink w:anchor="_Toc144832353" w:history="1">
            <w:r w:rsidR="00E01FB4" w:rsidRPr="00E01FB4">
              <w:rPr>
                <w:rStyle w:val="Hyperlink"/>
                <w:sz w:val="28"/>
                <w:szCs w:val="28"/>
                <w:lang w:bidi="mr-IN"/>
              </w:rPr>
              <w:t>7.</w:t>
            </w:r>
            <w:r w:rsidR="00E01FB4" w:rsidRPr="00E01FB4">
              <w:rPr>
                <w:rFonts w:eastAsiaTheme="minorEastAsia" w:cstheme="minorBidi"/>
                <w:b w:val="0"/>
                <w:bCs w:val="0"/>
                <w:kern w:val="2"/>
                <w:sz w:val="28"/>
                <w:szCs w:val="28"/>
                <w14:ligatures w14:val="standardContextual"/>
              </w:rPr>
              <w:tab/>
            </w:r>
            <w:r w:rsidR="00E01FB4" w:rsidRPr="00E01FB4">
              <w:rPr>
                <w:rStyle w:val="Hyperlink"/>
                <w:sz w:val="28"/>
                <w:szCs w:val="28"/>
              </w:rPr>
              <w:t>DECLARATION CUM UNDERTAKING (Annexure-IV)</w:t>
            </w:r>
            <w:r w:rsidR="00E01FB4" w:rsidRPr="00E01FB4">
              <w:rPr>
                <w:webHidden/>
                <w:sz w:val="28"/>
                <w:szCs w:val="28"/>
              </w:rPr>
              <w:tab/>
            </w:r>
            <w:r w:rsidR="00E01FB4" w:rsidRPr="00E01FB4">
              <w:rPr>
                <w:webHidden/>
                <w:sz w:val="28"/>
                <w:szCs w:val="28"/>
              </w:rPr>
              <w:fldChar w:fldCharType="begin"/>
            </w:r>
            <w:r w:rsidR="00E01FB4" w:rsidRPr="00E01FB4">
              <w:rPr>
                <w:webHidden/>
                <w:sz w:val="28"/>
                <w:szCs w:val="28"/>
              </w:rPr>
              <w:instrText xml:space="preserve"> PAGEREF _Toc144832353 \h </w:instrText>
            </w:r>
            <w:r w:rsidR="00E01FB4" w:rsidRPr="00E01FB4">
              <w:rPr>
                <w:webHidden/>
                <w:sz w:val="28"/>
                <w:szCs w:val="28"/>
              </w:rPr>
            </w:r>
            <w:r w:rsidR="00E01FB4" w:rsidRPr="00E01FB4">
              <w:rPr>
                <w:webHidden/>
                <w:sz w:val="28"/>
                <w:szCs w:val="28"/>
              </w:rPr>
              <w:fldChar w:fldCharType="separate"/>
            </w:r>
            <w:r w:rsidR="00BA4AC7">
              <w:rPr>
                <w:webHidden/>
                <w:sz w:val="28"/>
                <w:szCs w:val="28"/>
              </w:rPr>
              <w:t>17</w:t>
            </w:r>
            <w:r w:rsidR="00E01FB4" w:rsidRPr="00E01FB4">
              <w:rPr>
                <w:webHidden/>
                <w:sz w:val="28"/>
                <w:szCs w:val="28"/>
              </w:rPr>
              <w:fldChar w:fldCharType="end"/>
            </w:r>
          </w:hyperlink>
        </w:p>
        <w:p w14:paraId="6BF23900" w14:textId="29E73B1E" w:rsidR="00E01FB4" w:rsidRPr="00E01FB4" w:rsidRDefault="003D2F3C" w:rsidP="00E01FB4">
          <w:pPr>
            <w:pStyle w:val="TOC1"/>
            <w:tabs>
              <w:tab w:val="left" w:pos="440"/>
            </w:tabs>
            <w:spacing w:line="480" w:lineRule="auto"/>
            <w:rPr>
              <w:rFonts w:eastAsiaTheme="minorEastAsia" w:cstheme="minorBidi"/>
              <w:b w:val="0"/>
              <w:bCs w:val="0"/>
              <w:kern w:val="2"/>
              <w:sz w:val="28"/>
              <w:szCs w:val="28"/>
              <w14:ligatures w14:val="standardContextual"/>
            </w:rPr>
          </w:pPr>
          <w:hyperlink w:anchor="_Toc144832354" w:history="1">
            <w:r w:rsidR="00E01FB4" w:rsidRPr="00E01FB4">
              <w:rPr>
                <w:rStyle w:val="Hyperlink"/>
                <w:sz w:val="28"/>
                <w:szCs w:val="28"/>
              </w:rPr>
              <w:t>8.</w:t>
            </w:r>
            <w:r w:rsidR="00E01FB4" w:rsidRPr="00E01FB4">
              <w:rPr>
                <w:rFonts w:eastAsiaTheme="minorEastAsia" w:cstheme="minorBidi"/>
                <w:b w:val="0"/>
                <w:bCs w:val="0"/>
                <w:kern w:val="2"/>
                <w:sz w:val="28"/>
                <w:szCs w:val="28"/>
                <w14:ligatures w14:val="standardContextual"/>
              </w:rPr>
              <w:tab/>
            </w:r>
            <w:r w:rsidR="00E01FB4" w:rsidRPr="00E01FB4">
              <w:rPr>
                <w:rStyle w:val="Hyperlink"/>
                <w:sz w:val="28"/>
                <w:szCs w:val="28"/>
              </w:rPr>
              <w:t>ROUTE MAP OF THE PROPERTY- DTA UNIT</w:t>
            </w:r>
            <w:r w:rsidR="00E01FB4" w:rsidRPr="00E01FB4">
              <w:rPr>
                <w:webHidden/>
                <w:sz w:val="28"/>
                <w:szCs w:val="28"/>
              </w:rPr>
              <w:tab/>
            </w:r>
            <w:r w:rsidR="00E01FB4" w:rsidRPr="00E01FB4">
              <w:rPr>
                <w:webHidden/>
                <w:sz w:val="28"/>
                <w:szCs w:val="28"/>
              </w:rPr>
              <w:fldChar w:fldCharType="begin"/>
            </w:r>
            <w:r w:rsidR="00E01FB4" w:rsidRPr="00E01FB4">
              <w:rPr>
                <w:webHidden/>
                <w:sz w:val="28"/>
                <w:szCs w:val="28"/>
              </w:rPr>
              <w:instrText xml:space="preserve"> PAGEREF _Toc144832354 \h </w:instrText>
            </w:r>
            <w:r w:rsidR="00E01FB4" w:rsidRPr="00E01FB4">
              <w:rPr>
                <w:webHidden/>
                <w:sz w:val="28"/>
                <w:szCs w:val="28"/>
              </w:rPr>
            </w:r>
            <w:r w:rsidR="00E01FB4" w:rsidRPr="00E01FB4">
              <w:rPr>
                <w:webHidden/>
                <w:sz w:val="28"/>
                <w:szCs w:val="28"/>
              </w:rPr>
              <w:fldChar w:fldCharType="separate"/>
            </w:r>
            <w:r w:rsidR="00BA4AC7">
              <w:rPr>
                <w:webHidden/>
                <w:sz w:val="28"/>
                <w:szCs w:val="28"/>
              </w:rPr>
              <w:t>21</w:t>
            </w:r>
            <w:r w:rsidR="00E01FB4" w:rsidRPr="00E01FB4">
              <w:rPr>
                <w:webHidden/>
                <w:sz w:val="28"/>
                <w:szCs w:val="28"/>
              </w:rPr>
              <w:fldChar w:fldCharType="end"/>
            </w:r>
          </w:hyperlink>
        </w:p>
        <w:p w14:paraId="786AA523" w14:textId="7970A9D9" w:rsidR="00E01FB4" w:rsidRPr="00E01FB4" w:rsidRDefault="003D2F3C" w:rsidP="00E01FB4">
          <w:pPr>
            <w:pStyle w:val="TOC1"/>
            <w:tabs>
              <w:tab w:val="left" w:pos="440"/>
            </w:tabs>
            <w:spacing w:line="480" w:lineRule="auto"/>
            <w:rPr>
              <w:rFonts w:eastAsiaTheme="minorEastAsia" w:cstheme="minorBidi"/>
              <w:b w:val="0"/>
              <w:bCs w:val="0"/>
              <w:kern w:val="2"/>
              <w:sz w:val="28"/>
              <w:szCs w:val="28"/>
              <w14:ligatures w14:val="standardContextual"/>
            </w:rPr>
          </w:pPr>
          <w:hyperlink w:anchor="_Toc144832356" w:history="1">
            <w:r w:rsidR="00E01FB4" w:rsidRPr="00E01FB4">
              <w:rPr>
                <w:rStyle w:val="Hyperlink"/>
                <w:sz w:val="28"/>
                <w:szCs w:val="28"/>
              </w:rPr>
              <w:t>9.</w:t>
            </w:r>
            <w:r w:rsidR="00E01FB4" w:rsidRPr="00E01FB4">
              <w:rPr>
                <w:rFonts w:eastAsiaTheme="minorEastAsia" w:cstheme="minorBidi"/>
                <w:b w:val="0"/>
                <w:bCs w:val="0"/>
                <w:kern w:val="2"/>
                <w:sz w:val="28"/>
                <w:szCs w:val="28"/>
                <w14:ligatures w14:val="standardContextual"/>
              </w:rPr>
              <w:tab/>
            </w:r>
            <w:r w:rsidR="00E01FB4" w:rsidRPr="00E01FB4">
              <w:rPr>
                <w:rStyle w:val="Hyperlink"/>
                <w:sz w:val="28"/>
                <w:szCs w:val="28"/>
              </w:rPr>
              <w:t>ASSUMPTIONS, CAVEATS, LIMITATION AND DISCLAIMERS</w:t>
            </w:r>
            <w:r w:rsidR="00E01FB4" w:rsidRPr="00E01FB4">
              <w:rPr>
                <w:webHidden/>
                <w:sz w:val="28"/>
                <w:szCs w:val="28"/>
              </w:rPr>
              <w:tab/>
            </w:r>
            <w:r w:rsidR="00E01FB4" w:rsidRPr="00E01FB4">
              <w:rPr>
                <w:webHidden/>
                <w:sz w:val="28"/>
                <w:szCs w:val="28"/>
              </w:rPr>
              <w:fldChar w:fldCharType="begin"/>
            </w:r>
            <w:r w:rsidR="00E01FB4" w:rsidRPr="00E01FB4">
              <w:rPr>
                <w:webHidden/>
                <w:sz w:val="28"/>
                <w:szCs w:val="28"/>
              </w:rPr>
              <w:instrText xml:space="preserve"> PAGEREF _Toc144832356 \h </w:instrText>
            </w:r>
            <w:r w:rsidR="00E01FB4" w:rsidRPr="00E01FB4">
              <w:rPr>
                <w:webHidden/>
                <w:sz w:val="28"/>
                <w:szCs w:val="28"/>
              </w:rPr>
            </w:r>
            <w:r w:rsidR="00E01FB4" w:rsidRPr="00E01FB4">
              <w:rPr>
                <w:webHidden/>
                <w:sz w:val="28"/>
                <w:szCs w:val="28"/>
              </w:rPr>
              <w:fldChar w:fldCharType="separate"/>
            </w:r>
            <w:r w:rsidR="00BA4AC7">
              <w:rPr>
                <w:webHidden/>
                <w:sz w:val="28"/>
                <w:szCs w:val="28"/>
              </w:rPr>
              <w:t>22</w:t>
            </w:r>
            <w:r w:rsidR="00E01FB4" w:rsidRPr="00E01FB4">
              <w:rPr>
                <w:webHidden/>
                <w:sz w:val="28"/>
                <w:szCs w:val="28"/>
              </w:rPr>
              <w:fldChar w:fldCharType="end"/>
            </w:r>
          </w:hyperlink>
        </w:p>
        <w:p w14:paraId="2E4E18EA" w14:textId="0BF018FA" w:rsidR="00E01FB4" w:rsidRPr="00E01FB4" w:rsidRDefault="003D2F3C" w:rsidP="00E01FB4">
          <w:pPr>
            <w:pStyle w:val="TOC1"/>
            <w:tabs>
              <w:tab w:val="left" w:pos="660"/>
            </w:tabs>
            <w:spacing w:line="480" w:lineRule="auto"/>
            <w:rPr>
              <w:rFonts w:eastAsiaTheme="minorEastAsia" w:cstheme="minorBidi"/>
              <w:b w:val="0"/>
              <w:bCs w:val="0"/>
              <w:kern w:val="2"/>
              <w:sz w:val="28"/>
              <w:szCs w:val="28"/>
              <w14:ligatures w14:val="standardContextual"/>
            </w:rPr>
          </w:pPr>
          <w:hyperlink w:anchor="_Toc144832357" w:history="1">
            <w:r w:rsidR="00E01FB4" w:rsidRPr="00E01FB4">
              <w:rPr>
                <w:rStyle w:val="Hyperlink"/>
                <w:sz w:val="28"/>
                <w:szCs w:val="28"/>
              </w:rPr>
              <w:t>10.</w:t>
            </w:r>
            <w:r w:rsidR="00E01FB4" w:rsidRPr="00E01FB4">
              <w:rPr>
                <w:rFonts w:eastAsiaTheme="minorEastAsia" w:cstheme="minorBidi"/>
                <w:b w:val="0"/>
                <w:bCs w:val="0"/>
                <w:kern w:val="2"/>
                <w:sz w:val="28"/>
                <w:szCs w:val="28"/>
                <w14:ligatures w14:val="standardContextual"/>
              </w:rPr>
              <w:tab/>
            </w:r>
            <w:r w:rsidR="00E01FB4" w:rsidRPr="00E01FB4">
              <w:rPr>
                <w:rStyle w:val="Hyperlink"/>
                <w:sz w:val="28"/>
                <w:szCs w:val="28"/>
              </w:rPr>
              <w:t>MODEL CODE OF CONDUCT FOR VALUERS (Annexure V)</w:t>
            </w:r>
            <w:r w:rsidR="00E01FB4" w:rsidRPr="00E01FB4">
              <w:rPr>
                <w:webHidden/>
                <w:sz w:val="28"/>
                <w:szCs w:val="28"/>
              </w:rPr>
              <w:tab/>
            </w:r>
            <w:r w:rsidR="00E01FB4" w:rsidRPr="00E01FB4">
              <w:rPr>
                <w:webHidden/>
                <w:sz w:val="28"/>
                <w:szCs w:val="28"/>
              </w:rPr>
              <w:fldChar w:fldCharType="begin"/>
            </w:r>
            <w:r w:rsidR="00E01FB4" w:rsidRPr="00E01FB4">
              <w:rPr>
                <w:webHidden/>
                <w:sz w:val="28"/>
                <w:szCs w:val="28"/>
              </w:rPr>
              <w:instrText xml:space="preserve"> PAGEREF _Toc144832357 \h </w:instrText>
            </w:r>
            <w:r w:rsidR="00E01FB4" w:rsidRPr="00E01FB4">
              <w:rPr>
                <w:webHidden/>
                <w:sz w:val="28"/>
                <w:szCs w:val="28"/>
              </w:rPr>
            </w:r>
            <w:r w:rsidR="00E01FB4" w:rsidRPr="00E01FB4">
              <w:rPr>
                <w:webHidden/>
                <w:sz w:val="28"/>
                <w:szCs w:val="28"/>
              </w:rPr>
              <w:fldChar w:fldCharType="separate"/>
            </w:r>
            <w:r w:rsidR="00BA4AC7">
              <w:rPr>
                <w:webHidden/>
                <w:sz w:val="28"/>
                <w:szCs w:val="28"/>
              </w:rPr>
              <w:t>24</w:t>
            </w:r>
            <w:r w:rsidR="00E01FB4" w:rsidRPr="00E01FB4">
              <w:rPr>
                <w:webHidden/>
                <w:sz w:val="28"/>
                <w:szCs w:val="28"/>
              </w:rPr>
              <w:fldChar w:fldCharType="end"/>
            </w:r>
          </w:hyperlink>
        </w:p>
        <w:p w14:paraId="051EA3C0" w14:textId="0670B973" w:rsidR="00E01FB4" w:rsidRPr="00E01FB4" w:rsidRDefault="003D2F3C" w:rsidP="00E01FB4">
          <w:pPr>
            <w:pStyle w:val="TOC1"/>
            <w:tabs>
              <w:tab w:val="left" w:pos="660"/>
            </w:tabs>
            <w:spacing w:line="480" w:lineRule="auto"/>
            <w:rPr>
              <w:rFonts w:eastAsiaTheme="minorEastAsia" w:cstheme="minorBidi"/>
              <w:b w:val="0"/>
              <w:bCs w:val="0"/>
              <w:kern w:val="2"/>
              <w:sz w:val="28"/>
              <w:szCs w:val="28"/>
              <w14:ligatures w14:val="standardContextual"/>
            </w:rPr>
          </w:pPr>
          <w:hyperlink w:anchor="_Toc144832358" w:history="1">
            <w:r w:rsidR="00E01FB4" w:rsidRPr="00E01FB4">
              <w:rPr>
                <w:rStyle w:val="Hyperlink"/>
                <w:sz w:val="28"/>
                <w:szCs w:val="28"/>
              </w:rPr>
              <w:t>11.</w:t>
            </w:r>
            <w:r w:rsidR="00E01FB4" w:rsidRPr="00E01FB4">
              <w:rPr>
                <w:rFonts w:eastAsiaTheme="minorEastAsia" w:cstheme="minorBidi"/>
                <w:b w:val="0"/>
                <w:bCs w:val="0"/>
                <w:kern w:val="2"/>
                <w:sz w:val="28"/>
                <w:szCs w:val="28"/>
                <w14:ligatures w14:val="standardContextual"/>
              </w:rPr>
              <w:tab/>
            </w:r>
            <w:r w:rsidR="00E01FB4" w:rsidRPr="00E01FB4">
              <w:rPr>
                <w:rStyle w:val="Hyperlink"/>
                <w:sz w:val="28"/>
                <w:szCs w:val="28"/>
              </w:rPr>
              <w:t>DEFINITION OF VALUE FOR THIS SPECIFIC PURPOSE</w:t>
            </w:r>
            <w:r w:rsidR="00E01FB4" w:rsidRPr="00E01FB4">
              <w:rPr>
                <w:webHidden/>
                <w:sz w:val="28"/>
                <w:szCs w:val="28"/>
              </w:rPr>
              <w:tab/>
            </w:r>
            <w:r w:rsidR="00E01FB4" w:rsidRPr="00E01FB4">
              <w:rPr>
                <w:webHidden/>
                <w:sz w:val="28"/>
                <w:szCs w:val="28"/>
              </w:rPr>
              <w:fldChar w:fldCharType="begin"/>
            </w:r>
            <w:r w:rsidR="00E01FB4" w:rsidRPr="00E01FB4">
              <w:rPr>
                <w:webHidden/>
                <w:sz w:val="28"/>
                <w:szCs w:val="28"/>
              </w:rPr>
              <w:instrText xml:space="preserve"> PAGEREF _Toc144832358 \h </w:instrText>
            </w:r>
            <w:r w:rsidR="00E01FB4" w:rsidRPr="00E01FB4">
              <w:rPr>
                <w:webHidden/>
                <w:sz w:val="28"/>
                <w:szCs w:val="28"/>
              </w:rPr>
            </w:r>
            <w:r w:rsidR="00E01FB4" w:rsidRPr="00E01FB4">
              <w:rPr>
                <w:webHidden/>
                <w:sz w:val="28"/>
                <w:szCs w:val="28"/>
              </w:rPr>
              <w:fldChar w:fldCharType="separate"/>
            </w:r>
            <w:r w:rsidR="00BA4AC7">
              <w:rPr>
                <w:webHidden/>
                <w:sz w:val="28"/>
                <w:szCs w:val="28"/>
              </w:rPr>
              <w:t>28</w:t>
            </w:r>
            <w:r w:rsidR="00E01FB4" w:rsidRPr="00E01FB4">
              <w:rPr>
                <w:webHidden/>
                <w:sz w:val="28"/>
                <w:szCs w:val="28"/>
              </w:rPr>
              <w:fldChar w:fldCharType="end"/>
            </w:r>
          </w:hyperlink>
        </w:p>
        <w:p w14:paraId="037CAEF5" w14:textId="0E2A8DF1" w:rsidR="00E01FB4" w:rsidRPr="00E01FB4" w:rsidRDefault="003D2F3C" w:rsidP="00E01FB4">
          <w:pPr>
            <w:pStyle w:val="TOC1"/>
            <w:tabs>
              <w:tab w:val="left" w:pos="660"/>
            </w:tabs>
            <w:spacing w:line="480" w:lineRule="auto"/>
            <w:rPr>
              <w:rFonts w:eastAsiaTheme="minorEastAsia" w:cstheme="minorBidi"/>
              <w:b w:val="0"/>
              <w:bCs w:val="0"/>
              <w:kern w:val="2"/>
              <w:sz w:val="28"/>
              <w:szCs w:val="28"/>
              <w14:ligatures w14:val="standardContextual"/>
            </w:rPr>
          </w:pPr>
          <w:hyperlink w:anchor="_Toc144832359" w:history="1">
            <w:r w:rsidR="00E01FB4" w:rsidRPr="00E01FB4">
              <w:rPr>
                <w:rStyle w:val="Hyperlink"/>
                <w:sz w:val="28"/>
                <w:szCs w:val="28"/>
                <w:lang w:val="en-US"/>
              </w:rPr>
              <w:t>12.</w:t>
            </w:r>
            <w:r w:rsidR="00E01FB4" w:rsidRPr="00E01FB4">
              <w:rPr>
                <w:rFonts w:eastAsiaTheme="minorEastAsia" w:cstheme="minorBidi"/>
                <w:b w:val="0"/>
                <w:bCs w:val="0"/>
                <w:kern w:val="2"/>
                <w:sz w:val="28"/>
                <w:szCs w:val="28"/>
                <w14:ligatures w14:val="standardContextual"/>
              </w:rPr>
              <w:tab/>
            </w:r>
            <w:r w:rsidR="00E01FB4" w:rsidRPr="00E01FB4">
              <w:rPr>
                <w:rStyle w:val="Hyperlink"/>
                <w:sz w:val="28"/>
                <w:szCs w:val="28"/>
              </w:rPr>
              <w:t>VALUATION OF MOVABLE ASSETS</w:t>
            </w:r>
            <w:r w:rsidR="00E01FB4" w:rsidRPr="00E01FB4">
              <w:rPr>
                <w:webHidden/>
                <w:sz w:val="28"/>
                <w:szCs w:val="28"/>
              </w:rPr>
              <w:tab/>
            </w:r>
            <w:r w:rsidR="00E01FB4" w:rsidRPr="00E01FB4">
              <w:rPr>
                <w:webHidden/>
                <w:sz w:val="28"/>
                <w:szCs w:val="28"/>
              </w:rPr>
              <w:fldChar w:fldCharType="begin"/>
            </w:r>
            <w:r w:rsidR="00E01FB4" w:rsidRPr="00E01FB4">
              <w:rPr>
                <w:webHidden/>
                <w:sz w:val="28"/>
                <w:szCs w:val="28"/>
              </w:rPr>
              <w:instrText xml:space="preserve"> PAGEREF _Toc144832359 \h </w:instrText>
            </w:r>
            <w:r w:rsidR="00E01FB4" w:rsidRPr="00E01FB4">
              <w:rPr>
                <w:webHidden/>
                <w:sz w:val="28"/>
                <w:szCs w:val="28"/>
              </w:rPr>
            </w:r>
            <w:r w:rsidR="00E01FB4" w:rsidRPr="00E01FB4">
              <w:rPr>
                <w:webHidden/>
                <w:sz w:val="28"/>
                <w:szCs w:val="28"/>
              </w:rPr>
              <w:fldChar w:fldCharType="separate"/>
            </w:r>
            <w:r w:rsidR="00BA4AC7">
              <w:rPr>
                <w:webHidden/>
                <w:sz w:val="28"/>
                <w:szCs w:val="28"/>
              </w:rPr>
              <w:t>29</w:t>
            </w:r>
            <w:r w:rsidR="00E01FB4" w:rsidRPr="00E01FB4">
              <w:rPr>
                <w:webHidden/>
                <w:sz w:val="28"/>
                <w:szCs w:val="28"/>
              </w:rPr>
              <w:fldChar w:fldCharType="end"/>
            </w:r>
          </w:hyperlink>
        </w:p>
        <w:p w14:paraId="4CBB7D3B" w14:textId="615094F0"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48AEEAB1" w14:textId="77777777" w:rsidR="00E01FB4" w:rsidRDefault="00E01FB4" w:rsidP="00A70DB4">
      <w:pPr>
        <w:spacing w:before="40" w:after="40" w:line="240" w:lineRule="auto"/>
        <w:ind w:left="5040"/>
        <w:jc w:val="right"/>
        <w:rPr>
          <w:rFonts w:ascii="Arial Narrow" w:hAnsi="Arial Narrow"/>
          <w:color w:val="000000" w:themeColor="text1"/>
          <w:sz w:val="18"/>
          <w:szCs w:val="18"/>
        </w:rPr>
      </w:pPr>
    </w:p>
    <w:p w14:paraId="1CDFB7EC" w14:textId="77777777" w:rsidR="00E01FB4" w:rsidRDefault="00E01FB4" w:rsidP="00A70DB4">
      <w:pPr>
        <w:spacing w:before="40" w:after="40" w:line="240" w:lineRule="auto"/>
        <w:ind w:left="5040"/>
        <w:jc w:val="right"/>
        <w:rPr>
          <w:rFonts w:ascii="Arial Narrow" w:hAnsi="Arial Narrow"/>
          <w:color w:val="000000" w:themeColor="text1"/>
          <w:sz w:val="18"/>
          <w:szCs w:val="18"/>
        </w:rPr>
      </w:pPr>
    </w:p>
    <w:p w14:paraId="7EEF2CF9" w14:textId="77777777" w:rsidR="00E01FB4" w:rsidRDefault="00E01FB4" w:rsidP="00A70DB4">
      <w:pPr>
        <w:spacing w:before="40" w:after="40" w:line="240" w:lineRule="auto"/>
        <w:ind w:left="5040"/>
        <w:jc w:val="right"/>
        <w:rPr>
          <w:rFonts w:ascii="Arial Narrow" w:hAnsi="Arial Narrow"/>
          <w:color w:val="000000" w:themeColor="text1"/>
          <w:sz w:val="18"/>
          <w:szCs w:val="18"/>
        </w:rPr>
      </w:pPr>
    </w:p>
    <w:p w14:paraId="04620EDB" w14:textId="77777777" w:rsidR="00E01FB4" w:rsidRDefault="00E01FB4" w:rsidP="00A70DB4">
      <w:pPr>
        <w:spacing w:before="40" w:after="40" w:line="240" w:lineRule="auto"/>
        <w:ind w:left="5040"/>
        <w:jc w:val="right"/>
        <w:rPr>
          <w:rFonts w:ascii="Arial Narrow" w:hAnsi="Arial Narrow"/>
          <w:color w:val="000000" w:themeColor="text1"/>
          <w:sz w:val="18"/>
          <w:szCs w:val="18"/>
        </w:rPr>
      </w:pPr>
    </w:p>
    <w:p w14:paraId="3511BB5B" w14:textId="0B30C3F3" w:rsidR="005011CE" w:rsidRPr="00324A01" w:rsidRDefault="005011CE" w:rsidP="00A70DB4">
      <w:pPr>
        <w:spacing w:before="40" w:after="40" w:line="240" w:lineRule="auto"/>
        <w:ind w:left="5040"/>
        <w:jc w:val="right"/>
        <w:rPr>
          <w:rFonts w:ascii="Arial Narrow" w:hAnsi="Arial Narrow"/>
          <w:color w:val="000000" w:themeColor="text1"/>
          <w:sz w:val="18"/>
          <w:szCs w:val="18"/>
        </w:rPr>
      </w:pPr>
      <w:r w:rsidRPr="00324A01">
        <w:rPr>
          <w:rFonts w:ascii="Arial Narrow" w:hAnsi="Arial Narrow"/>
          <w:color w:val="000000" w:themeColor="text1"/>
          <w:sz w:val="18"/>
          <w:szCs w:val="18"/>
        </w:rPr>
        <w:t>Vastu/</w:t>
      </w:r>
      <w:r w:rsidR="00324A01" w:rsidRPr="00324A01">
        <w:rPr>
          <w:rFonts w:ascii="Arial Narrow" w:hAnsi="Arial Narrow"/>
          <w:color w:val="000000" w:themeColor="text1"/>
          <w:sz w:val="18"/>
          <w:szCs w:val="18"/>
        </w:rPr>
        <w:t>Indore</w:t>
      </w:r>
      <w:r w:rsidRPr="00324A01">
        <w:rPr>
          <w:rFonts w:ascii="Arial Narrow" w:hAnsi="Arial Narrow"/>
          <w:color w:val="000000" w:themeColor="text1"/>
          <w:sz w:val="18"/>
          <w:szCs w:val="18"/>
        </w:rPr>
        <w:t>/</w:t>
      </w:r>
      <w:r w:rsidR="00324A01" w:rsidRPr="00324A01">
        <w:rPr>
          <w:rFonts w:ascii="Arial Narrow" w:hAnsi="Arial Narrow"/>
          <w:color w:val="000000" w:themeColor="text1"/>
          <w:sz w:val="18"/>
          <w:szCs w:val="18"/>
        </w:rPr>
        <w:t>0</w:t>
      </w:r>
      <w:r w:rsidR="00125AE9">
        <w:rPr>
          <w:rFonts w:ascii="Arial Narrow" w:hAnsi="Arial Narrow"/>
          <w:color w:val="000000" w:themeColor="text1"/>
          <w:sz w:val="18"/>
          <w:szCs w:val="18"/>
        </w:rPr>
        <w:t>9</w:t>
      </w:r>
      <w:r w:rsidRPr="00324A01">
        <w:rPr>
          <w:rFonts w:ascii="Arial Narrow" w:hAnsi="Arial Narrow"/>
          <w:color w:val="000000" w:themeColor="text1"/>
          <w:sz w:val="18"/>
          <w:szCs w:val="18"/>
        </w:rPr>
        <w:t>/202</w:t>
      </w:r>
      <w:r w:rsidR="00324A01" w:rsidRPr="00324A01">
        <w:rPr>
          <w:rFonts w:ascii="Arial Narrow" w:hAnsi="Arial Narrow"/>
          <w:color w:val="000000" w:themeColor="text1"/>
          <w:sz w:val="18"/>
          <w:szCs w:val="18"/>
        </w:rPr>
        <w:t>3</w:t>
      </w:r>
      <w:r w:rsidRPr="00324A01">
        <w:rPr>
          <w:rFonts w:ascii="Arial Narrow" w:hAnsi="Arial Narrow"/>
          <w:color w:val="000000" w:themeColor="text1"/>
          <w:sz w:val="18"/>
          <w:szCs w:val="18"/>
        </w:rPr>
        <w:t>/</w:t>
      </w:r>
      <w:r w:rsidR="00125AE9" w:rsidRPr="00125AE9">
        <w:rPr>
          <w:rFonts w:ascii="Arial Narrow" w:hAnsi="Arial Narrow"/>
          <w:color w:val="000000" w:themeColor="text1"/>
          <w:sz w:val="18"/>
          <w:szCs w:val="18"/>
        </w:rPr>
        <w:t>3</w:t>
      </w:r>
      <w:r w:rsidR="003D2F3C">
        <w:rPr>
          <w:rFonts w:ascii="Arial Narrow" w:hAnsi="Arial Narrow"/>
          <w:color w:val="000000" w:themeColor="text1"/>
          <w:sz w:val="18"/>
          <w:szCs w:val="18"/>
        </w:rPr>
        <w:t>802</w:t>
      </w:r>
      <w:r w:rsidR="00125AE9" w:rsidRPr="00125AE9">
        <w:rPr>
          <w:rFonts w:ascii="Arial Narrow" w:hAnsi="Arial Narrow"/>
          <w:color w:val="000000" w:themeColor="text1"/>
          <w:sz w:val="18"/>
          <w:szCs w:val="18"/>
        </w:rPr>
        <w:t>/230</w:t>
      </w:r>
      <w:r w:rsidR="003D2F3C">
        <w:rPr>
          <w:rFonts w:ascii="Arial Narrow" w:hAnsi="Arial Narrow"/>
          <w:color w:val="000000" w:themeColor="text1"/>
          <w:sz w:val="18"/>
          <w:szCs w:val="18"/>
        </w:rPr>
        <w:t>2595</w:t>
      </w:r>
    </w:p>
    <w:p w14:paraId="044D5473" w14:textId="34D29AD4" w:rsidR="005011CE" w:rsidRPr="00324A01" w:rsidRDefault="003D2F3C" w:rsidP="00A70DB4">
      <w:pPr>
        <w:spacing w:before="40" w:after="40" w:line="240" w:lineRule="auto"/>
        <w:ind w:left="5040"/>
        <w:jc w:val="right"/>
        <w:rPr>
          <w:rFonts w:ascii="Arial Narrow" w:hAnsi="Arial Narrow"/>
          <w:color w:val="000000" w:themeColor="text1"/>
          <w:sz w:val="18"/>
          <w:szCs w:val="18"/>
        </w:rPr>
      </w:pPr>
      <w:r>
        <w:rPr>
          <w:rFonts w:ascii="Arial Narrow" w:hAnsi="Arial Narrow"/>
          <w:color w:val="000000" w:themeColor="text1"/>
          <w:sz w:val="18"/>
          <w:szCs w:val="18"/>
        </w:rPr>
        <w:t>16</w:t>
      </w:r>
      <w:r w:rsidR="005011CE" w:rsidRPr="00324A01">
        <w:rPr>
          <w:rFonts w:ascii="Arial Narrow" w:hAnsi="Arial Narrow"/>
          <w:color w:val="000000" w:themeColor="text1"/>
          <w:sz w:val="18"/>
          <w:szCs w:val="18"/>
        </w:rPr>
        <w:t>/</w:t>
      </w:r>
      <w:r>
        <w:rPr>
          <w:rFonts w:ascii="Arial Narrow" w:hAnsi="Arial Narrow"/>
          <w:color w:val="000000" w:themeColor="text1"/>
          <w:sz w:val="18"/>
          <w:szCs w:val="18"/>
        </w:rPr>
        <w:t>18</w:t>
      </w:r>
      <w:r w:rsidR="005011CE" w:rsidRPr="00324A01">
        <w:rPr>
          <w:rFonts w:ascii="Arial Narrow" w:hAnsi="Arial Narrow"/>
          <w:color w:val="000000" w:themeColor="text1"/>
          <w:sz w:val="18"/>
          <w:szCs w:val="18"/>
        </w:rPr>
        <w:t>-</w:t>
      </w:r>
      <w:r>
        <w:rPr>
          <w:rFonts w:ascii="Arial Narrow" w:hAnsi="Arial Narrow"/>
          <w:color w:val="000000" w:themeColor="text1"/>
          <w:sz w:val="18"/>
          <w:szCs w:val="18"/>
        </w:rPr>
        <w:t>239</w:t>
      </w:r>
      <w:r w:rsidR="005011CE" w:rsidRPr="00324A01">
        <w:rPr>
          <w:rFonts w:ascii="Arial Narrow" w:hAnsi="Arial Narrow"/>
          <w:color w:val="000000" w:themeColor="text1"/>
          <w:sz w:val="18"/>
          <w:szCs w:val="18"/>
        </w:rPr>
        <w:t>-</w:t>
      </w:r>
      <w:r w:rsidR="00324A01" w:rsidRPr="00324A01">
        <w:rPr>
          <w:rFonts w:ascii="Arial Narrow" w:hAnsi="Arial Narrow"/>
          <w:color w:val="000000" w:themeColor="text1"/>
          <w:sz w:val="18"/>
          <w:szCs w:val="18"/>
        </w:rPr>
        <w:t>APU</w:t>
      </w:r>
      <w:r w:rsidR="005011CE" w:rsidRPr="00324A01">
        <w:rPr>
          <w:rFonts w:ascii="Arial Narrow" w:hAnsi="Arial Narrow"/>
          <w:color w:val="000000" w:themeColor="text1"/>
          <w:sz w:val="18"/>
          <w:szCs w:val="18"/>
        </w:rPr>
        <w:t xml:space="preserve">        </w:t>
      </w:r>
    </w:p>
    <w:p w14:paraId="25AD70B5" w14:textId="66C67CA9" w:rsidR="005011CE" w:rsidRPr="00324A01"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t xml:space="preserve">       Date: </w:t>
      </w:r>
      <w:r w:rsidR="00243024">
        <w:rPr>
          <w:rFonts w:ascii="Arial Narrow" w:hAnsi="Arial Narrow"/>
          <w:color w:val="000000" w:themeColor="text1"/>
          <w:sz w:val="18"/>
          <w:szCs w:val="18"/>
          <w:lang w:val="en-GB"/>
        </w:rPr>
        <w:t>16.09.2023</w:t>
      </w:r>
    </w:p>
    <w:p w14:paraId="5E2B8399" w14:textId="773892FA" w:rsidR="007E1B2D" w:rsidRDefault="007E1B2D" w:rsidP="008C1918">
      <w:pPr>
        <w:pStyle w:val="Heading1"/>
        <w:numPr>
          <w:ilvl w:val="0"/>
          <w:numId w:val="11"/>
        </w:numPr>
        <w:spacing w:after="240" w:line="240" w:lineRule="auto"/>
        <w:ind w:left="432" w:hanging="432"/>
      </w:pPr>
      <w:bookmarkStart w:id="4" w:name="_Toc53684177"/>
      <w:bookmarkStart w:id="5" w:name="_Toc53684226"/>
      <w:bookmarkStart w:id="6" w:name="_Toc53685450"/>
      <w:bookmarkStart w:id="7" w:name="_Toc59546834"/>
      <w:bookmarkStart w:id="8" w:name="_Toc78382224"/>
      <w:bookmarkStart w:id="9" w:name="_Toc144832329"/>
      <w:bookmarkStart w:id="10" w:name="_Toc53684179"/>
      <w:bookmarkStart w:id="11" w:name="_Toc53684228"/>
      <w:bookmarkStart w:id="12" w:name="_Toc53685451"/>
      <w:bookmarkStart w:id="13" w:name="_Toc59546844"/>
      <w:bookmarkStart w:id="14" w:name="_Toc78382225"/>
      <w:r w:rsidRPr="009E194B">
        <w:t xml:space="preserve">VALUATION </w:t>
      </w:r>
      <w:r w:rsidRPr="00701B62">
        <w:t>OPINION</w:t>
      </w:r>
      <w:r w:rsidRPr="009E194B">
        <w:t xml:space="preserve"> REPORT</w:t>
      </w:r>
      <w:bookmarkEnd w:id="4"/>
      <w:bookmarkEnd w:id="5"/>
      <w:bookmarkEnd w:id="6"/>
      <w:bookmarkEnd w:id="7"/>
      <w:bookmarkEnd w:id="8"/>
      <w:bookmarkEnd w:id="9"/>
    </w:p>
    <w:p w14:paraId="121768B8" w14:textId="2A7906C9" w:rsidR="007E1B2D" w:rsidRPr="007F5A71" w:rsidRDefault="007E1B2D" w:rsidP="006A26D5">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6A26D5" w:rsidRPr="006A26D5">
        <w:rPr>
          <w:rFonts w:ascii="Arial Narrow" w:hAnsi="Arial Narrow"/>
          <w:sz w:val="26"/>
          <w:szCs w:val="26"/>
        </w:rPr>
        <w:t xml:space="preserve">Plant &amp; Machinery located at </w:t>
      </w:r>
      <w:r w:rsidR="00625A4C" w:rsidRPr="00625A4C">
        <w:rPr>
          <w:rFonts w:ascii="Arial Narrow" w:hAnsi="Arial Narrow"/>
          <w:sz w:val="26"/>
          <w:szCs w:val="26"/>
        </w:rPr>
        <w:t>Plot No. E – 25/13, E-25/14 &amp; E-26/1/1 Mahad Industrial Area, M.I.D.C., Village - Khaire, Taluka – Mahad, District – Raigad, Pin Code</w:t>
      </w:r>
      <w:r w:rsidR="00BA4AC7">
        <w:rPr>
          <w:rFonts w:ascii="Arial Narrow" w:hAnsi="Arial Narrow"/>
          <w:sz w:val="26"/>
          <w:szCs w:val="26"/>
        </w:rPr>
        <w:t>-</w:t>
      </w:r>
      <w:r w:rsidR="00625A4C" w:rsidRPr="00625A4C">
        <w:rPr>
          <w:rFonts w:ascii="Arial Narrow" w:hAnsi="Arial Narrow"/>
          <w:sz w:val="26"/>
          <w:szCs w:val="26"/>
        </w:rPr>
        <w:t xml:space="preserve"> 402 309, State - Maharashtra, Country </w:t>
      </w:r>
      <w:r w:rsidR="00625A4C">
        <w:rPr>
          <w:rFonts w:ascii="Arial Narrow" w:hAnsi="Arial Narrow"/>
          <w:sz w:val="26"/>
          <w:szCs w:val="26"/>
        </w:rPr>
        <w:t>–</w:t>
      </w:r>
      <w:r w:rsidR="00625A4C" w:rsidRPr="00625A4C">
        <w:rPr>
          <w:rFonts w:ascii="Arial Narrow" w:hAnsi="Arial Narrow"/>
          <w:sz w:val="26"/>
          <w:szCs w:val="26"/>
        </w:rPr>
        <w:t xml:space="preserve"> India</w:t>
      </w:r>
      <w:r w:rsidR="00BA4AC7">
        <w:rPr>
          <w:rFonts w:ascii="Arial Narrow" w:hAnsi="Arial Narrow"/>
          <w:sz w:val="26"/>
          <w:szCs w:val="26"/>
        </w:rPr>
        <w:t>.</w:t>
      </w:r>
      <w:r w:rsidR="00605F37">
        <w:rPr>
          <w:rFonts w:ascii="Arial Narrow" w:hAnsi="Arial Narrow"/>
          <w:sz w:val="26"/>
          <w:szCs w:val="26"/>
        </w:rPr>
        <w:t xml:space="preserve"> </w:t>
      </w:r>
      <w:r w:rsidR="00625A4C" w:rsidRPr="00625A4C">
        <w:rPr>
          <w:rFonts w:ascii="Arial Narrow" w:hAnsi="Arial Narrow" w:cs="Arial"/>
          <w:b/>
          <w:sz w:val="26"/>
          <w:szCs w:val="26"/>
          <w:lang w:val="en-US"/>
        </w:rPr>
        <w:t>M/s. Sonal Plasrub Industries Pvt. Ltd.</w:t>
      </w:r>
      <w:r w:rsidR="00625A4C">
        <w:rPr>
          <w:rFonts w:ascii="Arial Narrow" w:hAnsi="Arial Narrow" w:cs="Arial"/>
          <w:bCs/>
          <w:sz w:val="26"/>
          <w:szCs w:val="26"/>
          <w:lang w:val="en-US"/>
        </w:rPr>
        <w:t xml:space="preserve"> is Proposed Purchaser/ Borrower</w:t>
      </w:r>
      <w:r w:rsidR="00625A4C">
        <w:rPr>
          <w:rFonts w:ascii="Arial Narrow" w:hAnsi="Arial Narrow" w:cs="Arial"/>
          <w:b/>
          <w:bCs/>
          <w:sz w:val="26"/>
          <w:szCs w:val="26"/>
        </w:rPr>
        <w:t>.</w:t>
      </w:r>
    </w:p>
    <w:p w14:paraId="40BB3D62" w14:textId="77777777" w:rsidR="00605F37" w:rsidRDefault="00605F37" w:rsidP="007E1B2D">
      <w:pPr>
        <w:spacing w:before="120" w:line="360" w:lineRule="auto"/>
        <w:jc w:val="both"/>
        <w:rPr>
          <w:rFonts w:ascii="Arial Narrow" w:hAnsi="Arial Narrow"/>
          <w:sz w:val="26"/>
          <w:szCs w:val="26"/>
        </w:rPr>
      </w:pPr>
    </w:p>
    <w:p w14:paraId="0C1672CB" w14:textId="6A2EBB9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382"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045"/>
        <w:gridCol w:w="1260"/>
        <w:gridCol w:w="1440"/>
        <w:gridCol w:w="1260"/>
        <w:gridCol w:w="1377"/>
      </w:tblGrid>
      <w:tr w:rsidR="00243024" w:rsidRPr="00D159B9" w14:paraId="5CFD0CBF" w14:textId="77777777" w:rsidTr="00243024">
        <w:trPr>
          <w:trHeight w:val="609"/>
        </w:trPr>
        <w:tc>
          <w:tcPr>
            <w:tcW w:w="40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770EDC66" w:rsidR="00243024" w:rsidRPr="00D159B9" w:rsidRDefault="00243024" w:rsidP="00243024">
            <w:pPr>
              <w:spacing w:after="0" w:line="240" w:lineRule="auto"/>
              <w:rPr>
                <w:rFonts w:ascii="Arial Narrow" w:hAnsi="Arial Narrow" w:cs="Calibri"/>
                <w:color w:val="FFFFFF"/>
                <w:sz w:val="26"/>
                <w:szCs w:val="26"/>
              </w:rPr>
            </w:pPr>
            <w:r>
              <w:rPr>
                <w:rFonts w:ascii="Arial Narrow" w:hAnsi="Arial Narrow" w:cs="Calibri"/>
                <w:color w:val="FFFFFF"/>
                <w:sz w:val="26"/>
                <w:szCs w:val="26"/>
              </w:rPr>
              <w:t>Company</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tcPr>
          <w:p w14:paraId="630719D9" w14:textId="24ED9FA9" w:rsidR="00243024" w:rsidRPr="00243024" w:rsidRDefault="00243024" w:rsidP="00243024">
            <w:pPr>
              <w:spacing w:after="0" w:line="240" w:lineRule="auto"/>
              <w:jc w:val="center"/>
              <w:rPr>
                <w:rFonts w:ascii="Arial Narrow" w:hAnsi="Arial Narrow" w:cs="Calibri"/>
                <w:color w:val="FFFFFF"/>
                <w:sz w:val="26"/>
                <w:szCs w:val="26"/>
              </w:rPr>
            </w:pPr>
            <w:r w:rsidRPr="00243024">
              <w:rPr>
                <w:rFonts w:ascii="Arial Narrow" w:hAnsi="Arial Narrow"/>
                <w:color w:val="FFFFFF" w:themeColor="background1"/>
              </w:rPr>
              <w:t>Working Sheet No.</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8DBA387" w14:textId="35ADAE5E" w:rsidR="00243024" w:rsidRDefault="00243024" w:rsidP="00243024">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 xml:space="preserve">Fair Market Value </w:t>
            </w:r>
          </w:p>
          <w:p w14:paraId="31F9F97A" w14:textId="46F8E6B4" w:rsidR="00243024" w:rsidRPr="00605F37" w:rsidRDefault="00243024" w:rsidP="00243024">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097696B" w14:textId="77777777" w:rsidR="00243024" w:rsidRDefault="00243024" w:rsidP="00243024">
            <w:pPr>
              <w:spacing w:after="0" w:line="24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13534405" w:rsidR="00243024" w:rsidRPr="00D159B9" w:rsidRDefault="00243024" w:rsidP="00243024">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w:t>
            </w:r>
          </w:p>
        </w:tc>
        <w:tc>
          <w:tcPr>
            <w:tcW w:w="13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AA66272" w14:textId="77777777" w:rsidR="00243024" w:rsidRDefault="00243024" w:rsidP="00243024">
            <w:pPr>
              <w:spacing w:after="0" w:line="24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238268D9" w14:textId="53DC05E4" w:rsidR="00243024" w:rsidRPr="00D159B9" w:rsidRDefault="00243024" w:rsidP="00243024">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w:t>
            </w:r>
          </w:p>
        </w:tc>
      </w:tr>
      <w:tr w:rsidR="00243024" w:rsidRPr="00D159B9" w14:paraId="65170E80" w14:textId="77777777" w:rsidTr="00243024">
        <w:trPr>
          <w:trHeight w:val="304"/>
        </w:trPr>
        <w:tc>
          <w:tcPr>
            <w:tcW w:w="4045" w:type="dxa"/>
            <w:tcBorders>
              <w:top w:val="single" w:sz="4" w:space="0" w:color="FFFFFF" w:themeColor="background1"/>
            </w:tcBorders>
            <w:shd w:val="clear" w:color="auto" w:fill="auto"/>
            <w:noWrap/>
            <w:vAlign w:val="center"/>
            <w:hideMark/>
          </w:tcPr>
          <w:p w14:paraId="72DED2E6" w14:textId="390F54FF" w:rsidR="00243024" w:rsidRPr="00625A4C" w:rsidRDefault="00243024" w:rsidP="00243024">
            <w:pPr>
              <w:spacing w:after="0" w:line="360" w:lineRule="auto"/>
              <w:rPr>
                <w:rFonts w:ascii="Arial Narrow" w:hAnsi="Arial Narrow" w:cs="Calibri"/>
                <w:b/>
                <w:bCs/>
                <w:color w:val="000000"/>
                <w:sz w:val="26"/>
                <w:szCs w:val="26"/>
              </w:rPr>
            </w:pPr>
            <w:r w:rsidRPr="00625A4C">
              <w:rPr>
                <w:rFonts w:ascii="Arial Narrow" w:hAnsi="Arial Narrow"/>
                <w:color w:val="000000"/>
                <w:sz w:val="26"/>
                <w:szCs w:val="26"/>
              </w:rPr>
              <w:t>Concept Enterprises</w:t>
            </w:r>
            <w:r>
              <w:rPr>
                <w:rFonts w:ascii="Arial Narrow" w:hAnsi="Arial Narrow"/>
                <w:color w:val="000000"/>
                <w:sz w:val="26"/>
                <w:szCs w:val="26"/>
              </w:rPr>
              <w:t xml:space="preserve"> at Plot No. E-25/14</w:t>
            </w:r>
          </w:p>
        </w:tc>
        <w:tc>
          <w:tcPr>
            <w:tcW w:w="1260" w:type="dxa"/>
            <w:tcBorders>
              <w:top w:val="single" w:sz="4" w:space="0" w:color="FFFFFF" w:themeColor="background1"/>
            </w:tcBorders>
            <w:vAlign w:val="center"/>
          </w:tcPr>
          <w:p w14:paraId="5DB1273B" w14:textId="573D7F74" w:rsidR="00243024" w:rsidRPr="00625A4C" w:rsidRDefault="00243024" w:rsidP="00243024">
            <w:pPr>
              <w:spacing w:after="0" w:line="360" w:lineRule="auto"/>
              <w:jc w:val="center"/>
              <w:rPr>
                <w:rFonts w:ascii="Arial Narrow" w:hAnsi="Arial Narrow"/>
                <w:color w:val="000000"/>
                <w:sz w:val="26"/>
                <w:szCs w:val="26"/>
              </w:rPr>
            </w:pPr>
            <w:r>
              <w:rPr>
                <w:rFonts w:ascii="Arial Narrow" w:hAnsi="Arial Narrow"/>
                <w:color w:val="000000"/>
                <w:sz w:val="26"/>
                <w:szCs w:val="26"/>
              </w:rPr>
              <w:t>1</w:t>
            </w:r>
          </w:p>
        </w:tc>
        <w:tc>
          <w:tcPr>
            <w:tcW w:w="1440" w:type="dxa"/>
            <w:tcBorders>
              <w:top w:val="single" w:sz="4" w:space="0" w:color="FFFFFF" w:themeColor="background1"/>
            </w:tcBorders>
            <w:shd w:val="clear" w:color="auto" w:fill="auto"/>
            <w:noWrap/>
            <w:vAlign w:val="center"/>
          </w:tcPr>
          <w:p w14:paraId="694DC7C0" w14:textId="22778189" w:rsidR="00243024" w:rsidRPr="00625A4C" w:rsidRDefault="00243024" w:rsidP="00243024">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86,06,500</w:t>
            </w:r>
          </w:p>
        </w:tc>
        <w:tc>
          <w:tcPr>
            <w:tcW w:w="1260" w:type="dxa"/>
            <w:tcBorders>
              <w:top w:val="single" w:sz="4" w:space="0" w:color="FFFFFF" w:themeColor="background1"/>
            </w:tcBorders>
            <w:shd w:val="clear" w:color="auto" w:fill="auto"/>
            <w:noWrap/>
            <w:vAlign w:val="center"/>
          </w:tcPr>
          <w:p w14:paraId="67F4F6E0" w14:textId="218A51EB" w:rsidR="00243024" w:rsidRPr="00625A4C" w:rsidRDefault="00243024" w:rsidP="00243024">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73,15,525</w:t>
            </w:r>
          </w:p>
        </w:tc>
        <w:tc>
          <w:tcPr>
            <w:tcW w:w="1377" w:type="dxa"/>
            <w:tcBorders>
              <w:top w:val="single" w:sz="4" w:space="0" w:color="FFFFFF" w:themeColor="background1"/>
            </w:tcBorders>
            <w:shd w:val="clear" w:color="auto" w:fill="auto"/>
            <w:noWrap/>
            <w:vAlign w:val="center"/>
          </w:tcPr>
          <w:p w14:paraId="3BAFDF52" w14:textId="7B47AB09" w:rsidR="00243024" w:rsidRPr="00625A4C" w:rsidRDefault="00243024" w:rsidP="00243024">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60,24,550</w:t>
            </w:r>
          </w:p>
        </w:tc>
      </w:tr>
      <w:tr w:rsidR="00243024" w:rsidRPr="00D159B9" w14:paraId="751B76B0" w14:textId="77777777" w:rsidTr="00243024">
        <w:trPr>
          <w:trHeight w:val="304"/>
        </w:trPr>
        <w:tc>
          <w:tcPr>
            <w:tcW w:w="4045" w:type="dxa"/>
            <w:tcBorders>
              <w:top w:val="single" w:sz="4" w:space="0" w:color="FFFFFF" w:themeColor="background1"/>
            </w:tcBorders>
            <w:shd w:val="clear" w:color="auto" w:fill="auto"/>
            <w:noWrap/>
            <w:vAlign w:val="center"/>
          </w:tcPr>
          <w:p w14:paraId="254DB266" w14:textId="784E8A7D" w:rsidR="00243024" w:rsidRPr="00625A4C" w:rsidRDefault="00243024" w:rsidP="00243024">
            <w:pPr>
              <w:spacing w:after="0" w:line="360" w:lineRule="auto"/>
              <w:rPr>
                <w:rFonts w:ascii="Arial Narrow" w:hAnsi="Arial Narrow" w:cs="Calibri"/>
                <w:color w:val="000000"/>
                <w:sz w:val="26"/>
                <w:szCs w:val="26"/>
              </w:rPr>
            </w:pPr>
            <w:r w:rsidRPr="00625A4C">
              <w:rPr>
                <w:rFonts w:ascii="Arial Narrow" w:hAnsi="Arial Narrow"/>
                <w:color w:val="000000"/>
                <w:sz w:val="26"/>
                <w:szCs w:val="26"/>
              </w:rPr>
              <w:t>Goods Warehouse at Plot E-25/13</w:t>
            </w:r>
          </w:p>
        </w:tc>
        <w:tc>
          <w:tcPr>
            <w:tcW w:w="1260" w:type="dxa"/>
            <w:tcBorders>
              <w:top w:val="single" w:sz="4" w:space="0" w:color="FFFFFF" w:themeColor="background1"/>
            </w:tcBorders>
            <w:vAlign w:val="center"/>
          </w:tcPr>
          <w:p w14:paraId="1DCAD379" w14:textId="6D4F5EC1" w:rsidR="00243024" w:rsidRPr="00625A4C" w:rsidRDefault="00243024" w:rsidP="00243024">
            <w:pPr>
              <w:spacing w:after="0" w:line="360" w:lineRule="auto"/>
              <w:jc w:val="center"/>
              <w:rPr>
                <w:rFonts w:ascii="Arial Narrow" w:hAnsi="Arial Narrow"/>
                <w:color w:val="000000"/>
                <w:sz w:val="26"/>
                <w:szCs w:val="26"/>
              </w:rPr>
            </w:pPr>
            <w:r>
              <w:rPr>
                <w:rFonts w:ascii="Arial Narrow" w:hAnsi="Arial Narrow"/>
                <w:color w:val="000000"/>
                <w:sz w:val="26"/>
                <w:szCs w:val="26"/>
              </w:rPr>
              <w:t>2</w:t>
            </w:r>
          </w:p>
        </w:tc>
        <w:tc>
          <w:tcPr>
            <w:tcW w:w="1440" w:type="dxa"/>
            <w:tcBorders>
              <w:top w:val="single" w:sz="4" w:space="0" w:color="FFFFFF" w:themeColor="background1"/>
            </w:tcBorders>
            <w:shd w:val="clear" w:color="auto" w:fill="auto"/>
            <w:noWrap/>
            <w:vAlign w:val="center"/>
          </w:tcPr>
          <w:p w14:paraId="30C1C7F3" w14:textId="703AE0B1" w:rsidR="00243024" w:rsidRPr="00625A4C" w:rsidRDefault="00243024" w:rsidP="00243024">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6,55,000</w:t>
            </w:r>
          </w:p>
        </w:tc>
        <w:tc>
          <w:tcPr>
            <w:tcW w:w="1260" w:type="dxa"/>
            <w:tcBorders>
              <w:top w:val="single" w:sz="4" w:space="0" w:color="FFFFFF" w:themeColor="background1"/>
            </w:tcBorders>
            <w:shd w:val="clear" w:color="auto" w:fill="auto"/>
            <w:noWrap/>
            <w:vAlign w:val="center"/>
          </w:tcPr>
          <w:p w14:paraId="15208767" w14:textId="413F201D" w:rsidR="00243024" w:rsidRPr="00625A4C" w:rsidRDefault="00243024" w:rsidP="00243024">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5,56,750</w:t>
            </w:r>
          </w:p>
        </w:tc>
        <w:tc>
          <w:tcPr>
            <w:tcW w:w="1377" w:type="dxa"/>
            <w:tcBorders>
              <w:top w:val="single" w:sz="4" w:space="0" w:color="FFFFFF" w:themeColor="background1"/>
            </w:tcBorders>
            <w:shd w:val="clear" w:color="auto" w:fill="auto"/>
            <w:noWrap/>
            <w:vAlign w:val="center"/>
          </w:tcPr>
          <w:p w14:paraId="1BF730E5" w14:textId="30DCF6BB" w:rsidR="00243024" w:rsidRPr="00625A4C" w:rsidRDefault="00243024" w:rsidP="00243024">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4,58,500</w:t>
            </w:r>
          </w:p>
        </w:tc>
      </w:tr>
      <w:tr w:rsidR="00243024" w:rsidRPr="00D159B9" w14:paraId="034E7F23" w14:textId="77777777" w:rsidTr="00243024">
        <w:trPr>
          <w:trHeight w:val="304"/>
        </w:trPr>
        <w:tc>
          <w:tcPr>
            <w:tcW w:w="4045" w:type="dxa"/>
            <w:tcBorders>
              <w:top w:val="single" w:sz="4" w:space="0" w:color="FFFFFF" w:themeColor="background1"/>
            </w:tcBorders>
            <w:shd w:val="clear" w:color="auto" w:fill="auto"/>
            <w:noWrap/>
            <w:vAlign w:val="center"/>
          </w:tcPr>
          <w:p w14:paraId="43B937AD" w14:textId="7823C316" w:rsidR="00243024" w:rsidRPr="00625A4C" w:rsidRDefault="00243024" w:rsidP="00243024">
            <w:pPr>
              <w:spacing w:after="0" w:line="360" w:lineRule="auto"/>
              <w:rPr>
                <w:rFonts w:ascii="Arial Narrow" w:hAnsi="Arial Narrow" w:cs="Calibri"/>
                <w:color w:val="000000"/>
                <w:sz w:val="26"/>
                <w:szCs w:val="26"/>
              </w:rPr>
            </w:pPr>
            <w:r w:rsidRPr="00625A4C">
              <w:rPr>
                <w:rFonts w:ascii="Arial Narrow" w:hAnsi="Arial Narrow"/>
                <w:color w:val="000000"/>
                <w:sz w:val="26"/>
                <w:szCs w:val="26"/>
              </w:rPr>
              <w:t>Goods Warehouse at Plot E-26/1/1</w:t>
            </w:r>
          </w:p>
        </w:tc>
        <w:tc>
          <w:tcPr>
            <w:tcW w:w="1260" w:type="dxa"/>
            <w:tcBorders>
              <w:top w:val="single" w:sz="4" w:space="0" w:color="FFFFFF" w:themeColor="background1"/>
            </w:tcBorders>
            <w:vAlign w:val="center"/>
          </w:tcPr>
          <w:p w14:paraId="1BB594CE" w14:textId="18F2F53F" w:rsidR="00243024" w:rsidRPr="00625A4C" w:rsidRDefault="00243024" w:rsidP="00243024">
            <w:pPr>
              <w:spacing w:after="0" w:line="360" w:lineRule="auto"/>
              <w:jc w:val="center"/>
              <w:rPr>
                <w:rFonts w:ascii="Arial Narrow" w:hAnsi="Arial Narrow"/>
                <w:color w:val="000000"/>
                <w:sz w:val="26"/>
                <w:szCs w:val="26"/>
              </w:rPr>
            </w:pPr>
            <w:r>
              <w:rPr>
                <w:rFonts w:ascii="Arial Narrow" w:hAnsi="Arial Narrow"/>
                <w:color w:val="000000"/>
                <w:sz w:val="26"/>
                <w:szCs w:val="26"/>
              </w:rPr>
              <w:t>3</w:t>
            </w:r>
          </w:p>
        </w:tc>
        <w:tc>
          <w:tcPr>
            <w:tcW w:w="1440" w:type="dxa"/>
            <w:tcBorders>
              <w:top w:val="single" w:sz="4" w:space="0" w:color="FFFFFF" w:themeColor="background1"/>
            </w:tcBorders>
            <w:shd w:val="clear" w:color="auto" w:fill="auto"/>
            <w:noWrap/>
            <w:vAlign w:val="center"/>
          </w:tcPr>
          <w:p w14:paraId="3399B40D" w14:textId="091F9576" w:rsidR="00243024" w:rsidRPr="00625A4C" w:rsidRDefault="00243024" w:rsidP="00243024">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13,30,000</w:t>
            </w:r>
          </w:p>
        </w:tc>
        <w:tc>
          <w:tcPr>
            <w:tcW w:w="1260" w:type="dxa"/>
            <w:tcBorders>
              <w:top w:val="single" w:sz="4" w:space="0" w:color="FFFFFF" w:themeColor="background1"/>
            </w:tcBorders>
            <w:shd w:val="clear" w:color="auto" w:fill="auto"/>
            <w:noWrap/>
            <w:vAlign w:val="center"/>
          </w:tcPr>
          <w:p w14:paraId="2A9D2626" w14:textId="13A8C190" w:rsidR="00243024" w:rsidRPr="00625A4C" w:rsidRDefault="00243024" w:rsidP="00243024">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11,30,500</w:t>
            </w:r>
          </w:p>
        </w:tc>
        <w:tc>
          <w:tcPr>
            <w:tcW w:w="1377" w:type="dxa"/>
            <w:tcBorders>
              <w:top w:val="single" w:sz="4" w:space="0" w:color="FFFFFF" w:themeColor="background1"/>
            </w:tcBorders>
            <w:shd w:val="clear" w:color="auto" w:fill="auto"/>
            <w:noWrap/>
            <w:vAlign w:val="center"/>
          </w:tcPr>
          <w:p w14:paraId="69CD47F5" w14:textId="4C165D12" w:rsidR="00243024" w:rsidRPr="00625A4C" w:rsidRDefault="00243024" w:rsidP="00243024">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9,31,000</w:t>
            </w:r>
          </w:p>
        </w:tc>
      </w:tr>
      <w:tr w:rsidR="00243024" w:rsidRPr="00D159B9" w14:paraId="05F6CC2F" w14:textId="77777777" w:rsidTr="00243024">
        <w:trPr>
          <w:trHeight w:val="304"/>
        </w:trPr>
        <w:tc>
          <w:tcPr>
            <w:tcW w:w="4045" w:type="dxa"/>
            <w:shd w:val="clear" w:color="auto" w:fill="auto"/>
            <w:noWrap/>
            <w:vAlign w:val="center"/>
            <w:hideMark/>
          </w:tcPr>
          <w:p w14:paraId="409429CE" w14:textId="1C6CFE9E" w:rsidR="00243024" w:rsidRPr="00D159B9" w:rsidRDefault="00243024" w:rsidP="00625A4C">
            <w:pPr>
              <w:spacing w:after="0" w:line="360" w:lineRule="auto"/>
              <w:jc w:val="right"/>
              <w:rPr>
                <w:rFonts w:ascii="Arial Narrow" w:hAnsi="Arial Narrow" w:cs="Calibri"/>
                <w:b/>
                <w:bCs/>
                <w:color w:val="000000"/>
                <w:sz w:val="26"/>
                <w:szCs w:val="26"/>
              </w:rPr>
            </w:pPr>
          </w:p>
        </w:tc>
        <w:tc>
          <w:tcPr>
            <w:tcW w:w="1260" w:type="dxa"/>
          </w:tcPr>
          <w:p w14:paraId="2E0F057E" w14:textId="1C70A2FB" w:rsidR="00243024" w:rsidRPr="00625A4C" w:rsidRDefault="00243024" w:rsidP="00243024">
            <w:pPr>
              <w:spacing w:after="0" w:line="360" w:lineRule="auto"/>
              <w:jc w:val="right"/>
              <w:rPr>
                <w:rFonts w:ascii="Arial Narrow" w:hAnsi="Arial Narrow"/>
                <w:b/>
                <w:bCs/>
                <w:color w:val="000000"/>
                <w:sz w:val="26"/>
                <w:szCs w:val="26"/>
              </w:rPr>
            </w:pPr>
            <w:r w:rsidRPr="00D159B9">
              <w:rPr>
                <w:rFonts w:ascii="Arial Narrow" w:hAnsi="Arial Narrow" w:cs="Calibri"/>
                <w:b/>
                <w:bCs/>
                <w:color w:val="000000"/>
                <w:sz w:val="26"/>
                <w:szCs w:val="26"/>
              </w:rPr>
              <w:t>Total</w:t>
            </w:r>
          </w:p>
        </w:tc>
        <w:tc>
          <w:tcPr>
            <w:tcW w:w="1440" w:type="dxa"/>
            <w:shd w:val="clear" w:color="auto" w:fill="auto"/>
            <w:noWrap/>
            <w:vAlign w:val="center"/>
          </w:tcPr>
          <w:p w14:paraId="0F148D7E" w14:textId="201A5A83" w:rsidR="00243024" w:rsidRPr="00625A4C" w:rsidRDefault="00243024" w:rsidP="00625A4C">
            <w:pPr>
              <w:spacing w:after="0" w:line="360" w:lineRule="auto"/>
              <w:jc w:val="center"/>
              <w:rPr>
                <w:rFonts w:ascii="Arial Narrow" w:hAnsi="Arial Narrow" w:cs="Calibri"/>
                <w:b/>
                <w:bCs/>
                <w:color w:val="000000"/>
                <w:sz w:val="26"/>
                <w:szCs w:val="26"/>
              </w:rPr>
            </w:pPr>
            <w:r w:rsidRPr="00625A4C">
              <w:rPr>
                <w:rFonts w:ascii="Arial Narrow" w:hAnsi="Arial Narrow"/>
                <w:b/>
                <w:bCs/>
                <w:color w:val="000000"/>
                <w:sz w:val="26"/>
                <w:szCs w:val="26"/>
              </w:rPr>
              <w:t>1,05,91,500</w:t>
            </w:r>
          </w:p>
        </w:tc>
        <w:tc>
          <w:tcPr>
            <w:tcW w:w="1260" w:type="dxa"/>
            <w:shd w:val="clear" w:color="auto" w:fill="auto"/>
            <w:noWrap/>
            <w:vAlign w:val="center"/>
          </w:tcPr>
          <w:p w14:paraId="2284E375" w14:textId="04B3369C" w:rsidR="00243024" w:rsidRPr="00625A4C" w:rsidRDefault="00243024" w:rsidP="00625A4C">
            <w:pPr>
              <w:spacing w:after="0" w:line="360" w:lineRule="auto"/>
              <w:jc w:val="center"/>
              <w:rPr>
                <w:rFonts w:ascii="Arial Narrow" w:hAnsi="Arial Narrow" w:cs="Calibri"/>
                <w:b/>
                <w:bCs/>
                <w:color w:val="000000"/>
                <w:sz w:val="26"/>
                <w:szCs w:val="26"/>
              </w:rPr>
            </w:pPr>
            <w:r w:rsidRPr="00625A4C">
              <w:rPr>
                <w:rFonts w:ascii="Arial Narrow" w:hAnsi="Arial Narrow"/>
                <w:b/>
                <w:bCs/>
                <w:color w:val="000000"/>
                <w:sz w:val="26"/>
                <w:szCs w:val="26"/>
              </w:rPr>
              <w:t>90,02,775</w:t>
            </w:r>
          </w:p>
        </w:tc>
        <w:tc>
          <w:tcPr>
            <w:tcW w:w="1377" w:type="dxa"/>
            <w:shd w:val="clear" w:color="auto" w:fill="auto"/>
            <w:noWrap/>
            <w:vAlign w:val="center"/>
          </w:tcPr>
          <w:p w14:paraId="5F16BA52" w14:textId="1B7FB011" w:rsidR="00243024" w:rsidRPr="00625A4C" w:rsidRDefault="00243024" w:rsidP="00625A4C">
            <w:pPr>
              <w:spacing w:after="0" w:line="360" w:lineRule="auto"/>
              <w:jc w:val="center"/>
              <w:rPr>
                <w:rFonts w:ascii="Arial Narrow" w:hAnsi="Arial Narrow" w:cs="Calibri"/>
                <w:b/>
                <w:bCs/>
                <w:color w:val="000000"/>
                <w:sz w:val="26"/>
                <w:szCs w:val="26"/>
              </w:rPr>
            </w:pPr>
            <w:r w:rsidRPr="00625A4C">
              <w:rPr>
                <w:rFonts w:ascii="Arial Narrow" w:hAnsi="Arial Narrow"/>
                <w:b/>
                <w:bCs/>
                <w:color w:val="000000"/>
                <w:sz w:val="26"/>
                <w:szCs w:val="26"/>
              </w:rPr>
              <w:t>74,14,050</w:t>
            </w:r>
          </w:p>
        </w:tc>
      </w:tr>
    </w:tbl>
    <w:p w14:paraId="1AF3647F" w14:textId="43B1808B"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For Vastukala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6679DF0C" w14:textId="17F60128" w:rsidR="003120B6" w:rsidRDefault="003120B6" w:rsidP="003120B6">
      <w:pPr>
        <w:spacing w:after="0"/>
        <w:rPr>
          <w:rFonts w:ascii="Arial Narrow" w:hAnsi="Arial Narrow"/>
          <w:sz w:val="20"/>
          <w:lang w:val="en-US"/>
        </w:rPr>
      </w:pPr>
    </w:p>
    <w:p w14:paraId="5D570FB3" w14:textId="77777777" w:rsidR="00E01FB4" w:rsidRDefault="00E01FB4" w:rsidP="003120B6">
      <w:pPr>
        <w:spacing w:after="0"/>
        <w:rPr>
          <w:rFonts w:ascii="Arial Narrow" w:hAnsi="Arial Narrow"/>
          <w:sz w:val="20"/>
          <w:lang w:val="en-US"/>
        </w:rPr>
      </w:pPr>
    </w:p>
    <w:p w14:paraId="1F5ED8DD" w14:textId="77777777" w:rsidR="00E01FB4" w:rsidRDefault="00E01FB4" w:rsidP="003120B6">
      <w:pPr>
        <w:spacing w:after="0"/>
        <w:rPr>
          <w:rFonts w:ascii="Arial Narrow" w:hAnsi="Arial Narrow"/>
          <w:sz w:val="20"/>
          <w:lang w:val="en-US"/>
        </w:rPr>
      </w:pPr>
    </w:p>
    <w:p w14:paraId="16ECCDB4" w14:textId="77777777" w:rsidR="00E01FB4" w:rsidRDefault="00E01FB4" w:rsidP="003120B6">
      <w:pPr>
        <w:spacing w:after="0"/>
        <w:rPr>
          <w:rFonts w:ascii="Arial Narrow" w:hAnsi="Arial Narrow"/>
          <w:sz w:val="20"/>
          <w:lang w:val="en-US"/>
        </w:rPr>
      </w:pPr>
    </w:p>
    <w:p w14:paraId="252E6740" w14:textId="77777777" w:rsidR="00E01FB4" w:rsidRDefault="00E01FB4"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5" w:name="_Toc144832330"/>
      <w:r w:rsidRPr="00D4203A">
        <w:lastRenderedPageBreak/>
        <w:t>VALUATION REPORT (IN RESPECT OF PLANT AND MACHINERY)</w:t>
      </w:r>
      <w:bookmarkEnd w:id="10"/>
      <w:bookmarkEnd w:id="11"/>
      <w:bookmarkEnd w:id="12"/>
      <w:bookmarkEnd w:id="13"/>
      <w:bookmarkEnd w:id="14"/>
      <w:bookmarkEnd w:id="15"/>
    </w:p>
    <w:p w14:paraId="79675434" w14:textId="2EED44BB"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476D5BDB"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EA32CB">
        <w:rPr>
          <w:rFonts w:ascii="Arial Narrow" w:eastAsia="Times New Roman" w:hAnsi="Arial Narrow" w:cs="Times New Roman"/>
          <w:b/>
          <w:color w:val="000000"/>
          <w:sz w:val="26"/>
          <w:szCs w:val="26"/>
          <w:lang w:val="en-US"/>
        </w:rPr>
        <w:t>,</w:t>
      </w:r>
    </w:p>
    <w:p w14:paraId="14EAE52D" w14:textId="577D5D6E" w:rsidR="007F5A71" w:rsidRPr="007F5A71" w:rsidRDefault="00625A4C"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Bank of Baroda</w:t>
      </w:r>
      <w:r w:rsidR="00EA32CB">
        <w:rPr>
          <w:rFonts w:ascii="Arial Narrow" w:eastAsia="Times New Roman" w:hAnsi="Arial Narrow" w:cs="Times New Roman"/>
          <w:b/>
          <w:color w:val="000000"/>
          <w:sz w:val="26"/>
          <w:szCs w:val="26"/>
          <w:lang w:val="en-US"/>
        </w:rPr>
        <w:t>,</w:t>
      </w:r>
    </w:p>
    <w:p w14:paraId="73DA03E9" w14:textId="0D300C9D" w:rsidR="00AC7419" w:rsidRPr="00AC7419" w:rsidRDefault="00625A4C" w:rsidP="00AC7419">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MMWR, Vile Parle (West)</w:t>
      </w:r>
      <w:r w:rsidR="00AC7419" w:rsidRPr="00AC7419">
        <w:rPr>
          <w:rFonts w:ascii="Arial Narrow" w:eastAsia="Times New Roman" w:hAnsi="Arial Narrow" w:cs="Times New Roman"/>
          <w:b/>
          <w:color w:val="000000"/>
          <w:sz w:val="26"/>
          <w:szCs w:val="26"/>
          <w:lang w:val="en-US"/>
        </w:rPr>
        <w:t xml:space="preserve"> </w:t>
      </w:r>
    </w:p>
    <w:p w14:paraId="550008D0" w14:textId="77777777" w:rsidR="00625A4C" w:rsidRPr="00625A4C" w:rsidRDefault="00625A4C" w:rsidP="00625A4C">
      <w:pPr>
        <w:spacing w:after="0" w:line="360" w:lineRule="auto"/>
        <w:rPr>
          <w:rFonts w:ascii="Arial Narrow" w:eastAsia="Times New Roman" w:hAnsi="Arial Narrow" w:cs="Times New Roman"/>
          <w:b/>
          <w:color w:val="000000"/>
          <w:sz w:val="26"/>
          <w:szCs w:val="26"/>
          <w:lang w:val="en-US"/>
        </w:rPr>
      </w:pPr>
      <w:r w:rsidRPr="00625A4C">
        <w:rPr>
          <w:rFonts w:ascii="Arial Narrow" w:eastAsia="Times New Roman" w:hAnsi="Arial Narrow" w:cs="Times New Roman"/>
          <w:b/>
          <w:color w:val="000000"/>
          <w:sz w:val="26"/>
          <w:szCs w:val="26"/>
          <w:lang w:val="en-US"/>
        </w:rPr>
        <w:t>Sharda Bhavan, Opp. Mithibai Collage, V.M. Road, JVPD Scheme,</w:t>
      </w:r>
    </w:p>
    <w:p w14:paraId="4667B8BF" w14:textId="7D5EEA40" w:rsidR="00277FED" w:rsidRPr="00AC7419" w:rsidRDefault="00625A4C" w:rsidP="00625A4C">
      <w:pPr>
        <w:spacing w:after="0" w:line="360" w:lineRule="auto"/>
        <w:rPr>
          <w:rFonts w:ascii="Arial Narrow" w:eastAsia="Times New Roman" w:hAnsi="Arial Narrow" w:cs="Times New Roman"/>
          <w:b/>
          <w:color w:val="000000"/>
          <w:sz w:val="26"/>
          <w:szCs w:val="26"/>
          <w:lang w:val="en-US"/>
        </w:rPr>
      </w:pPr>
      <w:r w:rsidRPr="00625A4C">
        <w:rPr>
          <w:rFonts w:ascii="Arial Narrow" w:eastAsia="Times New Roman" w:hAnsi="Arial Narrow" w:cs="Times New Roman"/>
          <w:b/>
          <w:color w:val="000000"/>
          <w:sz w:val="26"/>
          <w:szCs w:val="26"/>
          <w:lang w:val="en-US"/>
        </w:rPr>
        <w:t>Vile Parle (West), Mumbai - 400 056, State - Maharashtra, Country - India</w:t>
      </w:r>
      <w:r w:rsidR="00AB1B20" w:rsidRPr="00184E27">
        <w:rPr>
          <w:rFonts w:ascii="Arial Narrow" w:hAnsi="Arial Narrow"/>
          <w:b/>
          <w:color w:val="000000"/>
          <w:sz w:val="26"/>
          <w:szCs w:val="26"/>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10C55C47" w:rsidR="00A12AA8" w:rsidRPr="00D76489" w:rsidRDefault="00DF4FE4" w:rsidP="00D76489">
            <w:pPr>
              <w:autoSpaceDE w:val="0"/>
              <w:autoSpaceDN w:val="0"/>
              <w:adjustRightInd w:val="0"/>
              <w:spacing w:after="0" w:line="360" w:lineRule="auto"/>
              <w:rPr>
                <w:rFonts w:ascii="Arial Narrow" w:hAnsi="Arial Narrow" w:cs="Calibri"/>
                <w:sz w:val="26"/>
                <w:szCs w:val="26"/>
              </w:rPr>
            </w:pPr>
            <w:r>
              <w:rPr>
                <w:rFonts w:ascii="Arial Narrow" w:hAnsi="Arial Narrow" w:cs="Calibri"/>
                <w:sz w:val="26"/>
                <w:szCs w:val="26"/>
              </w:rPr>
              <w:t xml:space="preserve">Proposed Purchaser/ Borrower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1DBC27E6" w:rsidR="00A12AA8" w:rsidRPr="00D76489" w:rsidRDefault="00A12AA8" w:rsidP="00D76489">
            <w:pPr>
              <w:spacing w:after="0" w:line="360" w:lineRule="auto"/>
              <w:rPr>
                <w:rFonts w:ascii="Arial Narrow" w:hAnsi="Arial Narrow" w:cs="Calibri"/>
                <w:sz w:val="26"/>
                <w:szCs w:val="26"/>
              </w:rPr>
            </w:pP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5DDBF55A" w:rsidR="004A0151" w:rsidRPr="00DF4FE4" w:rsidRDefault="00DF4FE4" w:rsidP="00D76489">
            <w:pPr>
              <w:spacing w:after="0" w:line="360" w:lineRule="auto"/>
              <w:jc w:val="both"/>
              <w:rPr>
                <w:rFonts w:ascii="Arial Narrow" w:hAnsi="Arial Narrow"/>
                <w:b/>
                <w:bCs/>
                <w:sz w:val="26"/>
                <w:szCs w:val="26"/>
              </w:rPr>
            </w:pPr>
            <w:r w:rsidRPr="00DF4FE4">
              <w:rPr>
                <w:rFonts w:ascii="Arial Narrow" w:hAnsi="Arial Narrow"/>
                <w:b/>
                <w:bCs/>
                <w:sz w:val="26"/>
                <w:szCs w:val="26"/>
              </w:rPr>
              <w:t>M/s. Sonal Plasrub Industries Pvt. Ltd.</w:t>
            </w:r>
          </w:p>
        </w:tc>
      </w:tr>
      <w:tr w:rsidR="00243024" w:rsidRPr="00D76489" w14:paraId="1E152224"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5FEB1E" w14:textId="401DD2B0" w:rsidR="00243024" w:rsidRPr="00D76489" w:rsidRDefault="00DF4FE4" w:rsidP="00D76489">
            <w:pPr>
              <w:spacing w:after="0" w:line="360" w:lineRule="auto"/>
              <w:jc w:val="center"/>
              <w:rPr>
                <w:rFonts w:ascii="Arial Narrow" w:hAnsi="Arial Narrow" w:cs="Calibri"/>
                <w:bCs/>
                <w:sz w:val="26"/>
                <w:szCs w:val="26"/>
              </w:rPr>
            </w:pPr>
            <w:r>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7BCBDA80" w14:textId="4DD6591D" w:rsidR="00243024" w:rsidRPr="00D76489" w:rsidRDefault="00DF4FE4" w:rsidP="00D76489">
            <w:pPr>
              <w:autoSpaceDE w:val="0"/>
              <w:autoSpaceDN w:val="0"/>
              <w:adjustRightInd w:val="0"/>
              <w:spacing w:after="0" w:line="360" w:lineRule="auto"/>
              <w:rPr>
                <w:rFonts w:ascii="Arial Narrow" w:hAnsi="Arial Narrow" w:cs="Calibri"/>
                <w:sz w:val="26"/>
                <w:szCs w:val="26"/>
              </w:rPr>
            </w:pPr>
            <w:r>
              <w:rPr>
                <w:rFonts w:ascii="Arial Narrow" w:hAnsi="Arial Narrow" w:cs="Calibri"/>
                <w:sz w:val="26"/>
                <w:szCs w:val="26"/>
              </w:rPr>
              <w:t>Owner</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68A6366" w14:textId="77777777" w:rsidR="00243024" w:rsidRPr="00D76489" w:rsidRDefault="00243024" w:rsidP="00D76489">
            <w:pPr>
              <w:spacing w:after="0" w:line="360" w:lineRule="auto"/>
              <w:rPr>
                <w:rFonts w:ascii="Arial Narrow" w:hAnsi="Arial Narrow" w:cs="Calibri"/>
                <w:sz w:val="26"/>
                <w:szCs w:val="26"/>
              </w:rPr>
            </w:pP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C0B542" w14:textId="4AB1181A" w:rsidR="00DF4FE4" w:rsidRPr="00DF4FE4" w:rsidRDefault="00DF4FE4" w:rsidP="00DF4FE4">
            <w:pPr>
              <w:spacing w:after="0" w:line="360" w:lineRule="auto"/>
              <w:jc w:val="both"/>
              <w:rPr>
                <w:rFonts w:ascii="Arial Narrow" w:hAnsi="Arial Narrow"/>
                <w:b/>
                <w:bCs/>
                <w:sz w:val="26"/>
                <w:szCs w:val="26"/>
              </w:rPr>
            </w:pPr>
            <w:r w:rsidRPr="00DF4FE4">
              <w:rPr>
                <w:rFonts w:ascii="Arial Narrow" w:hAnsi="Arial Narrow"/>
                <w:b/>
                <w:bCs/>
                <w:sz w:val="26"/>
                <w:szCs w:val="26"/>
              </w:rPr>
              <w:t xml:space="preserve">Concept Enterprises </w:t>
            </w:r>
            <w:r w:rsidRPr="00DF4FE4">
              <w:rPr>
                <w:rFonts w:ascii="Arial Narrow" w:hAnsi="Arial Narrow"/>
                <w:sz w:val="26"/>
                <w:szCs w:val="26"/>
              </w:rPr>
              <w:t>for Plant &amp; Machinery at Plot No. E-25/14</w:t>
            </w:r>
          </w:p>
          <w:p w14:paraId="0EF66DBC" w14:textId="3670B288" w:rsidR="00DF4FE4" w:rsidRPr="00DF4FE4" w:rsidRDefault="00DF4FE4" w:rsidP="00DF4FE4">
            <w:pPr>
              <w:spacing w:after="0" w:line="360" w:lineRule="auto"/>
              <w:jc w:val="both"/>
              <w:rPr>
                <w:rFonts w:ascii="Arial Narrow" w:hAnsi="Arial Narrow"/>
                <w:b/>
                <w:bCs/>
                <w:sz w:val="26"/>
                <w:szCs w:val="26"/>
              </w:rPr>
            </w:pPr>
            <w:r w:rsidRPr="00DF4FE4">
              <w:rPr>
                <w:rFonts w:ascii="Arial Narrow" w:hAnsi="Arial Narrow"/>
                <w:b/>
                <w:bCs/>
                <w:sz w:val="26"/>
                <w:szCs w:val="26"/>
              </w:rPr>
              <w:t>Goods Warehouse</w:t>
            </w:r>
            <w:r w:rsidRPr="00DF4FE4">
              <w:rPr>
                <w:rFonts w:ascii="Arial Narrow" w:hAnsi="Arial Narrow"/>
                <w:sz w:val="26"/>
                <w:szCs w:val="26"/>
              </w:rPr>
              <w:t xml:space="preserve"> for Plant &amp; Machinery at Plot E-25/13</w:t>
            </w:r>
          </w:p>
          <w:p w14:paraId="1614267C" w14:textId="1C7DDA3C" w:rsidR="00243024" w:rsidRPr="00DF4FE4" w:rsidRDefault="00DF4FE4" w:rsidP="00DF4FE4">
            <w:pPr>
              <w:spacing w:after="0" w:line="360" w:lineRule="auto"/>
              <w:jc w:val="both"/>
              <w:rPr>
                <w:rFonts w:ascii="Arial Narrow" w:hAnsi="Arial Narrow"/>
                <w:b/>
                <w:bCs/>
                <w:sz w:val="26"/>
                <w:szCs w:val="26"/>
              </w:rPr>
            </w:pPr>
            <w:r w:rsidRPr="00DF4FE4">
              <w:rPr>
                <w:rFonts w:ascii="Arial Narrow" w:hAnsi="Arial Narrow"/>
                <w:b/>
                <w:bCs/>
                <w:sz w:val="26"/>
                <w:szCs w:val="26"/>
              </w:rPr>
              <w:t xml:space="preserve">Goods Warehouse </w:t>
            </w:r>
            <w:r w:rsidRPr="00DF4FE4">
              <w:rPr>
                <w:rFonts w:ascii="Arial Narrow" w:hAnsi="Arial Narrow"/>
                <w:sz w:val="26"/>
                <w:szCs w:val="26"/>
              </w:rPr>
              <w:t>for Plant &amp; Machinery at Plot E-26/1/1</w:t>
            </w:r>
          </w:p>
        </w:tc>
      </w:tr>
      <w:tr w:rsidR="00243024" w:rsidRPr="00D76489" w14:paraId="3A34249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FE450B" w14:textId="53AD8277" w:rsidR="00243024" w:rsidRPr="00D76489" w:rsidRDefault="00DF4FE4" w:rsidP="00243024">
            <w:pPr>
              <w:spacing w:after="0" w:line="360" w:lineRule="auto"/>
              <w:jc w:val="center"/>
              <w:rPr>
                <w:rFonts w:ascii="Arial Narrow" w:hAnsi="Arial Narrow" w:cs="Calibri"/>
                <w:bCs/>
                <w:sz w:val="26"/>
                <w:szCs w:val="26"/>
              </w:rPr>
            </w:pPr>
            <w:r>
              <w:rPr>
                <w:rFonts w:ascii="Arial Narrow" w:hAnsi="Arial Narrow" w:cs="Calibri"/>
                <w:bCs/>
                <w:sz w:val="26"/>
                <w:szCs w:val="26"/>
              </w:rPr>
              <w:t>3.</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5AB9D0C" w14:textId="78F17888" w:rsidR="00243024" w:rsidRPr="00D76489" w:rsidRDefault="00243024" w:rsidP="00243024">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3B4BE7D" w14:textId="62A9E2D4"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7FC6ED1" w14:textId="2A6FCEBC" w:rsidR="00243024" w:rsidRPr="00E91671" w:rsidRDefault="00243024" w:rsidP="00243024">
            <w:pPr>
              <w:spacing w:after="0" w:line="360" w:lineRule="auto"/>
              <w:jc w:val="both"/>
              <w:rPr>
                <w:rFonts w:ascii="Arial Narrow" w:hAnsi="Arial Narrow"/>
                <w:sz w:val="26"/>
                <w:szCs w:val="26"/>
              </w:rPr>
            </w:pPr>
            <w:r w:rsidRPr="00E91671">
              <w:rPr>
                <w:rFonts w:ascii="Arial Narrow" w:hAnsi="Arial Narrow"/>
                <w:sz w:val="26"/>
                <w:szCs w:val="26"/>
              </w:rPr>
              <w:t xml:space="preserve">Plant &amp; Machinery located at </w:t>
            </w:r>
            <w:r w:rsidRPr="00625A4C">
              <w:rPr>
                <w:rFonts w:ascii="Arial Narrow" w:hAnsi="Arial Narrow"/>
                <w:sz w:val="26"/>
                <w:szCs w:val="26"/>
              </w:rPr>
              <w:t xml:space="preserve">Plot No. E – 25/13, E-25/14 &amp; E-26/1/1 Mahad Industrial Area, M.I.D.C., Village - Khaire, Taluka – Mahad, District – Raigad, Pin Code – 402 309, State - Maharashtra, Country </w:t>
            </w:r>
            <w:r>
              <w:rPr>
                <w:rFonts w:ascii="Arial Narrow" w:hAnsi="Arial Narrow"/>
                <w:sz w:val="26"/>
                <w:szCs w:val="26"/>
              </w:rPr>
              <w:t>–</w:t>
            </w:r>
            <w:r w:rsidRPr="00625A4C">
              <w:rPr>
                <w:rFonts w:ascii="Arial Narrow" w:hAnsi="Arial Narrow"/>
                <w:sz w:val="26"/>
                <w:szCs w:val="26"/>
              </w:rPr>
              <w:t xml:space="preserve"> India</w:t>
            </w:r>
          </w:p>
        </w:tc>
      </w:tr>
      <w:tr w:rsidR="00243024"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4EA61ABA" w:rsidR="00243024" w:rsidRPr="00D76489" w:rsidRDefault="00DF4FE4" w:rsidP="00243024">
            <w:pPr>
              <w:spacing w:after="0" w:line="360" w:lineRule="auto"/>
              <w:jc w:val="center"/>
              <w:rPr>
                <w:rFonts w:ascii="Arial Narrow" w:hAnsi="Arial Narrow" w:cs="Calibri"/>
                <w:bCs/>
                <w:sz w:val="26"/>
                <w:szCs w:val="26"/>
              </w:rPr>
            </w:pPr>
            <w:r>
              <w:rPr>
                <w:rFonts w:ascii="Arial Narrow" w:hAnsi="Arial Narrow" w:cs="Calibri"/>
                <w:bCs/>
                <w:sz w:val="26"/>
                <w:szCs w:val="26"/>
              </w:rPr>
              <w:t>4</w:t>
            </w:r>
            <w:r w:rsidR="00243024" w:rsidRPr="00D76489">
              <w:rPr>
                <w:rFonts w:ascii="Arial Narrow" w:hAnsi="Arial Narrow" w:cs="Calibri"/>
                <w:bCs/>
                <w:sz w:val="26"/>
                <w:szCs w:val="26"/>
              </w:rPr>
              <w:t>.</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243024" w:rsidRPr="00D76489" w:rsidRDefault="00243024" w:rsidP="00243024">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21F074F1" w:rsidR="00243024" w:rsidRPr="00D76489" w:rsidRDefault="00243024" w:rsidP="00243024">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Pr>
                <w:rFonts w:ascii="Arial Narrow" w:hAnsi="Arial Narrow" w:cs="Calibri"/>
                <w:color w:val="000000"/>
                <w:sz w:val="26"/>
                <w:szCs w:val="26"/>
              </w:rPr>
              <w:t>Bank of Baroda</w:t>
            </w:r>
            <w:r w:rsidRPr="001239BA">
              <w:rPr>
                <w:rFonts w:ascii="Arial Narrow" w:hAnsi="Arial Narrow" w:cs="Calibri"/>
                <w:color w:val="000000"/>
                <w:sz w:val="26"/>
                <w:szCs w:val="26"/>
              </w:rPr>
              <w:t xml:space="preserve">, </w:t>
            </w:r>
            <w:r>
              <w:rPr>
                <w:rFonts w:ascii="Arial Narrow" w:hAnsi="Arial Narrow" w:cs="Calibri"/>
                <w:color w:val="000000"/>
                <w:sz w:val="26"/>
                <w:szCs w:val="26"/>
              </w:rPr>
              <w:t xml:space="preserve">MMWR, Vile Parle (West) Branch </w:t>
            </w:r>
            <w:r w:rsidRPr="00D76489">
              <w:rPr>
                <w:rFonts w:ascii="Arial Narrow" w:hAnsi="Arial Narrow" w:cs="Calibri"/>
                <w:color w:val="000000"/>
                <w:sz w:val="26"/>
                <w:szCs w:val="26"/>
              </w:rPr>
              <w:t>to assess Fair Market value of the Plant &amp; Machinery for Bank Loan purpose.</w:t>
            </w:r>
          </w:p>
        </w:tc>
      </w:tr>
      <w:tr w:rsidR="00243024"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4BBAEFA9" w:rsidR="00243024" w:rsidRPr="00D76489" w:rsidRDefault="00DF4FE4" w:rsidP="00243024">
            <w:pPr>
              <w:spacing w:after="0" w:line="360" w:lineRule="auto"/>
              <w:jc w:val="center"/>
              <w:rPr>
                <w:rFonts w:ascii="Arial Narrow" w:hAnsi="Arial Narrow" w:cs="Calibri"/>
                <w:bCs/>
                <w:sz w:val="26"/>
                <w:szCs w:val="26"/>
              </w:rPr>
            </w:pPr>
            <w:r>
              <w:rPr>
                <w:rFonts w:ascii="Arial Narrow" w:hAnsi="Arial Narrow" w:cs="Calibri"/>
                <w:bCs/>
                <w:sz w:val="26"/>
                <w:szCs w:val="26"/>
              </w:rPr>
              <w:t>5</w:t>
            </w:r>
            <w:r w:rsidR="00243024" w:rsidRPr="00D76489">
              <w:rPr>
                <w:rFonts w:ascii="Arial Narrow" w:hAnsi="Arial Narrow" w:cs="Calibri"/>
                <w:bCs/>
                <w:sz w:val="26"/>
                <w:szCs w:val="26"/>
              </w:rPr>
              <w:t>.</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055B0539" w:rsidR="00243024" w:rsidRPr="00D76489" w:rsidRDefault="00243024" w:rsidP="00243024">
            <w:pPr>
              <w:spacing w:after="0" w:line="360" w:lineRule="auto"/>
              <w:rPr>
                <w:rFonts w:ascii="Arial Narrow" w:hAnsi="Arial Narrow" w:cs="Calibri"/>
                <w:sz w:val="26"/>
                <w:szCs w:val="26"/>
              </w:rPr>
            </w:pPr>
            <w:r>
              <w:rPr>
                <w:rFonts w:ascii="Arial Narrow" w:hAnsi="Arial Narrow" w:cs="Calibri"/>
                <w:sz w:val="26"/>
                <w:szCs w:val="26"/>
              </w:rPr>
              <w:t>23.08.2023</w:t>
            </w:r>
          </w:p>
        </w:tc>
      </w:tr>
      <w:tr w:rsidR="00243024"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243024" w:rsidRPr="00D76489" w:rsidRDefault="00243024" w:rsidP="00243024">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243024" w:rsidRPr="00D76489" w:rsidRDefault="00243024" w:rsidP="00243024">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243024" w:rsidRPr="00D76489" w:rsidRDefault="00243024" w:rsidP="00243024">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66B70E69" w:rsidR="00243024" w:rsidRPr="00D76489" w:rsidRDefault="00243024" w:rsidP="00243024">
            <w:pPr>
              <w:spacing w:after="0" w:line="360" w:lineRule="auto"/>
              <w:rPr>
                <w:rFonts w:ascii="Arial Narrow" w:hAnsi="Arial Narrow" w:cs="Calibri"/>
                <w:sz w:val="26"/>
                <w:szCs w:val="26"/>
              </w:rPr>
            </w:pPr>
            <w:r>
              <w:rPr>
                <w:rFonts w:ascii="Arial Narrow" w:hAnsi="Arial Narrow" w:cs="Calibri"/>
                <w:sz w:val="26"/>
                <w:szCs w:val="26"/>
              </w:rPr>
              <w:t>16.09.2023</w:t>
            </w:r>
          </w:p>
        </w:tc>
      </w:tr>
      <w:tr w:rsidR="00243024"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243024" w:rsidRPr="00D76489" w:rsidRDefault="00243024" w:rsidP="00243024">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243024" w:rsidRPr="00D76489" w:rsidRDefault="00243024" w:rsidP="00243024">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243024" w:rsidRPr="00D76489" w:rsidRDefault="00243024" w:rsidP="00243024">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70412E87" w:rsidR="00243024" w:rsidRPr="00D76489" w:rsidRDefault="00243024" w:rsidP="00243024">
            <w:pPr>
              <w:spacing w:after="0" w:line="360" w:lineRule="auto"/>
              <w:rPr>
                <w:rFonts w:ascii="Arial Narrow" w:hAnsi="Arial Narrow" w:cs="Calibri"/>
                <w:sz w:val="26"/>
                <w:szCs w:val="26"/>
              </w:rPr>
            </w:pPr>
            <w:r>
              <w:rPr>
                <w:rFonts w:ascii="Arial Narrow" w:hAnsi="Arial Narrow" w:cs="Calibri"/>
                <w:sz w:val="26"/>
                <w:szCs w:val="26"/>
              </w:rPr>
              <w:t>16.09.2023</w:t>
            </w:r>
          </w:p>
        </w:tc>
      </w:tr>
      <w:tr w:rsidR="00243024"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6DE03830" w:rsidR="00243024" w:rsidRPr="00D76489" w:rsidRDefault="00DF4FE4" w:rsidP="00243024">
            <w:pPr>
              <w:spacing w:after="0" w:line="360" w:lineRule="auto"/>
              <w:jc w:val="center"/>
              <w:rPr>
                <w:rFonts w:ascii="Arial Narrow" w:hAnsi="Arial Narrow" w:cs="Calibri"/>
                <w:bCs/>
                <w:sz w:val="26"/>
                <w:szCs w:val="26"/>
              </w:rPr>
            </w:pPr>
            <w:r>
              <w:rPr>
                <w:rFonts w:ascii="Arial Narrow" w:hAnsi="Arial Narrow" w:cs="Calibri"/>
                <w:bCs/>
                <w:sz w:val="26"/>
                <w:szCs w:val="26"/>
              </w:rPr>
              <w:t>6</w:t>
            </w:r>
            <w:r w:rsidR="00243024" w:rsidRPr="00D76489">
              <w:rPr>
                <w:rFonts w:ascii="Arial Narrow" w:hAnsi="Arial Narrow" w:cs="Calibri"/>
                <w:bCs/>
                <w:sz w:val="26"/>
                <w:szCs w:val="26"/>
              </w:rPr>
              <w:t>.</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243024" w:rsidRPr="00D76489" w:rsidRDefault="00243024" w:rsidP="00243024">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243024"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243024" w:rsidRPr="00D76489" w:rsidRDefault="00243024" w:rsidP="00243024">
            <w:pPr>
              <w:spacing w:after="0" w:line="360" w:lineRule="auto"/>
              <w:jc w:val="center"/>
              <w:rPr>
                <w:rFonts w:ascii="Arial Narrow" w:hAnsi="Arial Narrow" w:cs="Calibri"/>
                <w:bCs/>
                <w:sz w:val="26"/>
                <w:szCs w:val="26"/>
              </w:rPr>
            </w:pPr>
            <w:r w:rsidRPr="00D76489">
              <w:rPr>
                <w:rFonts w:ascii="Arial Narrow" w:hAnsi="Arial Narrow" w:cs="Calibri"/>
                <w:bCs/>
                <w:sz w:val="26"/>
                <w:szCs w:val="26"/>
              </w:rPr>
              <w:lastRenderedPageBreak/>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243024" w:rsidRPr="00D76489" w:rsidRDefault="00243024" w:rsidP="00243024">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243024" w:rsidRDefault="00243024" w:rsidP="00243024">
            <w:pPr>
              <w:spacing w:after="0" w:line="360" w:lineRule="auto"/>
              <w:jc w:val="both"/>
              <w:rPr>
                <w:rFonts w:ascii="Arial Narrow" w:hAnsi="Arial Narrow" w:cs="Calibri"/>
                <w:sz w:val="26"/>
                <w:szCs w:val="26"/>
              </w:rPr>
            </w:pPr>
          </w:p>
          <w:p w14:paraId="7755D9C1" w14:textId="64288142"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243024"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243024" w:rsidRPr="00D76489" w:rsidRDefault="00243024" w:rsidP="00243024">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243024" w:rsidRPr="00D76489" w:rsidRDefault="00243024" w:rsidP="00243024">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243024" w:rsidRPr="00D76489" w:rsidRDefault="00243024" w:rsidP="00243024">
            <w:pPr>
              <w:spacing w:after="0" w:line="360" w:lineRule="auto"/>
              <w:rPr>
                <w:rFonts w:ascii="Arial Narrow" w:hAnsi="Arial Narrow" w:cs="Calibri"/>
                <w:sz w:val="26"/>
                <w:szCs w:val="26"/>
              </w:rPr>
            </w:pPr>
          </w:p>
        </w:tc>
      </w:tr>
      <w:tr w:rsidR="00243024"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05258159" w:rsidR="00243024" w:rsidRPr="00D76489" w:rsidRDefault="00DF4FE4" w:rsidP="00243024">
            <w:pPr>
              <w:spacing w:after="0" w:line="360" w:lineRule="auto"/>
              <w:jc w:val="center"/>
              <w:rPr>
                <w:rFonts w:ascii="Arial Narrow" w:hAnsi="Arial Narrow" w:cs="Calibri"/>
                <w:bCs/>
                <w:sz w:val="26"/>
                <w:szCs w:val="26"/>
              </w:rPr>
            </w:pPr>
            <w:r>
              <w:rPr>
                <w:rFonts w:ascii="Arial Narrow" w:hAnsi="Arial Narrow" w:cs="Calibri"/>
                <w:bCs/>
                <w:sz w:val="26"/>
                <w:szCs w:val="26"/>
              </w:rPr>
              <w:t>7</w:t>
            </w:r>
            <w:r w:rsidR="00243024" w:rsidRPr="00D76489">
              <w:rPr>
                <w:rFonts w:ascii="Arial Narrow" w:hAnsi="Arial Narrow" w:cs="Calibri"/>
                <w:bCs/>
                <w:sz w:val="26"/>
                <w:szCs w:val="26"/>
              </w:rPr>
              <w:t>.</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243024" w:rsidRPr="00D76489" w:rsidRDefault="00243024" w:rsidP="00243024">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6" w:name="_Toc26875871"/>
      <w:bookmarkStart w:id="17" w:name="_Toc78382226"/>
      <w:bookmarkStart w:id="18" w:name="_Toc53684180"/>
      <w:bookmarkStart w:id="19" w:name="_Toc53684229"/>
      <w:bookmarkStart w:id="20" w:name="_Toc53685452"/>
      <w:bookmarkStart w:id="21"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2" w:name="_Toc144832331"/>
      <w:r w:rsidRPr="000A482F">
        <w:lastRenderedPageBreak/>
        <w:t>VALUATION RATIONALE</w:t>
      </w:r>
      <w:bookmarkEnd w:id="16"/>
      <w:bookmarkEnd w:id="17"/>
      <w:bookmarkEnd w:id="22"/>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3" w:name="_Toc17312183"/>
      <w:bookmarkStart w:id="24" w:name="_Toc17382745"/>
      <w:bookmarkStart w:id="25" w:name="_Toc17811878"/>
      <w:bookmarkStart w:id="26" w:name="_Toc26203625"/>
      <w:bookmarkStart w:id="27" w:name="_Toc26875872"/>
      <w:bookmarkStart w:id="28" w:name="_Toc87970376"/>
      <w:bookmarkStart w:id="29" w:name="_Toc87970413"/>
      <w:bookmarkStart w:id="30" w:name="_Toc87970864"/>
      <w:bookmarkStart w:id="31" w:name="_Toc87970982"/>
      <w:bookmarkStart w:id="32" w:name="_Toc88058344"/>
      <w:bookmarkStart w:id="33" w:name="_Toc88058514"/>
      <w:bookmarkStart w:id="34" w:name="_Toc88058848"/>
      <w:bookmarkStart w:id="35" w:name="_Toc94022936"/>
      <w:bookmarkStart w:id="36" w:name="_Toc120880732"/>
      <w:bookmarkStart w:id="37" w:name="_Toc126691609"/>
      <w:bookmarkStart w:id="38" w:name="_Toc128498787"/>
      <w:bookmarkStart w:id="39" w:name="_Toc14483233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0" w:name="_Toc17312184"/>
      <w:bookmarkStart w:id="41" w:name="_Toc17382746"/>
      <w:bookmarkStart w:id="42" w:name="_Toc17811879"/>
      <w:bookmarkStart w:id="43" w:name="_Toc26203626"/>
      <w:bookmarkStart w:id="44" w:name="_Toc26875873"/>
      <w:bookmarkStart w:id="45" w:name="_Toc87970377"/>
      <w:bookmarkStart w:id="46" w:name="_Toc87970414"/>
      <w:bookmarkStart w:id="47" w:name="_Toc87970865"/>
      <w:bookmarkStart w:id="48" w:name="_Toc87970983"/>
      <w:bookmarkStart w:id="49" w:name="_Toc88058345"/>
      <w:bookmarkStart w:id="50" w:name="_Toc88058515"/>
      <w:bookmarkStart w:id="51" w:name="_Toc88058849"/>
      <w:bookmarkStart w:id="52" w:name="_Toc94022937"/>
      <w:bookmarkStart w:id="53" w:name="_Toc120880733"/>
      <w:bookmarkStart w:id="54" w:name="_Toc126691610"/>
      <w:bookmarkStart w:id="55" w:name="_Toc128498788"/>
      <w:bookmarkStart w:id="56" w:name="_Toc144832333"/>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7" w:name="_Toc17312185"/>
      <w:bookmarkStart w:id="58" w:name="_Toc17382747"/>
      <w:bookmarkStart w:id="59" w:name="_Toc17811880"/>
      <w:bookmarkStart w:id="60" w:name="_Toc26203627"/>
      <w:bookmarkStart w:id="61" w:name="_Toc26875874"/>
      <w:bookmarkStart w:id="62" w:name="_Toc87970378"/>
      <w:bookmarkStart w:id="63" w:name="_Toc87970415"/>
      <w:bookmarkStart w:id="64" w:name="_Toc87970866"/>
      <w:bookmarkStart w:id="65" w:name="_Toc87970984"/>
      <w:bookmarkStart w:id="66" w:name="_Toc88058346"/>
      <w:bookmarkStart w:id="67" w:name="_Toc88058516"/>
      <w:bookmarkStart w:id="68" w:name="_Toc88058850"/>
      <w:bookmarkStart w:id="69" w:name="_Toc94022938"/>
      <w:bookmarkStart w:id="70" w:name="_Toc120880734"/>
      <w:bookmarkStart w:id="71" w:name="_Toc126691611"/>
      <w:bookmarkStart w:id="72" w:name="_Toc128498789"/>
      <w:bookmarkStart w:id="73" w:name="_Toc144832334"/>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4" w:name="_Toc17312186"/>
      <w:bookmarkStart w:id="75" w:name="_Toc17382748"/>
      <w:bookmarkStart w:id="76" w:name="_Toc17811881"/>
      <w:bookmarkStart w:id="77" w:name="_Toc26203628"/>
      <w:bookmarkStart w:id="78" w:name="_Toc26875875"/>
      <w:bookmarkStart w:id="79" w:name="_Toc87970379"/>
      <w:bookmarkStart w:id="80" w:name="_Toc87970416"/>
      <w:bookmarkStart w:id="81" w:name="_Toc87970867"/>
      <w:bookmarkStart w:id="82" w:name="_Toc87970985"/>
      <w:bookmarkStart w:id="83" w:name="_Toc88058347"/>
      <w:bookmarkStart w:id="84" w:name="_Toc88058517"/>
      <w:bookmarkStart w:id="85" w:name="_Toc88058851"/>
      <w:bookmarkStart w:id="86" w:name="_Toc94022939"/>
      <w:bookmarkStart w:id="87" w:name="_Toc120880735"/>
      <w:bookmarkStart w:id="88" w:name="_Toc126691612"/>
      <w:bookmarkStart w:id="89" w:name="_Toc128498790"/>
      <w:bookmarkStart w:id="90" w:name="_Toc144832335"/>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91" w:name="_Toc17312187"/>
      <w:bookmarkStart w:id="92" w:name="_Toc17382749"/>
      <w:bookmarkStart w:id="93" w:name="_Toc17811882"/>
      <w:bookmarkStart w:id="94" w:name="_Toc26203629"/>
      <w:bookmarkStart w:id="95" w:name="_Toc26875876"/>
      <w:bookmarkStart w:id="96" w:name="_Toc87970380"/>
      <w:bookmarkStart w:id="97" w:name="_Toc87970417"/>
      <w:bookmarkStart w:id="98" w:name="_Toc87970868"/>
      <w:bookmarkStart w:id="99" w:name="_Toc87970986"/>
      <w:bookmarkStart w:id="100" w:name="_Toc88058348"/>
      <w:bookmarkStart w:id="101" w:name="_Toc88058518"/>
      <w:bookmarkStart w:id="102" w:name="_Toc88058852"/>
      <w:bookmarkStart w:id="103" w:name="_Toc94022940"/>
      <w:bookmarkStart w:id="104" w:name="_Toc120880736"/>
      <w:bookmarkStart w:id="105" w:name="_Toc126691613"/>
      <w:bookmarkStart w:id="106" w:name="_Toc128498791"/>
      <w:bookmarkStart w:id="107" w:name="_Toc144832336"/>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8" w:name="_Toc17312188"/>
      <w:bookmarkStart w:id="109" w:name="_Toc17382750"/>
      <w:bookmarkStart w:id="110" w:name="_Toc17811883"/>
      <w:bookmarkStart w:id="111" w:name="_Toc26203630"/>
      <w:bookmarkStart w:id="112" w:name="_Toc26875877"/>
      <w:bookmarkStart w:id="113" w:name="_Toc87970381"/>
      <w:bookmarkStart w:id="114" w:name="_Toc87970418"/>
      <w:bookmarkStart w:id="115" w:name="_Toc87970869"/>
      <w:bookmarkStart w:id="116" w:name="_Toc87970987"/>
      <w:bookmarkStart w:id="117" w:name="_Toc88058349"/>
      <w:bookmarkStart w:id="118" w:name="_Toc88058519"/>
      <w:bookmarkStart w:id="119" w:name="_Toc88058853"/>
      <w:bookmarkStart w:id="120" w:name="_Toc94022941"/>
      <w:bookmarkStart w:id="121" w:name="_Toc120880737"/>
      <w:bookmarkStart w:id="122" w:name="_Toc126691614"/>
      <w:bookmarkStart w:id="123" w:name="_Toc128498792"/>
      <w:bookmarkStart w:id="124" w:name="_Toc14483233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5" w:name="_Toc17312189"/>
      <w:bookmarkStart w:id="126" w:name="_Toc17382751"/>
      <w:bookmarkStart w:id="127" w:name="_Toc17811884"/>
      <w:bookmarkStart w:id="128" w:name="_Toc26203631"/>
      <w:bookmarkStart w:id="129" w:name="_Toc26875878"/>
      <w:bookmarkStart w:id="130" w:name="_Toc87970382"/>
      <w:bookmarkStart w:id="131" w:name="_Toc87970419"/>
      <w:bookmarkStart w:id="132" w:name="_Toc87970870"/>
      <w:bookmarkStart w:id="133" w:name="_Toc87970988"/>
      <w:bookmarkStart w:id="134" w:name="_Toc88058350"/>
      <w:bookmarkStart w:id="135" w:name="_Toc88058520"/>
      <w:bookmarkStart w:id="136" w:name="_Toc88058854"/>
      <w:bookmarkStart w:id="137" w:name="_Toc94022942"/>
      <w:bookmarkStart w:id="138" w:name="_Toc120880738"/>
      <w:bookmarkStart w:id="139" w:name="_Toc126691615"/>
      <w:bookmarkStart w:id="140" w:name="_Toc128498793"/>
      <w:bookmarkStart w:id="141" w:name="_Toc144832338"/>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2" w:name="_Toc17312190"/>
      <w:bookmarkStart w:id="143" w:name="_Toc17382752"/>
      <w:bookmarkStart w:id="144" w:name="_Toc17811885"/>
      <w:bookmarkStart w:id="145" w:name="_Toc26203632"/>
      <w:bookmarkStart w:id="146" w:name="_Toc26875879"/>
      <w:bookmarkEnd w:id="142"/>
      <w:bookmarkEnd w:id="143"/>
      <w:bookmarkEnd w:id="144"/>
      <w:bookmarkEnd w:id="145"/>
      <w:bookmarkEnd w:id="146"/>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7" w:name="_Toc17312191"/>
      <w:bookmarkStart w:id="148" w:name="_Toc17382753"/>
      <w:bookmarkStart w:id="149" w:name="_Toc17811886"/>
      <w:bookmarkStart w:id="150" w:name="_Toc26203633"/>
      <w:bookmarkStart w:id="151" w:name="_Toc26875880"/>
      <w:bookmarkEnd w:id="147"/>
      <w:bookmarkEnd w:id="148"/>
      <w:bookmarkEnd w:id="149"/>
      <w:bookmarkEnd w:id="150"/>
      <w:bookmarkEnd w:id="151"/>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2" w:name="_Toc17312192"/>
      <w:bookmarkStart w:id="153" w:name="_Toc17382754"/>
      <w:bookmarkStart w:id="154" w:name="_Toc17811887"/>
      <w:bookmarkStart w:id="155" w:name="_Toc26203634"/>
      <w:bookmarkStart w:id="156" w:name="_Toc26875881"/>
      <w:bookmarkEnd w:id="152"/>
      <w:bookmarkEnd w:id="153"/>
      <w:bookmarkEnd w:id="154"/>
      <w:bookmarkEnd w:id="155"/>
      <w:bookmarkEnd w:id="156"/>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7" w:name="_Toc26875882"/>
      <w:bookmarkStart w:id="158" w:name="_Toc88058855"/>
      <w:bookmarkStart w:id="159" w:name="_Toc94022943"/>
      <w:bookmarkStart w:id="160" w:name="_Toc120880739"/>
      <w:bookmarkStart w:id="161" w:name="_Toc126691616"/>
      <w:bookmarkStart w:id="162" w:name="_Toc128498794"/>
      <w:bookmarkStart w:id="163" w:name="_Toc144832339"/>
      <w:r w:rsidRPr="00D76489">
        <w:rPr>
          <w:b w:val="0"/>
          <w:color w:val="806000"/>
          <w:lang w:val="en-US"/>
        </w:rPr>
        <w:t xml:space="preserve">3.1 </w:t>
      </w:r>
      <w:r w:rsidRPr="00D76489">
        <w:rPr>
          <w:b w:val="0"/>
          <w:color w:val="806000"/>
        </w:rPr>
        <w:t>METHODOLOGIES</w:t>
      </w:r>
      <w:bookmarkEnd w:id="157"/>
      <w:bookmarkEnd w:id="158"/>
      <w:bookmarkEnd w:id="159"/>
      <w:bookmarkEnd w:id="160"/>
      <w:bookmarkEnd w:id="161"/>
      <w:bookmarkEnd w:id="162"/>
      <w:bookmarkEnd w:id="163"/>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64" w:name="_Toc26875883"/>
      <w:bookmarkStart w:id="165" w:name="_Toc88058856"/>
      <w:bookmarkStart w:id="166" w:name="_Toc94022944"/>
      <w:bookmarkStart w:id="167" w:name="_Toc120880740"/>
      <w:bookmarkStart w:id="168" w:name="_Toc126691617"/>
      <w:bookmarkStart w:id="169" w:name="_Toc128498795"/>
      <w:bookmarkStart w:id="170" w:name="_Toc144832340"/>
      <w:r w:rsidRPr="00D76489">
        <w:rPr>
          <w:rFonts w:ascii="Arial Narrow" w:hAnsi="Arial Narrow"/>
          <w:color w:val="806000"/>
          <w:lang w:val="en-US"/>
        </w:rPr>
        <w:t xml:space="preserve">3.1.1 </w:t>
      </w:r>
      <w:r w:rsidRPr="00D76489">
        <w:rPr>
          <w:rFonts w:ascii="Arial Narrow" w:hAnsi="Arial Narrow"/>
          <w:color w:val="806000"/>
        </w:rPr>
        <w:t>MARKET APPROACH</w:t>
      </w:r>
      <w:bookmarkEnd w:id="164"/>
      <w:bookmarkEnd w:id="165"/>
      <w:bookmarkEnd w:id="166"/>
      <w:bookmarkEnd w:id="167"/>
      <w:bookmarkEnd w:id="168"/>
      <w:bookmarkEnd w:id="169"/>
      <w:bookmarkEnd w:id="170"/>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1" w:name="_Toc26875884"/>
      <w:bookmarkStart w:id="172" w:name="_Toc88058857"/>
      <w:bookmarkStart w:id="173" w:name="_Toc94022945"/>
      <w:bookmarkStart w:id="174" w:name="_Toc120880741"/>
      <w:bookmarkStart w:id="175" w:name="_Toc126691618"/>
      <w:bookmarkStart w:id="176" w:name="_Toc128498796"/>
      <w:bookmarkStart w:id="177" w:name="_Toc144832341"/>
      <w:r w:rsidRPr="00D76489">
        <w:rPr>
          <w:rFonts w:ascii="Arial Narrow" w:hAnsi="Arial Narrow"/>
          <w:color w:val="806000"/>
          <w:lang w:val="en-US"/>
        </w:rPr>
        <w:t xml:space="preserve">3.1.2 </w:t>
      </w:r>
      <w:r w:rsidRPr="00D76489">
        <w:rPr>
          <w:rFonts w:ascii="Arial Narrow" w:hAnsi="Arial Narrow"/>
          <w:color w:val="806000"/>
        </w:rPr>
        <w:t>INCOME APPROACH</w:t>
      </w:r>
      <w:bookmarkEnd w:id="171"/>
      <w:bookmarkEnd w:id="172"/>
      <w:bookmarkEnd w:id="173"/>
      <w:bookmarkEnd w:id="174"/>
      <w:bookmarkEnd w:id="175"/>
      <w:bookmarkEnd w:id="176"/>
      <w:bookmarkEnd w:id="177"/>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8" w:name="_Toc26875885"/>
      <w:bookmarkStart w:id="179" w:name="_Toc88058858"/>
      <w:bookmarkStart w:id="180" w:name="_Toc94022946"/>
      <w:bookmarkStart w:id="181" w:name="_Toc120880742"/>
      <w:bookmarkStart w:id="182" w:name="_Toc126691619"/>
      <w:bookmarkStart w:id="183" w:name="_Toc128498797"/>
      <w:bookmarkStart w:id="184" w:name="_Toc144832342"/>
      <w:r w:rsidRPr="00D76489">
        <w:rPr>
          <w:rFonts w:ascii="Arial Narrow" w:hAnsi="Arial Narrow"/>
          <w:color w:val="806000"/>
          <w:lang w:val="en-US"/>
        </w:rPr>
        <w:t xml:space="preserve">3.1.3 </w:t>
      </w:r>
      <w:r w:rsidRPr="00D76489">
        <w:rPr>
          <w:rFonts w:ascii="Arial Narrow" w:hAnsi="Arial Narrow"/>
          <w:color w:val="806000"/>
        </w:rPr>
        <w:t>COST APPROACH</w:t>
      </w:r>
      <w:bookmarkEnd w:id="178"/>
      <w:bookmarkEnd w:id="179"/>
      <w:bookmarkEnd w:id="180"/>
      <w:bookmarkEnd w:id="181"/>
      <w:bookmarkEnd w:id="182"/>
      <w:bookmarkEnd w:id="183"/>
      <w:bookmarkEnd w:id="184"/>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85" w:name="_Toc26875886"/>
      <w:bookmarkStart w:id="186" w:name="_Toc88058859"/>
      <w:bookmarkStart w:id="187" w:name="_Toc94022947"/>
      <w:bookmarkStart w:id="188" w:name="_Toc120880743"/>
      <w:bookmarkStart w:id="189" w:name="_Toc126691620"/>
      <w:bookmarkStart w:id="190" w:name="_Toc128498798"/>
      <w:bookmarkStart w:id="191" w:name="_Toc144832343"/>
      <w:r w:rsidRPr="00D76489">
        <w:rPr>
          <w:b w:val="0"/>
          <w:color w:val="806000"/>
        </w:rPr>
        <w:lastRenderedPageBreak/>
        <w:t>3.2 OTHER TERMINOLOGIES USED</w:t>
      </w:r>
      <w:bookmarkEnd w:id="185"/>
      <w:bookmarkEnd w:id="186"/>
      <w:bookmarkEnd w:id="187"/>
      <w:bookmarkEnd w:id="188"/>
      <w:bookmarkEnd w:id="189"/>
      <w:bookmarkEnd w:id="190"/>
      <w:bookmarkEnd w:id="191"/>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92" w:name="_Toc26875887"/>
      <w:bookmarkStart w:id="193" w:name="_Toc88058860"/>
      <w:bookmarkStart w:id="194" w:name="_Toc94022948"/>
      <w:bookmarkStart w:id="195" w:name="_Toc120880744"/>
      <w:bookmarkStart w:id="196" w:name="_Toc126691621"/>
      <w:bookmarkStart w:id="197" w:name="_Toc128498799"/>
      <w:bookmarkStart w:id="198" w:name="_Toc144832344"/>
      <w:r w:rsidRPr="00D76489">
        <w:rPr>
          <w:rFonts w:ascii="Arial Narrow" w:hAnsi="Arial Narrow"/>
          <w:color w:val="806000"/>
        </w:rPr>
        <w:t>3.2.1 DEPRECIATED REPLACEMENT COST</w:t>
      </w:r>
      <w:bookmarkEnd w:id="192"/>
      <w:bookmarkEnd w:id="193"/>
      <w:bookmarkEnd w:id="194"/>
      <w:bookmarkEnd w:id="195"/>
      <w:bookmarkEnd w:id="196"/>
      <w:bookmarkEnd w:id="197"/>
      <w:bookmarkEnd w:id="198"/>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9" w:name="_Toc26875888"/>
      <w:r w:rsidRPr="00D76489">
        <w:rPr>
          <w:rFonts w:ascii="Arial Narrow" w:hAnsi="Arial Narrow"/>
          <w:color w:val="806000"/>
          <w:sz w:val="26"/>
          <w:szCs w:val="26"/>
          <w:lang w:bidi="bn-IN"/>
        </w:rPr>
        <w:t>3.2.2 TOTAL ECONOMIC/ PHYSICAL LIFE</w:t>
      </w:r>
      <w:bookmarkEnd w:id="199"/>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0" w:name="_Toc26875889"/>
      <w:r w:rsidRPr="00D76489">
        <w:rPr>
          <w:rFonts w:ascii="Arial Narrow" w:hAnsi="Arial Narrow"/>
          <w:color w:val="806000"/>
          <w:sz w:val="26"/>
          <w:szCs w:val="26"/>
          <w:lang w:bidi="bn-IN"/>
        </w:rPr>
        <w:t>3.2.3 SCRAP &amp; SALVAGE VALUE</w:t>
      </w:r>
      <w:bookmarkEnd w:id="200"/>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1" w:name="_Toc26875890"/>
      <w:r w:rsidRPr="00D76489">
        <w:rPr>
          <w:rFonts w:ascii="Arial Narrow" w:hAnsi="Arial Narrow"/>
          <w:color w:val="806000"/>
          <w:sz w:val="26"/>
          <w:szCs w:val="26"/>
          <w:lang w:bidi="bn-IN"/>
        </w:rPr>
        <w:t>3.2.4 IN-SITU &amp; EX-SITU VALUE</w:t>
      </w:r>
      <w:bookmarkEnd w:id="201"/>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202"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202"/>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3" w:name="_Toc26875892"/>
      <w:r w:rsidRPr="00D76489">
        <w:rPr>
          <w:rFonts w:ascii="Arial Narrow" w:hAnsi="Arial Narrow"/>
          <w:color w:val="806000"/>
          <w:sz w:val="26"/>
          <w:szCs w:val="26"/>
          <w:lang w:bidi="bn-IN"/>
        </w:rPr>
        <w:t>3.3.1 GENERAL FACTORS</w:t>
      </w:r>
      <w:bookmarkEnd w:id="203"/>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04" w:name="_Toc26875893"/>
      <w:bookmarkStart w:id="205" w:name="_Toc88058861"/>
      <w:bookmarkStart w:id="206" w:name="_Toc94022949"/>
      <w:bookmarkStart w:id="207" w:name="_Toc120880745"/>
      <w:bookmarkStart w:id="208" w:name="_Toc126691622"/>
      <w:bookmarkStart w:id="209" w:name="_Toc128498800"/>
      <w:bookmarkStart w:id="210" w:name="_Toc144832345"/>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204"/>
      <w:bookmarkEnd w:id="205"/>
      <w:bookmarkEnd w:id="206"/>
      <w:bookmarkEnd w:id="207"/>
      <w:bookmarkEnd w:id="208"/>
      <w:bookmarkEnd w:id="209"/>
      <w:bookmarkEnd w:id="210"/>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1" w:name="_Toc26875894"/>
      <w:bookmarkStart w:id="212" w:name="_Toc88058862"/>
      <w:bookmarkStart w:id="213" w:name="_Toc94022950"/>
      <w:bookmarkStart w:id="214" w:name="_Toc120880746"/>
      <w:bookmarkStart w:id="215" w:name="_Toc126691623"/>
      <w:bookmarkStart w:id="216" w:name="_Toc128498801"/>
      <w:bookmarkStart w:id="217" w:name="_Toc144832346"/>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11"/>
      <w:bookmarkEnd w:id="212"/>
      <w:bookmarkEnd w:id="213"/>
      <w:bookmarkEnd w:id="214"/>
      <w:bookmarkEnd w:id="215"/>
      <w:bookmarkEnd w:id="216"/>
      <w:bookmarkEnd w:id="217"/>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18" w:name="_Toc26875895"/>
      <w:bookmarkStart w:id="219"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20" w:name="_Toc94022951"/>
      <w:bookmarkStart w:id="221" w:name="_Toc120880747"/>
      <w:bookmarkStart w:id="222" w:name="_Toc126691624"/>
      <w:bookmarkStart w:id="223" w:name="_Toc128498802"/>
      <w:bookmarkStart w:id="224" w:name="_Toc144832347"/>
      <w:r w:rsidRPr="00D76489">
        <w:rPr>
          <w:rFonts w:ascii="Arial Narrow" w:hAnsi="Arial Narrow"/>
          <w:bCs w:val="0"/>
          <w:color w:val="806000"/>
          <w:lang w:val="en-US"/>
        </w:rPr>
        <w:t>3.4 METHODOLOGY ADOPTED</w:t>
      </w:r>
      <w:bookmarkEnd w:id="218"/>
      <w:bookmarkEnd w:id="219"/>
      <w:bookmarkEnd w:id="220"/>
      <w:bookmarkEnd w:id="221"/>
      <w:bookmarkEnd w:id="222"/>
      <w:bookmarkEnd w:id="223"/>
      <w:bookmarkEnd w:id="224"/>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25" w:name="_Toc26875896"/>
      <w:bookmarkStart w:id="226" w:name="_Toc88058864"/>
      <w:bookmarkStart w:id="227" w:name="_Toc94022952"/>
      <w:bookmarkStart w:id="228" w:name="_Toc120880748"/>
      <w:bookmarkStart w:id="229" w:name="_Toc126691625"/>
      <w:bookmarkStart w:id="230" w:name="_Toc128498803"/>
      <w:bookmarkStart w:id="231" w:name="_Toc144832348"/>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25"/>
      <w:bookmarkEnd w:id="226"/>
      <w:bookmarkEnd w:id="227"/>
      <w:bookmarkEnd w:id="228"/>
      <w:bookmarkEnd w:id="229"/>
      <w:bookmarkEnd w:id="230"/>
      <w:bookmarkEnd w:id="231"/>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32" w:name="_Toc26875897"/>
      <w:bookmarkStart w:id="233" w:name="_Toc88058865"/>
      <w:bookmarkStart w:id="234" w:name="_Toc94022953"/>
      <w:bookmarkStart w:id="235" w:name="_Toc120880749"/>
      <w:bookmarkStart w:id="236" w:name="_Toc126691626"/>
      <w:bookmarkStart w:id="237" w:name="_Toc128498804"/>
      <w:bookmarkStart w:id="238" w:name="_Toc144832349"/>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32"/>
      <w:bookmarkEnd w:id="233"/>
      <w:bookmarkEnd w:id="234"/>
      <w:bookmarkEnd w:id="235"/>
      <w:bookmarkEnd w:id="236"/>
      <w:bookmarkEnd w:id="237"/>
      <w:bookmarkEnd w:id="238"/>
    </w:p>
    <w:p w14:paraId="2665E4CF" w14:textId="77777777" w:rsidR="00A12AA8" w:rsidRPr="00D76489" w:rsidRDefault="00A12AA8" w:rsidP="00D76489">
      <w:pPr>
        <w:spacing w:after="0" w:line="360" w:lineRule="auto"/>
        <w:jc w:val="both"/>
        <w:rPr>
          <w:rFonts w:ascii="Arial Narrow" w:hAnsi="Arial Narrow"/>
          <w:sz w:val="26"/>
          <w:szCs w:val="26"/>
        </w:rPr>
      </w:pPr>
      <w:bookmarkStart w:id="239"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39"/>
      <w:r w:rsidRPr="00D76489">
        <w:rPr>
          <w:rFonts w:ascii="Arial Narrow" w:hAnsi="Arial Narrow"/>
          <w:sz w:val="26"/>
          <w:szCs w:val="26"/>
        </w:rPr>
        <w:t>.</w:t>
      </w:r>
    </w:p>
    <w:bookmarkEnd w:id="18"/>
    <w:bookmarkEnd w:id="19"/>
    <w:bookmarkEnd w:id="20"/>
    <w:bookmarkEnd w:id="21"/>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40" w:name="_Toc144832350"/>
      <w:r w:rsidRPr="00D4203A">
        <w:lastRenderedPageBreak/>
        <w:t xml:space="preserve">DOCUMENTS </w:t>
      </w:r>
      <w:bookmarkStart w:id="241" w:name="_Toc58257668"/>
      <w:bookmarkStart w:id="242" w:name="_Toc59546847"/>
      <w:r w:rsidR="00311E90" w:rsidRPr="00D4203A">
        <w:t>REFERRED: -</w:t>
      </w:r>
      <w:bookmarkEnd w:id="240"/>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0A89C608" w14:textId="13FF7DC6" w:rsidR="00605F37" w:rsidRDefault="00DF4FE4" w:rsidP="008C1918">
      <w:pPr>
        <w:numPr>
          <w:ilvl w:val="0"/>
          <w:numId w:val="4"/>
        </w:numPr>
        <w:spacing w:after="0" w:line="360" w:lineRule="auto"/>
        <w:ind w:left="360"/>
        <w:jc w:val="both"/>
        <w:rPr>
          <w:rFonts w:ascii="Arial Narrow" w:hAnsi="Arial Narrow" w:cs="Arial"/>
          <w:sz w:val="26"/>
          <w:szCs w:val="26"/>
        </w:rPr>
      </w:pPr>
      <w:bookmarkStart w:id="243" w:name="_Toc78382229"/>
      <w:r>
        <w:rPr>
          <w:rFonts w:ascii="Arial Narrow" w:hAnsi="Arial Narrow" w:cs="Arial"/>
          <w:sz w:val="26"/>
          <w:szCs w:val="26"/>
        </w:rPr>
        <w:t>List of Plant &amp; Machinery</w:t>
      </w:r>
      <w:r w:rsidR="00605F37">
        <w:rPr>
          <w:rFonts w:ascii="Arial Narrow" w:hAnsi="Arial Narrow" w:cs="Arial"/>
          <w:sz w:val="26"/>
          <w:szCs w:val="26"/>
        </w:rPr>
        <w:t>.</w:t>
      </w:r>
    </w:p>
    <w:p w14:paraId="1FE5D738" w14:textId="51F0612C" w:rsidR="00A12AA8" w:rsidRPr="00D4203A" w:rsidRDefault="003700CB" w:rsidP="001A1AD7">
      <w:pPr>
        <w:pStyle w:val="Heading1"/>
        <w:numPr>
          <w:ilvl w:val="0"/>
          <w:numId w:val="11"/>
        </w:numPr>
        <w:spacing w:after="160" w:line="240" w:lineRule="auto"/>
        <w:ind w:left="432" w:hanging="432"/>
      </w:pPr>
      <w:bookmarkStart w:id="244" w:name="_Toc144832351"/>
      <w:r w:rsidRPr="00D4203A">
        <w:t>ABOUT COMPANY</w:t>
      </w:r>
      <w:r>
        <w:t xml:space="preserve"> AND OUR OBSERVATION</w:t>
      </w:r>
      <w:r w:rsidRPr="00D4203A">
        <w:t>: -</w:t>
      </w:r>
      <w:bookmarkEnd w:id="244"/>
    </w:p>
    <w:p w14:paraId="68EF0060" w14:textId="51037F58" w:rsidR="00DF4FE4" w:rsidRPr="000A3743" w:rsidRDefault="00DF4FE4" w:rsidP="00DF4FE4">
      <w:pPr>
        <w:numPr>
          <w:ilvl w:val="0"/>
          <w:numId w:val="4"/>
        </w:numPr>
        <w:spacing w:after="0" w:line="360" w:lineRule="auto"/>
        <w:ind w:left="360"/>
        <w:jc w:val="both"/>
        <w:rPr>
          <w:rFonts w:ascii="Arial Narrow" w:hAnsi="Arial Narrow" w:cs="Arial"/>
          <w:sz w:val="26"/>
          <w:szCs w:val="26"/>
        </w:rPr>
      </w:pPr>
      <w:r w:rsidRPr="00DF4FE4">
        <w:rPr>
          <w:rFonts w:ascii="Arial Narrow" w:hAnsi="Arial Narrow"/>
          <w:b/>
          <w:bCs/>
          <w:sz w:val="26"/>
          <w:szCs w:val="26"/>
        </w:rPr>
        <w:t xml:space="preserve">M/s. Sonal Plasrub Industries Pvt. Ltd. </w:t>
      </w:r>
      <w:r w:rsidRPr="00DF4FE4">
        <w:rPr>
          <w:rFonts w:ascii="Arial Narrow" w:hAnsi="Arial Narrow"/>
          <w:sz w:val="26"/>
          <w:szCs w:val="26"/>
        </w:rPr>
        <w:t>has planned to purchase Plant &amp; Machinery</w:t>
      </w:r>
      <w:r w:rsidRPr="00DF4FE4">
        <w:rPr>
          <w:rFonts w:ascii="Arial Narrow" w:hAnsi="Arial Narrow"/>
          <w:b/>
          <w:bCs/>
          <w:sz w:val="26"/>
          <w:szCs w:val="26"/>
        </w:rPr>
        <w:t xml:space="preserve"> </w:t>
      </w:r>
      <w:r w:rsidRPr="00DF4FE4">
        <w:rPr>
          <w:rFonts w:ascii="Arial Narrow" w:hAnsi="Arial Narrow"/>
          <w:sz w:val="26"/>
          <w:szCs w:val="26"/>
        </w:rPr>
        <w:t>from</w:t>
      </w:r>
      <w:r w:rsidRPr="00DF4FE4">
        <w:rPr>
          <w:rFonts w:ascii="Arial Narrow" w:hAnsi="Arial Narrow"/>
          <w:b/>
          <w:bCs/>
          <w:sz w:val="26"/>
          <w:szCs w:val="26"/>
        </w:rPr>
        <w:t xml:space="preserve"> M/s. Concept Enterprises and </w:t>
      </w:r>
      <w:r>
        <w:rPr>
          <w:rFonts w:ascii="Arial Narrow" w:hAnsi="Arial Narrow"/>
          <w:b/>
          <w:bCs/>
          <w:sz w:val="26"/>
          <w:szCs w:val="26"/>
        </w:rPr>
        <w:t xml:space="preserve">M/s. </w:t>
      </w:r>
      <w:r w:rsidRPr="00DF4FE4">
        <w:rPr>
          <w:rFonts w:ascii="Arial Narrow" w:hAnsi="Arial Narrow"/>
          <w:b/>
          <w:bCs/>
          <w:sz w:val="26"/>
          <w:szCs w:val="26"/>
        </w:rPr>
        <w:t>Goods Warehouse</w:t>
      </w:r>
      <w:r>
        <w:rPr>
          <w:rFonts w:ascii="Arial Narrow" w:hAnsi="Arial Narrow"/>
          <w:b/>
          <w:bCs/>
          <w:sz w:val="26"/>
          <w:szCs w:val="26"/>
        </w:rPr>
        <w:t>.</w:t>
      </w:r>
    </w:p>
    <w:p w14:paraId="41385554" w14:textId="77777777" w:rsidR="000A3743" w:rsidRDefault="000A3743" w:rsidP="000A3743">
      <w:pPr>
        <w:numPr>
          <w:ilvl w:val="0"/>
          <w:numId w:val="4"/>
        </w:numPr>
        <w:spacing w:after="0" w:line="360" w:lineRule="auto"/>
        <w:ind w:left="360"/>
        <w:jc w:val="both"/>
        <w:rPr>
          <w:rFonts w:ascii="Arial Narrow" w:hAnsi="Arial Narrow" w:cs="Arial"/>
          <w:sz w:val="26"/>
          <w:szCs w:val="26"/>
        </w:rPr>
      </w:pPr>
      <w:r w:rsidRPr="00DF4FE4">
        <w:rPr>
          <w:rFonts w:ascii="Arial Narrow" w:hAnsi="Arial Narrow"/>
          <w:b/>
          <w:bCs/>
          <w:sz w:val="26"/>
          <w:szCs w:val="26"/>
        </w:rPr>
        <w:t>M/s. Sonal Plasrub Industries Pvt. Ltd.</w:t>
      </w:r>
      <w:r>
        <w:rPr>
          <w:rFonts w:ascii="Arial Narrow" w:hAnsi="Arial Narrow"/>
          <w:b/>
          <w:bCs/>
          <w:sz w:val="26"/>
          <w:szCs w:val="26"/>
        </w:rPr>
        <w:t xml:space="preserve"> </w:t>
      </w:r>
      <w:r w:rsidRPr="000A3743">
        <w:rPr>
          <w:rFonts w:ascii="Arial Narrow" w:hAnsi="Arial Narrow"/>
          <w:sz w:val="26"/>
          <w:szCs w:val="26"/>
        </w:rPr>
        <w:t>is Proposed Purchaser/ Borrower.</w:t>
      </w:r>
      <w:r>
        <w:rPr>
          <w:rFonts w:ascii="Arial Narrow" w:hAnsi="Arial Narrow"/>
          <w:b/>
          <w:bCs/>
          <w:sz w:val="26"/>
          <w:szCs w:val="26"/>
        </w:rPr>
        <w:t xml:space="preserve">  </w:t>
      </w:r>
    </w:p>
    <w:p w14:paraId="2120A732" w14:textId="3B29564A" w:rsidR="000A3743" w:rsidRDefault="000A3743" w:rsidP="000A3743">
      <w:pPr>
        <w:numPr>
          <w:ilvl w:val="0"/>
          <w:numId w:val="4"/>
        </w:numPr>
        <w:spacing w:after="0" w:line="360" w:lineRule="auto"/>
        <w:ind w:left="360"/>
        <w:jc w:val="both"/>
        <w:rPr>
          <w:rFonts w:ascii="Arial Narrow" w:hAnsi="Arial Narrow" w:cs="Arial"/>
          <w:sz w:val="26"/>
          <w:szCs w:val="26"/>
        </w:rPr>
      </w:pPr>
      <w:r w:rsidRPr="000A3743">
        <w:rPr>
          <w:rFonts w:ascii="Arial Narrow" w:hAnsi="Arial Narrow"/>
          <w:sz w:val="26"/>
          <w:szCs w:val="26"/>
        </w:rPr>
        <w:t>Plant &amp; Machinery at</w:t>
      </w:r>
      <w:r>
        <w:rPr>
          <w:rFonts w:ascii="Arial Narrow" w:hAnsi="Arial Narrow"/>
          <w:b/>
          <w:bCs/>
          <w:sz w:val="26"/>
          <w:szCs w:val="26"/>
        </w:rPr>
        <w:t xml:space="preserve"> </w:t>
      </w:r>
      <w:r w:rsidRPr="00625A4C">
        <w:rPr>
          <w:rFonts w:ascii="Arial Narrow" w:hAnsi="Arial Narrow"/>
          <w:sz w:val="26"/>
          <w:szCs w:val="26"/>
        </w:rPr>
        <w:t xml:space="preserve">Plot No. E-25/14 Mahad Industrial Area, M.I.D.C., Village - Khaire, Taluka – Mahad, District – Raigad, Pin Code – 402 309, State - Maharashtra, Country </w:t>
      </w:r>
      <w:r>
        <w:rPr>
          <w:rFonts w:ascii="Arial Narrow" w:hAnsi="Arial Narrow"/>
          <w:sz w:val="26"/>
          <w:szCs w:val="26"/>
        </w:rPr>
        <w:t>–</w:t>
      </w:r>
      <w:r w:rsidRPr="00625A4C">
        <w:rPr>
          <w:rFonts w:ascii="Arial Narrow" w:hAnsi="Arial Narrow"/>
          <w:sz w:val="26"/>
          <w:szCs w:val="26"/>
        </w:rPr>
        <w:t xml:space="preserve"> India</w:t>
      </w:r>
      <w:r w:rsidRPr="000A3743">
        <w:rPr>
          <w:rFonts w:ascii="Arial Narrow" w:hAnsi="Arial Narrow" w:cs="Arial"/>
          <w:sz w:val="26"/>
          <w:szCs w:val="26"/>
        </w:rPr>
        <w:t xml:space="preserve"> </w:t>
      </w:r>
      <w:r>
        <w:rPr>
          <w:rFonts w:ascii="Arial Narrow" w:hAnsi="Arial Narrow" w:cs="Arial"/>
          <w:sz w:val="26"/>
          <w:szCs w:val="26"/>
        </w:rPr>
        <w:t xml:space="preserve">belonging to </w:t>
      </w:r>
      <w:r w:rsidRPr="000A3743">
        <w:rPr>
          <w:rFonts w:ascii="Arial Narrow" w:hAnsi="Arial Narrow" w:cs="Arial"/>
          <w:b/>
          <w:bCs/>
          <w:sz w:val="26"/>
          <w:szCs w:val="26"/>
        </w:rPr>
        <w:t>M</w:t>
      </w:r>
      <w:r>
        <w:rPr>
          <w:rFonts w:ascii="Arial Narrow" w:hAnsi="Arial Narrow" w:cs="Arial"/>
          <w:b/>
          <w:bCs/>
          <w:sz w:val="26"/>
          <w:szCs w:val="26"/>
        </w:rPr>
        <w:t>/</w:t>
      </w:r>
      <w:r w:rsidRPr="000A3743">
        <w:rPr>
          <w:rFonts w:ascii="Arial Narrow" w:hAnsi="Arial Narrow" w:cs="Arial"/>
          <w:b/>
          <w:bCs/>
          <w:sz w:val="26"/>
          <w:szCs w:val="26"/>
        </w:rPr>
        <w:t>s</w:t>
      </w:r>
      <w:r>
        <w:rPr>
          <w:rFonts w:ascii="Arial Narrow" w:hAnsi="Arial Narrow" w:cs="Arial"/>
          <w:b/>
          <w:bCs/>
          <w:sz w:val="26"/>
          <w:szCs w:val="26"/>
        </w:rPr>
        <w:t>.</w:t>
      </w:r>
      <w:r w:rsidRPr="000A3743">
        <w:rPr>
          <w:rFonts w:ascii="Arial Narrow" w:hAnsi="Arial Narrow" w:cs="Arial"/>
          <w:b/>
          <w:bCs/>
          <w:sz w:val="26"/>
          <w:szCs w:val="26"/>
        </w:rPr>
        <w:t xml:space="preserve"> Concept Enterprises</w:t>
      </w:r>
      <w:r>
        <w:rPr>
          <w:rFonts w:ascii="Arial Narrow" w:hAnsi="Arial Narrow" w:cs="Arial"/>
          <w:sz w:val="26"/>
          <w:szCs w:val="26"/>
        </w:rPr>
        <w:t xml:space="preserve">. </w:t>
      </w:r>
    </w:p>
    <w:p w14:paraId="74179615" w14:textId="77777777" w:rsidR="000A3743" w:rsidRDefault="000A3743" w:rsidP="000A3743">
      <w:pPr>
        <w:numPr>
          <w:ilvl w:val="0"/>
          <w:numId w:val="4"/>
        </w:numPr>
        <w:spacing w:after="0" w:line="360" w:lineRule="auto"/>
        <w:ind w:left="360"/>
        <w:jc w:val="both"/>
        <w:rPr>
          <w:rFonts w:ascii="Arial Narrow" w:hAnsi="Arial Narrow" w:cs="Arial"/>
          <w:sz w:val="26"/>
          <w:szCs w:val="26"/>
        </w:rPr>
      </w:pPr>
      <w:r w:rsidRPr="000A3743">
        <w:rPr>
          <w:rFonts w:ascii="Arial Narrow" w:hAnsi="Arial Narrow"/>
          <w:sz w:val="26"/>
          <w:szCs w:val="26"/>
        </w:rPr>
        <w:t>Plant &amp; Machinery at</w:t>
      </w:r>
      <w:r w:rsidRPr="000A3743">
        <w:rPr>
          <w:rFonts w:ascii="Arial Narrow" w:hAnsi="Arial Narrow"/>
          <w:b/>
          <w:bCs/>
          <w:sz w:val="26"/>
          <w:szCs w:val="26"/>
        </w:rPr>
        <w:t xml:space="preserve"> </w:t>
      </w:r>
      <w:r w:rsidRPr="000A3743">
        <w:rPr>
          <w:rFonts w:ascii="Arial Narrow" w:hAnsi="Arial Narrow"/>
          <w:sz w:val="26"/>
          <w:szCs w:val="26"/>
        </w:rPr>
        <w:t>Plot No. E-25/1</w:t>
      </w:r>
      <w:r>
        <w:rPr>
          <w:rFonts w:ascii="Arial Narrow" w:hAnsi="Arial Narrow"/>
          <w:sz w:val="26"/>
          <w:szCs w:val="26"/>
        </w:rPr>
        <w:t>3</w:t>
      </w:r>
      <w:r w:rsidRPr="000A3743">
        <w:rPr>
          <w:rFonts w:ascii="Arial Narrow" w:hAnsi="Arial Narrow"/>
          <w:sz w:val="26"/>
          <w:szCs w:val="26"/>
        </w:rPr>
        <w:t xml:space="preserve"> Mahad Industrial Area, M.I.D.C., Village - Khaire, Taluka – Mahad, District – Raigad, Pin Code – 402 309, State - Maharashtra, Country – India</w:t>
      </w:r>
      <w:r w:rsidRPr="000A3743">
        <w:rPr>
          <w:rFonts w:ascii="Arial Narrow" w:hAnsi="Arial Narrow" w:cs="Arial"/>
          <w:sz w:val="26"/>
          <w:szCs w:val="26"/>
        </w:rPr>
        <w:t xml:space="preserve"> belonging to </w:t>
      </w:r>
      <w:r w:rsidRPr="000A3743">
        <w:rPr>
          <w:rFonts w:ascii="Arial Narrow" w:hAnsi="Arial Narrow" w:cs="Arial"/>
          <w:b/>
          <w:bCs/>
          <w:sz w:val="26"/>
          <w:szCs w:val="26"/>
        </w:rPr>
        <w:t>M/s. Goods Warehouse.</w:t>
      </w:r>
    </w:p>
    <w:p w14:paraId="3CAFA8AB" w14:textId="6C5AAE99" w:rsidR="000A3743" w:rsidRPr="000A3743" w:rsidRDefault="000A3743" w:rsidP="000A3743">
      <w:pPr>
        <w:numPr>
          <w:ilvl w:val="0"/>
          <w:numId w:val="4"/>
        </w:numPr>
        <w:spacing w:after="0" w:line="360" w:lineRule="auto"/>
        <w:ind w:left="360"/>
        <w:jc w:val="both"/>
        <w:rPr>
          <w:rFonts w:ascii="Arial Narrow" w:hAnsi="Arial Narrow" w:cs="Arial"/>
          <w:sz w:val="26"/>
          <w:szCs w:val="26"/>
        </w:rPr>
      </w:pPr>
      <w:r w:rsidRPr="000A3743">
        <w:rPr>
          <w:rFonts w:ascii="Arial Narrow" w:hAnsi="Arial Narrow"/>
          <w:sz w:val="26"/>
          <w:szCs w:val="26"/>
        </w:rPr>
        <w:t>Plant &amp; Machinery at</w:t>
      </w:r>
      <w:r w:rsidRPr="000A3743">
        <w:rPr>
          <w:rFonts w:ascii="Arial Narrow" w:hAnsi="Arial Narrow"/>
          <w:b/>
          <w:bCs/>
          <w:sz w:val="26"/>
          <w:szCs w:val="26"/>
        </w:rPr>
        <w:t xml:space="preserve"> </w:t>
      </w:r>
      <w:r w:rsidRPr="000A3743">
        <w:rPr>
          <w:rFonts w:ascii="Arial Narrow" w:hAnsi="Arial Narrow"/>
          <w:sz w:val="26"/>
          <w:szCs w:val="26"/>
        </w:rPr>
        <w:t>Plot No. E-26/1/1 Mahad Industrial Area, M.I.D.C., Village - Khaire, Taluka – Mahad, District – Raigad, Pin Code – 402 309, State - Maharashtra, Country – India</w:t>
      </w:r>
      <w:r w:rsidRPr="000A3743">
        <w:rPr>
          <w:rFonts w:ascii="Arial Narrow" w:hAnsi="Arial Narrow" w:cs="Arial"/>
          <w:sz w:val="26"/>
          <w:szCs w:val="26"/>
        </w:rPr>
        <w:t xml:space="preserve"> belonging to </w:t>
      </w:r>
      <w:r w:rsidRPr="000A3743">
        <w:rPr>
          <w:rFonts w:ascii="Arial Narrow" w:hAnsi="Arial Narrow" w:cs="Arial"/>
          <w:b/>
          <w:bCs/>
          <w:sz w:val="26"/>
          <w:szCs w:val="26"/>
        </w:rPr>
        <w:t>M/s. Goods Warehouse</w:t>
      </w:r>
      <w:r>
        <w:rPr>
          <w:rFonts w:ascii="Arial Narrow" w:hAnsi="Arial Narrow" w:cs="Arial"/>
          <w:sz w:val="26"/>
          <w:szCs w:val="26"/>
        </w:rPr>
        <w:t>.</w:t>
      </w:r>
    </w:p>
    <w:p w14:paraId="3DEB5088" w14:textId="5679E7C8" w:rsidR="00397997" w:rsidRDefault="00397997"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During the date and time of our visit</w:t>
      </w:r>
      <w:r w:rsidR="00C87848">
        <w:rPr>
          <w:rFonts w:ascii="Arial Narrow" w:hAnsi="Arial Narrow" w:cs="Arial"/>
          <w:sz w:val="26"/>
          <w:szCs w:val="26"/>
        </w:rPr>
        <w:t xml:space="preserve">, Plant </w:t>
      </w:r>
      <w:r w:rsidR="00D36FD3">
        <w:rPr>
          <w:rFonts w:ascii="Arial Narrow" w:hAnsi="Arial Narrow" w:cs="Arial"/>
          <w:sz w:val="26"/>
          <w:szCs w:val="26"/>
        </w:rPr>
        <w:t>was</w:t>
      </w:r>
      <w:r>
        <w:rPr>
          <w:rFonts w:ascii="Arial Narrow" w:hAnsi="Arial Narrow" w:cs="Arial"/>
          <w:sz w:val="26"/>
          <w:szCs w:val="26"/>
        </w:rPr>
        <w:t xml:space="preserve"> </w:t>
      </w:r>
      <w:r w:rsidR="00D36FD3">
        <w:rPr>
          <w:rFonts w:ascii="Arial Narrow" w:hAnsi="Arial Narrow" w:cs="Arial"/>
          <w:sz w:val="26"/>
          <w:szCs w:val="26"/>
        </w:rPr>
        <w:t xml:space="preserve">not </w:t>
      </w:r>
      <w:r>
        <w:rPr>
          <w:rFonts w:ascii="Arial Narrow" w:hAnsi="Arial Narrow" w:cs="Arial"/>
          <w:sz w:val="26"/>
          <w:szCs w:val="26"/>
        </w:rPr>
        <w:t>in operation</w:t>
      </w:r>
      <w:r w:rsidR="00D36FD3">
        <w:rPr>
          <w:rFonts w:ascii="Arial Narrow" w:hAnsi="Arial Narrow" w:cs="Arial"/>
          <w:sz w:val="26"/>
          <w:szCs w:val="26"/>
        </w:rPr>
        <w:t>, however Plant &amp; Machinery found in fair Condition</w:t>
      </w:r>
      <w:r>
        <w:rPr>
          <w:rFonts w:ascii="Arial Narrow" w:hAnsi="Arial Narrow" w:cs="Arial"/>
          <w:sz w:val="26"/>
          <w:szCs w:val="26"/>
        </w:rPr>
        <w:t xml:space="preserve">. </w:t>
      </w:r>
    </w:p>
    <w:bookmarkEnd w:id="241"/>
    <w:bookmarkEnd w:id="242"/>
    <w:bookmarkEnd w:id="243"/>
    <w:p w14:paraId="5C7E8F46" w14:textId="780CE934" w:rsidR="00B27059" w:rsidRPr="000A3743" w:rsidRDefault="000A3743" w:rsidP="000A3743">
      <w:pPr>
        <w:numPr>
          <w:ilvl w:val="0"/>
          <w:numId w:val="4"/>
        </w:numPr>
        <w:spacing w:after="0" w:line="360" w:lineRule="auto"/>
        <w:ind w:left="360"/>
        <w:jc w:val="both"/>
        <w:rPr>
          <w:rFonts w:ascii="Arial Narrow" w:hAnsi="Arial Narrow" w:cs="Arial"/>
          <w:sz w:val="26"/>
          <w:szCs w:val="26"/>
        </w:rPr>
      </w:pPr>
      <w:r w:rsidRPr="000A3743">
        <w:rPr>
          <w:rFonts w:ascii="Arial Narrow" w:hAnsi="Arial Narrow"/>
          <w:sz w:val="26"/>
          <w:szCs w:val="26"/>
          <w:lang w:eastAsia="x-none"/>
        </w:rPr>
        <w:t xml:space="preserve">Mr. Prashant Purecha (Director of M/s. Sonal Plasrub Industries Pvt. Ltd.) </w:t>
      </w:r>
      <w:r w:rsidR="003938EF" w:rsidRPr="000A3743">
        <w:rPr>
          <w:rFonts w:ascii="Arial Narrow" w:hAnsi="Arial Narrow" w:cs="Arial"/>
          <w:sz w:val="26"/>
          <w:szCs w:val="26"/>
        </w:rPr>
        <w:t>(</w:t>
      </w:r>
      <w:r w:rsidR="00B27059" w:rsidRPr="000A3743">
        <w:rPr>
          <w:rFonts w:ascii="Arial Narrow" w:hAnsi="Arial Narrow"/>
          <w:sz w:val="26"/>
          <w:szCs w:val="26"/>
          <w:lang w:eastAsia="x-none"/>
        </w:rPr>
        <w:t xml:space="preserve">Mob. No. +91 </w:t>
      </w:r>
      <w:r w:rsidRPr="000A3743">
        <w:rPr>
          <w:rFonts w:ascii="Arial Narrow" w:hAnsi="Arial Narrow"/>
          <w:sz w:val="26"/>
          <w:szCs w:val="26"/>
          <w:lang w:eastAsia="x-none"/>
        </w:rPr>
        <w:t>98706</w:t>
      </w:r>
      <w:r>
        <w:rPr>
          <w:rFonts w:ascii="Arial Narrow" w:hAnsi="Arial Narrow"/>
          <w:sz w:val="26"/>
          <w:szCs w:val="26"/>
          <w:lang w:eastAsia="x-none"/>
        </w:rPr>
        <w:t xml:space="preserve"> </w:t>
      </w:r>
      <w:r w:rsidRPr="000A3743">
        <w:rPr>
          <w:rFonts w:ascii="Arial Narrow" w:hAnsi="Arial Narrow"/>
          <w:sz w:val="26"/>
          <w:szCs w:val="26"/>
          <w:lang w:eastAsia="x-none"/>
        </w:rPr>
        <w:t>99668</w:t>
      </w:r>
      <w:r w:rsidR="00B27059" w:rsidRPr="000A3743">
        <w:rPr>
          <w:rFonts w:ascii="Arial Narrow" w:hAnsi="Arial Narrow" w:cs="Arial"/>
          <w:sz w:val="26"/>
          <w:szCs w:val="26"/>
        </w:rPr>
        <w:t xml:space="preserve">) </w:t>
      </w:r>
      <w:r w:rsidR="00B27059" w:rsidRPr="000A3743">
        <w:rPr>
          <w:rFonts w:ascii="Arial Narrow" w:hAnsi="Arial Narrow"/>
          <w:bCs/>
          <w:sz w:val="26"/>
          <w:szCs w:val="26"/>
        </w:rPr>
        <w:t xml:space="preserve">accompanied our engineer and showed the </w:t>
      </w:r>
      <w:r w:rsidR="00C87848" w:rsidRPr="000A3743">
        <w:rPr>
          <w:rFonts w:ascii="Arial Narrow" w:hAnsi="Arial Narrow"/>
          <w:bCs/>
          <w:sz w:val="26"/>
          <w:szCs w:val="26"/>
        </w:rPr>
        <w:t>Machinery</w:t>
      </w:r>
      <w:r w:rsidR="00B27059" w:rsidRPr="000A3743">
        <w:rPr>
          <w:rFonts w:ascii="Arial Narrow" w:hAnsi="Arial Narrow"/>
          <w:bCs/>
          <w:sz w:val="26"/>
          <w:szCs w:val="26"/>
        </w:rPr>
        <w:t xml:space="preserve"> under Valuation.</w:t>
      </w:r>
    </w:p>
    <w:p w14:paraId="098FF39C" w14:textId="77777777" w:rsidR="00C87848" w:rsidRDefault="00C87848" w:rsidP="00C87848">
      <w:pPr>
        <w:spacing w:after="0" w:line="360" w:lineRule="auto"/>
        <w:jc w:val="both"/>
        <w:rPr>
          <w:rFonts w:ascii="Arial Narrow" w:hAnsi="Arial Narrow"/>
          <w:bCs/>
          <w:sz w:val="26"/>
          <w:szCs w:val="26"/>
        </w:rPr>
      </w:pPr>
    </w:p>
    <w:p w14:paraId="3886390C" w14:textId="77777777" w:rsidR="00B07CEA" w:rsidRDefault="00B07CEA" w:rsidP="00C87848">
      <w:pPr>
        <w:spacing w:after="0" w:line="360" w:lineRule="auto"/>
        <w:jc w:val="both"/>
        <w:rPr>
          <w:rFonts w:ascii="Arial Narrow" w:hAnsi="Arial Narrow"/>
          <w:bCs/>
          <w:sz w:val="26"/>
          <w:szCs w:val="26"/>
        </w:rPr>
      </w:pPr>
    </w:p>
    <w:p w14:paraId="1C68A65E" w14:textId="77777777" w:rsidR="00B07CEA" w:rsidRDefault="00B07CEA" w:rsidP="00C87848">
      <w:pPr>
        <w:spacing w:after="0" w:line="360" w:lineRule="auto"/>
        <w:jc w:val="both"/>
        <w:rPr>
          <w:rFonts w:ascii="Arial Narrow" w:hAnsi="Arial Narrow"/>
          <w:bCs/>
          <w:sz w:val="26"/>
          <w:szCs w:val="26"/>
        </w:rPr>
      </w:pPr>
    </w:p>
    <w:p w14:paraId="5CEF08BA" w14:textId="77777777" w:rsidR="00B07CEA" w:rsidRDefault="00B07CEA" w:rsidP="00C87848">
      <w:pPr>
        <w:spacing w:after="0" w:line="360" w:lineRule="auto"/>
        <w:jc w:val="both"/>
        <w:rPr>
          <w:rFonts w:ascii="Arial Narrow" w:hAnsi="Arial Narrow"/>
          <w:bCs/>
          <w:sz w:val="26"/>
          <w:szCs w:val="26"/>
        </w:rPr>
      </w:pPr>
    </w:p>
    <w:p w14:paraId="729DEB87" w14:textId="77777777" w:rsidR="00B07CEA" w:rsidRDefault="00B07CEA" w:rsidP="00C87848">
      <w:pPr>
        <w:spacing w:after="0" w:line="360" w:lineRule="auto"/>
        <w:jc w:val="both"/>
        <w:rPr>
          <w:rFonts w:ascii="Arial Narrow" w:hAnsi="Arial Narrow"/>
          <w:bCs/>
          <w:sz w:val="26"/>
          <w:szCs w:val="26"/>
        </w:rPr>
      </w:pPr>
    </w:p>
    <w:p w14:paraId="738FC8AB" w14:textId="77777777" w:rsidR="00B07CEA" w:rsidRDefault="00B07CEA" w:rsidP="00C87848">
      <w:pPr>
        <w:spacing w:after="0" w:line="360" w:lineRule="auto"/>
        <w:jc w:val="both"/>
        <w:rPr>
          <w:rFonts w:ascii="Arial Narrow" w:hAnsi="Arial Narrow"/>
          <w:bCs/>
          <w:sz w:val="26"/>
          <w:szCs w:val="26"/>
        </w:rPr>
      </w:pPr>
    </w:p>
    <w:p w14:paraId="4D2BF2B5" w14:textId="77777777" w:rsidR="00B07CEA" w:rsidRDefault="00B07CEA" w:rsidP="00C87848">
      <w:pPr>
        <w:spacing w:after="0" w:line="360" w:lineRule="auto"/>
        <w:jc w:val="both"/>
        <w:rPr>
          <w:rFonts w:ascii="Arial Narrow" w:hAnsi="Arial Narrow"/>
          <w:bCs/>
          <w:sz w:val="26"/>
          <w:szCs w:val="26"/>
        </w:rPr>
      </w:pPr>
    </w:p>
    <w:p w14:paraId="1B66E477" w14:textId="77777777" w:rsidR="00B07CEA" w:rsidRDefault="00B07CEA" w:rsidP="00C87848">
      <w:pPr>
        <w:spacing w:after="0" w:line="360" w:lineRule="auto"/>
        <w:jc w:val="both"/>
        <w:rPr>
          <w:rFonts w:ascii="Arial Narrow" w:hAnsi="Arial Narrow"/>
          <w:bCs/>
          <w:sz w:val="26"/>
          <w:szCs w:val="26"/>
        </w:rPr>
      </w:pPr>
    </w:p>
    <w:p w14:paraId="67B6479E" w14:textId="77777777" w:rsidR="00B07CEA" w:rsidRDefault="00B07CEA" w:rsidP="00C87848">
      <w:pPr>
        <w:spacing w:after="0" w:line="360" w:lineRule="auto"/>
        <w:jc w:val="both"/>
        <w:rPr>
          <w:rFonts w:ascii="Arial Narrow" w:hAnsi="Arial Narrow"/>
          <w:bCs/>
          <w:sz w:val="26"/>
          <w:szCs w:val="26"/>
        </w:rPr>
      </w:pPr>
    </w:p>
    <w:p w14:paraId="1A2D2A9D" w14:textId="77777777" w:rsidR="00B07CEA" w:rsidRDefault="00B07CEA" w:rsidP="00C87848">
      <w:pPr>
        <w:spacing w:after="0" w:line="360" w:lineRule="auto"/>
        <w:jc w:val="both"/>
        <w:rPr>
          <w:rFonts w:ascii="Arial Narrow" w:hAnsi="Arial Narrow"/>
          <w:bCs/>
          <w:sz w:val="26"/>
          <w:szCs w:val="26"/>
        </w:rPr>
      </w:pPr>
    </w:p>
    <w:p w14:paraId="3C7310D3" w14:textId="7EF2BB51" w:rsidR="007D273D" w:rsidRDefault="00A12AA8" w:rsidP="007D273D">
      <w:pPr>
        <w:pStyle w:val="Heading1"/>
        <w:numPr>
          <w:ilvl w:val="0"/>
          <w:numId w:val="11"/>
        </w:numPr>
        <w:spacing w:after="240" w:line="240" w:lineRule="auto"/>
        <w:ind w:left="432" w:hanging="432"/>
      </w:pPr>
      <w:bookmarkStart w:id="245" w:name="_Toc78382227"/>
      <w:bookmarkStart w:id="246" w:name="_Toc144832352"/>
      <w:r w:rsidRPr="00D4203A">
        <w:lastRenderedPageBreak/>
        <w:t xml:space="preserve">DETAILS OF PLANT AND </w:t>
      </w:r>
      <w:bookmarkEnd w:id="245"/>
      <w:r w:rsidR="005E492D" w:rsidRPr="00D4203A">
        <w:t>MACHINERY: -</w:t>
      </w:r>
      <w:bookmarkEnd w:id="246"/>
    </w:p>
    <w:p w14:paraId="1AB5E7D2" w14:textId="77777777" w:rsidR="00AC45CE" w:rsidRPr="00AC45CE" w:rsidRDefault="00AC45CE" w:rsidP="00AC45CE"/>
    <w:p w14:paraId="29A5D1EF" w14:textId="2BD3D5CB" w:rsidR="000A3743" w:rsidRPr="00AC45CE" w:rsidRDefault="00AC45CE" w:rsidP="00AC45CE">
      <w:pPr>
        <w:jc w:val="both"/>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 xml:space="preserve">6.1 </w:t>
      </w:r>
      <w:r w:rsidRPr="00AC45CE">
        <w:rPr>
          <w:rFonts w:ascii="Arial Narrow" w:eastAsiaTheme="majorEastAsia" w:hAnsi="Arial Narrow" w:cstheme="majorBidi"/>
          <w:b/>
          <w:color w:val="6B4D2F"/>
          <w:sz w:val="28"/>
          <w:szCs w:val="28"/>
        </w:rPr>
        <w:t>WORKING SHEET-1 FOR PLANT &amp; MACHINERY OF CONCEPT ENTERPRISES AT PLOT NO. E-25/14</w:t>
      </w:r>
    </w:p>
    <w:tbl>
      <w:tblPr>
        <w:tblW w:w="9175" w:type="dxa"/>
        <w:tblLook w:val="04A0" w:firstRow="1" w:lastRow="0" w:firstColumn="1" w:lastColumn="0" w:noHBand="0" w:noVBand="1"/>
      </w:tblPr>
      <w:tblGrid>
        <w:gridCol w:w="715"/>
        <w:gridCol w:w="2668"/>
        <w:gridCol w:w="2282"/>
        <w:gridCol w:w="2250"/>
        <w:gridCol w:w="1260"/>
      </w:tblGrid>
      <w:tr w:rsidR="00AC45CE" w:rsidRPr="000A3743" w14:paraId="20546155" w14:textId="77777777" w:rsidTr="00AC45CE">
        <w:trPr>
          <w:trHeight w:val="20"/>
          <w:tblHeader/>
        </w:trPr>
        <w:tc>
          <w:tcPr>
            <w:tcW w:w="715"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6C6DE57A" w14:textId="4D5AD0D7" w:rsidR="000A3743" w:rsidRPr="000A3743" w:rsidRDefault="000A3743" w:rsidP="00AC45CE">
            <w:pPr>
              <w:spacing w:after="0" w:line="240" w:lineRule="auto"/>
              <w:jc w:val="center"/>
              <w:rPr>
                <w:rFonts w:ascii="Arial Narrow" w:eastAsia="Times New Roman" w:hAnsi="Arial Narrow" w:cs="Times New Roman"/>
                <w:color w:val="FFFFFF" w:themeColor="background1"/>
                <w:sz w:val="24"/>
                <w:szCs w:val="24"/>
                <w:lang w:eastAsia="en-IN"/>
              </w:rPr>
            </w:pPr>
            <w:r w:rsidRPr="000A3743">
              <w:rPr>
                <w:rFonts w:ascii="Arial Narrow" w:eastAsia="Times New Roman" w:hAnsi="Arial Narrow" w:cs="Times New Roman"/>
                <w:color w:val="FFFFFF" w:themeColor="background1"/>
                <w:sz w:val="24"/>
                <w:szCs w:val="24"/>
                <w:lang w:eastAsia="en-IN"/>
              </w:rPr>
              <w:t>S.</w:t>
            </w:r>
            <w:r w:rsidRPr="00AC45CE">
              <w:rPr>
                <w:rFonts w:ascii="Arial Narrow" w:eastAsia="Times New Roman" w:hAnsi="Arial Narrow" w:cs="Times New Roman"/>
                <w:color w:val="FFFFFF" w:themeColor="background1"/>
                <w:sz w:val="24"/>
                <w:szCs w:val="24"/>
                <w:lang w:eastAsia="en-IN"/>
              </w:rPr>
              <w:t xml:space="preserve"> </w:t>
            </w:r>
            <w:r w:rsidRPr="000A3743">
              <w:rPr>
                <w:rFonts w:ascii="Arial Narrow" w:eastAsia="Times New Roman" w:hAnsi="Arial Narrow" w:cs="Times New Roman"/>
                <w:color w:val="FFFFFF" w:themeColor="background1"/>
                <w:sz w:val="24"/>
                <w:szCs w:val="24"/>
                <w:lang w:eastAsia="en-IN"/>
              </w:rPr>
              <w:t>No.</w:t>
            </w:r>
          </w:p>
        </w:tc>
        <w:tc>
          <w:tcPr>
            <w:tcW w:w="2668"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4F096FC8" w14:textId="25B8D173" w:rsidR="000A3743" w:rsidRPr="000A3743" w:rsidRDefault="00AC45CE" w:rsidP="00AC45CE">
            <w:pPr>
              <w:spacing w:after="0" w:line="240" w:lineRule="auto"/>
              <w:rPr>
                <w:rFonts w:ascii="Arial Narrow" w:eastAsia="Times New Roman" w:hAnsi="Arial Narrow" w:cs="Times New Roman"/>
                <w:color w:val="FFFFFF" w:themeColor="background1"/>
                <w:sz w:val="24"/>
                <w:szCs w:val="24"/>
                <w:lang w:eastAsia="en-IN"/>
              </w:rPr>
            </w:pPr>
            <w:r w:rsidRPr="00AC45CE">
              <w:rPr>
                <w:rFonts w:ascii="Arial Narrow" w:eastAsia="Times New Roman" w:hAnsi="Arial Narrow" w:cs="Times New Roman"/>
                <w:color w:val="FFFFFF" w:themeColor="background1"/>
                <w:sz w:val="24"/>
                <w:szCs w:val="24"/>
                <w:lang w:eastAsia="en-IN"/>
              </w:rPr>
              <w:t>Machine Description</w:t>
            </w:r>
          </w:p>
        </w:tc>
        <w:tc>
          <w:tcPr>
            <w:tcW w:w="2282"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38122C3D" w14:textId="77777777" w:rsidR="000A3743" w:rsidRPr="000A3743" w:rsidRDefault="000A3743" w:rsidP="00AC45CE">
            <w:pPr>
              <w:spacing w:after="0" w:line="240" w:lineRule="auto"/>
              <w:rPr>
                <w:rFonts w:ascii="Arial Narrow" w:eastAsia="Times New Roman" w:hAnsi="Arial Narrow" w:cs="Times New Roman"/>
                <w:color w:val="FFFFFF" w:themeColor="background1"/>
                <w:sz w:val="24"/>
                <w:szCs w:val="24"/>
                <w:lang w:eastAsia="en-IN"/>
              </w:rPr>
            </w:pPr>
            <w:r w:rsidRPr="000A3743">
              <w:rPr>
                <w:rFonts w:ascii="Arial Narrow" w:eastAsia="Times New Roman" w:hAnsi="Arial Narrow" w:cs="Times New Roman"/>
                <w:color w:val="FFFFFF" w:themeColor="background1"/>
                <w:sz w:val="24"/>
                <w:szCs w:val="24"/>
                <w:lang w:eastAsia="en-IN"/>
              </w:rPr>
              <w:t>Equipment Make</w:t>
            </w:r>
          </w:p>
        </w:tc>
        <w:tc>
          <w:tcPr>
            <w:tcW w:w="225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2C37FF2C" w14:textId="77777777" w:rsidR="000A3743" w:rsidRPr="000A3743" w:rsidRDefault="000A3743" w:rsidP="00AC45CE">
            <w:pPr>
              <w:spacing w:after="0" w:line="240" w:lineRule="auto"/>
              <w:jc w:val="center"/>
              <w:rPr>
                <w:rFonts w:ascii="Arial Narrow" w:eastAsia="Times New Roman" w:hAnsi="Arial Narrow" w:cs="Times New Roman"/>
                <w:color w:val="FFFFFF" w:themeColor="background1"/>
                <w:sz w:val="24"/>
                <w:szCs w:val="24"/>
                <w:lang w:eastAsia="en-IN"/>
              </w:rPr>
            </w:pPr>
            <w:r w:rsidRPr="000A3743">
              <w:rPr>
                <w:rFonts w:ascii="Arial Narrow" w:eastAsia="Times New Roman" w:hAnsi="Arial Narrow" w:cs="Times New Roman"/>
                <w:color w:val="FFFFFF" w:themeColor="background1"/>
                <w:sz w:val="24"/>
                <w:szCs w:val="24"/>
                <w:lang w:eastAsia="en-IN"/>
              </w:rPr>
              <w:t>Capacity</w:t>
            </w:r>
          </w:p>
        </w:tc>
        <w:tc>
          <w:tcPr>
            <w:tcW w:w="126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7B44FABF" w14:textId="77777777" w:rsidR="000A3743" w:rsidRPr="000A3743" w:rsidRDefault="000A3743" w:rsidP="00AC45CE">
            <w:pPr>
              <w:spacing w:after="0" w:line="240" w:lineRule="auto"/>
              <w:jc w:val="center"/>
              <w:rPr>
                <w:rFonts w:ascii="Arial Narrow" w:eastAsia="Times New Roman" w:hAnsi="Arial Narrow" w:cs="Times New Roman"/>
                <w:color w:val="FFFFFF" w:themeColor="background1"/>
                <w:sz w:val="24"/>
                <w:szCs w:val="24"/>
                <w:lang w:eastAsia="en-IN"/>
              </w:rPr>
            </w:pPr>
            <w:r w:rsidRPr="000A3743">
              <w:rPr>
                <w:rFonts w:ascii="Arial Narrow" w:eastAsia="Times New Roman" w:hAnsi="Arial Narrow" w:cs="Times New Roman"/>
                <w:color w:val="FFFFFF" w:themeColor="background1"/>
                <w:sz w:val="24"/>
                <w:szCs w:val="24"/>
                <w:lang w:eastAsia="en-IN"/>
              </w:rPr>
              <w:t>Fair Market Value (Rs.)</w:t>
            </w:r>
          </w:p>
        </w:tc>
      </w:tr>
      <w:tr w:rsidR="00AC45CE" w:rsidRPr="000A3743" w14:paraId="0405744B"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26BBBD" w14:textId="77777777" w:rsidR="000A3743" w:rsidRPr="000A3743" w:rsidRDefault="000A3743" w:rsidP="000A3743">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A</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FD34E6" w14:textId="77777777" w:rsidR="000A3743" w:rsidRPr="000A3743" w:rsidRDefault="000A3743" w:rsidP="000A3743">
            <w:pPr>
              <w:spacing w:after="0" w:line="360" w:lineRule="auto"/>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1st Floor</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E34355" w14:textId="77777777" w:rsidR="000A3743" w:rsidRPr="000A3743" w:rsidRDefault="000A3743" w:rsidP="000A3743">
            <w:pPr>
              <w:spacing w:after="0" w:line="360" w:lineRule="auto"/>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9ADD50" w14:textId="77777777" w:rsidR="000A3743" w:rsidRPr="000A3743" w:rsidRDefault="000A3743" w:rsidP="000A3743">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28F9D7" w14:textId="77777777" w:rsidR="000A3743" w:rsidRPr="000A3743" w:rsidRDefault="000A3743" w:rsidP="000A3743">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r>
      <w:tr w:rsidR="00AC45CE" w:rsidRPr="000A3743" w14:paraId="4A8CEF6B"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04B03C9"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DD2C1B"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Stainless Steel Reactor-01</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F1EBD7"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F15D64"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4988757"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3,00,000</w:t>
            </w:r>
          </w:p>
        </w:tc>
      </w:tr>
      <w:tr w:rsidR="00AC45CE" w:rsidRPr="000A3743" w14:paraId="6E9AB362"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BC9BB68"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274EF6"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Stainless Steel Reactor-02</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0D0676"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BDC791"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19DD255"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3,00,000</w:t>
            </w:r>
          </w:p>
        </w:tc>
      </w:tr>
      <w:tr w:rsidR="00AC45CE" w:rsidRPr="000A3743" w14:paraId="55B73423"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FE0B2C2"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A369591"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Stainless Steel Reactor-03</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B14B465"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593C91"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1.5 LL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E755127"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2,00,000</w:t>
            </w:r>
          </w:p>
        </w:tc>
      </w:tr>
      <w:tr w:rsidR="00AC45CE" w:rsidRPr="000A3743" w14:paraId="0E5F1518"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057FCED"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8F049C"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Stainless Steel Reactor-04</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B0BFE5"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BE8B56"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2.5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6F41F3B"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4,00,000</w:t>
            </w:r>
          </w:p>
        </w:tc>
      </w:tr>
      <w:tr w:rsidR="00AC45CE" w:rsidRPr="000A3743" w14:paraId="47DC8962"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0B8FA87"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37011D2"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Stainless Steel Reactor-05</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6853AB"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5EB1AC"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9D2D25A"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4,50,000</w:t>
            </w:r>
          </w:p>
        </w:tc>
      </w:tr>
      <w:tr w:rsidR="00AC45CE" w:rsidRPr="000A3743" w14:paraId="64357FC9"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28F4166"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6</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CCCED39"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Stainless Steel Reactor-06</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B5979F"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86889A"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D334D9D"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4,50,000</w:t>
            </w:r>
          </w:p>
        </w:tc>
      </w:tr>
      <w:tr w:rsidR="00AC45CE" w:rsidRPr="000A3743" w14:paraId="0ED8EE92"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37436AE"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7</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62AA4B"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Stainless Steel Reactor-07</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2BED78"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041CF7D"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7C1BF68"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2,75,000</w:t>
            </w:r>
          </w:p>
        </w:tc>
      </w:tr>
      <w:tr w:rsidR="00AC45CE" w:rsidRPr="000A3743" w14:paraId="2E3E2D47"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3451F32"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8</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CA97ED"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Stainless Steel Reactor-08</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336C56"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D00838"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AD8122D"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5,50,000</w:t>
            </w:r>
          </w:p>
        </w:tc>
      </w:tr>
      <w:tr w:rsidR="00AC45CE" w:rsidRPr="000A3743" w14:paraId="569A75CB"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25BC9F9"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600C61"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Glass Line Reactor-09</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C7C48D"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Swiss Glass Coat</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CC0A80"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5BB8999"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3,25,000</w:t>
            </w:r>
          </w:p>
        </w:tc>
      </w:tr>
      <w:tr w:rsidR="00AC45CE" w:rsidRPr="000A3743" w14:paraId="07F0205A"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EA5C3F6"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10</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5B9EB1"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Glass Line Reactor-10</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E3BC8D"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Swiss Glass Coat</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C5354E"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C9AC122"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3,25,000</w:t>
            </w:r>
          </w:p>
        </w:tc>
      </w:tr>
      <w:tr w:rsidR="00AC45CE" w:rsidRPr="000A3743" w14:paraId="08A13768"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215DEDC"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11</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13604F" w14:textId="512A621C"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HDPE Mi</w:t>
            </w:r>
            <w:r w:rsidR="00AC45CE">
              <w:rPr>
                <w:rFonts w:ascii="Arial Narrow" w:eastAsia="Times New Roman" w:hAnsi="Arial Narrow" w:cs="Times New Roman"/>
                <w:color w:val="000000"/>
                <w:sz w:val="24"/>
                <w:szCs w:val="24"/>
                <w:lang w:eastAsia="en-IN"/>
              </w:rPr>
              <w:t>x</w:t>
            </w:r>
            <w:r w:rsidRPr="000A3743">
              <w:rPr>
                <w:rFonts w:ascii="Arial Narrow" w:eastAsia="Times New Roman" w:hAnsi="Arial Narrow" w:cs="Times New Roman"/>
                <w:color w:val="000000"/>
                <w:sz w:val="24"/>
                <w:szCs w:val="24"/>
                <w:lang w:eastAsia="en-IN"/>
              </w:rPr>
              <w:t>ing</w:t>
            </w:r>
            <w:r w:rsidR="00AC45CE">
              <w:rPr>
                <w:rFonts w:ascii="Arial Narrow" w:eastAsia="Times New Roman" w:hAnsi="Arial Narrow" w:cs="Times New Roman"/>
                <w:color w:val="000000"/>
                <w:sz w:val="24"/>
                <w:szCs w:val="24"/>
                <w:lang w:eastAsia="en-IN"/>
              </w:rPr>
              <w:t xml:space="preserve"> </w:t>
            </w:r>
            <w:r w:rsidRPr="000A3743">
              <w:rPr>
                <w:rFonts w:ascii="Arial Narrow" w:eastAsia="Times New Roman" w:hAnsi="Arial Narrow" w:cs="Times New Roman"/>
                <w:color w:val="000000"/>
                <w:sz w:val="24"/>
                <w:szCs w:val="24"/>
                <w:lang w:eastAsia="en-IN"/>
              </w:rPr>
              <w:t>Vessel</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628DFD"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EE1434"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989DAF2"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65,000</w:t>
            </w:r>
          </w:p>
        </w:tc>
      </w:tr>
      <w:tr w:rsidR="00AC45CE" w:rsidRPr="000A3743" w14:paraId="7C9419C8"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BD73AD1"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12</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F839F1" w14:textId="1D7ED20B"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HDPE Mi</w:t>
            </w:r>
            <w:r w:rsidR="00AC45CE">
              <w:rPr>
                <w:rFonts w:ascii="Arial Narrow" w:eastAsia="Times New Roman" w:hAnsi="Arial Narrow" w:cs="Times New Roman"/>
                <w:color w:val="000000"/>
                <w:sz w:val="24"/>
                <w:szCs w:val="24"/>
                <w:lang w:eastAsia="en-IN"/>
              </w:rPr>
              <w:t>x</w:t>
            </w:r>
            <w:r w:rsidRPr="000A3743">
              <w:rPr>
                <w:rFonts w:ascii="Arial Narrow" w:eastAsia="Times New Roman" w:hAnsi="Arial Narrow" w:cs="Times New Roman"/>
                <w:color w:val="000000"/>
                <w:sz w:val="24"/>
                <w:szCs w:val="24"/>
                <w:lang w:eastAsia="en-IN"/>
              </w:rPr>
              <w:t>ing</w:t>
            </w:r>
            <w:r w:rsidR="00AC45CE">
              <w:rPr>
                <w:rFonts w:ascii="Arial Narrow" w:eastAsia="Times New Roman" w:hAnsi="Arial Narrow" w:cs="Times New Roman"/>
                <w:color w:val="000000"/>
                <w:sz w:val="24"/>
                <w:szCs w:val="24"/>
                <w:lang w:eastAsia="en-IN"/>
              </w:rPr>
              <w:t xml:space="preserve"> </w:t>
            </w:r>
            <w:r w:rsidRPr="000A3743">
              <w:rPr>
                <w:rFonts w:ascii="Arial Narrow" w:eastAsia="Times New Roman" w:hAnsi="Arial Narrow" w:cs="Times New Roman"/>
                <w:color w:val="000000"/>
                <w:sz w:val="24"/>
                <w:szCs w:val="24"/>
                <w:lang w:eastAsia="en-IN"/>
              </w:rPr>
              <w:t>Vessel</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D3C079"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8BA76B"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7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DA275F6"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1,00,000</w:t>
            </w:r>
          </w:p>
        </w:tc>
      </w:tr>
      <w:tr w:rsidR="00AC45CE" w:rsidRPr="000A3743" w14:paraId="0097D6B7"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8AE0F6E"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13</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92DFE1" w14:textId="254CC292"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SS Addition V</w:t>
            </w:r>
            <w:r w:rsidR="00AC45CE">
              <w:rPr>
                <w:rFonts w:ascii="Arial Narrow" w:eastAsia="Times New Roman" w:hAnsi="Arial Narrow" w:cs="Times New Roman"/>
                <w:color w:val="000000"/>
                <w:sz w:val="24"/>
                <w:szCs w:val="24"/>
                <w:lang w:eastAsia="en-IN"/>
              </w:rPr>
              <w:t>7</w:t>
            </w:r>
            <w:r w:rsidRPr="000A3743">
              <w:rPr>
                <w:rFonts w:ascii="Arial Narrow" w:eastAsia="Times New Roman" w:hAnsi="Arial Narrow" w:cs="Times New Roman"/>
                <w:color w:val="000000"/>
                <w:sz w:val="24"/>
                <w:szCs w:val="24"/>
                <w:lang w:eastAsia="en-IN"/>
              </w:rPr>
              <w:t>essel-01</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A38A50"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FDF529"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0.5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2B2CE0E"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90,000</w:t>
            </w:r>
          </w:p>
        </w:tc>
      </w:tr>
      <w:tr w:rsidR="00AC45CE" w:rsidRPr="000A3743" w14:paraId="3C8D42D6"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C14E5F9"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14</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C763D7"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SS Addition Vessel-02</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4E0102"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894B4B"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0.5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11A6479"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90,000</w:t>
            </w:r>
          </w:p>
        </w:tc>
      </w:tr>
      <w:tr w:rsidR="00AC45CE" w:rsidRPr="000A3743" w14:paraId="3E6BB886"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249CD28"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15</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5040F6"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SS Addition Vessel-03</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5D8F783"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9BFD68"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0.5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E556E0D"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90,000</w:t>
            </w:r>
          </w:p>
        </w:tc>
      </w:tr>
      <w:tr w:rsidR="00AC45CE" w:rsidRPr="000A3743" w14:paraId="3A61739D"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592B150"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16</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A93297"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SS Addition Vessel-04</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068D3F"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655AD1"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0.5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259CEDB"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90,000</w:t>
            </w:r>
          </w:p>
        </w:tc>
      </w:tr>
      <w:tr w:rsidR="00AC45CE" w:rsidRPr="000A3743" w14:paraId="238F6ECA"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9D0F86" w14:textId="77777777" w:rsidR="000A3743" w:rsidRPr="000A3743" w:rsidRDefault="000A3743" w:rsidP="000A3743">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B</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695813" w14:textId="77777777" w:rsidR="000A3743" w:rsidRPr="000A3743" w:rsidRDefault="000A3743" w:rsidP="000A3743">
            <w:pPr>
              <w:spacing w:after="0" w:line="360" w:lineRule="auto"/>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Ground Floor</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764CD49" w14:textId="77777777" w:rsidR="000A3743" w:rsidRPr="000A3743" w:rsidRDefault="000A3743" w:rsidP="000A3743">
            <w:pPr>
              <w:spacing w:after="0" w:line="360" w:lineRule="auto"/>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243114" w14:textId="77777777" w:rsidR="000A3743" w:rsidRPr="000A3743" w:rsidRDefault="000A3743" w:rsidP="000A3743">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47B91A6" w14:textId="77777777" w:rsidR="000A3743" w:rsidRPr="000A3743" w:rsidRDefault="000A3743" w:rsidP="000A3743">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r>
      <w:tr w:rsidR="00AC45CE" w:rsidRPr="000A3743" w14:paraId="451FBA9D"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099FAEC"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17</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3C0AC6" w14:textId="4B8D129C"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xml:space="preserve">SS 316 </w:t>
            </w:r>
            <w:r w:rsidR="00AC45CE">
              <w:rPr>
                <w:rFonts w:ascii="Arial Narrow" w:eastAsia="Times New Roman" w:hAnsi="Arial Narrow" w:cs="Times New Roman"/>
                <w:color w:val="000000"/>
                <w:sz w:val="24"/>
                <w:szCs w:val="24"/>
                <w:lang w:eastAsia="en-IN"/>
              </w:rPr>
              <w:t>C</w:t>
            </w:r>
            <w:r w:rsidR="00AC45CE" w:rsidRPr="000A3743">
              <w:rPr>
                <w:rFonts w:ascii="Arial Narrow" w:eastAsia="Times New Roman" w:hAnsi="Arial Narrow" w:cs="Times New Roman"/>
                <w:color w:val="000000"/>
                <w:sz w:val="24"/>
                <w:szCs w:val="24"/>
                <w:lang w:eastAsia="en-IN"/>
              </w:rPr>
              <w:t>entrifuge</w:t>
            </w:r>
            <w:r w:rsidRPr="000A3743">
              <w:rPr>
                <w:rFonts w:ascii="Arial Narrow" w:eastAsia="Times New Roman" w:hAnsi="Arial Narrow" w:cs="Times New Roman"/>
                <w:color w:val="000000"/>
                <w:sz w:val="24"/>
                <w:szCs w:val="24"/>
                <w:lang w:eastAsia="en-IN"/>
              </w:rPr>
              <w:t>-01</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761C02"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D Parekh</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1D368A"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36 Inch</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1C246B6"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90,000</w:t>
            </w:r>
          </w:p>
        </w:tc>
      </w:tr>
      <w:tr w:rsidR="00AC45CE" w:rsidRPr="000A3743" w14:paraId="66DBF447"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D46F4AC"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18</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2549F1" w14:textId="542A712A"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xml:space="preserve">SS 316 </w:t>
            </w:r>
            <w:r w:rsidR="00AC45CE">
              <w:rPr>
                <w:rFonts w:ascii="Arial Narrow" w:eastAsia="Times New Roman" w:hAnsi="Arial Narrow" w:cs="Times New Roman"/>
                <w:color w:val="000000"/>
                <w:sz w:val="24"/>
                <w:szCs w:val="24"/>
                <w:lang w:eastAsia="en-IN"/>
              </w:rPr>
              <w:t>Centrifuge</w:t>
            </w:r>
            <w:r w:rsidRPr="000A3743">
              <w:rPr>
                <w:rFonts w:ascii="Arial Narrow" w:eastAsia="Times New Roman" w:hAnsi="Arial Narrow" w:cs="Times New Roman"/>
                <w:color w:val="000000"/>
                <w:sz w:val="24"/>
                <w:szCs w:val="24"/>
                <w:lang w:eastAsia="en-IN"/>
              </w:rPr>
              <w:t>-02</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928C46" w14:textId="667280FD"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w:t>
            </w:r>
            <w:r w:rsidR="00AC45CE">
              <w:rPr>
                <w:rFonts w:ascii="Arial Narrow" w:eastAsia="Times New Roman" w:hAnsi="Arial Narrow" w:cs="Times New Roman"/>
                <w:color w:val="000000"/>
                <w:sz w:val="24"/>
                <w:szCs w:val="24"/>
                <w:lang w:eastAsia="en-IN"/>
              </w:rPr>
              <w:t xml:space="preserve"> </w:t>
            </w:r>
            <w:r w:rsidRPr="000A3743">
              <w:rPr>
                <w:rFonts w:ascii="Arial Narrow" w:eastAsia="Times New Roman" w:hAnsi="Arial Narrow" w:cs="Times New Roman"/>
                <w:color w:val="000000"/>
                <w:sz w:val="24"/>
                <w:szCs w:val="24"/>
                <w:lang w:eastAsia="en-IN"/>
              </w:rPr>
              <w:t>J.</w:t>
            </w:r>
            <w:r w:rsidR="00AC45CE">
              <w:rPr>
                <w:rFonts w:ascii="Arial Narrow" w:eastAsia="Times New Roman" w:hAnsi="Arial Narrow" w:cs="Times New Roman"/>
                <w:color w:val="000000"/>
                <w:sz w:val="24"/>
                <w:szCs w:val="24"/>
                <w:lang w:eastAsia="en-IN"/>
              </w:rPr>
              <w:t xml:space="preserve"> </w:t>
            </w:r>
            <w:r w:rsidR="00AC45CE" w:rsidRPr="000A3743">
              <w:rPr>
                <w:rFonts w:ascii="Arial Narrow" w:eastAsia="Times New Roman" w:hAnsi="Arial Narrow" w:cs="Times New Roman"/>
                <w:color w:val="000000"/>
                <w:sz w:val="24"/>
                <w:szCs w:val="24"/>
                <w:lang w:eastAsia="en-IN"/>
              </w:rPr>
              <w:t>Engineering</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1C3E95"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36 Inch</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A99BC5D"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90,000</w:t>
            </w:r>
          </w:p>
        </w:tc>
      </w:tr>
      <w:tr w:rsidR="00AC45CE" w:rsidRPr="000A3743" w14:paraId="51F12023"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F374659"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19</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929628" w14:textId="05509795"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xml:space="preserve">SS 316 </w:t>
            </w:r>
            <w:r w:rsidR="00AC45CE">
              <w:rPr>
                <w:rFonts w:ascii="Arial Narrow" w:eastAsia="Times New Roman" w:hAnsi="Arial Narrow" w:cs="Times New Roman"/>
                <w:color w:val="000000"/>
                <w:sz w:val="24"/>
                <w:szCs w:val="24"/>
                <w:lang w:eastAsia="en-IN"/>
              </w:rPr>
              <w:t>Centrifuge</w:t>
            </w:r>
            <w:r w:rsidRPr="000A3743">
              <w:rPr>
                <w:rFonts w:ascii="Arial Narrow" w:eastAsia="Times New Roman" w:hAnsi="Arial Narrow" w:cs="Times New Roman"/>
                <w:color w:val="000000"/>
                <w:sz w:val="24"/>
                <w:szCs w:val="24"/>
                <w:lang w:eastAsia="en-IN"/>
              </w:rPr>
              <w:t>-03</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973D7E" w14:textId="7FB773DE" w:rsidR="000A3743" w:rsidRPr="000A3743" w:rsidRDefault="00AC45CE" w:rsidP="000A3743">
            <w:pPr>
              <w:spacing w:after="0" w:line="360" w:lineRule="auto"/>
              <w:rPr>
                <w:rFonts w:ascii="Arial Narrow" w:eastAsia="Times New Roman" w:hAnsi="Arial Narrow" w:cs="Times New Roman"/>
                <w:color w:val="000000"/>
                <w:sz w:val="24"/>
                <w:szCs w:val="24"/>
                <w:lang w:eastAsia="en-IN"/>
              </w:rPr>
            </w:pPr>
            <w:r>
              <w:rPr>
                <w:rFonts w:ascii="Arial Narrow" w:eastAsia="Times New Roman" w:hAnsi="Arial Narrow" w:cs="Times New Roman"/>
                <w:color w:val="000000"/>
                <w:sz w:val="24"/>
                <w:szCs w:val="24"/>
                <w:lang w:eastAsia="en-IN"/>
              </w:rPr>
              <w:t>S. J. Engineering</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1EF71F"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36 Inch</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FFB2CC4"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90,000</w:t>
            </w:r>
          </w:p>
        </w:tc>
      </w:tr>
      <w:tr w:rsidR="00AC45CE" w:rsidRPr="000A3743" w14:paraId="5693BB3A"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A6ABCC0"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20</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D7EA04" w14:textId="7D5BB4FB"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xml:space="preserve">SS 316 </w:t>
            </w:r>
            <w:r w:rsidR="00AC45CE">
              <w:rPr>
                <w:rFonts w:ascii="Arial Narrow" w:eastAsia="Times New Roman" w:hAnsi="Arial Narrow" w:cs="Times New Roman"/>
                <w:color w:val="000000"/>
                <w:sz w:val="24"/>
                <w:szCs w:val="24"/>
                <w:lang w:eastAsia="en-IN"/>
              </w:rPr>
              <w:t>Centrifuge</w:t>
            </w:r>
            <w:r w:rsidRPr="000A3743">
              <w:rPr>
                <w:rFonts w:ascii="Arial Narrow" w:eastAsia="Times New Roman" w:hAnsi="Arial Narrow" w:cs="Times New Roman"/>
                <w:color w:val="000000"/>
                <w:sz w:val="24"/>
                <w:szCs w:val="24"/>
                <w:lang w:eastAsia="en-IN"/>
              </w:rPr>
              <w:t>-04</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539743F" w14:textId="5F54A14D" w:rsidR="000A3743" w:rsidRPr="000A3743" w:rsidRDefault="00AC45CE" w:rsidP="000A3743">
            <w:pPr>
              <w:spacing w:after="0" w:line="360" w:lineRule="auto"/>
              <w:rPr>
                <w:rFonts w:ascii="Arial Narrow" w:eastAsia="Times New Roman" w:hAnsi="Arial Narrow" w:cs="Times New Roman"/>
                <w:color w:val="000000"/>
                <w:sz w:val="24"/>
                <w:szCs w:val="24"/>
                <w:lang w:eastAsia="en-IN"/>
              </w:rPr>
            </w:pPr>
            <w:r>
              <w:rPr>
                <w:rFonts w:ascii="Arial Narrow" w:eastAsia="Times New Roman" w:hAnsi="Arial Narrow" w:cs="Times New Roman"/>
                <w:color w:val="000000"/>
                <w:sz w:val="24"/>
                <w:szCs w:val="24"/>
                <w:lang w:eastAsia="en-IN"/>
              </w:rPr>
              <w:t>S. J. Engineering</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2D51BB"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36 Inch</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DA5394A"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90,000</w:t>
            </w:r>
          </w:p>
        </w:tc>
      </w:tr>
      <w:tr w:rsidR="00AC45CE" w:rsidRPr="000A3743" w14:paraId="1844F3A5"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C8276C2"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21</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12F6C0" w14:textId="698C28EC"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xml:space="preserve">SS 316 </w:t>
            </w:r>
            <w:r w:rsidR="00AC45CE">
              <w:rPr>
                <w:rFonts w:ascii="Arial Narrow" w:eastAsia="Times New Roman" w:hAnsi="Arial Narrow" w:cs="Times New Roman"/>
                <w:color w:val="000000"/>
                <w:sz w:val="24"/>
                <w:szCs w:val="24"/>
                <w:lang w:eastAsia="en-IN"/>
              </w:rPr>
              <w:t>Centrifuge</w:t>
            </w:r>
            <w:r w:rsidRPr="000A3743">
              <w:rPr>
                <w:rFonts w:ascii="Arial Narrow" w:eastAsia="Times New Roman" w:hAnsi="Arial Narrow" w:cs="Times New Roman"/>
                <w:color w:val="000000"/>
                <w:sz w:val="24"/>
                <w:szCs w:val="24"/>
                <w:lang w:eastAsia="en-IN"/>
              </w:rPr>
              <w:t>-05</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90EA68" w14:textId="0545BA86" w:rsidR="000A3743" w:rsidRPr="000A3743" w:rsidRDefault="00AC45CE" w:rsidP="000A3743">
            <w:pPr>
              <w:spacing w:after="0" w:line="360" w:lineRule="auto"/>
              <w:rPr>
                <w:rFonts w:ascii="Arial Narrow" w:eastAsia="Times New Roman" w:hAnsi="Arial Narrow" w:cs="Times New Roman"/>
                <w:color w:val="000000"/>
                <w:sz w:val="24"/>
                <w:szCs w:val="24"/>
                <w:lang w:eastAsia="en-IN"/>
              </w:rPr>
            </w:pPr>
            <w:r>
              <w:rPr>
                <w:rFonts w:ascii="Arial Narrow" w:eastAsia="Times New Roman" w:hAnsi="Arial Narrow" w:cs="Times New Roman"/>
                <w:color w:val="000000"/>
                <w:sz w:val="24"/>
                <w:szCs w:val="24"/>
                <w:lang w:eastAsia="en-IN"/>
              </w:rPr>
              <w:t>S. J. Engineering</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07D7CA3"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36 Inch</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9233F6C"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90,000</w:t>
            </w:r>
          </w:p>
        </w:tc>
      </w:tr>
      <w:tr w:rsidR="00AC45CE" w:rsidRPr="000A3743" w14:paraId="636C55B3"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843B984"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22</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30B5C0" w14:textId="55D14BA6"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xml:space="preserve">SS 316 </w:t>
            </w:r>
            <w:r w:rsidR="00AC45CE">
              <w:rPr>
                <w:rFonts w:ascii="Arial Narrow" w:eastAsia="Times New Roman" w:hAnsi="Arial Narrow" w:cs="Times New Roman"/>
                <w:color w:val="000000"/>
                <w:sz w:val="24"/>
                <w:szCs w:val="24"/>
                <w:lang w:eastAsia="en-IN"/>
              </w:rPr>
              <w:t>Centrifuge</w:t>
            </w:r>
            <w:r w:rsidRPr="000A3743">
              <w:rPr>
                <w:rFonts w:ascii="Arial Narrow" w:eastAsia="Times New Roman" w:hAnsi="Arial Narrow" w:cs="Times New Roman"/>
                <w:color w:val="000000"/>
                <w:sz w:val="24"/>
                <w:szCs w:val="24"/>
                <w:lang w:eastAsia="en-IN"/>
              </w:rPr>
              <w:t>-06</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B95473" w14:textId="3632B3EC" w:rsidR="000A3743" w:rsidRPr="000A3743" w:rsidRDefault="00AC45CE" w:rsidP="000A3743">
            <w:pPr>
              <w:spacing w:after="0" w:line="360" w:lineRule="auto"/>
              <w:rPr>
                <w:rFonts w:ascii="Arial Narrow" w:eastAsia="Times New Roman" w:hAnsi="Arial Narrow" w:cs="Times New Roman"/>
                <w:color w:val="000000"/>
                <w:sz w:val="24"/>
                <w:szCs w:val="24"/>
                <w:lang w:eastAsia="en-IN"/>
              </w:rPr>
            </w:pPr>
            <w:r>
              <w:rPr>
                <w:rFonts w:ascii="Arial Narrow" w:eastAsia="Times New Roman" w:hAnsi="Arial Narrow" w:cs="Times New Roman"/>
                <w:color w:val="000000"/>
                <w:sz w:val="24"/>
                <w:szCs w:val="24"/>
                <w:lang w:eastAsia="en-IN"/>
              </w:rPr>
              <w:t>S. J. Engineering</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E9A77B"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36 Inch</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ACADC25"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90,000</w:t>
            </w:r>
          </w:p>
        </w:tc>
      </w:tr>
      <w:tr w:rsidR="00AC45CE" w:rsidRPr="000A3743" w14:paraId="5BA1C177"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E20A133"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23</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4D4EDF4" w14:textId="6E129B38"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xml:space="preserve">SS 316 </w:t>
            </w:r>
            <w:r w:rsidR="00AC45CE">
              <w:rPr>
                <w:rFonts w:ascii="Arial Narrow" w:eastAsia="Times New Roman" w:hAnsi="Arial Narrow" w:cs="Times New Roman"/>
                <w:color w:val="000000"/>
                <w:sz w:val="24"/>
                <w:szCs w:val="24"/>
                <w:lang w:eastAsia="en-IN"/>
              </w:rPr>
              <w:t>Centrifuge</w:t>
            </w:r>
            <w:r w:rsidRPr="000A3743">
              <w:rPr>
                <w:rFonts w:ascii="Arial Narrow" w:eastAsia="Times New Roman" w:hAnsi="Arial Narrow" w:cs="Times New Roman"/>
                <w:color w:val="000000"/>
                <w:sz w:val="24"/>
                <w:szCs w:val="24"/>
                <w:lang w:eastAsia="en-IN"/>
              </w:rPr>
              <w:t>-07</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B98DF9" w14:textId="2B14529B" w:rsidR="000A3743" w:rsidRPr="000A3743" w:rsidRDefault="00AC45CE" w:rsidP="000A3743">
            <w:pPr>
              <w:spacing w:after="0" w:line="360" w:lineRule="auto"/>
              <w:rPr>
                <w:rFonts w:ascii="Arial Narrow" w:eastAsia="Times New Roman" w:hAnsi="Arial Narrow" w:cs="Times New Roman"/>
                <w:color w:val="000000"/>
                <w:sz w:val="24"/>
                <w:szCs w:val="24"/>
                <w:lang w:eastAsia="en-IN"/>
              </w:rPr>
            </w:pPr>
            <w:r>
              <w:rPr>
                <w:rFonts w:ascii="Arial Narrow" w:eastAsia="Times New Roman" w:hAnsi="Arial Narrow" w:cs="Times New Roman"/>
                <w:color w:val="000000"/>
                <w:sz w:val="24"/>
                <w:szCs w:val="24"/>
                <w:lang w:eastAsia="en-IN"/>
              </w:rPr>
              <w:t>S. J. Engineering</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88453F"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36 Inch</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AD58024"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90,000</w:t>
            </w:r>
          </w:p>
        </w:tc>
      </w:tr>
      <w:tr w:rsidR="00AC45CE" w:rsidRPr="000A3743" w14:paraId="56962272"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787CAA5"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24</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7602AB" w14:textId="6CA4755C"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xml:space="preserve">SS 316 </w:t>
            </w:r>
            <w:r w:rsidR="00AC45CE">
              <w:rPr>
                <w:rFonts w:ascii="Arial Narrow" w:eastAsia="Times New Roman" w:hAnsi="Arial Narrow" w:cs="Times New Roman"/>
                <w:color w:val="000000"/>
                <w:sz w:val="24"/>
                <w:szCs w:val="24"/>
                <w:lang w:eastAsia="en-IN"/>
              </w:rPr>
              <w:t>Centrifuge</w:t>
            </w:r>
            <w:r w:rsidRPr="000A3743">
              <w:rPr>
                <w:rFonts w:ascii="Arial Narrow" w:eastAsia="Times New Roman" w:hAnsi="Arial Narrow" w:cs="Times New Roman"/>
                <w:color w:val="000000"/>
                <w:sz w:val="24"/>
                <w:szCs w:val="24"/>
                <w:lang w:eastAsia="en-IN"/>
              </w:rPr>
              <w:t>-08</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D513515" w14:textId="4F17FDDA" w:rsidR="000A3743" w:rsidRPr="000A3743" w:rsidRDefault="00AC45CE" w:rsidP="000A3743">
            <w:pPr>
              <w:spacing w:after="0" w:line="360" w:lineRule="auto"/>
              <w:rPr>
                <w:rFonts w:ascii="Arial Narrow" w:eastAsia="Times New Roman" w:hAnsi="Arial Narrow" w:cs="Times New Roman"/>
                <w:color w:val="000000"/>
                <w:sz w:val="24"/>
                <w:szCs w:val="24"/>
                <w:lang w:eastAsia="en-IN"/>
              </w:rPr>
            </w:pPr>
            <w:r>
              <w:rPr>
                <w:rFonts w:ascii="Arial Narrow" w:eastAsia="Times New Roman" w:hAnsi="Arial Narrow" w:cs="Times New Roman"/>
                <w:color w:val="000000"/>
                <w:sz w:val="24"/>
                <w:szCs w:val="24"/>
                <w:lang w:eastAsia="en-IN"/>
              </w:rPr>
              <w:t>S. J. Engineering</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6E5419"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36 Inch</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69D2B63"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90,000</w:t>
            </w:r>
          </w:p>
        </w:tc>
      </w:tr>
      <w:tr w:rsidR="00AC45CE" w:rsidRPr="000A3743" w14:paraId="39949ECC"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8B45311"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25</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E3A359"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SS Trey Dyer-01</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FE3D95"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8D7C70"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96 Trey</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9EB792D"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95,000</w:t>
            </w:r>
          </w:p>
        </w:tc>
      </w:tr>
      <w:tr w:rsidR="00AC45CE" w:rsidRPr="000A3743" w14:paraId="1408363C"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59CBDB8"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lastRenderedPageBreak/>
              <w:t>26</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9270BDE"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SS Trey Dyer-02</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FF1D30"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0F969A"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96 Trey</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0115574"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95,000</w:t>
            </w:r>
          </w:p>
        </w:tc>
      </w:tr>
      <w:tr w:rsidR="00AC45CE" w:rsidRPr="000A3743" w14:paraId="50E1C0CF"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A154F46"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27</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8F021A"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SS Trey Dyer-03</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5078D7"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3877F8"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96 Trey</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A5F30D9"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95,000</w:t>
            </w:r>
          </w:p>
        </w:tc>
      </w:tr>
      <w:tr w:rsidR="00AC45CE" w:rsidRPr="000A3743" w14:paraId="07291A79"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FAEA614"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28</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264825"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SS Trey Dyer-04</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AAAF72"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1999DC"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96 Trey</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530408C"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95,000</w:t>
            </w:r>
          </w:p>
        </w:tc>
      </w:tr>
      <w:tr w:rsidR="00AC45CE" w:rsidRPr="000A3743" w14:paraId="29E4499F"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EE93EBE"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29</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18CDFF"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SS Trey Dyer-05</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3A39AB7"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730140"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48 Trey</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503B283"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50,000</w:t>
            </w:r>
          </w:p>
        </w:tc>
      </w:tr>
      <w:tr w:rsidR="00AC45CE" w:rsidRPr="000A3743" w14:paraId="049D2068"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5E92052"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30</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89AF2C"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SS Blender</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C120C76"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751722"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500 Kgs</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6054E64"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1,25,000</w:t>
            </w:r>
          </w:p>
        </w:tc>
      </w:tr>
      <w:tr w:rsidR="00AC45CE" w:rsidRPr="000A3743" w14:paraId="0DAC7033"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AF0F39A"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31</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BE08CE"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Weighing Balance-01</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64809C"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ELDER</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A695DF"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500 Kgs</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8D06481"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20,000</w:t>
            </w:r>
          </w:p>
        </w:tc>
      </w:tr>
      <w:tr w:rsidR="00AC45CE" w:rsidRPr="000A3743" w14:paraId="425CA5AC"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B590502"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32</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21E536"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Weighing Balance-02</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630708"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SELCO</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11A382"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500 Kgs</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5BA97C1"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20,000</w:t>
            </w:r>
          </w:p>
        </w:tc>
      </w:tr>
      <w:tr w:rsidR="00AC45CE" w:rsidRPr="000A3743" w14:paraId="428449CE"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74C9A29"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33</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C31F90"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Weighing Balance-03</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89EBD23"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SELCO</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CAE226"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500 Kgs</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E529DFF"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20,000</w:t>
            </w:r>
          </w:p>
        </w:tc>
      </w:tr>
      <w:tr w:rsidR="00AC45CE" w:rsidRPr="000A3743" w14:paraId="0F16C8CA"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8103B93"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34</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1CA6B24" w14:textId="1C36AD14" w:rsidR="000A3743" w:rsidRPr="000A3743" w:rsidRDefault="00AC45CE"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Electrical</w:t>
            </w:r>
            <w:r w:rsidR="000A3743" w:rsidRPr="000A3743">
              <w:rPr>
                <w:rFonts w:ascii="Arial Narrow" w:eastAsia="Times New Roman" w:hAnsi="Arial Narrow" w:cs="Times New Roman"/>
                <w:color w:val="000000"/>
                <w:sz w:val="24"/>
                <w:szCs w:val="24"/>
                <w:lang w:eastAsia="en-IN"/>
              </w:rPr>
              <w:t xml:space="preserve"> Hoist</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7D1DC4"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Ishar Hoist</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EBD24E"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1.5 Tones</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8EFB59B"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45,000</w:t>
            </w:r>
          </w:p>
        </w:tc>
      </w:tr>
      <w:tr w:rsidR="00AC45CE" w:rsidRPr="000A3743" w14:paraId="629ADF78"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2199D0" w14:textId="77777777" w:rsidR="000A3743" w:rsidRPr="000A3743" w:rsidRDefault="000A3743" w:rsidP="000A3743">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C</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16B5C0" w14:textId="77777777" w:rsidR="000A3743" w:rsidRPr="000A3743" w:rsidRDefault="000A3743" w:rsidP="000A3743">
            <w:pPr>
              <w:spacing w:after="0" w:line="360" w:lineRule="auto"/>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Utility</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4763E3" w14:textId="77777777" w:rsidR="000A3743" w:rsidRPr="000A3743" w:rsidRDefault="000A3743" w:rsidP="000A3743">
            <w:pPr>
              <w:spacing w:after="0" w:line="360" w:lineRule="auto"/>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CFCCD7" w14:textId="77777777" w:rsidR="000A3743" w:rsidRPr="000A3743" w:rsidRDefault="000A3743" w:rsidP="000A3743">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F2119E" w14:textId="77777777" w:rsidR="000A3743" w:rsidRPr="000A3743" w:rsidRDefault="000A3743" w:rsidP="000A3743">
            <w:pPr>
              <w:spacing w:after="0" w:line="360" w:lineRule="auto"/>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r>
      <w:tr w:rsidR="00AC45CE" w:rsidRPr="000A3743" w14:paraId="28D64B53"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A7BEF35"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35</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94C4AF"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Steam Boiler Coal Fire</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4A2DC9" w14:textId="754BB7CC"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xml:space="preserve">Thermal </w:t>
            </w:r>
            <w:r w:rsidR="00AC45CE" w:rsidRPr="000A3743">
              <w:rPr>
                <w:rFonts w:ascii="Arial Narrow" w:eastAsia="Times New Roman" w:hAnsi="Arial Narrow" w:cs="Times New Roman"/>
                <w:color w:val="000000"/>
                <w:sz w:val="24"/>
                <w:szCs w:val="24"/>
                <w:lang w:eastAsia="en-IN"/>
              </w:rPr>
              <w:t>Engineering</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CB6B69"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800 Kgs</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FE46A7E"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3,40,000</w:t>
            </w:r>
          </w:p>
        </w:tc>
      </w:tr>
      <w:tr w:rsidR="00AC45CE" w:rsidRPr="000A3743" w14:paraId="5447E88C"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0148A31"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36</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0647E0"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Cooling Tower-01</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00408D"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Advance Cooling Tower</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B95BE2"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125 TR</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D06ADD8"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55,000</w:t>
            </w:r>
          </w:p>
        </w:tc>
      </w:tr>
      <w:tr w:rsidR="00AC45CE" w:rsidRPr="000A3743" w14:paraId="5ADF94EF"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5B11BB9"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37</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817261"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Cooling Tower-01</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0DDBD7"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Advance Cooling Tower</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B79077"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60 TR</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A2DD20A"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35,000</w:t>
            </w:r>
          </w:p>
        </w:tc>
      </w:tr>
      <w:tr w:rsidR="00AC45CE" w:rsidRPr="000A3743" w14:paraId="549FB119"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E6183B8"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38</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06FD18"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Chilling Plant-01</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282DA1"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Voltas</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6B3DE6"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20 TR</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232742D"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3,50,000</w:t>
            </w:r>
          </w:p>
        </w:tc>
      </w:tr>
      <w:tr w:rsidR="00AC45CE" w:rsidRPr="000A3743" w14:paraId="15445214"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D59E241"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39</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4986BE"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Chilling Plant-02</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C30A87"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Voltas</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77BF46"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20 TR</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0F1BF4A"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3,50,000</w:t>
            </w:r>
          </w:p>
        </w:tc>
      </w:tr>
      <w:tr w:rsidR="00AC45CE" w:rsidRPr="000A3743" w14:paraId="1E26521E"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90D74B9"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40</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43C489"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Chilling Plant-03</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D781D5"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Voltas</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9C757D"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20 TR</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153FD39"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3,50,000</w:t>
            </w:r>
          </w:p>
        </w:tc>
      </w:tr>
      <w:tr w:rsidR="00AC45CE" w:rsidRPr="000A3743" w14:paraId="6A402456"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F291DA5"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41</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630721"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Watere Jet Vacuum Pump-01</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153BB5"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A04381"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10 HP</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94A80E8"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40,000</w:t>
            </w:r>
          </w:p>
        </w:tc>
      </w:tr>
      <w:tr w:rsidR="00AC45CE" w:rsidRPr="000A3743" w14:paraId="54AADFFC"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9BEF233"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42</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5E6B23"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Watere Jet Vacuum Pump-02</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410B09"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5132B6"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10 HP</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2132CD0"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40,000</w:t>
            </w:r>
          </w:p>
        </w:tc>
      </w:tr>
      <w:tr w:rsidR="00AC45CE" w:rsidRPr="000A3743" w14:paraId="442DFD96"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A5F97C5"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43</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4E3683"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Watere Jet Vacuum Pump-01</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8E002D"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A9AE38"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10 HP</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D8D6379"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40,000</w:t>
            </w:r>
          </w:p>
        </w:tc>
      </w:tr>
      <w:tr w:rsidR="00AC45CE" w:rsidRPr="000A3743" w14:paraId="193D9469"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3663B29"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44</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F85B4C"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Scrubber</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D376C9"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80C061"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6612E64"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1,15,000</w:t>
            </w:r>
          </w:p>
        </w:tc>
      </w:tr>
      <w:tr w:rsidR="00AC45CE" w:rsidRPr="000A3743" w14:paraId="1DFA3970"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A735111"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45</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F9D99B"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HT Power Supply</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1E06BE"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Telvane Cromtake</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F59564"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200 KVA</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A710C86"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6,50,000</w:t>
            </w:r>
          </w:p>
        </w:tc>
      </w:tr>
      <w:tr w:rsidR="00AC45CE" w:rsidRPr="000A3743" w14:paraId="0A6E3C2C"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7A3F7A" w14:textId="77777777" w:rsidR="000A3743" w:rsidRPr="000A3743" w:rsidRDefault="000A3743" w:rsidP="000A3743">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D</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E1F13B" w14:textId="77777777" w:rsidR="000A3743" w:rsidRPr="000A3743" w:rsidRDefault="000A3743" w:rsidP="000A3743">
            <w:pPr>
              <w:spacing w:after="0" w:line="360" w:lineRule="auto"/>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ETP Equipment</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F029F8" w14:textId="77777777" w:rsidR="000A3743" w:rsidRPr="000A3743" w:rsidRDefault="000A3743" w:rsidP="000A3743">
            <w:pPr>
              <w:spacing w:after="0" w:line="360" w:lineRule="auto"/>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86D825" w14:textId="77777777" w:rsidR="000A3743" w:rsidRPr="000A3743" w:rsidRDefault="000A3743" w:rsidP="000A3743">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1F0777" w14:textId="77777777" w:rsidR="000A3743" w:rsidRPr="000A3743" w:rsidRDefault="000A3743" w:rsidP="000A3743">
            <w:pPr>
              <w:spacing w:after="0" w:line="360" w:lineRule="auto"/>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r>
      <w:tr w:rsidR="00AC45CE" w:rsidRPr="000A3743" w14:paraId="39645854"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2071297"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46</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46103F2"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Aeration Tank (RCC)</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E133A1"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8683BA"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10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D78410C"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75,000</w:t>
            </w:r>
          </w:p>
        </w:tc>
      </w:tr>
      <w:tr w:rsidR="00AC45CE" w:rsidRPr="000A3743" w14:paraId="27F7F6B1"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99D68CE"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47</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CA7BF5"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Settling Tank HDPE Primary</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0226AB"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923E98"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7782A35"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18,000</w:t>
            </w:r>
          </w:p>
        </w:tc>
      </w:tr>
      <w:tr w:rsidR="00AC45CE" w:rsidRPr="000A3743" w14:paraId="5089C18E"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EBFAA0E"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lastRenderedPageBreak/>
              <w:t>48</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EBDF69"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Settling Tank HDPE Secondary</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E69097"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45DBB4"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30A6321"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18,000</w:t>
            </w:r>
          </w:p>
        </w:tc>
      </w:tr>
      <w:tr w:rsidR="00AC45CE" w:rsidRPr="000A3743" w14:paraId="619CF637"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D332E3" w14:textId="77777777" w:rsidR="000A3743" w:rsidRPr="000A3743" w:rsidRDefault="000A3743" w:rsidP="000A3743">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E</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54012F" w14:textId="77777777" w:rsidR="000A3743" w:rsidRPr="000A3743" w:rsidRDefault="000A3743" w:rsidP="000A3743">
            <w:pPr>
              <w:spacing w:after="0" w:line="360" w:lineRule="auto"/>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Storage Tank</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BE564B" w14:textId="77777777" w:rsidR="000A3743" w:rsidRPr="000A3743" w:rsidRDefault="000A3743" w:rsidP="000A3743">
            <w:pPr>
              <w:spacing w:after="0" w:line="360" w:lineRule="auto"/>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2015C95" w14:textId="77777777" w:rsidR="000A3743" w:rsidRPr="000A3743" w:rsidRDefault="000A3743" w:rsidP="000A3743">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4971BC" w14:textId="77777777" w:rsidR="000A3743" w:rsidRPr="000A3743" w:rsidRDefault="000A3743" w:rsidP="000A3743">
            <w:pPr>
              <w:spacing w:after="0" w:line="360" w:lineRule="auto"/>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r>
      <w:tr w:rsidR="00AC45CE" w:rsidRPr="000A3743" w14:paraId="1AB4BE32"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D9E804C"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49</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4ACDCD8"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Sulphuric Acid Tank (MS)</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A12044"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5F835B"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10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13F0BCD"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1,00,000</w:t>
            </w:r>
          </w:p>
        </w:tc>
      </w:tr>
      <w:tr w:rsidR="00AC45CE" w:rsidRPr="000A3743" w14:paraId="4A705B77"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2F14E6C"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50</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5A38F0"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HDPE Water Storage-03</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470F68"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26AF71"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10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A2577C4"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35,000</w:t>
            </w:r>
          </w:p>
        </w:tc>
      </w:tr>
      <w:tr w:rsidR="00AC45CE" w:rsidRPr="000A3743" w14:paraId="2A381AA9"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371C616"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51</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C91C5F"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MS Water Storage-01</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525550"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9F87A6"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25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423BDE0"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1,50,000</w:t>
            </w:r>
          </w:p>
        </w:tc>
      </w:tr>
      <w:tr w:rsidR="00AC45CE" w:rsidRPr="000A3743" w14:paraId="09453EE7"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5638888"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52</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7999A8"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MS Water Storage-02</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088A1D"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A74A56"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26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8DB89E1"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1,55,000</w:t>
            </w:r>
          </w:p>
        </w:tc>
      </w:tr>
      <w:tr w:rsidR="00AC45CE" w:rsidRPr="000A3743" w14:paraId="67378BE3"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08AE64E"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53</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B215A1"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Under Ground RCC Water Tank</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9F48C6A"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BBB0EC"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10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C7F3595"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70,000</w:t>
            </w:r>
          </w:p>
        </w:tc>
      </w:tr>
      <w:tr w:rsidR="00AC45CE" w:rsidRPr="000A3743" w14:paraId="6EEE5CFD"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8FE7FEB"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54</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7E4F43"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Nilkamal Pallets</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B37E9B"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Nilkamal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0CBBCD"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100 Nos.</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68D89DB"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35,000</w:t>
            </w:r>
          </w:p>
        </w:tc>
      </w:tr>
      <w:tr w:rsidR="00AC45CE" w:rsidRPr="000A3743" w14:paraId="6A0F5192"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724C39" w14:textId="77777777" w:rsidR="000A3743" w:rsidRPr="000A3743" w:rsidRDefault="000A3743" w:rsidP="000A3743">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F</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E2F95A" w14:textId="77777777" w:rsidR="000A3743" w:rsidRPr="000A3743" w:rsidRDefault="000A3743" w:rsidP="000A3743">
            <w:pPr>
              <w:spacing w:after="0" w:line="360" w:lineRule="auto"/>
              <w:rPr>
                <w:rFonts w:ascii="Arial Narrow" w:eastAsia="Times New Roman" w:hAnsi="Arial Narrow" w:cs="Times New Roman"/>
                <w:b/>
                <w:bCs/>
                <w:sz w:val="24"/>
                <w:szCs w:val="24"/>
                <w:lang w:eastAsia="en-IN"/>
              </w:rPr>
            </w:pPr>
            <w:r w:rsidRPr="000A3743">
              <w:rPr>
                <w:rFonts w:ascii="Arial Narrow" w:eastAsia="Times New Roman" w:hAnsi="Arial Narrow" w:cs="Times New Roman"/>
                <w:b/>
                <w:bCs/>
                <w:sz w:val="24"/>
                <w:szCs w:val="24"/>
                <w:lang w:eastAsia="en-IN"/>
              </w:rPr>
              <w:t>Lab Equipment</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84D8F2" w14:textId="77777777" w:rsidR="000A3743" w:rsidRPr="000A3743" w:rsidRDefault="000A3743" w:rsidP="000A3743">
            <w:pPr>
              <w:spacing w:after="0" w:line="360" w:lineRule="auto"/>
              <w:rPr>
                <w:rFonts w:ascii="Arial Narrow" w:eastAsia="Times New Roman" w:hAnsi="Arial Narrow" w:cs="Times New Roman"/>
                <w:b/>
                <w:bCs/>
                <w:sz w:val="24"/>
                <w:szCs w:val="24"/>
                <w:lang w:eastAsia="en-IN"/>
              </w:rPr>
            </w:pPr>
            <w:r w:rsidRPr="000A3743">
              <w:rPr>
                <w:rFonts w:ascii="Arial Narrow" w:eastAsia="Times New Roman" w:hAnsi="Arial Narrow" w:cs="Times New Roman"/>
                <w:b/>
                <w:bCs/>
                <w:sz w:val="24"/>
                <w:szCs w:val="24"/>
                <w:lang w:eastAsia="en-IN"/>
              </w:rPr>
              <w:t> </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83A14B" w14:textId="77777777" w:rsidR="000A3743" w:rsidRPr="000A3743" w:rsidRDefault="000A3743" w:rsidP="000A3743">
            <w:pPr>
              <w:spacing w:after="0" w:line="360" w:lineRule="auto"/>
              <w:jc w:val="center"/>
              <w:rPr>
                <w:rFonts w:ascii="Arial Narrow" w:eastAsia="Times New Roman" w:hAnsi="Arial Narrow" w:cs="Times New Roman"/>
                <w:b/>
                <w:bCs/>
                <w:sz w:val="24"/>
                <w:szCs w:val="24"/>
                <w:lang w:eastAsia="en-IN"/>
              </w:rPr>
            </w:pPr>
            <w:r w:rsidRPr="000A3743">
              <w:rPr>
                <w:rFonts w:ascii="Arial Narrow" w:eastAsia="Times New Roman" w:hAnsi="Arial Narrow" w:cs="Times New Roman"/>
                <w:b/>
                <w:bCs/>
                <w:sz w:val="24"/>
                <w:szCs w:val="24"/>
                <w:lang w:eastAsia="en-IN"/>
              </w:rPr>
              <w:t> </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9CF8ADF"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w:t>
            </w:r>
          </w:p>
        </w:tc>
      </w:tr>
      <w:tr w:rsidR="00AC45CE" w:rsidRPr="000A3743" w14:paraId="272207AC"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8B92F98"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55</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63C717" w14:textId="77777777" w:rsidR="000A3743" w:rsidRPr="000A3743" w:rsidRDefault="000A3743" w:rsidP="000A3743">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Karl Fisher</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D99446" w14:textId="77777777" w:rsidR="000A3743" w:rsidRPr="000A3743" w:rsidRDefault="000A3743" w:rsidP="000A3743">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KF-QC-01</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1A0FE1" w14:textId="77777777" w:rsidR="000A3743" w:rsidRPr="000A3743" w:rsidRDefault="000A3743" w:rsidP="000A3743">
            <w:pPr>
              <w:spacing w:after="0" w:line="360" w:lineRule="auto"/>
              <w:jc w:val="center"/>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Veego/Matic-D</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DE00B65"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25,000</w:t>
            </w:r>
          </w:p>
        </w:tc>
      </w:tr>
      <w:tr w:rsidR="00AC45CE" w:rsidRPr="000A3743" w14:paraId="0B4F916C"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F8D0D20"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56</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13D74F1" w14:textId="77777777" w:rsidR="000A3743" w:rsidRPr="000A3743" w:rsidRDefault="000A3743" w:rsidP="000A3743">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Melting Point range Apparatus</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BC261A" w14:textId="77777777" w:rsidR="000A3743" w:rsidRPr="000A3743" w:rsidRDefault="000A3743" w:rsidP="000A3743">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MPA-QC-01</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60EAA81" w14:textId="77777777" w:rsidR="000A3743" w:rsidRPr="000A3743" w:rsidRDefault="000A3743" w:rsidP="000A3743">
            <w:pPr>
              <w:spacing w:after="0" w:line="360" w:lineRule="auto"/>
              <w:jc w:val="center"/>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vEEGOmo/pm</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BB008D4"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30,000</w:t>
            </w:r>
          </w:p>
        </w:tc>
      </w:tr>
      <w:tr w:rsidR="00AC45CE" w:rsidRPr="000A3743" w14:paraId="425DF969"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68A9F00"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57</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027069" w14:textId="77777777" w:rsidR="000A3743" w:rsidRPr="000A3743" w:rsidRDefault="000A3743" w:rsidP="000A3743">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pH Meter</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B9F2277" w14:textId="77777777" w:rsidR="000A3743" w:rsidRPr="000A3743" w:rsidRDefault="000A3743" w:rsidP="000A3743">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PH-QC-01</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FA2385" w14:textId="77777777" w:rsidR="000A3743" w:rsidRPr="000A3743" w:rsidRDefault="000A3743" w:rsidP="000A3743">
            <w:pPr>
              <w:spacing w:after="0" w:line="360" w:lineRule="auto"/>
              <w:jc w:val="center"/>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Analab</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1317B8F"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2,500</w:t>
            </w:r>
          </w:p>
        </w:tc>
      </w:tr>
      <w:tr w:rsidR="00AC45CE" w:rsidRPr="000A3743" w14:paraId="7092F144"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A361088"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58</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24EDA5" w14:textId="77777777" w:rsidR="000A3743" w:rsidRPr="000A3743" w:rsidRDefault="000A3743" w:rsidP="000A3743">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UV Cabinet</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BDD4A4" w14:textId="77777777" w:rsidR="000A3743" w:rsidRPr="000A3743" w:rsidRDefault="000A3743" w:rsidP="000A3743">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UVC-QC-01</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93819A" w14:textId="77777777" w:rsidR="000A3743" w:rsidRPr="000A3743" w:rsidRDefault="000A3743" w:rsidP="000A3743">
            <w:pPr>
              <w:spacing w:after="0" w:line="360" w:lineRule="auto"/>
              <w:jc w:val="center"/>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Kompakt Cabinet</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CDFCB9C"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8,000</w:t>
            </w:r>
          </w:p>
        </w:tc>
      </w:tr>
      <w:tr w:rsidR="00AC45CE" w:rsidRPr="000A3743" w14:paraId="370C450D"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03EB67D"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59</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0EBABC2" w14:textId="77777777" w:rsidR="000A3743" w:rsidRPr="000A3743" w:rsidRDefault="000A3743" w:rsidP="000A3743">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Analytical Balance</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28FCDB" w14:textId="77777777" w:rsidR="000A3743" w:rsidRPr="000A3743" w:rsidRDefault="000A3743" w:rsidP="000A3743">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AWB-QC-01</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B792D10" w14:textId="77777777" w:rsidR="000A3743" w:rsidRPr="000A3743" w:rsidRDefault="000A3743" w:rsidP="000A3743">
            <w:pPr>
              <w:spacing w:after="0" w:line="360" w:lineRule="auto"/>
              <w:jc w:val="center"/>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Weltronic</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2C26793"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14,000</w:t>
            </w:r>
          </w:p>
        </w:tc>
      </w:tr>
      <w:tr w:rsidR="00AC45CE" w:rsidRPr="000A3743" w14:paraId="69B31BBF"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CC1C49C"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60</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A07A0C" w14:textId="77777777" w:rsidR="000A3743" w:rsidRPr="000A3743" w:rsidRDefault="000A3743" w:rsidP="000A3743">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Lab Vacuum Pump</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77156D" w14:textId="77777777" w:rsidR="000A3743" w:rsidRPr="000A3743" w:rsidRDefault="000A3743" w:rsidP="000A3743">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LVP-QC-01</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7D9BC2" w14:textId="77777777" w:rsidR="000A3743" w:rsidRPr="000A3743" w:rsidRDefault="000A3743" w:rsidP="000A3743">
            <w:pPr>
              <w:spacing w:after="0" w:line="360" w:lineRule="auto"/>
              <w:jc w:val="center"/>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High-speed Appliances</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3CD6547"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10,000</w:t>
            </w:r>
          </w:p>
        </w:tc>
      </w:tr>
      <w:tr w:rsidR="00AC45CE" w:rsidRPr="000A3743" w14:paraId="3DF30F25"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73C6F1E"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61</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7F87A0" w14:textId="77777777" w:rsidR="000A3743" w:rsidRPr="000A3743" w:rsidRDefault="000A3743" w:rsidP="000A3743">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COD Apparatus</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82C1AB"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4C8DF8" w14:textId="77777777" w:rsidR="000A3743" w:rsidRPr="000A3743" w:rsidRDefault="000A3743" w:rsidP="000A3743">
            <w:pPr>
              <w:spacing w:after="0" w:line="360" w:lineRule="auto"/>
              <w:jc w:val="center"/>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Local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DEF3C8E"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8,000</w:t>
            </w:r>
          </w:p>
        </w:tc>
      </w:tr>
      <w:tr w:rsidR="00AC45CE" w:rsidRPr="000A3743" w14:paraId="061F410D"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098C613"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62</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F39340" w14:textId="7D6A6A32" w:rsidR="000A3743" w:rsidRPr="000A3743" w:rsidRDefault="00AC45CE" w:rsidP="000A3743">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Digital</w:t>
            </w:r>
            <w:r w:rsidR="000A3743" w:rsidRPr="000A3743">
              <w:rPr>
                <w:rFonts w:ascii="Arial Narrow" w:eastAsia="Times New Roman" w:hAnsi="Arial Narrow" w:cs="Times New Roman"/>
                <w:sz w:val="24"/>
                <w:szCs w:val="24"/>
                <w:lang w:eastAsia="en-IN"/>
              </w:rPr>
              <w:t xml:space="preserve"> Hot Air Oven</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6501F9" w14:textId="77777777" w:rsidR="000A3743" w:rsidRPr="000A3743" w:rsidRDefault="000A3743" w:rsidP="000A3743">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TIC-OVEN-01</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0993E3" w14:textId="77777777" w:rsidR="000A3743" w:rsidRPr="000A3743" w:rsidRDefault="000A3743" w:rsidP="000A3743">
            <w:pPr>
              <w:spacing w:after="0" w:line="360" w:lineRule="auto"/>
              <w:jc w:val="center"/>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Skan</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E7B2AA0"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8,000</w:t>
            </w:r>
          </w:p>
        </w:tc>
      </w:tr>
      <w:tr w:rsidR="00AC45CE" w:rsidRPr="000A3743" w14:paraId="3D4F0670"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0F4C30"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EABDAD" w14:textId="77777777" w:rsidR="000A3743" w:rsidRPr="000A3743" w:rsidRDefault="000A3743" w:rsidP="000A3743">
            <w:pPr>
              <w:spacing w:after="0" w:line="360" w:lineRule="auto"/>
              <w:rPr>
                <w:rFonts w:ascii="Arial Narrow" w:eastAsia="Times New Roman" w:hAnsi="Arial Narrow" w:cs="Times New Roman"/>
                <w:b/>
                <w:bCs/>
                <w:sz w:val="24"/>
                <w:szCs w:val="24"/>
                <w:lang w:eastAsia="en-IN"/>
              </w:rPr>
            </w:pPr>
            <w:r w:rsidRPr="000A3743">
              <w:rPr>
                <w:rFonts w:ascii="Arial Narrow" w:eastAsia="Times New Roman" w:hAnsi="Arial Narrow" w:cs="Times New Roman"/>
                <w:b/>
                <w:bCs/>
                <w:sz w:val="24"/>
                <w:szCs w:val="24"/>
                <w:lang w:eastAsia="en-IN"/>
              </w:rPr>
              <w:t> </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7B99F3"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CDBBBE" w14:textId="77777777" w:rsidR="000A3743" w:rsidRPr="000A3743" w:rsidRDefault="000A3743" w:rsidP="000A3743">
            <w:pPr>
              <w:spacing w:after="0" w:line="360" w:lineRule="auto"/>
              <w:jc w:val="right"/>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Total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8A85845" w14:textId="77777777" w:rsidR="000A3743" w:rsidRPr="000A3743" w:rsidRDefault="000A3743" w:rsidP="000A3743">
            <w:pPr>
              <w:spacing w:after="0" w:line="360" w:lineRule="auto"/>
              <w:jc w:val="right"/>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86,06,500</w:t>
            </w:r>
          </w:p>
        </w:tc>
      </w:tr>
    </w:tbl>
    <w:p w14:paraId="320C47C4" w14:textId="77777777" w:rsidR="000A3743" w:rsidRDefault="000A3743" w:rsidP="000A3743"/>
    <w:p w14:paraId="796D19CA" w14:textId="247672FC" w:rsidR="00AC45CE" w:rsidRPr="00AC45CE" w:rsidRDefault="00AC45CE" w:rsidP="00AC45CE">
      <w:pPr>
        <w:spacing w:after="0" w:line="360" w:lineRule="auto"/>
        <w:jc w:val="both"/>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 xml:space="preserve">6.2 </w:t>
      </w:r>
      <w:r w:rsidRPr="00AC45CE">
        <w:rPr>
          <w:rFonts w:ascii="Arial Narrow" w:eastAsiaTheme="majorEastAsia" w:hAnsi="Arial Narrow" w:cstheme="majorBidi"/>
          <w:b/>
          <w:color w:val="6B4D2F"/>
          <w:sz w:val="28"/>
          <w:szCs w:val="28"/>
        </w:rPr>
        <w:t>WORKING SHEET-1 FOR PLANT &amp; MACHINERY OF GOODS WAREHOUSE AT PLOT E-25/13</w:t>
      </w:r>
      <w:r>
        <w:rPr>
          <w:rFonts w:ascii="Arial Narrow" w:eastAsiaTheme="majorEastAsia" w:hAnsi="Arial Narrow" w:cstheme="majorBidi"/>
          <w:b/>
          <w:color w:val="6B4D2F"/>
          <w:sz w:val="28"/>
          <w:szCs w:val="28"/>
        </w:rPr>
        <w:t>:-</w:t>
      </w:r>
    </w:p>
    <w:tbl>
      <w:tblPr>
        <w:tblW w:w="917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678"/>
        <w:gridCol w:w="3007"/>
        <w:gridCol w:w="2340"/>
        <w:gridCol w:w="1530"/>
        <w:gridCol w:w="1620"/>
      </w:tblGrid>
      <w:tr w:rsidR="00AC45CE" w:rsidRPr="00AC45CE" w14:paraId="3D09DDE3" w14:textId="77777777" w:rsidTr="00AC45CE">
        <w:trPr>
          <w:trHeight w:val="20"/>
          <w:tblHeader/>
        </w:trPr>
        <w:tc>
          <w:tcPr>
            <w:tcW w:w="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4765B11" w14:textId="2679ACFB" w:rsidR="000A3743" w:rsidRPr="000A3743" w:rsidRDefault="000A3743" w:rsidP="00AC45CE">
            <w:pPr>
              <w:spacing w:after="0" w:line="240" w:lineRule="auto"/>
              <w:jc w:val="center"/>
              <w:rPr>
                <w:rFonts w:ascii="Arial Narrow" w:eastAsia="Times New Roman" w:hAnsi="Arial Narrow" w:cs="Times New Roman"/>
                <w:color w:val="FFFFFF" w:themeColor="background1"/>
                <w:sz w:val="24"/>
                <w:szCs w:val="24"/>
                <w:lang w:eastAsia="en-IN"/>
              </w:rPr>
            </w:pPr>
            <w:r w:rsidRPr="000A3743">
              <w:rPr>
                <w:rFonts w:ascii="Arial Narrow" w:eastAsia="Times New Roman" w:hAnsi="Arial Narrow" w:cs="Times New Roman"/>
                <w:color w:val="FFFFFF" w:themeColor="background1"/>
                <w:sz w:val="24"/>
                <w:szCs w:val="24"/>
                <w:lang w:eastAsia="en-IN"/>
              </w:rPr>
              <w:t>S.</w:t>
            </w:r>
            <w:r w:rsidR="00AC45CE" w:rsidRPr="00AC45CE">
              <w:rPr>
                <w:rFonts w:ascii="Arial Narrow" w:eastAsia="Times New Roman" w:hAnsi="Arial Narrow" w:cs="Times New Roman"/>
                <w:color w:val="FFFFFF" w:themeColor="background1"/>
                <w:sz w:val="24"/>
                <w:szCs w:val="24"/>
                <w:lang w:eastAsia="en-IN"/>
              </w:rPr>
              <w:t xml:space="preserve"> </w:t>
            </w:r>
            <w:r w:rsidRPr="000A3743">
              <w:rPr>
                <w:rFonts w:ascii="Arial Narrow" w:eastAsia="Times New Roman" w:hAnsi="Arial Narrow" w:cs="Times New Roman"/>
                <w:color w:val="FFFFFF" w:themeColor="background1"/>
                <w:sz w:val="24"/>
                <w:szCs w:val="24"/>
                <w:lang w:eastAsia="en-IN"/>
              </w:rPr>
              <w:t>No.</w:t>
            </w:r>
          </w:p>
        </w:tc>
        <w:tc>
          <w:tcPr>
            <w:tcW w:w="30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B908D5E" w14:textId="64B832D9" w:rsidR="000A3743" w:rsidRPr="000A3743" w:rsidRDefault="00AC45CE" w:rsidP="00AC45CE">
            <w:pPr>
              <w:spacing w:after="0" w:line="240" w:lineRule="auto"/>
              <w:rPr>
                <w:rFonts w:ascii="Arial Narrow" w:eastAsia="Times New Roman" w:hAnsi="Arial Narrow" w:cs="Times New Roman"/>
                <w:color w:val="FFFFFF" w:themeColor="background1"/>
                <w:sz w:val="24"/>
                <w:szCs w:val="24"/>
                <w:lang w:eastAsia="en-IN"/>
              </w:rPr>
            </w:pPr>
            <w:r w:rsidRPr="00AC45CE">
              <w:rPr>
                <w:rFonts w:ascii="Arial Narrow" w:eastAsia="Times New Roman" w:hAnsi="Arial Narrow" w:cs="Times New Roman"/>
                <w:color w:val="FFFFFF" w:themeColor="background1"/>
                <w:sz w:val="24"/>
                <w:szCs w:val="24"/>
                <w:lang w:eastAsia="en-IN"/>
              </w:rPr>
              <w:t>Machine Description</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38C2218" w14:textId="77777777" w:rsidR="000A3743" w:rsidRPr="000A3743" w:rsidRDefault="000A3743" w:rsidP="00AC45CE">
            <w:pPr>
              <w:spacing w:after="0" w:line="240" w:lineRule="auto"/>
              <w:rPr>
                <w:rFonts w:ascii="Arial Narrow" w:eastAsia="Times New Roman" w:hAnsi="Arial Narrow" w:cs="Times New Roman"/>
                <w:color w:val="FFFFFF" w:themeColor="background1"/>
                <w:sz w:val="24"/>
                <w:szCs w:val="24"/>
                <w:lang w:eastAsia="en-IN"/>
              </w:rPr>
            </w:pPr>
            <w:r w:rsidRPr="000A3743">
              <w:rPr>
                <w:rFonts w:ascii="Arial Narrow" w:eastAsia="Times New Roman" w:hAnsi="Arial Narrow" w:cs="Times New Roman"/>
                <w:color w:val="FFFFFF" w:themeColor="background1"/>
                <w:sz w:val="24"/>
                <w:szCs w:val="24"/>
                <w:lang w:eastAsia="en-IN"/>
              </w:rPr>
              <w:t>Equipment Make</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204CF7C" w14:textId="77777777" w:rsidR="000A3743" w:rsidRPr="000A3743" w:rsidRDefault="000A3743" w:rsidP="00AC45CE">
            <w:pPr>
              <w:spacing w:after="0" w:line="240" w:lineRule="auto"/>
              <w:jc w:val="center"/>
              <w:rPr>
                <w:rFonts w:ascii="Arial Narrow" w:eastAsia="Times New Roman" w:hAnsi="Arial Narrow" w:cs="Times New Roman"/>
                <w:color w:val="FFFFFF" w:themeColor="background1"/>
                <w:sz w:val="24"/>
                <w:szCs w:val="24"/>
                <w:lang w:eastAsia="en-IN"/>
              </w:rPr>
            </w:pPr>
            <w:r w:rsidRPr="000A3743">
              <w:rPr>
                <w:rFonts w:ascii="Arial Narrow" w:eastAsia="Times New Roman" w:hAnsi="Arial Narrow" w:cs="Times New Roman"/>
                <w:color w:val="FFFFFF" w:themeColor="background1"/>
                <w:sz w:val="24"/>
                <w:szCs w:val="24"/>
                <w:lang w:eastAsia="en-IN"/>
              </w:rPr>
              <w:t xml:space="preserve">Capacity </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D987693" w14:textId="77777777" w:rsidR="000A3743" w:rsidRPr="000A3743" w:rsidRDefault="000A3743" w:rsidP="00AC45CE">
            <w:pPr>
              <w:spacing w:after="0" w:line="240" w:lineRule="auto"/>
              <w:jc w:val="center"/>
              <w:rPr>
                <w:rFonts w:ascii="Arial Narrow" w:eastAsia="Times New Roman" w:hAnsi="Arial Narrow" w:cs="Times New Roman"/>
                <w:color w:val="FFFFFF" w:themeColor="background1"/>
                <w:sz w:val="24"/>
                <w:szCs w:val="24"/>
                <w:lang w:eastAsia="en-IN"/>
              </w:rPr>
            </w:pPr>
            <w:r w:rsidRPr="000A3743">
              <w:rPr>
                <w:rFonts w:ascii="Arial Narrow" w:eastAsia="Times New Roman" w:hAnsi="Arial Narrow" w:cs="Times New Roman"/>
                <w:color w:val="FFFFFF" w:themeColor="background1"/>
                <w:sz w:val="24"/>
                <w:szCs w:val="24"/>
                <w:lang w:eastAsia="en-IN"/>
              </w:rPr>
              <w:t>Fair Market Value (Rs.)</w:t>
            </w:r>
          </w:p>
        </w:tc>
      </w:tr>
      <w:tr w:rsidR="00AC45CE" w:rsidRPr="00AC45CE" w14:paraId="74861478" w14:textId="77777777" w:rsidTr="00AC45CE">
        <w:trPr>
          <w:trHeight w:val="20"/>
        </w:trPr>
        <w:tc>
          <w:tcPr>
            <w:tcW w:w="678" w:type="dxa"/>
            <w:tcBorders>
              <w:top w:val="single" w:sz="4" w:space="0" w:color="FFFFFF" w:themeColor="background1"/>
            </w:tcBorders>
            <w:shd w:val="clear" w:color="auto" w:fill="auto"/>
            <w:vAlign w:val="center"/>
            <w:hideMark/>
          </w:tcPr>
          <w:p w14:paraId="3E922A4D" w14:textId="77777777" w:rsidR="000A3743" w:rsidRPr="000A3743" w:rsidRDefault="000A3743" w:rsidP="00AC45CE">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A</w:t>
            </w:r>
          </w:p>
        </w:tc>
        <w:tc>
          <w:tcPr>
            <w:tcW w:w="3007" w:type="dxa"/>
            <w:tcBorders>
              <w:top w:val="single" w:sz="4" w:space="0" w:color="FFFFFF" w:themeColor="background1"/>
            </w:tcBorders>
            <w:shd w:val="clear" w:color="auto" w:fill="auto"/>
            <w:vAlign w:val="center"/>
            <w:hideMark/>
          </w:tcPr>
          <w:p w14:paraId="086DA7D7" w14:textId="77777777" w:rsidR="000A3743" w:rsidRPr="000A3743" w:rsidRDefault="000A3743" w:rsidP="00AC45CE">
            <w:pPr>
              <w:spacing w:after="0" w:line="360" w:lineRule="auto"/>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Utility</w:t>
            </w:r>
          </w:p>
        </w:tc>
        <w:tc>
          <w:tcPr>
            <w:tcW w:w="2340" w:type="dxa"/>
            <w:tcBorders>
              <w:top w:val="single" w:sz="4" w:space="0" w:color="FFFFFF" w:themeColor="background1"/>
            </w:tcBorders>
            <w:shd w:val="clear" w:color="auto" w:fill="auto"/>
            <w:vAlign w:val="center"/>
            <w:hideMark/>
          </w:tcPr>
          <w:p w14:paraId="71CC8ABD" w14:textId="77777777" w:rsidR="000A3743" w:rsidRPr="000A3743" w:rsidRDefault="000A3743" w:rsidP="00AC45CE">
            <w:pPr>
              <w:spacing w:after="0" w:line="360" w:lineRule="auto"/>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c>
          <w:tcPr>
            <w:tcW w:w="1530" w:type="dxa"/>
            <w:tcBorders>
              <w:top w:val="single" w:sz="4" w:space="0" w:color="FFFFFF" w:themeColor="background1"/>
            </w:tcBorders>
            <w:shd w:val="clear" w:color="auto" w:fill="auto"/>
            <w:vAlign w:val="center"/>
            <w:hideMark/>
          </w:tcPr>
          <w:p w14:paraId="4EF3783C" w14:textId="77777777" w:rsidR="000A3743" w:rsidRPr="000A3743" w:rsidRDefault="000A3743" w:rsidP="00AC45CE">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c>
          <w:tcPr>
            <w:tcW w:w="1620" w:type="dxa"/>
            <w:tcBorders>
              <w:top w:val="single" w:sz="4" w:space="0" w:color="FFFFFF" w:themeColor="background1"/>
            </w:tcBorders>
            <w:shd w:val="clear" w:color="auto" w:fill="auto"/>
            <w:vAlign w:val="center"/>
            <w:hideMark/>
          </w:tcPr>
          <w:p w14:paraId="6D586E23" w14:textId="77777777" w:rsidR="000A3743" w:rsidRPr="000A3743" w:rsidRDefault="000A3743" w:rsidP="00AC45CE">
            <w:pPr>
              <w:spacing w:after="0" w:line="360" w:lineRule="auto"/>
              <w:jc w:val="right"/>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r>
      <w:tr w:rsidR="00AC45CE" w:rsidRPr="00AC45CE" w14:paraId="1FE55148" w14:textId="77777777" w:rsidTr="00AC45CE">
        <w:trPr>
          <w:trHeight w:val="20"/>
        </w:trPr>
        <w:tc>
          <w:tcPr>
            <w:tcW w:w="678" w:type="dxa"/>
            <w:shd w:val="clear" w:color="auto" w:fill="auto"/>
            <w:noWrap/>
            <w:vAlign w:val="center"/>
            <w:hideMark/>
          </w:tcPr>
          <w:p w14:paraId="56CC4531" w14:textId="77777777" w:rsidR="000A3743" w:rsidRPr="000A3743" w:rsidRDefault="000A3743" w:rsidP="00AC45CE">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w:t>
            </w:r>
          </w:p>
        </w:tc>
        <w:tc>
          <w:tcPr>
            <w:tcW w:w="3007" w:type="dxa"/>
            <w:shd w:val="clear" w:color="auto" w:fill="auto"/>
            <w:vAlign w:val="center"/>
            <w:hideMark/>
          </w:tcPr>
          <w:p w14:paraId="75873D8B"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Air Compressor-01</w:t>
            </w:r>
          </w:p>
        </w:tc>
        <w:tc>
          <w:tcPr>
            <w:tcW w:w="2340" w:type="dxa"/>
            <w:shd w:val="clear" w:color="auto" w:fill="auto"/>
            <w:vAlign w:val="center"/>
            <w:hideMark/>
          </w:tcPr>
          <w:p w14:paraId="6050E80B"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Local</w:t>
            </w:r>
          </w:p>
        </w:tc>
        <w:tc>
          <w:tcPr>
            <w:tcW w:w="1530" w:type="dxa"/>
            <w:shd w:val="clear" w:color="auto" w:fill="auto"/>
            <w:vAlign w:val="center"/>
            <w:hideMark/>
          </w:tcPr>
          <w:p w14:paraId="1AE2D33A" w14:textId="77777777" w:rsidR="000A3743" w:rsidRPr="000A3743" w:rsidRDefault="000A3743" w:rsidP="00AC45CE">
            <w:pPr>
              <w:spacing w:after="0" w:line="360" w:lineRule="auto"/>
              <w:jc w:val="center"/>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15 HP</w:t>
            </w:r>
          </w:p>
        </w:tc>
        <w:tc>
          <w:tcPr>
            <w:tcW w:w="1620" w:type="dxa"/>
            <w:shd w:val="clear" w:color="auto" w:fill="auto"/>
            <w:noWrap/>
            <w:vAlign w:val="center"/>
            <w:hideMark/>
          </w:tcPr>
          <w:p w14:paraId="0ACE1AC3" w14:textId="77777777" w:rsidR="000A3743" w:rsidRPr="000A3743" w:rsidRDefault="000A3743" w:rsidP="00AC45CE">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45,000</w:t>
            </w:r>
          </w:p>
        </w:tc>
      </w:tr>
      <w:tr w:rsidR="00AC45CE" w:rsidRPr="00AC45CE" w14:paraId="09D8533B" w14:textId="77777777" w:rsidTr="00AC45CE">
        <w:trPr>
          <w:trHeight w:val="20"/>
        </w:trPr>
        <w:tc>
          <w:tcPr>
            <w:tcW w:w="678" w:type="dxa"/>
            <w:shd w:val="clear" w:color="auto" w:fill="auto"/>
            <w:noWrap/>
            <w:vAlign w:val="center"/>
            <w:hideMark/>
          </w:tcPr>
          <w:p w14:paraId="3B6BF19A" w14:textId="77777777" w:rsidR="000A3743" w:rsidRPr="000A3743" w:rsidRDefault="000A3743" w:rsidP="00AC45CE">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w:t>
            </w:r>
          </w:p>
        </w:tc>
        <w:tc>
          <w:tcPr>
            <w:tcW w:w="3007" w:type="dxa"/>
            <w:shd w:val="clear" w:color="auto" w:fill="auto"/>
            <w:vAlign w:val="center"/>
            <w:hideMark/>
          </w:tcPr>
          <w:p w14:paraId="37206E7F"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Air Compressor-02</w:t>
            </w:r>
          </w:p>
        </w:tc>
        <w:tc>
          <w:tcPr>
            <w:tcW w:w="2340" w:type="dxa"/>
            <w:shd w:val="clear" w:color="auto" w:fill="auto"/>
            <w:vAlign w:val="center"/>
            <w:hideMark/>
          </w:tcPr>
          <w:p w14:paraId="723BD7E6"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Local</w:t>
            </w:r>
          </w:p>
        </w:tc>
        <w:tc>
          <w:tcPr>
            <w:tcW w:w="1530" w:type="dxa"/>
            <w:shd w:val="clear" w:color="auto" w:fill="auto"/>
            <w:vAlign w:val="center"/>
            <w:hideMark/>
          </w:tcPr>
          <w:p w14:paraId="7CD6839E" w14:textId="77777777" w:rsidR="000A3743" w:rsidRPr="000A3743" w:rsidRDefault="000A3743" w:rsidP="00AC45CE">
            <w:pPr>
              <w:spacing w:after="0" w:line="360" w:lineRule="auto"/>
              <w:jc w:val="center"/>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15 HP</w:t>
            </w:r>
          </w:p>
        </w:tc>
        <w:tc>
          <w:tcPr>
            <w:tcW w:w="1620" w:type="dxa"/>
            <w:shd w:val="clear" w:color="auto" w:fill="auto"/>
            <w:noWrap/>
            <w:vAlign w:val="center"/>
            <w:hideMark/>
          </w:tcPr>
          <w:p w14:paraId="4C844859" w14:textId="77777777" w:rsidR="000A3743" w:rsidRPr="000A3743" w:rsidRDefault="000A3743" w:rsidP="00AC45CE">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45,000</w:t>
            </w:r>
          </w:p>
        </w:tc>
      </w:tr>
      <w:tr w:rsidR="00AC45CE" w:rsidRPr="00AC45CE" w14:paraId="0ED7664E" w14:textId="77777777" w:rsidTr="00AC45CE">
        <w:trPr>
          <w:trHeight w:val="20"/>
        </w:trPr>
        <w:tc>
          <w:tcPr>
            <w:tcW w:w="678" w:type="dxa"/>
            <w:shd w:val="clear" w:color="auto" w:fill="auto"/>
            <w:noWrap/>
            <w:vAlign w:val="center"/>
            <w:hideMark/>
          </w:tcPr>
          <w:p w14:paraId="4AFDAA31" w14:textId="77777777" w:rsidR="000A3743" w:rsidRPr="000A3743" w:rsidRDefault="000A3743" w:rsidP="00AC45CE">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w:t>
            </w:r>
          </w:p>
        </w:tc>
        <w:tc>
          <w:tcPr>
            <w:tcW w:w="3007" w:type="dxa"/>
            <w:shd w:val="clear" w:color="auto" w:fill="auto"/>
            <w:vAlign w:val="center"/>
            <w:hideMark/>
          </w:tcPr>
          <w:p w14:paraId="0076F6A4"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Diesel Generator</w:t>
            </w:r>
          </w:p>
        </w:tc>
        <w:tc>
          <w:tcPr>
            <w:tcW w:w="2340" w:type="dxa"/>
            <w:shd w:val="clear" w:color="auto" w:fill="auto"/>
            <w:vAlign w:val="center"/>
            <w:hideMark/>
          </w:tcPr>
          <w:p w14:paraId="6EE0A713"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Voltas</w:t>
            </w:r>
          </w:p>
        </w:tc>
        <w:tc>
          <w:tcPr>
            <w:tcW w:w="1530" w:type="dxa"/>
            <w:shd w:val="clear" w:color="auto" w:fill="auto"/>
            <w:vAlign w:val="center"/>
            <w:hideMark/>
          </w:tcPr>
          <w:p w14:paraId="3B767845" w14:textId="77777777" w:rsidR="000A3743" w:rsidRPr="000A3743" w:rsidRDefault="000A3743" w:rsidP="00AC45CE">
            <w:pPr>
              <w:spacing w:after="0" w:line="360" w:lineRule="auto"/>
              <w:jc w:val="center"/>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160 KVA</w:t>
            </w:r>
          </w:p>
        </w:tc>
        <w:tc>
          <w:tcPr>
            <w:tcW w:w="1620" w:type="dxa"/>
            <w:shd w:val="clear" w:color="auto" w:fill="auto"/>
            <w:noWrap/>
            <w:vAlign w:val="center"/>
            <w:hideMark/>
          </w:tcPr>
          <w:p w14:paraId="4AF0B187" w14:textId="77777777" w:rsidR="000A3743" w:rsidRPr="000A3743" w:rsidRDefault="000A3743" w:rsidP="00AC45CE">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1,25,000</w:t>
            </w:r>
          </w:p>
        </w:tc>
      </w:tr>
      <w:tr w:rsidR="00AC45CE" w:rsidRPr="00AC45CE" w14:paraId="6E9B402B" w14:textId="77777777" w:rsidTr="00AC45CE">
        <w:trPr>
          <w:trHeight w:val="20"/>
        </w:trPr>
        <w:tc>
          <w:tcPr>
            <w:tcW w:w="678" w:type="dxa"/>
            <w:shd w:val="clear" w:color="auto" w:fill="auto"/>
            <w:vAlign w:val="center"/>
            <w:hideMark/>
          </w:tcPr>
          <w:p w14:paraId="787C8524" w14:textId="77777777" w:rsidR="000A3743" w:rsidRPr="000A3743" w:rsidRDefault="000A3743" w:rsidP="00AC45CE">
            <w:pPr>
              <w:spacing w:after="0" w:line="360" w:lineRule="auto"/>
              <w:jc w:val="center"/>
              <w:rPr>
                <w:rFonts w:ascii="Arial Narrow" w:eastAsia="Times New Roman" w:hAnsi="Arial Narrow" w:cs="Times New Roman"/>
                <w:b/>
                <w:bCs/>
                <w:sz w:val="24"/>
                <w:szCs w:val="24"/>
                <w:lang w:eastAsia="en-IN"/>
              </w:rPr>
            </w:pPr>
            <w:r w:rsidRPr="000A3743">
              <w:rPr>
                <w:rFonts w:ascii="Arial Narrow" w:eastAsia="Times New Roman" w:hAnsi="Arial Narrow" w:cs="Times New Roman"/>
                <w:b/>
                <w:bCs/>
                <w:sz w:val="24"/>
                <w:szCs w:val="24"/>
                <w:lang w:eastAsia="en-IN"/>
              </w:rPr>
              <w:t>B</w:t>
            </w:r>
          </w:p>
        </w:tc>
        <w:tc>
          <w:tcPr>
            <w:tcW w:w="3007" w:type="dxa"/>
            <w:shd w:val="clear" w:color="auto" w:fill="auto"/>
            <w:vAlign w:val="center"/>
            <w:hideMark/>
          </w:tcPr>
          <w:p w14:paraId="5C0CA8DE" w14:textId="77777777" w:rsidR="000A3743" w:rsidRPr="000A3743" w:rsidRDefault="000A3743" w:rsidP="00AC45CE">
            <w:pPr>
              <w:spacing w:after="0" w:line="360" w:lineRule="auto"/>
              <w:rPr>
                <w:rFonts w:ascii="Arial Narrow" w:eastAsia="Times New Roman" w:hAnsi="Arial Narrow" w:cs="Times New Roman"/>
                <w:b/>
                <w:bCs/>
                <w:sz w:val="24"/>
                <w:szCs w:val="24"/>
                <w:lang w:eastAsia="en-IN"/>
              </w:rPr>
            </w:pPr>
            <w:r w:rsidRPr="000A3743">
              <w:rPr>
                <w:rFonts w:ascii="Arial Narrow" w:eastAsia="Times New Roman" w:hAnsi="Arial Narrow" w:cs="Times New Roman"/>
                <w:b/>
                <w:bCs/>
                <w:sz w:val="24"/>
                <w:szCs w:val="24"/>
                <w:lang w:eastAsia="en-IN"/>
              </w:rPr>
              <w:t>Storage Tank</w:t>
            </w:r>
          </w:p>
        </w:tc>
        <w:tc>
          <w:tcPr>
            <w:tcW w:w="2340" w:type="dxa"/>
            <w:shd w:val="clear" w:color="auto" w:fill="auto"/>
            <w:vAlign w:val="center"/>
            <w:hideMark/>
          </w:tcPr>
          <w:p w14:paraId="6CB730FA" w14:textId="77777777" w:rsidR="000A3743" w:rsidRPr="000A3743" w:rsidRDefault="000A3743" w:rsidP="00AC45CE">
            <w:pPr>
              <w:spacing w:after="0" w:line="360" w:lineRule="auto"/>
              <w:jc w:val="center"/>
              <w:rPr>
                <w:rFonts w:ascii="Arial Narrow" w:eastAsia="Times New Roman" w:hAnsi="Arial Narrow" w:cs="Times New Roman"/>
                <w:b/>
                <w:bCs/>
                <w:sz w:val="24"/>
                <w:szCs w:val="24"/>
                <w:lang w:eastAsia="en-IN"/>
              </w:rPr>
            </w:pPr>
            <w:r w:rsidRPr="000A3743">
              <w:rPr>
                <w:rFonts w:ascii="Arial Narrow" w:eastAsia="Times New Roman" w:hAnsi="Arial Narrow" w:cs="Times New Roman"/>
                <w:b/>
                <w:bCs/>
                <w:sz w:val="24"/>
                <w:szCs w:val="24"/>
                <w:lang w:eastAsia="en-IN"/>
              </w:rPr>
              <w:t> </w:t>
            </w:r>
          </w:p>
        </w:tc>
        <w:tc>
          <w:tcPr>
            <w:tcW w:w="1530" w:type="dxa"/>
            <w:shd w:val="clear" w:color="auto" w:fill="auto"/>
            <w:vAlign w:val="center"/>
            <w:hideMark/>
          </w:tcPr>
          <w:p w14:paraId="4ADEC8FA" w14:textId="77777777" w:rsidR="000A3743" w:rsidRPr="000A3743" w:rsidRDefault="000A3743" w:rsidP="00AC45CE">
            <w:pPr>
              <w:spacing w:after="0" w:line="360" w:lineRule="auto"/>
              <w:jc w:val="center"/>
              <w:rPr>
                <w:rFonts w:ascii="Arial Narrow" w:eastAsia="Times New Roman" w:hAnsi="Arial Narrow" w:cs="Times New Roman"/>
                <w:b/>
                <w:bCs/>
                <w:sz w:val="24"/>
                <w:szCs w:val="24"/>
                <w:lang w:eastAsia="en-IN"/>
              </w:rPr>
            </w:pPr>
            <w:r w:rsidRPr="000A3743">
              <w:rPr>
                <w:rFonts w:ascii="Arial Narrow" w:eastAsia="Times New Roman" w:hAnsi="Arial Narrow" w:cs="Times New Roman"/>
                <w:b/>
                <w:bCs/>
                <w:sz w:val="24"/>
                <w:szCs w:val="24"/>
                <w:lang w:eastAsia="en-IN"/>
              </w:rPr>
              <w:t> </w:t>
            </w:r>
          </w:p>
        </w:tc>
        <w:tc>
          <w:tcPr>
            <w:tcW w:w="1620" w:type="dxa"/>
            <w:shd w:val="clear" w:color="auto" w:fill="auto"/>
            <w:vAlign w:val="center"/>
            <w:hideMark/>
          </w:tcPr>
          <w:p w14:paraId="5FD0F6DC" w14:textId="77777777" w:rsidR="000A3743" w:rsidRPr="000A3743" w:rsidRDefault="000A3743" w:rsidP="00AC45CE">
            <w:pPr>
              <w:spacing w:after="0" w:line="360" w:lineRule="auto"/>
              <w:jc w:val="right"/>
              <w:rPr>
                <w:rFonts w:ascii="Arial Narrow" w:eastAsia="Times New Roman" w:hAnsi="Arial Narrow" w:cs="Times New Roman"/>
                <w:b/>
                <w:bCs/>
                <w:sz w:val="24"/>
                <w:szCs w:val="24"/>
                <w:lang w:eastAsia="en-IN"/>
              </w:rPr>
            </w:pPr>
            <w:r w:rsidRPr="000A3743">
              <w:rPr>
                <w:rFonts w:ascii="Arial Narrow" w:eastAsia="Times New Roman" w:hAnsi="Arial Narrow" w:cs="Times New Roman"/>
                <w:b/>
                <w:bCs/>
                <w:sz w:val="24"/>
                <w:szCs w:val="24"/>
                <w:lang w:eastAsia="en-IN"/>
              </w:rPr>
              <w:t> </w:t>
            </w:r>
          </w:p>
        </w:tc>
      </w:tr>
      <w:tr w:rsidR="00AC45CE" w:rsidRPr="00AC45CE" w14:paraId="15795B7D" w14:textId="77777777" w:rsidTr="00AC45CE">
        <w:trPr>
          <w:trHeight w:val="20"/>
        </w:trPr>
        <w:tc>
          <w:tcPr>
            <w:tcW w:w="678" w:type="dxa"/>
            <w:shd w:val="clear" w:color="auto" w:fill="auto"/>
            <w:noWrap/>
            <w:vAlign w:val="center"/>
            <w:hideMark/>
          </w:tcPr>
          <w:p w14:paraId="54F9A130" w14:textId="77777777" w:rsidR="000A3743" w:rsidRPr="000A3743" w:rsidRDefault="000A3743" w:rsidP="00AC45CE">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lastRenderedPageBreak/>
              <w:t>1</w:t>
            </w:r>
          </w:p>
        </w:tc>
        <w:tc>
          <w:tcPr>
            <w:tcW w:w="3007" w:type="dxa"/>
            <w:shd w:val="clear" w:color="auto" w:fill="auto"/>
            <w:vAlign w:val="center"/>
            <w:hideMark/>
          </w:tcPr>
          <w:p w14:paraId="07A99A1D" w14:textId="6C1244CB"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Nitric Acid Tank (</w:t>
            </w:r>
            <w:r w:rsidR="00AC45CE" w:rsidRPr="000A3743">
              <w:rPr>
                <w:rFonts w:ascii="Arial Narrow" w:eastAsia="Times New Roman" w:hAnsi="Arial Narrow" w:cs="Times New Roman"/>
                <w:sz w:val="24"/>
                <w:szCs w:val="24"/>
                <w:lang w:eastAsia="en-IN"/>
              </w:rPr>
              <w:t>Aluminium)</w:t>
            </w:r>
          </w:p>
        </w:tc>
        <w:tc>
          <w:tcPr>
            <w:tcW w:w="2340" w:type="dxa"/>
            <w:shd w:val="clear" w:color="auto" w:fill="auto"/>
            <w:vAlign w:val="center"/>
            <w:hideMark/>
          </w:tcPr>
          <w:p w14:paraId="1089FEB0"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Local</w:t>
            </w:r>
          </w:p>
        </w:tc>
        <w:tc>
          <w:tcPr>
            <w:tcW w:w="1530" w:type="dxa"/>
            <w:shd w:val="clear" w:color="auto" w:fill="auto"/>
            <w:vAlign w:val="center"/>
            <w:hideMark/>
          </w:tcPr>
          <w:p w14:paraId="18FC699A"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3.5 KL</w:t>
            </w:r>
          </w:p>
        </w:tc>
        <w:tc>
          <w:tcPr>
            <w:tcW w:w="1620" w:type="dxa"/>
            <w:shd w:val="clear" w:color="auto" w:fill="auto"/>
            <w:noWrap/>
            <w:vAlign w:val="center"/>
            <w:hideMark/>
          </w:tcPr>
          <w:p w14:paraId="266BED3F" w14:textId="77777777" w:rsidR="000A3743" w:rsidRPr="000A3743" w:rsidRDefault="000A3743" w:rsidP="00AC45CE">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2,50,000</w:t>
            </w:r>
          </w:p>
        </w:tc>
      </w:tr>
      <w:tr w:rsidR="00AC45CE" w:rsidRPr="00AC45CE" w14:paraId="7BFF0E82" w14:textId="77777777" w:rsidTr="00AC45CE">
        <w:trPr>
          <w:trHeight w:val="20"/>
        </w:trPr>
        <w:tc>
          <w:tcPr>
            <w:tcW w:w="678" w:type="dxa"/>
            <w:shd w:val="clear" w:color="auto" w:fill="auto"/>
            <w:noWrap/>
            <w:vAlign w:val="center"/>
            <w:hideMark/>
          </w:tcPr>
          <w:p w14:paraId="6BB77677" w14:textId="77777777" w:rsidR="000A3743" w:rsidRPr="000A3743" w:rsidRDefault="000A3743" w:rsidP="00AC45CE">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w:t>
            </w:r>
          </w:p>
        </w:tc>
        <w:tc>
          <w:tcPr>
            <w:tcW w:w="3007" w:type="dxa"/>
            <w:shd w:val="clear" w:color="auto" w:fill="auto"/>
            <w:vAlign w:val="center"/>
            <w:hideMark/>
          </w:tcPr>
          <w:p w14:paraId="7848ABF0"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HDPE Water Storage-01</w:t>
            </w:r>
          </w:p>
        </w:tc>
        <w:tc>
          <w:tcPr>
            <w:tcW w:w="2340" w:type="dxa"/>
            <w:shd w:val="clear" w:color="auto" w:fill="auto"/>
            <w:vAlign w:val="center"/>
            <w:hideMark/>
          </w:tcPr>
          <w:p w14:paraId="16F90802"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Local</w:t>
            </w:r>
          </w:p>
        </w:tc>
        <w:tc>
          <w:tcPr>
            <w:tcW w:w="1530" w:type="dxa"/>
            <w:shd w:val="clear" w:color="auto" w:fill="auto"/>
            <w:vAlign w:val="center"/>
            <w:hideMark/>
          </w:tcPr>
          <w:p w14:paraId="6AB4E4E7"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20 KL</w:t>
            </w:r>
          </w:p>
        </w:tc>
        <w:tc>
          <w:tcPr>
            <w:tcW w:w="1620" w:type="dxa"/>
            <w:shd w:val="clear" w:color="auto" w:fill="auto"/>
            <w:noWrap/>
            <w:vAlign w:val="center"/>
            <w:hideMark/>
          </w:tcPr>
          <w:p w14:paraId="38BE6A41" w14:textId="77777777" w:rsidR="000A3743" w:rsidRPr="000A3743" w:rsidRDefault="000A3743" w:rsidP="00AC45CE">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65,000</w:t>
            </w:r>
          </w:p>
        </w:tc>
      </w:tr>
      <w:tr w:rsidR="00AC45CE" w:rsidRPr="00AC45CE" w14:paraId="424A2A88" w14:textId="77777777" w:rsidTr="00AC45CE">
        <w:trPr>
          <w:trHeight w:val="20"/>
        </w:trPr>
        <w:tc>
          <w:tcPr>
            <w:tcW w:w="678" w:type="dxa"/>
            <w:shd w:val="clear" w:color="auto" w:fill="auto"/>
            <w:noWrap/>
            <w:vAlign w:val="center"/>
            <w:hideMark/>
          </w:tcPr>
          <w:p w14:paraId="02DC9BB3" w14:textId="77777777" w:rsidR="000A3743" w:rsidRPr="000A3743" w:rsidRDefault="000A3743" w:rsidP="00AC45CE">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w:t>
            </w:r>
          </w:p>
        </w:tc>
        <w:tc>
          <w:tcPr>
            <w:tcW w:w="3007" w:type="dxa"/>
            <w:shd w:val="clear" w:color="auto" w:fill="auto"/>
            <w:vAlign w:val="center"/>
            <w:hideMark/>
          </w:tcPr>
          <w:p w14:paraId="644DC8EA"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HDPE Water Storage-02</w:t>
            </w:r>
          </w:p>
        </w:tc>
        <w:tc>
          <w:tcPr>
            <w:tcW w:w="2340" w:type="dxa"/>
            <w:shd w:val="clear" w:color="auto" w:fill="auto"/>
            <w:vAlign w:val="center"/>
            <w:hideMark/>
          </w:tcPr>
          <w:p w14:paraId="17219D44"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Local</w:t>
            </w:r>
          </w:p>
        </w:tc>
        <w:tc>
          <w:tcPr>
            <w:tcW w:w="1530" w:type="dxa"/>
            <w:shd w:val="clear" w:color="auto" w:fill="auto"/>
            <w:vAlign w:val="center"/>
            <w:hideMark/>
          </w:tcPr>
          <w:p w14:paraId="7F9B0587"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20 KL</w:t>
            </w:r>
          </w:p>
        </w:tc>
        <w:tc>
          <w:tcPr>
            <w:tcW w:w="1620" w:type="dxa"/>
            <w:shd w:val="clear" w:color="auto" w:fill="auto"/>
            <w:noWrap/>
            <w:vAlign w:val="center"/>
            <w:hideMark/>
          </w:tcPr>
          <w:p w14:paraId="79300559" w14:textId="77777777" w:rsidR="000A3743" w:rsidRPr="000A3743" w:rsidRDefault="000A3743" w:rsidP="00AC45CE">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65,000</w:t>
            </w:r>
          </w:p>
        </w:tc>
      </w:tr>
      <w:tr w:rsidR="00AC45CE" w:rsidRPr="00AC45CE" w14:paraId="1F017DB6" w14:textId="77777777" w:rsidTr="00AC45CE">
        <w:trPr>
          <w:trHeight w:val="20"/>
        </w:trPr>
        <w:tc>
          <w:tcPr>
            <w:tcW w:w="678" w:type="dxa"/>
            <w:shd w:val="clear" w:color="auto" w:fill="auto"/>
            <w:noWrap/>
            <w:vAlign w:val="center"/>
            <w:hideMark/>
          </w:tcPr>
          <w:p w14:paraId="324E7F58" w14:textId="77777777" w:rsidR="000A3743" w:rsidRPr="000A3743" w:rsidRDefault="000A3743" w:rsidP="00AC45CE">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w:t>
            </w:r>
          </w:p>
        </w:tc>
        <w:tc>
          <w:tcPr>
            <w:tcW w:w="3007" w:type="dxa"/>
            <w:shd w:val="clear" w:color="auto" w:fill="auto"/>
            <w:vAlign w:val="center"/>
            <w:hideMark/>
          </w:tcPr>
          <w:p w14:paraId="087827F1"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Under Ground MS Water Tank</w:t>
            </w:r>
          </w:p>
        </w:tc>
        <w:tc>
          <w:tcPr>
            <w:tcW w:w="2340" w:type="dxa"/>
            <w:shd w:val="clear" w:color="auto" w:fill="auto"/>
            <w:vAlign w:val="center"/>
            <w:hideMark/>
          </w:tcPr>
          <w:p w14:paraId="04A0FB48"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Local</w:t>
            </w:r>
          </w:p>
        </w:tc>
        <w:tc>
          <w:tcPr>
            <w:tcW w:w="1530" w:type="dxa"/>
            <w:shd w:val="clear" w:color="auto" w:fill="auto"/>
            <w:vAlign w:val="center"/>
            <w:hideMark/>
          </w:tcPr>
          <w:p w14:paraId="2ED4AB82"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100 KL</w:t>
            </w:r>
          </w:p>
        </w:tc>
        <w:tc>
          <w:tcPr>
            <w:tcW w:w="1620" w:type="dxa"/>
            <w:shd w:val="clear" w:color="auto" w:fill="auto"/>
            <w:noWrap/>
            <w:vAlign w:val="center"/>
            <w:hideMark/>
          </w:tcPr>
          <w:p w14:paraId="2FC47677" w14:textId="77777777" w:rsidR="000A3743" w:rsidRPr="000A3743" w:rsidRDefault="000A3743" w:rsidP="00AC45CE">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60,000</w:t>
            </w:r>
          </w:p>
        </w:tc>
      </w:tr>
      <w:tr w:rsidR="00AC45CE" w:rsidRPr="00AC45CE" w14:paraId="08548F58" w14:textId="77777777" w:rsidTr="00AC45CE">
        <w:trPr>
          <w:trHeight w:val="20"/>
        </w:trPr>
        <w:tc>
          <w:tcPr>
            <w:tcW w:w="678" w:type="dxa"/>
            <w:shd w:val="clear" w:color="auto" w:fill="auto"/>
            <w:vAlign w:val="center"/>
            <w:hideMark/>
          </w:tcPr>
          <w:p w14:paraId="174077BA" w14:textId="77777777" w:rsidR="000A3743" w:rsidRPr="000A3743" w:rsidRDefault="000A3743" w:rsidP="00AC45CE">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w:t>
            </w:r>
          </w:p>
        </w:tc>
        <w:tc>
          <w:tcPr>
            <w:tcW w:w="3007" w:type="dxa"/>
            <w:shd w:val="clear" w:color="auto" w:fill="auto"/>
            <w:vAlign w:val="center"/>
            <w:hideMark/>
          </w:tcPr>
          <w:p w14:paraId="1F3DCE6C" w14:textId="77777777" w:rsidR="000A3743" w:rsidRPr="000A3743" w:rsidRDefault="000A3743" w:rsidP="00AC45CE">
            <w:pPr>
              <w:spacing w:after="0" w:line="360" w:lineRule="auto"/>
              <w:rPr>
                <w:rFonts w:ascii="Arial Narrow" w:eastAsia="Times New Roman" w:hAnsi="Arial Narrow" w:cs="Times New Roman"/>
                <w:b/>
                <w:bCs/>
                <w:sz w:val="24"/>
                <w:szCs w:val="24"/>
                <w:lang w:eastAsia="en-IN"/>
              </w:rPr>
            </w:pPr>
            <w:r w:rsidRPr="000A3743">
              <w:rPr>
                <w:rFonts w:ascii="Arial Narrow" w:eastAsia="Times New Roman" w:hAnsi="Arial Narrow" w:cs="Times New Roman"/>
                <w:b/>
                <w:bCs/>
                <w:sz w:val="24"/>
                <w:szCs w:val="24"/>
                <w:lang w:eastAsia="en-IN"/>
              </w:rPr>
              <w:t> </w:t>
            </w:r>
          </w:p>
        </w:tc>
        <w:tc>
          <w:tcPr>
            <w:tcW w:w="2340" w:type="dxa"/>
            <w:shd w:val="clear" w:color="auto" w:fill="auto"/>
            <w:vAlign w:val="center"/>
            <w:hideMark/>
          </w:tcPr>
          <w:p w14:paraId="2124D363" w14:textId="77777777" w:rsidR="000A3743" w:rsidRPr="000A3743" w:rsidRDefault="000A3743" w:rsidP="00AC45CE">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w:t>
            </w:r>
          </w:p>
        </w:tc>
        <w:tc>
          <w:tcPr>
            <w:tcW w:w="1530" w:type="dxa"/>
            <w:shd w:val="clear" w:color="auto" w:fill="auto"/>
            <w:vAlign w:val="center"/>
            <w:hideMark/>
          </w:tcPr>
          <w:p w14:paraId="1CCE41C0" w14:textId="77777777" w:rsidR="000A3743" w:rsidRPr="000A3743" w:rsidRDefault="000A3743" w:rsidP="00AC45CE">
            <w:pPr>
              <w:spacing w:after="0" w:line="360" w:lineRule="auto"/>
              <w:jc w:val="right"/>
              <w:rPr>
                <w:rFonts w:ascii="Arial Narrow" w:eastAsia="Times New Roman" w:hAnsi="Arial Narrow" w:cs="Times New Roman"/>
                <w:b/>
                <w:bCs/>
                <w:sz w:val="24"/>
                <w:szCs w:val="24"/>
                <w:lang w:eastAsia="en-IN"/>
              </w:rPr>
            </w:pPr>
            <w:r w:rsidRPr="000A3743">
              <w:rPr>
                <w:rFonts w:ascii="Arial Narrow" w:eastAsia="Times New Roman" w:hAnsi="Arial Narrow" w:cs="Times New Roman"/>
                <w:b/>
                <w:bCs/>
                <w:sz w:val="24"/>
                <w:szCs w:val="24"/>
                <w:lang w:eastAsia="en-IN"/>
              </w:rPr>
              <w:t>Total</w:t>
            </w:r>
          </w:p>
        </w:tc>
        <w:tc>
          <w:tcPr>
            <w:tcW w:w="1620" w:type="dxa"/>
            <w:shd w:val="clear" w:color="auto" w:fill="auto"/>
            <w:noWrap/>
            <w:vAlign w:val="center"/>
            <w:hideMark/>
          </w:tcPr>
          <w:p w14:paraId="2FBD32DA" w14:textId="77777777" w:rsidR="000A3743" w:rsidRPr="000A3743" w:rsidRDefault="000A3743" w:rsidP="00AC45CE">
            <w:pPr>
              <w:spacing w:after="0" w:line="360" w:lineRule="auto"/>
              <w:jc w:val="right"/>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6,55,000</w:t>
            </w:r>
          </w:p>
        </w:tc>
      </w:tr>
    </w:tbl>
    <w:p w14:paraId="479E1DE5" w14:textId="77777777" w:rsidR="000A3743" w:rsidRDefault="000A3743" w:rsidP="000A3743"/>
    <w:p w14:paraId="23134F4E" w14:textId="77777777" w:rsidR="000A3743" w:rsidRDefault="000A3743" w:rsidP="000A3743"/>
    <w:p w14:paraId="4A74B93C" w14:textId="071C2126" w:rsidR="000A3743" w:rsidRDefault="00AC45CE" w:rsidP="00AC45CE">
      <w:pPr>
        <w:spacing w:line="360" w:lineRule="auto"/>
        <w:jc w:val="both"/>
      </w:pPr>
      <w:r>
        <w:rPr>
          <w:rFonts w:ascii="Arial Narrow" w:eastAsiaTheme="majorEastAsia" w:hAnsi="Arial Narrow" w:cstheme="majorBidi"/>
          <w:b/>
          <w:color w:val="6B4D2F"/>
          <w:sz w:val="32"/>
          <w:szCs w:val="32"/>
        </w:rPr>
        <w:t xml:space="preserve">6.3 </w:t>
      </w:r>
      <w:r w:rsidRPr="00AC45CE">
        <w:rPr>
          <w:rFonts w:ascii="Arial Narrow" w:eastAsiaTheme="majorEastAsia" w:hAnsi="Arial Narrow" w:cstheme="majorBidi"/>
          <w:b/>
          <w:color w:val="6B4D2F"/>
          <w:sz w:val="28"/>
          <w:szCs w:val="28"/>
        </w:rPr>
        <w:t>WORKING SHEET-1 FOR PLANT &amp; MACHINERY OF GOODS WAREHOUSE AT PLOT E-26/1/1</w:t>
      </w:r>
      <w:r>
        <w:rPr>
          <w:rFonts w:ascii="Arial Narrow" w:eastAsiaTheme="majorEastAsia" w:hAnsi="Arial Narrow" w:cstheme="majorBidi"/>
          <w:b/>
          <w:color w:val="6B4D2F"/>
          <w:sz w:val="28"/>
          <w:szCs w:val="28"/>
        </w:rPr>
        <w:t xml:space="preserve">:- </w:t>
      </w:r>
    </w:p>
    <w:tbl>
      <w:tblPr>
        <w:tblW w:w="917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678"/>
        <w:gridCol w:w="2737"/>
        <w:gridCol w:w="2610"/>
        <w:gridCol w:w="1530"/>
        <w:gridCol w:w="1620"/>
      </w:tblGrid>
      <w:tr w:rsidR="00AC45CE" w:rsidRPr="000A3743" w14:paraId="236FCAF4" w14:textId="77777777" w:rsidTr="00AC45CE">
        <w:trPr>
          <w:trHeight w:val="20"/>
        </w:trPr>
        <w:tc>
          <w:tcPr>
            <w:tcW w:w="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5F5B66F" w14:textId="76E7F8A8" w:rsidR="000A3743" w:rsidRPr="000A3743" w:rsidRDefault="000A3743" w:rsidP="00AC45CE">
            <w:pPr>
              <w:spacing w:after="0" w:line="360" w:lineRule="auto"/>
              <w:jc w:val="center"/>
              <w:rPr>
                <w:rFonts w:ascii="Arial Narrow" w:eastAsia="Times New Roman" w:hAnsi="Arial Narrow" w:cs="Times New Roman"/>
                <w:color w:val="FFFFFF" w:themeColor="background1"/>
                <w:sz w:val="24"/>
                <w:szCs w:val="24"/>
                <w:lang w:eastAsia="en-IN"/>
              </w:rPr>
            </w:pPr>
            <w:r w:rsidRPr="000A3743">
              <w:rPr>
                <w:rFonts w:ascii="Arial Narrow" w:eastAsia="Times New Roman" w:hAnsi="Arial Narrow" w:cs="Times New Roman"/>
                <w:color w:val="FFFFFF" w:themeColor="background1"/>
                <w:sz w:val="24"/>
                <w:szCs w:val="24"/>
                <w:lang w:eastAsia="en-IN"/>
              </w:rPr>
              <w:t>S.</w:t>
            </w:r>
            <w:r w:rsidR="00AC45CE" w:rsidRPr="00AC45CE">
              <w:rPr>
                <w:rFonts w:ascii="Arial Narrow" w:eastAsia="Times New Roman" w:hAnsi="Arial Narrow" w:cs="Times New Roman"/>
                <w:color w:val="FFFFFF" w:themeColor="background1"/>
                <w:sz w:val="24"/>
                <w:szCs w:val="24"/>
                <w:lang w:eastAsia="en-IN"/>
              </w:rPr>
              <w:t xml:space="preserve"> </w:t>
            </w:r>
            <w:r w:rsidRPr="000A3743">
              <w:rPr>
                <w:rFonts w:ascii="Arial Narrow" w:eastAsia="Times New Roman" w:hAnsi="Arial Narrow" w:cs="Times New Roman"/>
                <w:color w:val="FFFFFF" w:themeColor="background1"/>
                <w:sz w:val="24"/>
                <w:szCs w:val="24"/>
                <w:lang w:eastAsia="en-IN"/>
              </w:rPr>
              <w:t>No.</w:t>
            </w:r>
          </w:p>
        </w:tc>
        <w:tc>
          <w:tcPr>
            <w:tcW w:w="2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E6487E1" w14:textId="1B4F0469" w:rsidR="000A3743" w:rsidRPr="000A3743" w:rsidRDefault="00AC45CE" w:rsidP="00AC45CE">
            <w:pPr>
              <w:spacing w:after="0" w:line="360" w:lineRule="auto"/>
              <w:rPr>
                <w:rFonts w:ascii="Arial Narrow" w:eastAsia="Times New Roman" w:hAnsi="Arial Narrow" w:cs="Times New Roman"/>
                <w:color w:val="FFFFFF" w:themeColor="background1"/>
                <w:sz w:val="24"/>
                <w:szCs w:val="24"/>
                <w:lang w:eastAsia="en-IN"/>
              </w:rPr>
            </w:pPr>
            <w:r w:rsidRPr="00AC45CE">
              <w:rPr>
                <w:rFonts w:ascii="Arial Narrow" w:eastAsia="Times New Roman" w:hAnsi="Arial Narrow" w:cs="Times New Roman"/>
                <w:color w:val="FFFFFF" w:themeColor="background1"/>
                <w:sz w:val="24"/>
                <w:szCs w:val="24"/>
                <w:lang w:eastAsia="en-IN"/>
              </w:rPr>
              <w:t>Machine Description</w:t>
            </w:r>
          </w:p>
        </w:tc>
        <w:tc>
          <w:tcPr>
            <w:tcW w:w="2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1BDAE7C" w14:textId="77777777" w:rsidR="000A3743" w:rsidRPr="000A3743" w:rsidRDefault="000A3743" w:rsidP="00AC45CE">
            <w:pPr>
              <w:spacing w:after="0" w:line="360" w:lineRule="auto"/>
              <w:rPr>
                <w:rFonts w:ascii="Arial Narrow" w:eastAsia="Times New Roman" w:hAnsi="Arial Narrow" w:cs="Times New Roman"/>
                <w:color w:val="FFFFFF" w:themeColor="background1"/>
                <w:sz w:val="24"/>
                <w:szCs w:val="24"/>
                <w:lang w:eastAsia="en-IN"/>
              </w:rPr>
            </w:pPr>
            <w:r w:rsidRPr="000A3743">
              <w:rPr>
                <w:rFonts w:ascii="Arial Narrow" w:eastAsia="Times New Roman" w:hAnsi="Arial Narrow" w:cs="Times New Roman"/>
                <w:color w:val="FFFFFF" w:themeColor="background1"/>
                <w:sz w:val="24"/>
                <w:szCs w:val="24"/>
                <w:lang w:eastAsia="en-IN"/>
              </w:rPr>
              <w:t>Equipment Make</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4DBAC87" w14:textId="77777777" w:rsidR="000A3743" w:rsidRPr="000A3743" w:rsidRDefault="000A3743" w:rsidP="00AC45CE">
            <w:pPr>
              <w:spacing w:after="0" w:line="360" w:lineRule="auto"/>
              <w:jc w:val="center"/>
              <w:rPr>
                <w:rFonts w:ascii="Arial Narrow" w:eastAsia="Times New Roman" w:hAnsi="Arial Narrow" w:cs="Times New Roman"/>
                <w:color w:val="FFFFFF" w:themeColor="background1"/>
                <w:sz w:val="24"/>
                <w:szCs w:val="24"/>
                <w:lang w:eastAsia="en-IN"/>
              </w:rPr>
            </w:pPr>
            <w:r w:rsidRPr="000A3743">
              <w:rPr>
                <w:rFonts w:ascii="Arial Narrow" w:eastAsia="Times New Roman" w:hAnsi="Arial Narrow" w:cs="Times New Roman"/>
                <w:color w:val="FFFFFF" w:themeColor="background1"/>
                <w:sz w:val="24"/>
                <w:szCs w:val="24"/>
                <w:lang w:eastAsia="en-IN"/>
              </w:rPr>
              <w:t>Capacity</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A769CF2" w14:textId="77777777" w:rsidR="000A3743" w:rsidRPr="000A3743" w:rsidRDefault="000A3743" w:rsidP="00AC45CE">
            <w:pPr>
              <w:spacing w:after="0" w:line="360" w:lineRule="auto"/>
              <w:jc w:val="center"/>
              <w:rPr>
                <w:rFonts w:ascii="Arial Narrow" w:eastAsia="Times New Roman" w:hAnsi="Arial Narrow" w:cs="Times New Roman"/>
                <w:color w:val="FFFFFF" w:themeColor="background1"/>
                <w:sz w:val="24"/>
                <w:szCs w:val="24"/>
                <w:lang w:eastAsia="en-IN"/>
              </w:rPr>
            </w:pPr>
            <w:r w:rsidRPr="000A3743">
              <w:rPr>
                <w:rFonts w:ascii="Arial Narrow" w:eastAsia="Times New Roman" w:hAnsi="Arial Narrow" w:cs="Times New Roman"/>
                <w:color w:val="FFFFFF" w:themeColor="background1"/>
                <w:sz w:val="24"/>
                <w:szCs w:val="24"/>
                <w:lang w:eastAsia="en-IN"/>
              </w:rPr>
              <w:t>Fair Market Value (Rs.)</w:t>
            </w:r>
          </w:p>
        </w:tc>
      </w:tr>
      <w:tr w:rsidR="00AC45CE" w:rsidRPr="000A3743" w14:paraId="443B8E91" w14:textId="77777777" w:rsidTr="00AC45CE">
        <w:trPr>
          <w:trHeight w:val="20"/>
        </w:trPr>
        <w:tc>
          <w:tcPr>
            <w:tcW w:w="678" w:type="dxa"/>
            <w:tcBorders>
              <w:top w:val="single" w:sz="4" w:space="0" w:color="FFFFFF" w:themeColor="background1"/>
            </w:tcBorders>
            <w:shd w:val="clear" w:color="auto" w:fill="auto"/>
            <w:vAlign w:val="center"/>
            <w:hideMark/>
          </w:tcPr>
          <w:p w14:paraId="12C9C0B8" w14:textId="77777777" w:rsidR="000A3743" w:rsidRPr="000A3743" w:rsidRDefault="000A3743" w:rsidP="00AC45CE">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A</w:t>
            </w:r>
          </w:p>
        </w:tc>
        <w:tc>
          <w:tcPr>
            <w:tcW w:w="2737" w:type="dxa"/>
            <w:tcBorders>
              <w:top w:val="single" w:sz="4" w:space="0" w:color="FFFFFF" w:themeColor="background1"/>
            </w:tcBorders>
            <w:shd w:val="clear" w:color="auto" w:fill="auto"/>
            <w:vAlign w:val="center"/>
            <w:hideMark/>
          </w:tcPr>
          <w:p w14:paraId="60F310A8" w14:textId="77777777" w:rsidR="000A3743" w:rsidRPr="000A3743" w:rsidRDefault="000A3743" w:rsidP="00AC45CE">
            <w:pPr>
              <w:spacing w:after="0" w:line="360" w:lineRule="auto"/>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ETP</w:t>
            </w:r>
          </w:p>
        </w:tc>
        <w:tc>
          <w:tcPr>
            <w:tcW w:w="2610" w:type="dxa"/>
            <w:tcBorders>
              <w:top w:val="single" w:sz="4" w:space="0" w:color="FFFFFF" w:themeColor="background1"/>
            </w:tcBorders>
            <w:shd w:val="clear" w:color="auto" w:fill="auto"/>
            <w:vAlign w:val="center"/>
            <w:hideMark/>
          </w:tcPr>
          <w:p w14:paraId="67D2F79D" w14:textId="77777777" w:rsidR="000A3743" w:rsidRPr="000A3743" w:rsidRDefault="000A3743" w:rsidP="00AC45CE">
            <w:pPr>
              <w:spacing w:after="0" w:line="360" w:lineRule="auto"/>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c>
          <w:tcPr>
            <w:tcW w:w="1530" w:type="dxa"/>
            <w:tcBorders>
              <w:top w:val="single" w:sz="4" w:space="0" w:color="FFFFFF" w:themeColor="background1"/>
            </w:tcBorders>
            <w:shd w:val="clear" w:color="auto" w:fill="auto"/>
            <w:vAlign w:val="center"/>
            <w:hideMark/>
          </w:tcPr>
          <w:p w14:paraId="2372222C" w14:textId="77777777" w:rsidR="000A3743" w:rsidRPr="000A3743" w:rsidRDefault="000A3743" w:rsidP="00AC45CE">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c>
          <w:tcPr>
            <w:tcW w:w="1620" w:type="dxa"/>
            <w:tcBorders>
              <w:top w:val="single" w:sz="4" w:space="0" w:color="FFFFFF" w:themeColor="background1"/>
            </w:tcBorders>
            <w:shd w:val="clear" w:color="auto" w:fill="auto"/>
            <w:vAlign w:val="center"/>
            <w:hideMark/>
          </w:tcPr>
          <w:p w14:paraId="6C95A72E" w14:textId="77777777" w:rsidR="000A3743" w:rsidRPr="000A3743" w:rsidRDefault="000A3743" w:rsidP="00AC45CE">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r>
      <w:tr w:rsidR="00AC45CE" w:rsidRPr="000A3743" w14:paraId="181AB5F8" w14:textId="77777777" w:rsidTr="00AC45CE">
        <w:trPr>
          <w:trHeight w:val="20"/>
        </w:trPr>
        <w:tc>
          <w:tcPr>
            <w:tcW w:w="678" w:type="dxa"/>
            <w:shd w:val="clear" w:color="auto" w:fill="auto"/>
            <w:noWrap/>
            <w:vAlign w:val="center"/>
            <w:hideMark/>
          </w:tcPr>
          <w:p w14:paraId="3BD91815" w14:textId="77777777" w:rsidR="000A3743" w:rsidRPr="000A3743" w:rsidRDefault="000A3743" w:rsidP="00AC45CE">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w:t>
            </w:r>
          </w:p>
        </w:tc>
        <w:tc>
          <w:tcPr>
            <w:tcW w:w="2737" w:type="dxa"/>
            <w:shd w:val="clear" w:color="auto" w:fill="auto"/>
            <w:vAlign w:val="center"/>
            <w:hideMark/>
          </w:tcPr>
          <w:p w14:paraId="127DBB71"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Collection Tank (RCC)</w:t>
            </w:r>
          </w:p>
        </w:tc>
        <w:tc>
          <w:tcPr>
            <w:tcW w:w="2610" w:type="dxa"/>
            <w:shd w:val="clear" w:color="auto" w:fill="auto"/>
            <w:vAlign w:val="center"/>
            <w:hideMark/>
          </w:tcPr>
          <w:p w14:paraId="7C8CA168"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Local</w:t>
            </w:r>
          </w:p>
        </w:tc>
        <w:tc>
          <w:tcPr>
            <w:tcW w:w="1530" w:type="dxa"/>
            <w:shd w:val="clear" w:color="auto" w:fill="auto"/>
            <w:vAlign w:val="center"/>
            <w:hideMark/>
          </w:tcPr>
          <w:p w14:paraId="3A191E4C" w14:textId="77777777" w:rsidR="000A3743" w:rsidRPr="000A3743" w:rsidRDefault="000A3743" w:rsidP="00AC45CE">
            <w:pPr>
              <w:spacing w:after="0" w:line="360" w:lineRule="auto"/>
              <w:jc w:val="center"/>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50 KL</w:t>
            </w:r>
          </w:p>
        </w:tc>
        <w:tc>
          <w:tcPr>
            <w:tcW w:w="1620" w:type="dxa"/>
            <w:shd w:val="clear" w:color="auto" w:fill="auto"/>
            <w:noWrap/>
            <w:vAlign w:val="center"/>
            <w:hideMark/>
          </w:tcPr>
          <w:p w14:paraId="70AC2BD6" w14:textId="77777777" w:rsidR="000A3743" w:rsidRPr="000A3743" w:rsidRDefault="000A3743" w:rsidP="00AC45CE">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2,00,000</w:t>
            </w:r>
          </w:p>
        </w:tc>
      </w:tr>
      <w:tr w:rsidR="00AC45CE" w:rsidRPr="000A3743" w14:paraId="4327C00A" w14:textId="77777777" w:rsidTr="00AC45CE">
        <w:trPr>
          <w:trHeight w:val="20"/>
        </w:trPr>
        <w:tc>
          <w:tcPr>
            <w:tcW w:w="678" w:type="dxa"/>
            <w:shd w:val="clear" w:color="auto" w:fill="auto"/>
            <w:noWrap/>
            <w:vAlign w:val="center"/>
            <w:hideMark/>
          </w:tcPr>
          <w:p w14:paraId="53C39D12" w14:textId="77777777" w:rsidR="000A3743" w:rsidRPr="000A3743" w:rsidRDefault="000A3743" w:rsidP="00AC45CE">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w:t>
            </w:r>
          </w:p>
        </w:tc>
        <w:tc>
          <w:tcPr>
            <w:tcW w:w="2737" w:type="dxa"/>
            <w:shd w:val="clear" w:color="auto" w:fill="auto"/>
            <w:vAlign w:val="center"/>
            <w:hideMark/>
          </w:tcPr>
          <w:p w14:paraId="126D9B4D"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Neutralization Tank Brick line</w:t>
            </w:r>
          </w:p>
        </w:tc>
        <w:tc>
          <w:tcPr>
            <w:tcW w:w="2610" w:type="dxa"/>
            <w:shd w:val="clear" w:color="auto" w:fill="auto"/>
            <w:vAlign w:val="center"/>
            <w:hideMark/>
          </w:tcPr>
          <w:p w14:paraId="11EB91B2"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Local</w:t>
            </w:r>
          </w:p>
        </w:tc>
        <w:tc>
          <w:tcPr>
            <w:tcW w:w="1530" w:type="dxa"/>
            <w:shd w:val="clear" w:color="auto" w:fill="auto"/>
            <w:vAlign w:val="center"/>
            <w:hideMark/>
          </w:tcPr>
          <w:p w14:paraId="15412066" w14:textId="77777777" w:rsidR="000A3743" w:rsidRPr="000A3743" w:rsidRDefault="000A3743" w:rsidP="00AC45CE">
            <w:pPr>
              <w:spacing w:after="0" w:line="360" w:lineRule="auto"/>
              <w:jc w:val="center"/>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10 KL</w:t>
            </w:r>
          </w:p>
        </w:tc>
        <w:tc>
          <w:tcPr>
            <w:tcW w:w="1620" w:type="dxa"/>
            <w:shd w:val="clear" w:color="auto" w:fill="auto"/>
            <w:noWrap/>
            <w:vAlign w:val="center"/>
            <w:hideMark/>
          </w:tcPr>
          <w:p w14:paraId="7E84AE82" w14:textId="77777777" w:rsidR="000A3743" w:rsidRPr="000A3743" w:rsidRDefault="000A3743" w:rsidP="00AC45CE">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1,15,000</w:t>
            </w:r>
          </w:p>
        </w:tc>
      </w:tr>
      <w:tr w:rsidR="00AC45CE" w:rsidRPr="000A3743" w14:paraId="229D9FEC" w14:textId="77777777" w:rsidTr="00AC45CE">
        <w:trPr>
          <w:trHeight w:val="20"/>
        </w:trPr>
        <w:tc>
          <w:tcPr>
            <w:tcW w:w="678" w:type="dxa"/>
            <w:shd w:val="clear" w:color="auto" w:fill="auto"/>
            <w:noWrap/>
            <w:vAlign w:val="center"/>
            <w:hideMark/>
          </w:tcPr>
          <w:p w14:paraId="66FF2190" w14:textId="77777777" w:rsidR="000A3743" w:rsidRPr="000A3743" w:rsidRDefault="000A3743" w:rsidP="00AC45CE">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w:t>
            </w:r>
          </w:p>
        </w:tc>
        <w:tc>
          <w:tcPr>
            <w:tcW w:w="2737" w:type="dxa"/>
            <w:shd w:val="clear" w:color="auto" w:fill="auto"/>
            <w:vAlign w:val="center"/>
            <w:hideMark/>
          </w:tcPr>
          <w:p w14:paraId="64B77AA9"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Dosing tank</w:t>
            </w:r>
          </w:p>
        </w:tc>
        <w:tc>
          <w:tcPr>
            <w:tcW w:w="2610" w:type="dxa"/>
            <w:shd w:val="clear" w:color="auto" w:fill="auto"/>
            <w:vAlign w:val="center"/>
            <w:hideMark/>
          </w:tcPr>
          <w:p w14:paraId="6DE98E11"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Local</w:t>
            </w:r>
          </w:p>
        </w:tc>
        <w:tc>
          <w:tcPr>
            <w:tcW w:w="1530" w:type="dxa"/>
            <w:shd w:val="clear" w:color="auto" w:fill="auto"/>
            <w:vAlign w:val="center"/>
            <w:hideMark/>
          </w:tcPr>
          <w:p w14:paraId="33FC18DD" w14:textId="77777777" w:rsidR="000A3743" w:rsidRPr="000A3743" w:rsidRDefault="000A3743" w:rsidP="00AC45CE">
            <w:pPr>
              <w:spacing w:after="0" w:line="360" w:lineRule="auto"/>
              <w:jc w:val="center"/>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10 KL</w:t>
            </w:r>
          </w:p>
        </w:tc>
        <w:tc>
          <w:tcPr>
            <w:tcW w:w="1620" w:type="dxa"/>
            <w:shd w:val="clear" w:color="auto" w:fill="auto"/>
            <w:noWrap/>
            <w:vAlign w:val="center"/>
            <w:hideMark/>
          </w:tcPr>
          <w:p w14:paraId="6952A555" w14:textId="77777777" w:rsidR="000A3743" w:rsidRPr="000A3743" w:rsidRDefault="000A3743" w:rsidP="00AC45CE">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1,50,000</w:t>
            </w:r>
          </w:p>
        </w:tc>
      </w:tr>
      <w:tr w:rsidR="00AC45CE" w:rsidRPr="000A3743" w14:paraId="79413B1A" w14:textId="77777777" w:rsidTr="00AC45CE">
        <w:trPr>
          <w:trHeight w:val="20"/>
        </w:trPr>
        <w:tc>
          <w:tcPr>
            <w:tcW w:w="678" w:type="dxa"/>
            <w:shd w:val="clear" w:color="auto" w:fill="auto"/>
            <w:noWrap/>
            <w:vAlign w:val="center"/>
            <w:hideMark/>
          </w:tcPr>
          <w:p w14:paraId="140CE5BF" w14:textId="77777777" w:rsidR="000A3743" w:rsidRPr="000A3743" w:rsidRDefault="000A3743" w:rsidP="00AC45CE">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w:t>
            </w:r>
          </w:p>
        </w:tc>
        <w:tc>
          <w:tcPr>
            <w:tcW w:w="2737" w:type="dxa"/>
            <w:shd w:val="clear" w:color="auto" w:fill="auto"/>
            <w:vAlign w:val="center"/>
            <w:hideMark/>
          </w:tcPr>
          <w:p w14:paraId="4DD68F07"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Bio Reactor (RCC)</w:t>
            </w:r>
          </w:p>
        </w:tc>
        <w:tc>
          <w:tcPr>
            <w:tcW w:w="2610" w:type="dxa"/>
            <w:shd w:val="clear" w:color="auto" w:fill="auto"/>
            <w:vAlign w:val="center"/>
            <w:hideMark/>
          </w:tcPr>
          <w:p w14:paraId="3B39D3B0"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Local</w:t>
            </w:r>
          </w:p>
        </w:tc>
        <w:tc>
          <w:tcPr>
            <w:tcW w:w="1530" w:type="dxa"/>
            <w:shd w:val="clear" w:color="auto" w:fill="auto"/>
            <w:vAlign w:val="center"/>
            <w:hideMark/>
          </w:tcPr>
          <w:p w14:paraId="347AE01A" w14:textId="77777777" w:rsidR="000A3743" w:rsidRPr="000A3743" w:rsidRDefault="000A3743" w:rsidP="00AC45CE">
            <w:pPr>
              <w:spacing w:after="0" w:line="360" w:lineRule="auto"/>
              <w:jc w:val="center"/>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200 KL</w:t>
            </w:r>
          </w:p>
        </w:tc>
        <w:tc>
          <w:tcPr>
            <w:tcW w:w="1620" w:type="dxa"/>
            <w:shd w:val="clear" w:color="auto" w:fill="auto"/>
            <w:noWrap/>
            <w:vAlign w:val="center"/>
            <w:hideMark/>
          </w:tcPr>
          <w:p w14:paraId="68F42520" w14:textId="77777777" w:rsidR="000A3743" w:rsidRPr="000A3743" w:rsidRDefault="000A3743" w:rsidP="00AC45CE">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6,00,000</w:t>
            </w:r>
          </w:p>
        </w:tc>
      </w:tr>
      <w:tr w:rsidR="00AC45CE" w:rsidRPr="000A3743" w14:paraId="0688ACA4" w14:textId="77777777" w:rsidTr="00AC45CE">
        <w:trPr>
          <w:trHeight w:val="20"/>
        </w:trPr>
        <w:tc>
          <w:tcPr>
            <w:tcW w:w="678" w:type="dxa"/>
            <w:shd w:val="clear" w:color="auto" w:fill="auto"/>
            <w:noWrap/>
            <w:vAlign w:val="center"/>
            <w:hideMark/>
          </w:tcPr>
          <w:p w14:paraId="568545A9" w14:textId="77777777" w:rsidR="000A3743" w:rsidRPr="000A3743" w:rsidRDefault="000A3743" w:rsidP="00AC45CE">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w:t>
            </w:r>
          </w:p>
        </w:tc>
        <w:tc>
          <w:tcPr>
            <w:tcW w:w="2737" w:type="dxa"/>
            <w:shd w:val="clear" w:color="auto" w:fill="auto"/>
            <w:vAlign w:val="center"/>
            <w:hideMark/>
          </w:tcPr>
          <w:p w14:paraId="51CE4FEA"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Filter Press-01 (30 Plates)</w:t>
            </w:r>
          </w:p>
        </w:tc>
        <w:tc>
          <w:tcPr>
            <w:tcW w:w="2610" w:type="dxa"/>
            <w:shd w:val="clear" w:color="auto" w:fill="auto"/>
            <w:vAlign w:val="center"/>
            <w:hideMark/>
          </w:tcPr>
          <w:p w14:paraId="72DCB6F2"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Local</w:t>
            </w:r>
          </w:p>
        </w:tc>
        <w:tc>
          <w:tcPr>
            <w:tcW w:w="1530" w:type="dxa"/>
            <w:shd w:val="clear" w:color="auto" w:fill="auto"/>
            <w:vAlign w:val="center"/>
            <w:hideMark/>
          </w:tcPr>
          <w:p w14:paraId="1863542F" w14:textId="77777777" w:rsidR="000A3743" w:rsidRPr="000A3743" w:rsidRDefault="000A3743" w:rsidP="00AC45CE">
            <w:pPr>
              <w:spacing w:after="0" w:line="360" w:lineRule="auto"/>
              <w:jc w:val="center"/>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36 Inches</w:t>
            </w:r>
          </w:p>
        </w:tc>
        <w:tc>
          <w:tcPr>
            <w:tcW w:w="1620" w:type="dxa"/>
            <w:shd w:val="clear" w:color="auto" w:fill="auto"/>
            <w:noWrap/>
            <w:vAlign w:val="center"/>
            <w:hideMark/>
          </w:tcPr>
          <w:p w14:paraId="35A142B3" w14:textId="77777777" w:rsidR="000A3743" w:rsidRPr="000A3743" w:rsidRDefault="000A3743" w:rsidP="00AC45CE">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50,000</w:t>
            </w:r>
          </w:p>
        </w:tc>
      </w:tr>
      <w:tr w:rsidR="00AC45CE" w:rsidRPr="000A3743" w14:paraId="75537FD1" w14:textId="77777777" w:rsidTr="00AC45CE">
        <w:trPr>
          <w:trHeight w:val="20"/>
        </w:trPr>
        <w:tc>
          <w:tcPr>
            <w:tcW w:w="678" w:type="dxa"/>
            <w:shd w:val="clear" w:color="auto" w:fill="auto"/>
            <w:noWrap/>
            <w:vAlign w:val="center"/>
            <w:hideMark/>
          </w:tcPr>
          <w:p w14:paraId="4453BA5D" w14:textId="77777777" w:rsidR="000A3743" w:rsidRPr="000A3743" w:rsidRDefault="000A3743" w:rsidP="00AC45CE">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6</w:t>
            </w:r>
          </w:p>
        </w:tc>
        <w:tc>
          <w:tcPr>
            <w:tcW w:w="2737" w:type="dxa"/>
            <w:shd w:val="clear" w:color="auto" w:fill="auto"/>
            <w:vAlign w:val="center"/>
            <w:hideMark/>
          </w:tcPr>
          <w:p w14:paraId="5B2150C2"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Filter Press-02 (30 Plates)</w:t>
            </w:r>
          </w:p>
        </w:tc>
        <w:tc>
          <w:tcPr>
            <w:tcW w:w="2610" w:type="dxa"/>
            <w:shd w:val="clear" w:color="auto" w:fill="auto"/>
            <w:vAlign w:val="center"/>
            <w:hideMark/>
          </w:tcPr>
          <w:p w14:paraId="28240D8D"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Local</w:t>
            </w:r>
          </w:p>
        </w:tc>
        <w:tc>
          <w:tcPr>
            <w:tcW w:w="1530" w:type="dxa"/>
            <w:shd w:val="clear" w:color="auto" w:fill="auto"/>
            <w:vAlign w:val="center"/>
            <w:hideMark/>
          </w:tcPr>
          <w:p w14:paraId="0A28A35B" w14:textId="77777777" w:rsidR="000A3743" w:rsidRPr="000A3743" w:rsidRDefault="000A3743" w:rsidP="00AC45CE">
            <w:pPr>
              <w:spacing w:after="0" w:line="360" w:lineRule="auto"/>
              <w:jc w:val="center"/>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30 Inches</w:t>
            </w:r>
          </w:p>
        </w:tc>
        <w:tc>
          <w:tcPr>
            <w:tcW w:w="1620" w:type="dxa"/>
            <w:shd w:val="clear" w:color="auto" w:fill="auto"/>
            <w:noWrap/>
            <w:vAlign w:val="center"/>
            <w:hideMark/>
          </w:tcPr>
          <w:p w14:paraId="540F9853" w14:textId="77777777" w:rsidR="000A3743" w:rsidRPr="000A3743" w:rsidRDefault="000A3743" w:rsidP="00AC45CE">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45,000</w:t>
            </w:r>
          </w:p>
        </w:tc>
      </w:tr>
      <w:tr w:rsidR="00AC45CE" w:rsidRPr="000A3743" w14:paraId="00D62CF2" w14:textId="77777777" w:rsidTr="00AC45CE">
        <w:trPr>
          <w:trHeight w:val="20"/>
        </w:trPr>
        <w:tc>
          <w:tcPr>
            <w:tcW w:w="678" w:type="dxa"/>
            <w:shd w:val="clear" w:color="auto" w:fill="auto"/>
            <w:noWrap/>
            <w:vAlign w:val="center"/>
            <w:hideMark/>
          </w:tcPr>
          <w:p w14:paraId="1F5B62B3" w14:textId="77777777" w:rsidR="000A3743" w:rsidRPr="000A3743" w:rsidRDefault="000A3743" w:rsidP="00AC45CE">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7</w:t>
            </w:r>
          </w:p>
        </w:tc>
        <w:tc>
          <w:tcPr>
            <w:tcW w:w="2737" w:type="dxa"/>
            <w:shd w:val="clear" w:color="auto" w:fill="auto"/>
            <w:vAlign w:val="center"/>
            <w:hideMark/>
          </w:tcPr>
          <w:p w14:paraId="0FE6248D"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Air Blower-01</w:t>
            </w:r>
          </w:p>
        </w:tc>
        <w:tc>
          <w:tcPr>
            <w:tcW w:w="2610" w:type="dxa"/>
            <w:shd w:val="clear" w:color="auto" w:fill="auto"/>
            <w:vAlign w:val="center"/>
            <w:hideMark/>
          </w:tcPr>
          <w:p w14:paraId="0B14FF8E"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Usha</w:t>
            </w:r>
          </w:p>
        </w:tc>
        <w:tc>
          <w:tcPr>
            <w:tcW w:w="1530" w:type="dxa"/>
            <w:shd w:val="clear" w:color="auto" w:fill="auto"/>
            <w:vAlign w:val="center"/>
            <w:hideMark/>
          </w:tcPr>
          <w:p w14:paraId="3F9CA541" w14:textId="77777777" w:rsidR="000A3743" w:rsidRPr="000A3743" w:rsidRDefault="000A3743" w:rsidP="00AC45CE">
            <w:pPr>
              <w:spacing w:after="0" w:line="360" w:lineRule="auto"/>
              <w:jc w:val="center"/>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20 HP</w:t>
            </w:r>
          </w:p>
        </w:tc>
        <w:tc>
          <w:tcPr>
            <w:tcW w:w="1620" w:type="dxa"/>
            <w:shd w:val="clear" w:color="auto" w:fill="auto"/>
            <w:noWrap/>
            <w:vAlign w:val="center"/>
            <w:hideMark/>
          </w:tcPr>
          <w:p w14:paraId="777C9111" w14:textId="77777777" w:rsidR="000A3743" w:rsidRPr="000A3743" w:rsidRDefault="000A3743" w:rsidP="00AC45CE">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85,000</w:t>
            </w:r>
          </w:p>
        </w:tc>
      </w:tr>
      <w:tr w:rsidR="00AC45CE" w:rsidRPr="000A3743" w14:paraId="5519680E" w14:textId="77777777" w:rsidTr="00AC45CE">
        <w:trPr>
          <w:trHeight w:val="20"/>
        </w:trPr>
        <w:tc>
          <w:tcPr>
            <w:tcW w:w="678" w:type="dxa"/>
            <w:shd w:val="clear" w:color="auto" w:fill="auto"/>
            <w:noWrap/>
            <w:vAlign w:val="center"/>
            <w:hideMark/>
          </w:tcPr>
          <w:p w14:paraId="3386E574" w14:textId="77777777" w:rsidR="000A3743" w:rsidRPr="000A3743" w:rsidRDefault="000A3743" w:rsidP="00AC45CE">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8</w:t>
            </w:r>
          </w:p>
        </w:tc>
        <w:tc>
          <w:tcPr>
            <w:tcW w:w="2737" w:type="dxa"/>
            <w:shd w:val="clear" w:color="auto" w:fill="auto"/>
            <w:vAlign w:val="center"/>
            <w:hideMark/>
          </w:tcPr>
          <w:p w14:paraId="591D6D0E"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Air Blower-01</w:t>
            </w:r>
          </w:p>
        </w:tc>
        <w:tc>
          <w:tcPr>
            <w:tcW w:w="2610" w:type="dxa"/>
            <w:shd w:val="clear" w:color="auto" w:fill="auto"/>
            <w:vAlign w:val="center"/>
            <w:hideMark/>
          </w:tcPr>
          <w:p w14:paraId="58ED963A"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Usha</w:t>
            </w:r>
          </w:p>
        </w:tc>
        <w:tc>
          <w:tcPr>
            <w:tcW w:w="1530" w:type="dxa"/>
            <w:shd w:val="clear" w:color="auto" w:fill="auto"/>
            <w:vAlign w:val="center"/>
            <w:hideMark/>
          </w:tcPr>
          <w:p w14:paraId="2DA91307" w14:textId="77777777" w:rsidR="000A3743" w:rsidRPr="000A3743" w:rsidRDefault="000A3743" w:rsidP="00AC45CE">
            <w:pPr>
              <w:spacing w:after="0" w:line="360" w:lineRule="auto"/>
              <w:jc w:val="center"/>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20 HP</w:t>
            </w:r>
          </w:p>
        </w:tc>
        <w:tc>
          <w:tcPr>
            <w:tcW w:w="1620" w:type="dxa"/>
            <w:shd w:val="clear" w:color="auto" w:fill="auto"/>
            <w:noWrap/>
            <w:vAlign w:val="center"/>
            <w:hideMark/>
          </w:tcPr>
          <w:p w14:paraId="4A4BB2DB" w14:textId="77777777" w:rsidR="000A3743" w:rsidRPr="000A3743" w:rsidRDefault="000A3743" w:rsidP="00AC45CE">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85,000</w:t>
            </w:r>
          </w:p>
        </w:tc>
      </w:tr>
      <w:tr w:rsidR="00AC45CE" w:rsidRPr="000A3743" w14:paraId="6DDC25AA" w14:textId="77777777" w:rsidTr="00AC45CE">
        <w:trPr>
          <w:trHeight w:val="20"/>
        </w:trPr>
        <w:tc>
          <w:tcPr>
            <w:tcW w:w="678" w:type="dxa"/>
            <w:shd w:val="clear" w:color="auto" w:fill="auto"/>
            <w:vAlign w:val="center"/>
            <w:hideMark/>
          </w:tcPr>
          <w:p w14:paraId="4AB9BB86" w14:textId="77777777" w:rsidR="000A3743" w:rsidRPr="000A3743" w:rsidRDefault="000A3743" w:rsidP="00AC45CE">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w:t>
            </w:r>
          </w:p>
        </w:tc>
        <w:tc>
          <w:tcPr>
            <w:tcW w:w="2737" w:type="dxa"/>
            <w:shd w:val="clear" w:color="auto" w:fill="auto"/>
            <w:vAlign w:val="center"/>
            <w:hideMark/>
          </w:tcPr>
          <w:p w14:paraId="525BE6BC" w14:textId="77777777" w:rsidR="000A3743" w:rsidRPr="000A3743" w:rsidRDefault="000A3743" w:rsidP="00AC45CE">
            <w:pPr>
              <w:spacing w:after="0" w:line="360" w:lineRule="auto"/>
              <w:rPr>
                <w:rFonts w:ascii="Arial Narrow" w:eastAsia="Times New Roman" w:hAnsi="Arial Narrow" w:cs="Times New Roman"/>
                <w:b/>
                <w:bCs/>
                <w:sz w:val="24"/>
                <w:szCs w:val="24"/>
                <w:lang w:eastAsia="en-IN"/>
              </w:rPr>
            </w:pPr>
            <w:r w:rsidRPr="000A3743">
              <w:rPr>
                <w:rFonts w:ascii="Arial Narrow" w:eastAsia="Times New Roman" w:hAnsi="Arial Narrow" w:cs="Times New Roman"/>
                <w:b/>
                <w:bCs/>
                <w:sz w:val="24"/>
                <w:szCs w:val="24"/>
                <w:lang w:eastAsia="en-IN"/>
              </w:rPr>
              <w:t> </w:t>
            </w:r>
          </w:p>
        </w:tc>
        <w:tc>
          <w:tcPr>
            <w:tcW w:w="2610" w:type="dxa"/>
            <w:shd w:val="clear" w:color="auto" w:fill="auto"/>
            <w:vAlign w:val="center"/>
            <w:hideMark/>
          </w:tcPr>
          <w:p w14:paraId="2AAF9915" w14:textId="77777777" w:rsidR="000A3743" w:rsidRPr="000A3743" w:rsidRDefault="000A3743" w:rsidP="00AC45CE">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w:t>
            </w:r>
          </w:p>
        </w:tc>
        <w:tc>
          <w:tcPr>
            <w:tcW w:w="1530" w:type="dxa"/>
            <w:shd w:val="clear" w:color="auto" w:fill="auto"/>
            <w:vAlign w:val="center"/>
            <w:hideMark/>
          </w:tcPr>
          <w:p w14:paraId="2D908BDA" w14:textId="77777777" w:rsidR="000A3743" w:rsidRPr="000A3743" w:rsidRDefault="000A3743" w:rsidP="00AC45CE">
            <w:pPr>
              <w:spacing w:after="0" w:line="360" w:lineRule="auto"/>
              <w:jc w:val="right"/>
              <w:rPr>
                <w:rFonts w:ascii="Arial Narrow" w:eastAsia="Times New Roman" w:hAnsi="Arial Narrow" w:cs="Times New Roman"/>
                <w:b/>
                <w:bCs/>
                <w:sz w:val="24"/>
                <w:szCs w:val="24"/>
                <w:lang w:eastAsia="en-IN"/>
              </w:rPr>
            </w:pPr>
            <w:r w:rsidRPr="000A3743">
              <w:rPr>
                <w:rFonts w:ascii="Arial Narrow" w:eastAsia="Times New Roman" w:hAnsi="Arial Narrow" w:cs="Times New Roman"/>
                <w:b/>
                <w:bCs/>
                <w:sz w:val="24"/>
                <w:szCs w:val="24"/>
                <w:lang w:eastAsia="en-IN"/>
              </w:rPr>
              <w:t>Total</w:t>
            </w:r>
          </w:p>
        </w:tc>
        <w:tc>
          <w:tcPr>
            <w:tcW w:w="1620" w:type="dxa"/>
            <w:shd w:val="clear" w:color="auto" w:fill="auto"/>
            <w:noWrap/>
            <w:vAlign w:val="center"/>
            <w:hideMark/>
          </w:tcPr>
          <w:p w14:paraId="1D520024" w14:textId="77777777" w:rsidR="000A3743" w:rsidRPr="000A3743" w:rsidRDefault="000A3743" w:rsidP="00AC45CE">
            <w:pPr>
              <w:spacing w:after="0" w:line="360" w:lineRule="auto"/>
              <w:jc w:val="right"/>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13,30,000</w:t>
            </w:r>
          </w:p>
        </w:tc>
      </w:tr>
    </w:tbl>
    <w:p w14:paraId="5907BD16" w14:textId="77777777" w:rsidR="000A3743" w:rsidRDefault="000A3743" w:rsidP="000A3743"/>
    <w:p w14:paraId="4A424860" w14:textId="07D531B3" w:rsidR="00B07CEA" w:rsidRPr="00B07CEA" w:rsidRDefault="00AC45CE" w:rsidP="00B07CEA">
      <w:pPr>
        <w:spacing w:after="0" w:line="276" w:lineRule="auto"/>
        <w:rPr>
          <w:rFonts w:ascii="Arial Narrow" w:eastAsia="Times New Roman" w:hAnsi="Arial Narrow" w:cs="Calibri"/>
          <w:color w:val="000000"/>
          <w:sz w:val="26"/>
          <w:szCs w:val="26"/>
          <w:lang w:eastAsia="en-IN"/>
        </w:rPr>
      </w:pPr>
      <w:r w:rsidRPr="00AC45CE">
        <w:rPr>
          <w:rFonts w:ascii="Arial Narrow" w:eastAsiaTheme="majorEastAsia" w:hAnsi="Arial Narrow" w:cstheme="majorBidi"/>
          <w:b/>
          <w:color w:val="6B4D2F"/>
          <w:sz w:val="28"/>
          <w:szCs w:val="28"/>
        </w:rPr>
        <w:t>SUMMARY</w:t>
      </w:r>
    </w:p>
    <w:tbl>
      <w:tblPr>
        <w:tblW w:w="9382"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045"/>
        <w:gridCol w:w="1260"/>
        <w:gridCol w:w="1440"/>
        <w:gridCol w:w="1260"/>
        <w:gridCol w:w="1377"/>
      </w:tblGrid>
      <w:tr w:rsidR="00243024" w:rsidRPr="00D159B9" w14:paraId="22B7AF4E" w14:textId="77777777" w:rsidTr="00B0537C">
        <w:trPr>
          <w:trHeight w:val="609"/>
        </w:trPr>
        <w:tc>
          <w:tcPr>
            <w:tcW w:w="40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497CABB" w14:textId="77777777" w:rsidR="00243024" w:rsidRPr="00D159B9" w:rsidRDefault="00243024" w:rsidP="00B0537C">
            <w:pPr>
              <w:spacing w:after="0" w:line="240" w:lineRule="auto"/>
              <w:rPr>
                <w:rFonts w:ascii="Arial Narrow" w:hAnsi="Arial Narrow" w:cs="Calibri"/>
                <w:color w:val="FFFFFF"/>
                <w:sz w:val="26"/>
                <w:szCs w:val="26"/>
              </w:rPr>
            </w:pPr>
            <w:r>
              <w:rPr>
                <w:rFonts w:ascii="Arial Narrow" w:hAnsi="Arial Narrow" w:cs="Calibri"/>
                <w:color w:val="FFFFFF"/>
                <w:sz w:val="26"/>
                <w:szCs w:val="26"/>
              </w:rPr>
              <w:t>Company</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tcPr>
          <w:p w14:paraId="7E49625D" w14:textId="77777777" w:rsidR="00243024" w:rsidRPr="00243024" w:rsidRDefault="00243024" w:rsidP="00B0537C">
            <w:pPr>
              <w:spacing w:after="0" w:line="240" w:lineRule="auto"/>
              <w:jc w:val="center"/>
              <w:rPr>
                <w:rFonts w:ascii="Arial Narrow" w:hAnsi="Arial Narrow" w:cs="Calibri"/>
                <w:color w:val="FFFFFF"/>
                <w:sz w:val="26"/>
                <w:szCs w:val="26"/>
              </w:rPr>
            </w:pPr>
            <w:r w:rsidRPr="00243024">
              <w:rPr>
                <w:rFonts w:ascii="Arial Narrow" w:hAnsi="Arial Narrow"/>
                <w:color w:val="FFFFFF" w:themeColor="background1"/>
              </w:rPr>
              <w:t>Working Sheet No.</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04F827E" w14:textId="77777777" w:rsidR="00243024" w:rsidRDefault="00243024" w:rsidP="00B0537C">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 xml:space="preserve">Fair Market Value </w:t>
            </w:r>
          </w:p>
          <w:p w14:paraId="654E0D96" w14:textId="77777777" w:rsidR="00243024" w:rsidRPr="00605F37" w:rsidRDefault="00243024" w:rsidP="00B0537C">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E6C3052" w14:textId="77777777" w:rsidR="00243024" w:rsidRDefault="00243024" w:rsidP="00B0537C">
            <w:pPr>
              <w:spacing w:after="0" w:line="24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1786AB29" w14:textId="77777777" w:rsidR="00243024" w:rsidRPr="00D159B9" w:rsidRDefault="00243024" w:rsidP="00B0537C">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w:t>
            </w:r>
          </w:p>
        </w:tc>
        <w:tc>
          <w:tcPr>
            <w:tcW w:w="13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460F0A1" w14:textId="77777777" w:rsidR="00243024" w:rsidRDefault="00243024" w:rsidP="00B0537C">
            <w:pPr>
              <w:spacing w:after="0" w:line="24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35FC14D3" w14:textId="77777777" w:rsidR="00243024" w:rsidRPr="00D159B9" w:rsidRDefault="00243024" w:rsidP="00B0537C">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w:t>
            </w:r>
          </w:p>
        </w:tc>
      </w:tr>
      <w:tr w:rsidR="00243024" w:rsidRPr="00D159B9" w14:paraId="136905A6" w14:textId="77777777" w:rsidTr="00B0537C">
        <w:trPr>
          <w:trHeight w:val="304"/>
        </w:trPr>
        <w:tc>
          <w:tcPr>
            <w:tcW w:w="4045" w:type="dxa"/>
            <w:tcBorders>
              <w:top w:val="single" w:sz="4" w:space="0" w:color="FFFFFF" w:themeColor="background1"/>
            </w:tcBorders>
            <w:shd w:val="clear" w:color="auto" w:fill="auto"/>
            <w:noWrap/>
            <w:vAlign w:val="center"/>
            <w:hideMark/>
          </w:tcPr>
          <w:p w14:paraId="7BCD1634" w14:textId="77777777" w:rsidR="00243024" w:rsidRPr="00625A4C" w:rsidRDefault="00243024" w:rsidP="00B0537C">
            <w:pPr>
              <w:spacing w:after="0" w:line="360" w:lineRule="auto"/>
              <w:rPr>
                <w:rFonts w:ascii="Arial Narrow" w:hAnsi="Arial Narrow" w:cs="Calibri"/>
                <w:b/>
                <w:bCs/>
                <w:color w:val="000000"/>
                <w:sz w:val="26"/>
                <w:szCs w:val="26"/>
              </w:rPr>
            </w:pPr>
            <w:r w:rsidRPr="00625A4C">
              <w:rPr>
                <w:rFonts w:ascii="Arial Narrow" w:hAnsi="Arial Narrow"/>
                <w:color w:val="000000"/>
                <w:sz w:val="26"/>
                <w:szCs w:val="26"/>
              </w:rPr>
              <w:t>Concept Enterprises</w:t>
            </w:r>
            <w:r>
              <w:rPr>
                <w:rFonts w:ascii="Arial Narrow" w:hAnsi="Arial Narrow"/>
                <w:color w:val="000000"/>
                <w:sz w:val="26"/>
                <w:szCs w:val="26"/>
              </w:rPr>
              <w:t xml:space="preserve"> at Plot No. E-25/14</w:t>
            </w:r>
          </w:p>
        </w:tc>
        <w:tc>
          <w:tcPr>
            <w:tcW w:w="1260" w:type="dxa"/>
            <w:tcBorders>
              <w:top w:val="single" w:sz="4" w:space="0" w:color="FFFFFF" w:themeColor="background1"/>
            </w:tcBorders>
            <w:vAlign w:val="center"/>
          </w:tcPr>
          <w:p w14:paraId="05D9C50D" w14:textId="77777777" w:rsidR="00243024" w:rsidRPr="00625A4C" w:rsidRDefault="00243024" w:rsidP="00B0537C">
            <w:pPr>
              <w:spacing w:after="0" w:line="360" w:lineRule="auto"/>
              <w:jc w:val="center"/>
              <w:rPr>
                <w:rFonts w:ascii="Arial Narrow" w:hAnsi="Arial Narrow"/>
                <w:color w:val="000000"/>
                <w:sz w:val="26"/>
                <w:szCs w:val="26"/>
              </w:rPr>
            </w:pPr>
            <w:r>
              <w:rPr>
                <w:rFonts w:ascii="Arial Narrow" w:hAnsi="Arial Narrow"/>
                <w:color w:val="000000"/>
                <w:sz w:val="26"/>
                <w:szCs w:val="26"/>
              </w:rPr>
              <w:t>1</w:t>
            </w:r>
          </w:p>
        </w:tc>
        <w:tc>
          <w:tcPr>
            <w:tcW w:w="1440" w:type="dxa"/>
            <w:tcBorders>
              <w:top w:val="single" w:sz="4" w:space="0" w:color="FFFFFF" w:themeColor="background1"/>
            </w:tcBorders>
            <w:shd w:val="clear" w:color="auto" w:fill="auto"/>
            <w:noWrap/>
            <w:vAlign w:val="center"/>
          </w:tcPr>
          <w:p w14:paraId="0E693674"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86,06,500</w:t>
            </w:r>
          </w:p>
        </w:tc>
        <w:tc>
          <w:tcPr>
            <w:tcW w:w="1260" w:type="dxa"/>
            <w:tcBorders>
              <w:top w:val="single" w:sz="4" w:space="0" w:color="FFFFFF" w:themeColor="background1"/>
            </w:tcBorders>
            <w:shd w:val="clear" w:color="auto" w:fill="auto"/>
            <w:noWrap/>
            <w:vAlign w:val="center"/>
          </w:tcPr>
          <w:p w14:paraId="755AB27D"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73,15,525</w:t>
            </w:r>
          </w:p>
        </w:tc>
        <w:tc>
          <w:tcPr>
            <w:tcW w:w="1377" w:type="dxa"/>
            <w:tcBorders>
              <w:top w:val="single" w:sz="4" w:space="0" w:color="FFFFFF" w:themeColor="background1"/>
            </w:tcBorders>
            <w:shd w:val="clear" w:color="auto" w:fill="auto"/>
            <w:noWrap/>
            <w:vAlign w:val="center"/>
          </w:tcPr>
          <w:p w14:paraId="337E6803"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60,24,550</w:t>
            </w:r>
          </w:p>
        </w:tc>
      </w:tr>
      <w:tr w:rsidR="00243024" w:rsidRPr="00D159B9" w14:paraId="653453FA" w14:textId="77777777" w:rsidTr="00B0537C">
        <w:trPr>
          <w:trHeight w:val="304"/>
        </w:trPr>
        <w:tc>
          <w:tcPr>
            <w:tcW w:w="4045" w:type="dxa"/>
            <w:tcBorders>
              <w:top w:val="single" w:sz="4" w:space="0" w:color="FFFFFF" w:themeColor="background1"/>
            </w:tcBorders>
            <w:shd w:val="clear" w:color="auto" w:fill="auto"/>
            <w:noWrap/>
            <w:vAlign w:val="center"/>
          </w:tcPr>
          <w:p w14:paraId="3F0A5A84" w14:textId="77777777" w:rsidR="00243024" w:rsidRPr="00625A4C" w:rsidRDefault="00243024" w:rsidP="00B0537C">
            <w:pPr>
              <w:spacing w:after="0" w:line="360" w:lineRule="auto"/>
              <w:rPr>
                <w:rFonts w:ascii="Arial Narrow" w:hAnsi="Arial Narrow" w:cs="Calibri"/>
                <w:color w:val="000000"/>
                <w:sz w:val="26"/>
                <w:szCs w:val="26"/>
              </w:rPr>
            </w:pPr>
            <w:r w:rsidRPr="00625A4C">
              <w:rPr>
                <w:rFonts w:ascii="Arial Narrow" w:hAnsi="Arial Narrow"/>
                <w:color w:val="000000"/>
                <w:sz w:val="26"/>
                <w:szCs w:val="26"/>
              </w:rPr>
              <w:t>Goods Warehouse at Plot E-25/13</w:t>
            </w:r>
          </w:p>
        </w:tc>
        <w:tc>
          <w:tcPr>
            <w:tcW w:w="1260" w:type="dxa"/>
            <w:tcBorders>
              <w:top w:val="single" w:sz="4" w:space="0" w:color="FFFFFF" w:themeColor="background1"/>
            </w:tcBorders>
            <w:vAlign w:val="center"/>
          </w:tcPr>
          <w:p w14:paraId="0B3F500D" w14:textId="77777777" w:rsidR="00243024" w:rsidRPr="00625A4C" w:rsidRDefault="00243024" w:rsidP="00B0537C">
            <w:pPr>
              <w:spacing w:after="0" w:line="360" w:lineRule="auto"/>
              <w:jc w:val="center"/>
              <w:rPr>
                <w:rFonts w:ascii="Arial Narrow" w:hAnsi="Arial Narrow"/>
                <w:color w:val="000000"/>
                <w:sz w:val="26"/>
                <w:szCs w:val="26"/>
              </w:rPr>
            </w:pPr>
            <w:r>
              <w:rPr>
                <w:rFonts w:ascii="Arial Narrow" w:hAnsi="Arial Narrow"/>
                <w:color w:val="000000"/>
                <w:sz w:val="26"/>
                <w:szCs w:val="26"/>
              </w:rPr>
              <w:t>2</w:t>
            </w:r>
          </w:p>
        </w:tc>
        <w:tc>
          <w:tcPr>
            <w:tcW w:w="1440" w:type="dxa"/>
            <w:tcBorders>
              <w:top w:val="single" w:sz="4" w:space="0" w:color="FFFFFF" w:themeColor="background1"/>
            </w:tcBorders>
            <w:shd w:val="clear" w:color="auto" w:fill="auto"/>
            <w:noWrap/>
            <w:vAlign w:val="center"/>
          </w:tcPr>
          <w:p w14:paraId="16EEAAE3"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6,55,000</w:t>
            </w:r>
          </w:p>
        </w:tc>
        <w:tc>
          <w:tcPr>
            <w:tcW w:w="1260" w:type="dxa"/>
            <w:tcBorders>
              <w:top w:val="single" w:sz="4" w:space="0" w:color="FFFFFF" w:themeColor="background1"/>
            </w:tcBorders>
            <w:shd w:val="clear" w:color="auto" w:fill="auto"/>
            <w:noWrap/>
            <w:vAlign w:val="center"/>
          </w:tcPr>
          <w:p w14:paraId="5D1E87BA"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5,56,750</w:t>
            </w:r>
          </w:p>
        </w:tc>
        <w:tc>
          <w:tcPr>
            <w:tcW w:w="1377" w:type="dxa"/>
            <w:tcBorders>
              <w:top w:val="single" w:sz="4" w:space="0" w:color="FFFFFF" w:themeColor="background1"/>
            </w:tcBorders>
            <w:shd w:val="clear" w:color="auto" w:fill="auto"/>
            <w:noWrap/>
            <w:vAlign w:val="center"/>
          </w:tcPr>
          <w:p w14:paraId="7749CC6C"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4,58,500</w:t>
            </w:r>
          </w:p>
        </w:tc>
      </w:tr>
      <w:tr w:rsidR="00243024" w:rsidRPr="00D159B9" w14:paraId="02568477" w14:textId="77777777" w:rsidTr="00B0537C">
        <w:trPr>
          <w:trHeight w:val="304"/>
        </w:trPr>
        <w:tc>
          <w:tcPr>
            <w:tcW w:w="4045" w:type="dxa"/>
            <w:tcBorders>
              <w:top w:val="single" w:sz="4" w:space="0" w:color="FFFFFF" w:themeColor="background1"/>
            </w:tcBorders>
            <w:shd w:val="clear" w:color="auto" w:fill="auto"/>
            <w:noWrap/>
            <w:vAlign w:val="center"/>
          </w:tcPr>
          <w:p w14:paraId="23868AB1" w14:textId="77777777" w:rsidR="00243024" w:rsidRPr="00625A4C" w:rsidRDefault="00243024" w:rsidP="00B0537C">
            <w:pPr>
              <w:spacing w:after="0" w:line="360" w:lineRule="auto"/>
              <w:rPr>
                <w:rFonts w:ascii="Arial Narrow" w:hAnsi="Arial Narrow" w:cs="Calibri"/>
                <w:color w:val="000000"/>
                <w:sz w:val="26"/>
                <w:szCs w:val="26"/>
              </w:rPr>
            </w:pPr>
            <w:r w:rsidRPr="00625A4C">
              <w:rPr>
                <w:rFonts w:ascii="Arial Narrow" w:hAnsi="Arial Narrow"/>
                <w:color w:val="000000"/>
                <w:sz w:val="26"/>
                <w:szCs w:val="26"/>
              </w:rPr>
              <w:t>Goods Warehouse at Plot E-26/1/1</w:t>
            </w:r>
          </w:p>
        </w:tc>
        <w:tc>
          <w:tcPr>
            <w:tcW w:w="1260" w:type="dxa"/>
            <w:tcBorders>
              <w:top w:val="single" w:sz="4" w:space="0" w:color="FFFFFF" w:themeColor="background1"/>
            </w:tcBorders>
            <w:vAlign w:val="center"/>
          </w:tcPr>
          <w:p w14:paraId="7B837F37" w14:textId="77777777" w:rsidR="00243024" w:rsidRPr="00625A4C" w:rsidRDefault="00243024" w:rsidP="00B0537C">
            <w:pPr>
              <w:spacing w:after="0" w:line="360" w:lineRule="auto"/>
              <w:jc w:val="center"/>
              <w:rPr>
                <w:rFonts w:ascii="Arial Narrow" w:hAnsi="Arial Narrow"/>
                <w:color w:val="000000"/>
                <w:sz w:val="26"/>
                <w:szCs w:val="26"/>
              </w:rPr>
            </w:pPr>
            <w:r>
              <w:rPr>
                <w:rFonts w:ascii="Arial Narrow" w:hAnsi="Arial Narrow"/>
                <w:color w:val="000000"/>
                <w:sz w:val="26"/>
                <w:szCs w:val="26"/>
              </w:rPr>
              <w:t>3</w:t>
            </w:r>
          </w:p>
        </w:tc>
        <w:tc>
          <w:tcPr>
            <w:tcW w:w="1440" w:type="dxa"/>
            <w:tcBorders>
              <w:top w:val="single" w:sz="4" w:space="0" w:color="FFFFFF" w:themeColor="background1"/>
            </w:tcBorders>
            <w:shd w:val="clear" w:color="auto" w:fill="auto"/>
            <w:noWrap/>
            <w:vAlign w:val="center"/>
          </w:tcPr>
          <w:p w14:paraId="7EB455CA"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13,30,000</w:t>
            </w:r>
          </w:p>
        </w:tc>
        <w:tc>
          <w:tcPr>
            <w:tcW w:w="1260" w:type="dxa"/>
            <w:tcBorders>
              <w:top w:val="single" w:sz="4" w:space="0" w:color="FFFFFF" w:themeColor="background1"/>
            </w:tcBorders>
            <w:shd w:val="clear" w:color="auto" w:fill="auto"/>
            <w:noWrap/>
            <w:vAlign w:val="center"/>
          </w:tcPr>
          <w:p w14:paraId="674C2D7A"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11,30,500</w:t>
            </w:r>
          </w:p>
        </w:tc>
        <w:tc>
          <w:tcPr>
            <w:tcW w:w="1377" w:type="dxa"/>
            <w:tcBorders>
              <w:top w:val="single" w:sz="4" w:space="0" w:color="FFFFFF" w:themeColor="background1"/>
            </w:tcBorders>
            <w:shd w:val="clear" w:color="auto" w:fill="auto"/>
            <w:noWrap/>
            <w:vAlign w:val="center"/>
          </w:tcPr>
          <w:p w14:paraId="70798E57"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9,31,000</w:t>
            </w:r>
          </w:p>
        </w:tc>
      </w:tr>
      <w:tr w:rsidR="00243024" w:rsidRPr="00D159B9" w14:paraId="4B668F25" w14:textId="77777777" w:rsidTr="00B0537C">
        <w:trPr>
          <w:trHeight w:val="304"/>
        </w:trPr>
        <w:tc>
          <w:tcPr>
            <w:tcW w:w="4045" w:type="dxa"/>
            <w:shd w:val="clear" w:color="auto" w:fill="auto"/>
            <w:noWrap/>
            <w:vAlign w:val="center"/>
            <w:hideMark/>
          </w:tcPr>
          <w:p w14:paraId="4C246939" w14:textId="77777777" w:rsidR="00243024" w:rsidRPr="00D159B9" w:rsidRDefault="00243024" w:rsidP="00B0537C">
            <w:pPr>
              <w:spacing w:after="0" w:line="360" w:lineRule="auto"/>
              <w:jc w:val="right"/>
              <w:rPr>
                <w:rFonts w:ascii="Arial Narrow" w:hAnsi="Arial Narrow" w:cs="Calibri"/>
                <w:b/>
                <w:bCs/>
                <w:color w:val="000000"/>
                <w:sz w:val="26"/>
                <w:szCs w:val="26"/>
              </w:rPr>
            </w:pPr>
          </w:p>
        </w:tc>
        <w:tc>
          <w:tcPr>
            <w:tcW w:w="1260" w:type="dxa"/>
          </w:tcPr>
          <w:p w14:paraId="2BE59F0E" w14:textId="77777777" w:rsidR="00243024" w:rsidRPr="00625A4C" w:rsidRDefault="00243024" w:rsidP="00B0537C">
            <w:pPr>
              <w:spacing w:after="0" w:line="360" w:lineRule="auto"/>
              <w:jc w:val="right"/>
              <w:rPr>
                <w:rFonts w:ascii="Arial Narrow" w:hAnsi="Arial Narrow"/>
                <w:b/>
                <w:bCs/>
                <w:color w:val="000000"/>
                <w:sz w:val="26"/>
                <w:szCs w:val="26"/>
              </w:rPr>
            </w:pPr>
            <w:r w:rsidRPr="00D159B9">
              <w:rPr>
                <w:rFonts w:ascii="Arial Narrow" w:hAnsi="Arial Narrow" w:cs="Calibri"/>
                <w:b/>
                <w:bCs/>
                <w:color w:val="000000"/>
                <w:sz w:val="26"/>
                <w:szCs w:val="26"/>
              </w:rPr>
              <w:t>Total</w:t>
            </w:r>
          </w:p>
        </w:tc>
        <w:tc>
          <w:tcPr>
            <w:tcW w:w="1440" w:type="dxa"/>
            <w:shd w:val="clear" w:color="auto" w:fill="auto"/>
            <w:noWrap/>
            <w:vAlign w:val="center"/>
          </w:tcPr>
          <w:p w14:paraId="2313A36B" w14:textId="77777777" w:rsidR="00243024" w:rsidRPr="00625A4C" w:rsidRDefault="00243024" w:rsidP="00B0537C">
            <w:pPr>
              <w:spacing w:after="0" w:line="360" w:lineRule="auto"/>
              <w:jc w:val="center"/>
              <w:rPr>
                <w:rFonts w:ascii="Arial Narrow" w:hAnsi="Arial Narrow" w:cs="Calibri"/>
                <w:b/>
                <w:bCs/>
                <w:color w:val="000000"/>
                <w:sz w:val="26"/>
                <w:szCs w:val="26"/>
              </w:rPr>
            </w:pPr>
            <w:r w:rsidRPr="00625A4C">
              <w:rPr>
                <w:rFonts w:ascii="Arial Narrow" w:hAnsi="Arial Narrow"/>
                <w:b/>
                <w:bCs/>
                <w:color w:val="000000"/>
                <w:sz w:val="26"/>
                <w:szCs w:val="26"/>
              </w:rPr>
              <w:t>1,05,91,500</w:t>
            </w:r>
          </w:p>
        </w:tc>
        <w:tc>
          <w:tcPr>
            <w:tcW w:w="1260" w:type="dxa"/>
            <w:shd w:val="clear" w:color="auto" w:fill="auto"/>
            <w:noWrap/>
            <w:vAlign w:val="center"/>
          </w:tcPr>
          <w:p w14:paraId="437116B7" w14:textId="77777777" w:rsidR="00243024" w:rsidRPr="00625A4C" w:rsidRDefault="00243024" w:rsidP="00B0537C">
            <w:pPr>
              <w:spacing w:after="0" w:line="360" w:lineRule="auto"/>
              <w:jc w:val="center"/>
              <w:rPr>
                <w:rFonts w:ascii="Arial Narrow" w:hAnsi="Arial Narrow" w:cs="Calibri"/>
                <w:b/>
                <w:bCs/>
                <w:color w:val="000000"/>
                <w:sz w:val="26"/>
                <w:szCs w:val="26"/>
              </w:rPr>
            </w:pPr>
            <w:r w:rsidRPr="00625A4C">
              <w:rPr>
                <w:rFonts w:ascii="Arial Narrow" w:hAnsi="Arial Narrow"/>
                <w:b/>
                <w:bCs/>
                <w:color w:val="000000"/>
                <w:sz w:val="26"/>
                <w:szCs w:val="26"/>
              </w:rPr>
              <w:t>90,02,775</w:t>
            </w:r>
          </w:p>
        </w:tc>
        <w:tc>
          <w:tcPr>
            <w:tcW w:w="1377" w:type="dxa"/>
            <w:shd w:val="clear" w:color="auto" w:fill="auto"/>
            <w:noWrap/>
            <w:vAlign w:val="center"/>
          </w:tcPr>
          <w:p w14:paraId="648131F6" w14:textId="77777777" w:rsidR="00243024" w:rsidRPr="00625A4C" w:rsidRDefault="00243024" w:rsidP="00B0537C">
            <w:pPr>
              <w:spacing w:after="0" w:line="360" w:lineRule="auto"/>
              <w:jc w:val="center"/>
              <w:rPr>
                <w:rFonts w:ascii="Arial Narrow" w:hAnsi="Arial Narrow" w:cs="Calibri"/>
                <w:b/>
                <w:bCs/>
                <w:color w:val="000000"/>
                <w:sz w:val="26"/>
                <w:szCs w:val="26"/>
              </w:rPr>
            </w:pPr>
            <w:r w:rsidRPr="00625A4C">
              <w:rPr>
                <w:rFonts w:ascii="Arial Narrow" w:hAnsi="Arial Narrow"/>
                <w:b/>
                <w:bCs/>
                <w:color w:val="000000"/>
                <w:sz w:val="26"/>
                <w:szCs w:val="26"/>
              </w:rPr>
              <w:t>74,14,050</w:t>
            </w:r>
          </w:p>
        </w:tc>
      </w:tr>
    </w:tbl>
    <w:p w14:paraId="6963C281" w14:textId="797CA0C7" w:rsidR="00BC6E7C" w:rsidRPr="00D4203A" w:rsidRDefault="00BC6E7C" w:rsidP="006F323A">
      <w:pPr>
        <w:pStyle w:val="Heading1"/>
        <w:numPr>
          <w:ilvl w:val="0"/>
          <w:numId w:val="11"/>
        </w:numPr>
        <w:spacing w:after="240" w:line="240" w:lineRule="auto"/>
        <w:ind w:left="432" w:hanging="432"/>
        <w:rPr>
          <w:lang w:bidi="mr-IN"/>
        </w:rPr>
      </w:pPr>
      <w:bookmarkStart w:id="247" w:name="_Toc53684184"/>
      <w:bookmarkStart w:id="248" w:name="_Toc53684233"/>
      <w:bookmarkStart w:id="249" w:name="_Toc53685456"/>
      <w:bookmarkStart w:id="250" w:name="_Toc59546848"/>
      <w:bookmarkStart w:id="251" w:name="_Toc78382230"/>
      <w:bookmarkStart w:id="252" w:name="_Toc93684634"/>
      <w:bookmarkStart w:id="253" w:name="_Toc144832353"/>
      <w:r w:rsidRPr="00BE043B">
        <w:lastRenderedPageBreak/>
        <w:t>DECLARATION</w:t>
      </w:r>
      <w:r>
        <w:t xml:space="preserve"> CUM UNDERTAKING </w:t>
      </w:r>
      <w:r w:rsidRPr="00D4203A">
        <w:t>(Annexure-IV)</w:t>
      </w:r>
      <w:bookmarkEnd w:id="247"/>
      <w:bookmarkEnd w:id="248"/>
      <w:bookmarkEnd w:id="249"/>
      <w:bookmarkEnd w:id="250"/>
      <w:bookmarkEnd w:id="251"/>
      <w:bookmarkEnd w:id="252"/>
      <w:bookmarkEnd w:id="253"/>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74CF4084"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243024">
        <w:rPr>
          <w:rFonts w:ascii="Arial Narrow" w:hAnsi="Arial Narrow"/>
          <w:b/>
          <w:sz w:val="26"/>
          <w:szCs w:val="26"/>
          <w:lang w:val="en-US"/>
        </w:rPr>
        <w:t>16.09.2023</w:t>
      </w:r>
      <w:r w:rsidRPr="003169D7">
        <w:rPr>
          <w:rFonts w:ascii="Arial Narrow" w:hAnsi="Arial Narrow"/>
          <w:bCs/>
          <w:sz w:val="26"/>
          <w:szCs w:val="26"/>
          <w:lang w:val="en-US"/>
        </w:rPr>
        <w:t xml:space="preserve"> is true and correct to</w:t>
      </w:r>
      <w:r w:rsidR="00B07CEA">
        <w:rPr>
          <w:rFonts w:ascii="Arial Narrow" w:hAnsi="Arial Narrow"/>
          <w:bCs/>
          <w:sz w:val="26"/>
          <w:szCs w:val="26"/>
          <w:lang w:val="en-US"/>
        </w:rPr>
        <w:t xml:space="preserve"> </w:t>
      </w:r>
      <w:r w:rsidRPr="003169D7">
        <w:rPr>
          <w:rFonts w:ascii="Arial Narrow" w:hAnsi="Arial Narrow"/>
          <w:bCs/>
          <w:sz w:val="26"/>
          <w:szCs w:val="26"/>
          <w:lang w:val="en-US"/>
        </w:rPr>
        <w:t>the best of my knowledge and belief and I have made an impartial and true valuation of the property.</w:t>
      </w:r>
    </w:p>
    <w:p w14:paraId="25AC5DE0" w14:textId="39F97D53"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243024">
        <w:rPr>
          <w:rFonts w:ascii="Arial Narrow" w:hAnsi="Arial Narrow"/>
          <w:b/>
          <w:sz w:val="26"/>
          <w:szCs w:val="26"/>
          <w:lang w:val="en-US"/>
        </w:rPr>
        <w:t>23.08.2023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259BC8B5"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E01FB4">
        <w:rPr>
          <w:rFonts w:ascii="Arial Narrow" w:hAnsi="Arial Narrow" w:cs="Calibri"/>
          <w:sz w:val="26"/>
          <w:szCs w:val="26"/>
        </w:rPr>
        <w:t>August</w:t>
      </w:r>
      <w:r w:rsidR="0037179F">
        <w:rPr>
          <w:rFonts w:ascii="Arial Narrow" w:hAnsi="Arial Narrow" w:cs="Calibri"/>
          <w:sz w:val="26"/>
          <w:szCs w:val="26"/>
        </w:rPr>
        <w:t xml:space="preserve"> </w:t>
      </w:r>
      <w:r w:rsidR="00E01FB4">
        <w:rPr>
          <w:rFonts w:ascii="Arial Narrow" w:hAnsi="Arial Narrow" w:cs="Calibri"/>
          <w:sz w:val="26"/>
          <w:szCs w:val="26"/>
        </w:rPr>
        <w:t>2</w:t>
      </w:r>
      <w:r w:rsidR="00243024">
        <w:rPr>
          <w:rFonts w:ascii="Arial Narrow" w:hAnsi="Arial Narrow" w:cs="Calibri"/>
          <w:sz w:val="26"/>
          <w:szCs w:val="26"/>
        </w:rPr>
        <w:t>3</w:t>
      </w:r>
      <w:r w:rsidR="00243024" w:rsidRPr="00243024">
        <w:rPr>
          <w:rFonts w:ascii="Arial Narrow" w:hAnsi="Arial Narrow" w:cs="Calibri"/>
          <w:sz w:val="26"/>
          <w:szCs w:val="26"/>
          <w:vertAlign w:val="superscript"/>
        </w:rPr>
        <w:t>rd</w:t>
      </w:r>
      <w:r w:rsidR="001E5994">
        <w:rPr>
          <w:rFonts w:ascii="Arial Narrow" w:hAnsi="Arial Narrow" w:cs="Calibri"/>
          <w:sz w:val="26"/>
          <w:szCs w:val="26"/>
        </w:rPr>
        <w:t>,</w:t>
      </w:r>
      <w:r w:rsidRPr="0037179F">
        <w:rPr>
          <w:rFonts w:ascii="Arial Narrow" w:hAnsi="Arial Narrow" w:cs="Calibri"/>
          <w:sz w:val="26"/>
          <w:szCs w:val="26"/>
        </w:rPr>
        <w:t xml:space="preserve"> 20</w:t>
      </w:r>
      <w:r w:rsidR="00162889" w:rsidRPr="0037179F">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54"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74E82090"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625A4C">
              <w:rPr>
                <w:rFonts w:cs="Calibri"/>
                <w:color w:val="000000"/>
                <w:sz w:val="26"/>
                <w:szCs w:val="26"/>
              </w:rPr>
              <w:t>Bank of Baroda</w:t>
            </w:r>
            <w:r w:rsidR="00045957" w:rsidRPr="001D4085">
              <w:rPr>
                <w:rFonts w:cs="Calibri"/>
                <w:color w:val="000000"/>
                <w:sz w:val="26"/>
                <w:szCs w:val="26"/>
              </w:rPr>
              <w:t xml:space="preserve">, </w:t>
            </w:r>
            <w:r w:rsidR="00625A4C">
              <w:rPr>
                <w:rFonts w:cs="Calibri"/>
                <w:color w:val="000000"/>
                <w:sz w:val="26"/>
                <w:szCs w:val="26"/>
              </w:rPr>
              <w:t>MMWR, Vile Parle (West)</w:t>
            </w:r>
            <w:r w:rsidR="001E5994">
              <w:rPr>
                <w:rFonts w:cs="Calibri"/>
                <w:color w:val="000000"/>
                <w:sz w:val="26"/>
                <w:szCs w:val="26"/>
              </w:rPr>
              <w:t xml:space="preserve"> </w:t>
            </w:r>
            <w:r w:rsidR="00082B44">
              <w:rPr>
                <w:rFonts w:cs="Calibri"/>
                <w:color w:val="000000"/>
                <w:sz w:val="26"/>
                <w:szCs w:val="26"/>
              </w:rPr>
              <w:t>Branch</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752EAB06"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243024">
              <w:rPr>
                <w:rFonts w:ascii="Arial Narrow" w:hAnsi="Arial Narrow"/>
                <w:w w:val="105"/>
                <w:sz w:val="26"/>
                <w:szCs w:val="26"/>
              </w:rPr>
              <w:t>23</w:t>
            </w:r>
            <w:r w:rsidR="00B07CEA">
              <w:rPr>
                <w:rFonts w:ascii="Arial Narrow" w:hAnsi="Arial Narrow"/>
                <w:w w:val="105"/>
                <w:sz w:val="26"/>
                <w:szCs w:val="26"/>
              </w:rPr>
              <w:t>.08.2023</w:t>
            </w:r>
          </w:p>
          <w:p w14:paraId="20A7FED1" w14:textId="4B5A2713"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243024">
              <w:rPr>
                <w:rFonts w:ascii="Arial Narrow" w:hAnsi="Arial Narrow"/>
                <w:w w:val="105"/>
                <w:sz w:val="26"/>
                <w:szCs w:val="26"/>
              </w:rPr>
              <w:t>16.09.2023</w:t>
            </w:r>
          </w:p>
          <w:p w14:paraId="67E74E2C" w14:textId="17D39D11"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243024">
              <w:rPr>
                <w:rFonts w:ascii="Arial Narrow" w:hAnsi="Arial Narrow"/>
                <w:w w:val="105"/>
                <w:sz w:val="26"/>
                <w:szCs w:val="26"/>
              </w:rPr>
              <w:t>16.09.2023</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06C08925"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243024">
              <w:rPr>
                <w:w w:val="105"/>
                <w:sz w:val="26"/>
                <w:szCs w:val="26"/>
              </w:rPr>
              <w:t>23.08.2023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1572165A" w:rsidR="00BC6E7C" w:rsidRPr="003169D7" w:rsidRDefault="00243024" w:rsidP="0075725C">
            <w:pPr>
              <w:spacing w:line="360" w:lineRule="auto"/>
              <w:ind w:right="134"/>
              <w:jc w:val="both"/>
              <w:rPr>
                <w:rFonts w:ascii="Arial Narrow" w:hAnsi="Arial Narrow"/>
                <w:w w:val="105"/>
                <w:sz w:val="26"/>
                <w:szCs w:val="26"/>
              </w:rPr>
            </w:pPr>
            <w:r>
              <w:rPr>
                <w:rFonts w:ascii="Arial Narrow" w:hAnsi="Arial Narrow"/>
                <w:w w:val="105"/>
                <w:sz w:val="26"/>
                <w:szCs w:val="26"/>
              </w:rPr>
              <w:t>List of Machinery</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w:t>
            </w:r>
            <w:r w:rsidRPr="003169D7">
              <w:rPr>
                <w:rFonts w:ascii="Arial Narrow" w:hAnsi="Arial Narrow"/>
                <w:w w:val="105"/>
                <w:sz w:val="26"/>
                <w:szCs w:val="26"/>
              </w:rPr>
              <w:lastRenderedPageBreak/>
              <w:t>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54"/>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472FD3CC"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243024">
        <w:rPr>
          <w:rFonts w:ascii="Arial Narrow" w:hAnsi="Arial Narrow" w:cs="Tahoma"/>
          <w:color w:val="000000"/>
          <w:sz w:val="26"/>
          <w:szCs w:val="26"/>
          <w:lang w:eastAsia="x-none"/>
        </w:rPr>
        <w:t>16.09.2023</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223B4FF8" w14:textId="3972986B" w:rsidR="00045957" w:rsidRDefault="00045957" w:rsidP="00045957">
      <w:pPr>
        <w:pStyle w:val="Heading1"/>
        <w:numPr>
          <w:ilvl w:val="0"/>
          <w:numId w:val="11"/>
        </w:numPr>
        <w:spacing w:before="120" w:line="360" w:lineRule="auto"/>
        <w:ind w:left="450"/>
      </w:pPr>
      <w:bookmarkStart w:id="255" w:name="_Toc106970151"/>
      <w:bookmarkStart w:id="256" w:name="_Toc144832354"/>
      <w:bookmarkStart w:id="257" w:name="_Toc78382235"/>
      <w:r w:rsidRPr="0087449C">
        <w:lastRenderedPageBreak/>
        <w:t>ROUTE MAP OF THE PROPERTY</w:t>
      </w:r>
      <w:bookmarkEnd w:id="255"/>
      <w:bookmarkEnd w:id="256"/>
    </w:p>
    <w:p w14:paraId="623D117C" w14:textId="77777777" w:rsidR="00B07CEA" w:rsidRDefault="00B07CEA" w:rsidP="00B07CEA">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2448" behindDoc="0" locked="0" layoutInCell="1" allowOverlap="1" wp14:anchorId="4C4BED18" wp14:editId="703B9CC4">
                <wp:simplePos x="0" y="0"/>
                <wp:positionH relativeFrom="column">
                  <wp:posOffset>2771775</wp:posOffset>
                </wp:positionH>
                <wp:positionV relativeFrom="paragraph">
                  <wp:posOffset>168910</wp:posOffset>
                </wp:positionV>
                <wp:extent cx="161925" cy="1704975"/>
                <wp:effectExtent l="38100" t="0" r="28575" b="47625"/>
                <wp:wrapNone/>
                <wp:docPr id="274726044"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17049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62FB81" id="_x0000_t32" coordsize="21600,21600" o:spt="32" o:oned="t" path="m,l21600,21600e" filled="f">
                <v:path arrowok="t" fillok="f" o:connecttype="none"/>
                <o:lock v:ext="edit" shapetype="t"/>
              </v:shapetype>
              <v:shape id="Straight Arrow Connector 7" o:spid="_x0000_s1026" type="#_x0000_t32" style="position:absolute;margin-left:218.25pt;margin-top:13.3pt;width:12.75pt;height:134.25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" strokeweight="1.5pt">
                <v:stroke endarrow="block"/>
              </v:shape>
            </w:pict>
          </mc:Fallback>
        </mc:AlternateContent>
      </w:r>
      <w:r w:rsidRPr="001E2CC9">
        <w:rPr>
          <w:rFonts w:ascii="Arial Narrow" w:hAnsi="Arial Narrow"/>
          <w:b/>
          <w:u w:val="single"/>
        </w:rPr>
        <w:t>Site u/r</w:t>
      </w:r>
    </w:p>
    <w:p w14:paraId="5BD49CA3" w14:textId="77777777" w:rsidR="00B07CEA" w:rsidRPr="001E2CC9" w:rsidRDefault="00B07CEA" w:rsidP="00B07CEA">
      <w:pPr>
        <w:pStyle w:val="ListParagraph"/>
        <w:jc w:val="center"/>
        <w:rPr>
          <w:rFonts w:ascii="Arial Narrow" w:hAnsi="Arial Narrow"/>
          <w:b/>
          <w:u w:val="single"/>
        </w:rPr>
      </w:pPr>
    </w:p>
    <w:p w14:paraId="0689EF50" w14:textId="0E822BBC" w:rsidR="00B07CEA" w:rsidRDefault="00243024" w:rsidP="00B07CEA">
      <w:pPr>
        <w:pStyle w:val="BodyText"/>
        <w:rPr>
          <w:rFonts w:ascii="Arial Narrow" w:hAnsi="Arial Narrow"/>
          <w:noProof/>
          <w:sz w:val="22"/>
          <w:szCs w:val="22"/>
          <w:lang w:val="en-GB"/>
        </w:rPr>
      </w:pPr>
      <w:r>
        <w:rPr>
          <w:rFonts w:ascii="Arial Narrow" w:hAnsi="Arial Narrow"/>
          <w:noProof/>
          <w:sz w:val="22"/>
          <w:szCs w:val="22"/>
          <w:lang w:val="en-GB"/>
        </w:rPr>
        <w:drawing>
          <wp:inline distT="0" distB="0" distL="0" distR="0" wp14:anchorId="5B8DB527" wp14:editId="1F326B08">
            <wp:extent cx="5943600" cy="3749040"/>
            <wp:effectExtent l="0" t="0" r="0" b="3810"/>
            <wp:docPr id="151501122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pic:spPr>
                </pic:pic>
              </a:graphicData>
            </a:graphic>
          </wp:inline>
        </w:drawing>
      </w:r>
    </w:p>
    <w:p w14:paraId="74AE7839" w14:textId="77777777" w:rsidR="00B07CEA" w:rsidRDefault="00B07CEA" w:rsidP="00B07CEA">
      <w:pPr>
        <w:pStyle w:val="BodyText"/>
        <w:jc w:val="center"/>
        <w:rPr>
          <w:rFonts w:ascii="Arial Narrow" w:hAnsi="Arial Narrow"/>
          <w:noProof/>
          <w:sz w:val="22"/>
          <w:szCs w:val="22"/>
          <w:lang w:val="en-GB"/>
        </w:rPr>
      </w:pPr>
    </w:p>
    <w:p w14:paraId="64470A55" w14:textId="320D9BFD" w:rsidR="00B07CEA" w:rsidRDefault="00243024" w:rsidP="00B07CEA">
      <w:pPr>
        <w:pStyle w:val="BodyText"/>
        <w:rPr>
          <w:rFonts w:ascii="Arial Narrow" w:hAnsi="Arial Narrow"/>
          <w:noProof/>
          <w:sz w:val="22"/>
          <w:szCs w:val="22"/>
          <w:lang w:val="en-GB"/>
        </w:rPr>
      </w:pPr>
      <w:r>
        <w:rPr>
          <w:rFonts w:ascii="Arial Narrow" w:hAnsi="Arial Narrow"/>
          <w:noProof/>
          <w:sz w:val="22"/>
          <w:szCs w:val="22"/>
          <w:lang w:val="en-GB"/>
        </w:rPr>
        <w:drawing>
          <wp:inline distT="0" distB="0" distL="0" distR="0" wp14:anchorId="7F19D9C7" wp14:editId="00235E86">
            <wp:extent cx="5943600" cy="3749040"/>
            <wp:effectExtent l="0" t="0" r="0" b="3810"/>
            <wp:docPr id="93711245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pic:spPr>
                </pic:pic>
              </a:graphicData>
            </a:graphic>
          </wp:inline>
        </w:drawing>
      </w:r>
    </w:p>
    <w:p w14:paraId="146440D0" w14:textId="77777777" w:rsidR="00B07CEA" w:rsidRDefault="00B07CEA" w:rsidP="00B07CEA">
      <w:pPr>
        <w:pStyle w:val="BodyText"/>
        <w:jc w:val="center"/>
        <w:rPr>
          <w:rFonts w:ascii="Arial Narrow" w:hAnsi="Arial Narrow"/>
          <w:noProof/>
          <w:sz w:val="22"/>
          <w:szCs w:val="22"/>
          <w:lang w:val="en-GB"/>
        </w:rPr>
      </w:pPr>
    </w:p>
    <w:p w14:paraId="65172E8C" w14:textId="09BC5CBC" w:rsidR="00B07CEA" w:rsidRPr="00050291" w:rsidRDefault="00B07CEA" w:rsidP="00B07CEA">
      <w:pPr>
        <w:pStyle w:val="BodyText"/>
        <w:jc w:val="center"/>
        <w:rPr>
          <w:rFonts w:ascii="Arial Narrow" w:hAnsi="Arial Narrow"/>
          <w:b/>
          <w:bCs/>
          <w:u w:val="single"/>
        </w:rPr>
      </w:pPr>
      <w:r>
        <w:rPr>
          <w:rFonts w:ascii="Arial Narrow" w:hAnsi="Arial Narrow"/>
          <w:b/>
          <w:bCs/>
          <w:szCs w:val="22"/>
          <w:u w:val="single"/>
        </w:rPr>
        <w:t xml:space="preserve">Longitude Latitude: </w:t>
      </w:r>
      <w:r w:rsidR="00243024" w:rsidRPr="00243024">
        <w:rPr>
          <w:rFonts w:ascii="Arial Narrow" w:hAnsi="Arial Narrow"/>
          <w:b/>
          <w:sz w:val="22"/>
          <w:szCs w:val="22"/>
          <w:u w:val="single"/>
          <w:lang w:val="en-IN"/>
        </w:rPr>
        <w:t>18°06'50.6"N 73°29'22.0"E</w:t>
      </w:r>
    </w:p>
    <w:p w14:paraId="45619989" w14:textId="45F49A83" w:rsidR="00B07CEA" w:rsidRDefault="00B07CEA" w:rsidP="00B07CEA">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243024">
        <w:rPr>
          <w:rFonts w:ascii="Arial Narrow" w:hAnsi="Arial Narrow"/>
          <w:sz w:val="22"/>
          <w:szCs w:val="22"/>
          <w:lang w:val="en-US"/>
        </w:rPr>
        <w:t>Veer</w:t>
      </w:r>
      <w:r>
        <w:rPr>
          <w:rFonts w:ascii="Arial Narrow" w:hAnsi="Arial Narrow"/>
          <w:sz w:val="22"/>
          <w:szCs w:val="22"/>
          <w:lang w:val="en-US"/>
        </w:rPr>
        <w:t xml:space="preserve">- </w:t>
      </w:r>
      <w:r w:rsidR="00243024">
        <w:rPr>
          <w:rFonts w:ascii="Arial Narrow" w:hAnsi="Arial Narrow"/>
          <w:sz w:val="22"/>
          <w:szCs w:val="22"/>
          <w:lang w:val="en-US"/>
        </w:rPr>
        <w:t>23</w:t>
      </w:r>
      <w:r w:rsidR="00E01FB4">
        <w:rPr>
          <w:rFonts w:ascii="Arial Narrow" w:hAnsi="Arial Narrow"/>
          <w:sz w:val="22"/>
          <w:szCs w:val="22"/>
          <w:lang w:val="en-US"/>
        </w:rPr>
        <w:t>.</w:t>
      </w:r>
      <w:r w:rsidR="00243024">
        <w:rPr>
          <w:rFonts w:ascii="Arial Narrow" w:hAnsi="Arial Narrow"/>
          <w:sz w:val="22"/>
          <w:szCs w:val="22"/>
          <w:lang w:val="en-US"/>
        </w:rPr>
        <w:t>6</w:t>
      </w:r>
      <w:r w:rsidR="00E01FB4">
        <w:rPr>
          <w:rFonts w:ascii="Arial Narrow" w:hAnsi="Arial Narrow"/>
          <w:sz w:val="22"/>
          <w:szCs w:val="22"/>
          <w:lang w:val="en-US"/>
        </w:rPr>
        <w:t>0</w:t>
      </w:r>
      <w:r>
        <w:rPr>
          <w:rFonts w:ascii="Arial Narrow" w:hAnsi="Arial Narrow"/>
          <w:sz w:val="22"/>
          <w:szCs w:val="22"/>
          <w:lang w:val="en-US"/>
        </w:rPr>
        <w:t xml:space="preserve"> Km.</w:t>
      </w:r>
      <w:r w:rsidR="00243024">
        <w:rPr>
          <w:rFonts w:ascii="Arial Narrow" w:hAnsi="Arial Narrow"/>
          <w:sz w:val="22"/>
          <w:szCs w:val="22"/>
          <w:lang w:val="en-US"/>
        </w:rPr>
        <w:t>)</w:t>
      </w:r>
    </w:p>
    <w:p w14:paraId="2E3193CE" w14:textId="1B513E70" w:rsidR="00A12AA8" w:rsidRPr="00D4203A" w:rsidRDefault="00A12AA8" w:rsidP="00E01FB4">
      <w:pPr>
        <w:pStyle w:val="Heading1"/>
        <w:numPr>
          <w:ilvl w:val="0"/>
          <w:numId w:val="33"/>
        </w:numPr>
        <w:tabs>
          <w:tab w:val="left" w:pos="540"/>
        </w:tabs>
        <w:spacing w:before="0" w:line="240" w:lineRule="auto"/>
      </w:pPr>
      <w:bookmarkStart w:id="258" w:name="_Toc144832356"/>
      <w:r w:rsidRPr="00D4203A">
        <w:lastRenderedPageBreak/>
        <w:t>ASSUMPTIONS, CAVEATS, LIMITATION AND DISCLAIMERS</w:t>
      </w:r>
      <w:bookmarkEnd w:id="257"/>
      <w:bookmarkEnd w:id="258"/>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E01FB4">
      <w:pPr>
        <w:pStyle w:val="Heading1"/>
        <w:numPr>
          <w:ilvl w:val="0"/>
          <w:numId w:val="33"/>
        </w:numPr>
        <w:tabs>
          <w:tab w:val="left" w:pos="900"/>
        </w:tabs>
        <w:spacing w:after="240" w:line="240" w:lineRule="auto"/>
        <w:ind w:left="630" w:hanging="540"/>
      </w:pPr>
      <w:bookmarkStart w:id="259" w:name="_Toc93684639"/>
      <w:bookmarkStart w:id="260" w:name="_Toc144832357"/>
      <w:r>
        <w:lastRenderedPageBreak/>
        <w:t xml:space="preserve">MODEL CODE OF CONDUCT FOR VALUERS </w:t>
      </w:r>
      <w:r w:rsidRPr="008C1918">
        <w:t>(Annexure V)</w:t>
      </w:r>
      <w:bookmarkEnd w:id="259"/>
      <w:bookmarkEnd w:id="260"/>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inspections and investigations</w:t>
      </w:r>
      <w:r w:rsidRPr="003169D7">
        <w:rPr>
          <w:rFonts w:ascii="Arial Narrow" w:hAnsi="Arial Narrow"/>
          <w:color w:val="000000"/>
          <w:sz w:val="26"/>
          <w:szCs w:val="26"/>
        </w:rPr>
        <w:t xml:space="preserve">  carried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61" w:name="_Toc78382236"/>
    </w:p>
    <w:p w14:paraId="31911750" w14:textId="08389FA0" w:rsidR="00A12AA8" w:rsidRPr="008C1918" w:rsidRDefault="00A12AA8" w:rsidP="00E01FB4">
      <w:pPr>
        <w:pStyle w:val="Heading1"/>
        <w:numPr>
          <w:ilvl w:val="0"/>
          <w:numId w:val="33"/>
        </w:numPr>
        <w:tabs>
          <w:tab w:val="left" w:pos="900"/>
        </w:tabs>
        <w:spacing w:after="240" w:line="240" w:lineRule="auto"/>
        <w:ind w:left="630" w:hanging="540"/>
      </w:pPr>
      <w:bookmarkStart w:id="262" w:name="_Toc144832358"/>
      <w:r w:rsidRPr="008C1918">
        <w:lastRenderedPageBreak/>
        <w:t>DEFINITION OF VALUE FOR THIS SPECIFIC PURPOSE</w:t>
      </w:r>
      <w:bookmarkEnd w:id="261"/>
      <w:bookmarkEnd w:id="262"/>
    </w:p>
    <w:p w14:paraId="263838CC" w14:textId="12FA2D4D"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E01FB4">
        <w:rPr>
          <w:rFonts w:ascii="Arial Narrow" w:hAnsi="Arial Narrow" w:cs="Calibri"/>
          <w:sz w:val="26"/>
          <w:szCs w:val="26"/>
        </w:rPr>
        <w:br/>
      </w:r>
      <w:r w:rsidR="00243024">
        <w:rPr>
          <w:rFonts w:ascii="Arial Narrow" w:hAnsi="Arial Narrow" w:cs="Calibri"/>
          <w:b/>
          <w:bCs/>
          <w:sz w:val="26"/>
          <w:szCs w:val="26"/>
        </w:rPr>
        <w:t>16</w:t>
      </w:r>
      <w:r w:rsidR="0084726E" w:rsidRPr="0084726E">
        <w:rPr>
          <w:rFonts w:ascii="Arial Narrow" w:hAnsi="Arial Narrow" w:cs="Calibri"/>
          <w:b/>
          <w:bCs/>
          <w:sz w:val="26"/>
          <w:szCs w:val="26"/>
          <w:vertAlign w:val="superscript"/>
        </w:rPr>
        <w:t>th</w:t>
      </w:r>
      <w:r w:rsidR="0084726E">
        <w:rPr>
          <w:rFonts w:ascii="Arial Narrow" w:hAnsi="Arial Narrow" w:cs="Calibri"/>
          <w:b/>
          <w:bCs/>
          <w:sz w:val="26"/>
          <w:szCs w:val="26"/>
        </w:rPr>
        <w:t xml:space="preserve"> </w:t>
      </w:r>
      <w:r w:rsidR="00E01FB4">
        <w:rPr>
          <w:rFonts w:ascii="Arial Narrow" w:hAnsi="Arial Narrow" w:cs="Calibri"/>
          <w:b/>
          <w:bCs/>
          <w:sz w:val="26"/>
          <w:szCs w:val="26"/>
        </w:rPr>
        <w:t>September</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2023</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E01FB4">
      <w:pPr>
        <w:pStyle w:val="Heading1"/>
        <w:numPr>
          <w:ilvl w:val="0"/>
          <w:numId w:val="33"/>
        </w:numPr>
        <w:tabs>
          <w:tab w:val="left" w:pos="900"/>
        </w:tabs>
        <w:spacing w:after="240" w:line="240" w:lineRule="auto"/>
        <w:ind w:left="630" w:hanging="540"/>
        <w:rPr>
          <w:szCs w:val="24"/>
          <w:lang w:val="en-US"/>
        </w:rPr>
      </w:pPr>
      <w:bookmarkStart w:id="263" w:name="_Toc78382237"/>
      <w:r>
        <w:rPr>
          <w:szCs w:val="24"/>
          <w:lang w:val="en-US"/>
        </w:rPr>
        <w:br w:type="column"/>
      </w:r>
      <w:bookmarkStart w:id="264" w:name="_Toc144832359"/>
      <w:r w:rsidR="00A12AA8" w:rsidRPr="008C1918">
        <w:lastRenderedPageBreak/>
        <w:t>VALUATION OF MOVABLE ASSETS</w:t>
      </w:r>
      <w:bookmarkEnd w:id="263"/>
      <w:bookmarkEnd w:id="264"/>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382"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045"/>
        <w:gridCol w:w="1260"/>
        <w:gridCol w:w="1440"/>
        <w:gridCol w:w="1260"/>
        <w:gridCol w:w="1377"/>
      </w:tblGrid>
      <w:tr w:rsidR="00243024" w:rsidRPr="00D159B9" w14:paraId="7413B7B4" w14:textId="77777777" w:rsidTr="00B0537C">
        <w:trPr>
          <w:trHeight w:val="609"/>
        </w:trPr>
        <w:tc>
          <w:tcPr>
            <w:tcW w:w="40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88E640C" w14:textId="77777777" w:rsidR="00243024" w:rsidRPr="00D159B9" w:rsidRDefault="00243024" w:rsidP="00B0537C">
            <w:pPr>
              <w:spacing w:after="0" w:line="240" w:lineRule="auto"/>
              <w:rPr>
                <w:rFonts w:ascii="Arial Narrow" w:hAnsi="Arial Narrow" w:cs="Calibri"/>
                <w:color w:val="FFFFFF"/>
                <w:sz w:val="26"/>
                <w:szCs w:val="26"/>
              </w:rPr>
            </w:pPr>
            <w:r>
              <w:rPr>
                <w:rFonts w:ascii="Arial Narrow" w:hAnsi="Arial Narrow" w:cs="Calibri"/>
                <w:color w:val="FFFFFF"/>
                <w:sz w:val="26"/>
                <w:szCs w:val="26"/>
              </w:rPr>
              <w:t>Company</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tcPr>
          <w:p w14:paraId="49A0DF86" w14:textId="77777777" w:rsidR="00243024" w:rsidRPr="00243024" w:rsidRDefault="00243024" w:rsidP="00B0537C">
            <w:pPr>
              <w:spacing w:after="0" w:line="240" w:lineRule="auto"/>
              <w:jc w:val="center"/>
              <w:rPr>
                <w:rFonts w:ascii="Arial Narrow" w:hAnsi="Arial Narrow" w:cs="Calibri"/>
                <w:color w:val="FFFFFF"/>
                <w:sz w:val="26"/>
                <w:szCs w:val="26"/>
              </w:rPr>
            </w:pPr>
            <w:r w:rsidRPr="00243024">
              <w:rPr>
                <w:rFonts w:ascii="Arial Narrow" w:hAnsi="Arial Narrow"/>
                <w:color w:val="FFFFFF" w:themeColor="background1"/>
              </w:rPr>
              <w:t>Working Sheet No.</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BABF63D" w14:textId="77777777" w:rsidR="00243024" w:rsidRDefault="00243024" w:rsidP="00B0537C">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 xml:space="preserve">Fair Market Value </w:t>
            </w:r>
          </w:p>
          <w:p w14:paraId="4F1264D7" w14:textId="77777777" w:rsidR="00243024" w:rsidRPr="00605F37" w:rsidRDefault="00243024" w:rsidP="00B0537C">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FB36E6A" w14:textId="77777777" w:rsidR="00243024" w:rsidRDefault="00243024" w:rsidP="00B0537C">
            <w:pPr>
              <w:spacing w:after="0" w:line="24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719F97F8" w14:textId="77777777" w:rsidR="00243024" w:rsidRPr="00D159B9" w:rsidRDefault="00243024" w:rsidP="00B0537C">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w:t>
            </w:r>
          </w:p>
        </w:tc>
        <w:tc>
          <w:tcPr>
            <w:tcW w:w="13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295FF88" w14:textId="77777777" w:rsidR="00243024" w:rsidRDefault="00243024" w:rsidP="00B0537C">
            <w:pPr>
              <w:spacing w:after="0" w:line="24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1F78B064" w14:textId="77777777" w:rsidR="00243024" w:rsidRPr="00D159B9" w:rsidRDefault="00243024" w:rsidP="00B0537C">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w:t>
            </w:r>
          </w:p>
        </w:tc>
      </w:tr>
      <w:tr w:rsidR="00243024" w:rsidRPr="00D159B9" w14:paraId="07174C02" w14:textId="77777777" w:rsidTr="00B0537C">
        <w:trPr>
          <w:trHeight w:val="304"/>
        </w:trPr>
        <w:tc>
          <w:tcPr>
            <w:tcW w:w="4045" w:type="dxa"/>
            <w:tcBorders>
              <w:top w:val="single" w:sz="4" w:space="0" w:color="FFFFFF" w:themeColor="background1"/>
            </w:tcBorders>
            <w:shd w:val="clear" w:color="auto" w:fill="auto"/>
            <w:noWrap/>
            <w:vAlign w:val="center"/>
            <w:hideMark/>
          </w:tcPr>
          <w:p w14:paraId="337B6A41" w14:textId="77777777" w:rsidR="00243024" w:rsidRPr="00625A4C" w:rsidRDefault="00243024" w:rsidP="00B0537C">
            <w:pPr>
              <w:spacing w:after="0" w:line="360" w:lineRule="auto"/>
              <w:rPr>
                <w:rFonts w:ascii="Arial Narrow" w:hAnsi="Arial Narrow" w:cs="Calibri"/>
                <w:b/>
                <w:bCs/>
                <w:color w:val="000000"/>
                <w:sz w:val="26"/>
                <w:szCs w:val="26"/>
              </w:rPr>
            </w:pPr>
            <w:r w:rsidRPr="00625A4C">
              <w:rPr>
                <w:rFonts w:ascii="Arial Narrow" w:hAnsi="Arial Narrow"/>
                <w:color w:val="000000"/>
                <w:sz w:val="26"/>
                <w:szCs w:val="26"/>
              </w:rPr>
              <w:t>Concept Enterprises</w:t>
            </w:r>
            <w:r>
              <w:rPr>
                <w:rFonts w:ascii="Arial Narrow" w:hAnsi="Arial Narrow"/>
                <w:color w:val="000000"/>
                <w:sz w:val="26"/>
                <w:szCs w:val="26"/>
              </w:rPr>
              <w:t xml:space="preserve"> at Plot No. E-25/14</w:t>
            </w:r>
          </w:p>
        </w:tc>
        <w:tc>
          <w:tcPr>
            <w:tcW w:w="1260" w:type="dxa"/>
            <w:tcBorders>
              <w:top w:val="single" w:sz="4" w:space="0" w:color="FFFFFF" w:themeColor="background1"/>
            </w:tcBorders>
            <w:vAlign w:val="center"/>
          </w:tcPr>
          <w:p w14:paraId="20A80ED1" w14:textId="77777777" w:rsidR="00243024" w:rsidRPr="00625A4C" w:rsidRDefault="00243024" w:rsidP="00B0537C">
            <w:pPr>
              <w:spacing w:after="0" w:line="360" w:lineRule="auto"/>
              <w:jc w:val="center"/>
              <w:rPr>
                <w:rFonts w:ascii="Arial Narrow" w:hAnsi="Arial Narrow"/>
                <w:color w:val="000000"/>
                <w:sz w:val="26"/>
                <w:szCs w:val="26"/>
              </w:rPr>
            </w:pPr>
            <w:r>
              <w:rPr>
                <w:rFonts w:ascii="Arial Narrow" w:hAnsi="Arial Narrow"/>
                <w:color w:val="000000"/>
                <w:sz w:val="26"/>
                <w:szCs w:val="26"/>
              </w:rPr>
              <w:t>1</w:t>
            </w:r>
          </w:p>
        </w:tc>
        <w:tc>
          <w:tcPr>
            <w:tcW w:w="1440" w:type="dxa"/>
            <w:tcBorders>
              <w:top w:val="single" w:sz="4" w:space="0" w:color="FFFFFF" w:themeColor="background1"/>
            </w:tcBorders>
            <w:shd w:val="clear" w:color="auto" w:fill="auto"/>
            <w:noWrap/>
            <w:vAlign w:val="center"/>
          </w:tcPr>
          <w:p w14:paraId="6A4D1B2D"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86,06,500</w:t>
            </w:r>
          </w:p>
        </w:tc>
        <w:tc>
          <w:tcPr>
            <w:tcW w:w="1260" w:type="dxa"/>
            <w:tcBorders>
              <w:top w:val="single" w:sz="4" w:space="0" w:color="FFFFFF" w:themeColor="background1"/>
            </w:tcBorders>
            <w:shd w:val="clear" w:color="auto" w:fill="auto"/>
            <w:noWrap/>
            <w:vAlign w:val="center"/>
          </w:tcPr>
          <w:p w14:paraId="2B18707B"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73,15,525</w:t>
            </w:r>
          </w:p>
        </w:tc>
        <w:tc>
          <w:tcPr>
            <w:tcW w:w="1377" w:type="dxa"/>
            <w:tcBorders>
              <w:top w:val="single" w:sz="4" w:space="0" w:color="FFFFFF" w:themeColor="background1"/>
            </w:tcBorders>
            <w:shd w:val="clear" w:color="auto" w:fill="auto"/>
            <w:noWrap/>
            <w:vAlign w:val="center"/>
          </w:tcPr>
          <w:p w14:paraId="639FDE12"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60,24,550</w:t>
            </w:r>
          </w:p>
        </w:tc>
      </w:tr>
      <w:tr w:rsidR="00243024" w:rsidRPr="00D159B9" w14:paraId="1C23788C" w14:textId="77777777" w:rsidTr="00B0537C">
        <w:trPr>
          <w:trHeight w:val="304"/>
        </w:trPr>
        <w:tc>
          <w:tcPr>
            <w:tcW w:w="4045" w:type="dxa"/>
            <w:tcBorders>
              <w:top w:val="single" w:sz="4" w:space="0" w:color="FFFFFF" w:themeColor="background1"/>
            </w:tcBorders>
            <w:shd w:val="clear" w:color="auto" w:fill="auto"/>
            <w:noWrap/>
            <w:vAlign w:val="center"/>
          </w:tcPr>
          <w:p w14:paraId="23CB98AF" w14:textId="77777777" w:rsidR="00243024" w:rsidRPr="00625A4C" w:rsidRDefault="00243024" w:rsidP="00B0537C">
            <w:pPr>
              <w:spacing w:after="0" w:line="360" w:lineRule="auto"/>
              <w:rPr>
                <w:rFonts w:ascii="Arial Narrow" w:hAnsi="Arial Narrow" w:cs="Calibri"/>
                <w:color w:val="000000"/>
                <w:sz w:val="26"/>
                <w:szCs w:val="26"/>
              </w:rPr>
            </w:pPr>
            <w:r w:rsidRPr="00625A4C">
              <w:rPr>
                <w:rFonts w:ascii="Arial Narrow" w:hAnsi="Arial Narrow"/>
                <w:color w:val="000000"/>
                <w:sz w:val="26"/>
                <w:szCs w:val="26"/>
              </w:rPr>
              <w:t>Goods Warehouse at Plot E-25/13</w:t>
            </w:r>
          </w:p>
        </w:tc>
        <w:tc>
          <w:tcPr>
            <w:tcW w:w="1260" w:type="dxa"/>
            <w:tcBorders>
              <w:top w:val="single" w:sz="4" w:space="0" w:color="FFFFFF" w:themeColor="background1"/>
            </w:tcBorders>
            <w:vAlign w:val="center"/>
          </w:tcPr>
          <w:p w14:paraId="54AD2EA4" w14:textId="77777777" w:rsidR="00243024" w:rsidRPr="00625A4C" w:rsidRDefault="00243024" w:rsidP="00B0537C">
            <w:pPr>
              <w:spacing w:after="0" w:line="360" w:lineRule="auto"/>
              <w:jc w:val="center"/>
              <w:rPr>
                <w:rFonts w:ascii="Arial Narrow" w:hAnsi="Arial Narrow"/>
                <w:color w:val="000000"/>
                <w:sz w:val="26"/>
                <w:szCs w:val="26"/>
              </w:rPr>
            </w:pPr>
            <w:r>
              <w:rPr>
                <w:rFonts w:ascii="Arial Narrow" w:hAnsi="Arial Narrow"/>
                <w:color w:val="000000"/>
                <w:sz w:val="26"/>
                <w:szCs w:val="26"/>
              </w:rPr>
              <w:t>2</w:t>
            </w:r>
          </w:p>
        </w:tc>
        <w:tc>
          <w:tcPr>
            <w:tcW w:w="1440" w:type="dxa"/>
            <w:tcBorders>
              <w:top w:val="single" w:sz="4" w:space="0" w:color="FFFFFF" w:themeColor="background1"/>
            </w:tcBorders>
            <w:shd w:val="clear" w:color="auto" w:fill="auto"/>
            <w:noWrap/>
            <w:vAlign w:val="center"/>
          </w:tcPr>
          <w:p w14:paraId="12E324D8"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6,55,000</w:t>
            </w:r>
          </w:p>
        </w:tc>
        <w:tc>
          <w:tcPr>
            <w:tcW w:w="1260" w:type="dxa"/>
            <w:tcBorders>
              <w:top w:val="single" w:sz="4" w:space="0" w:color="FFFFFF" w:themeColor="background1"/>
            </w:tcBorders>
            <w:shd w:val="clear" w:color="auto" w:fill="auto"/>
            <w:noWrap/>
            <w:vAlign w:val="center"/>
          </w:tcPr>
          <w:p w14:paraId="2F092F16"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5,56,750</w:t>
            </w:r>
          </w:p>
        </w:tc>
        <w:tc>
          <w:tcPr>
            <w:tcW w:w="1377" w:type="dxa"/>
            <w:tcBorders>
              <w:top w:val="single" w:sz="4" w:space="0" w:color="FFFFFF" w:themeColor="background1"/>
            </w:tcBorders>
            <w:shd w:val="clear" w:color="auto" w:fill="auto"/>
            <w:noWrap/>
            <w:vAlign w:val="center"/>
          </w:tcPr>
          <w:p w14:paraId="0E6036D0"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4,58,500</w:t>
            </w:r>
          </w:p>
        </w:tc>
      </w:tr>
      <w:tr w:rsidR="00243024" w:rsidRPr="00D159B9" w14:paraId="563754F4" w14:textId="77777777" w:rsidTr="00B0537C">
        <w:trPr>
          <w:trHeight w:val="304"/>
        </w:trPr>
        <w:tc>
          <w:tcPr>
            <w:tcW w:w="4045" w:type="dxa"/>
            <w:tcBorders>
              <w:top w:val="single" w:sz="4" w:space="0" w:color="FFFFFF" w:themeColor="background1"/>
            </w:tcBorders>
            <w:shd w:val="clear" w:color="auto" w:fill="auto"/>
            <w:noWrap/>
            <w:vAlign w:val="center"/>
          </w:tcPr>
          <w:p w14:paraId="17D44211" w14:textId="77777777" w:rsidR="00243024" w:rsidRPr="00625A4C" w:rsidRDefault="00243024" w:rsidP="00B0537C">
            <w:pPr>
              <w:spacing w:after="0" w:line="360" w:lineRule="auto"/>
              <w:rPr>
                <w:rFonts w:ascii="Arial Narrow" w:hAnsi="Arial Narrow" w:cs="Calibri"/>
                <w:color w:val="000000"/>
                <w:sz w:val="26"/>
                <w:szCs w:val="26"/>
              </w:rPr>
            </w:pPr>
            <w:r w:rsidRPr="00625A4C">
              <w:rPr>
                <w:rFonts w:ascii="Arial Narrow" w:hAnsi="Arial Narrow"/>
                <w:color w:val="000000"/>
                <w:sz w:val="26"/>
                <w:szCs w:val="26"/>
              </w:rPr>
              <w:t>Goods Warehouse at Plot E-26/1/1</w:t>
            </w:r>
          </w:p>
        </w:tc>
        <w:tc>
          <w:tcPr>
            <w:tcW w:w="1260" w:type="dxa"/>
            <w:tcBorders>
              <w:top w:val="single" w:sz="4" w:space="0" w:color="FFFFFF" w:themeColor="background1"/>
            </w:tcBorders>
            <w:vAlign w:val="center"/>
          </w:tcPr>
          <w:p w14:paraId="44F74A49" w14:textId="77777777" w:rsidR="00243024" w:rsidRPr="00625A4C" w:rsidRDefault="00243024" w:rsidP="00B0537C">
            <w:pPr>
              <w:spacing w:after="0" w:line="360" w:lineRule="auto"/>
              <w:jc w:val="center"/>
              <w:rPr>
                <w:rFonts w:ascii="Arial Narrow" w:hAnsi="Arial Narrow"/>
                <w:color w:val="000000"/>
                <w:sz w:val="26"/>
                <w:szCs w:val="26"/>
              </w:rPr>
            </w:pPr>
            <w:r>
              <w:rPr>
                <w:rFonts w:ascii="Arial Narrow" w:hAnsi="Arial Narrow"/>
                <w:color w:val="000000"/>
                <w:sz w:val="26"/>
                <w:szCs w:val="26"/>
              </w:rPr>
              <w:t>3</w:t>
            </w:r>
          </w:p>
        </w:tc>
        <w:tc>
          <w:tcPr>
            <w:tcW w:w="1440" w:type="dxa"/>
            <w:tcBorders>
              <w:top w:val="single" w:sz="4" w:space="0" w:color="FFFFFF" w:themeColor="background1"/>
            </w:tcBorders>
            <w:shd w:val="clear" w:color="auto" w:fill="auto"/>
            <w:noWrap/>
            <w:vAlign w:val="center"/>
          </w:tcPr>
          <w:p w14:paraId="5DE9B0A1"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13,30,000</w:t>
            </w:r>
          </w:p>
        </w:tc>
        <w:tc>
          <w:tcPr>
            <w:tcW w:w="1260" w:type="dxa"/>
            <w:tcBorders>
              <w:top w:val="single" w:sz="4" w:space="0" w:color="FFFFFF" w:themeColor="background1"/>
            </w:tcBorders>
            <w:shd w:val="clear" w:color="auto" w:fill="auto"/>
            <w:noWrap/>
            <w:vAlign w:val="center"/>
          </w:tcPr>
          <w:p w14:paraId="6929EFB8"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11,30,500</w:t>
            </w:r>
          </w:p>
        </w:tc>
        <w:tc>
          <w:tcPr>
            <w:tcW w:w="1377" w:type="dxa"/>
            <w:tcBorders>
              <w:top w:val="single" w:sz="4" w:space="0" w:color="FFFFFF" w:themeColor="background1"/>
            </w:tcBorders>
            <w:shd w:val="clear" w:color="auto" w:fill="auto"/>
            <w:noWrap/>
            <w:vAlign w:val="center"/>
          </w:tcPr>
          <w:p w14:paraId="08DE60E1"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9,31,000</w:t>
            </w:r>
          </w:p>
        </w:tc>
      </w:tr>
      <w:tr w:rsidR="00243024" w:rsidRPr="00D159B9" w14:paraId="6C758490" w14:textId="77777777" w:rsidTr="00B0537C">
        <w:trPr>
          <w:trHeight w:val="304"/>
        </w:trPr>
        <w:tc>
          <w:tcPr>
            <w:tcW w:w="4045" w:type="dxa"/>
            <w:shd w:val="clear" w:color="auto" w:fill="auto"/>
            <w:noWrap/>
            <w:vAlign w:val="center"/>
            <w:hideMark/>
          </w:tcPr>
          <w:p w14:paraId="23C2FDD8" w14:textId="77777777" w:rsidR="00243024" w:rsidRPr="00D159B9" w:rsidRDefault="00243024" w:rsidP="00B0537C">
            <w:pPr>
              <w:spacing w:after="0" w:line="360" w:lineRule="auto"/>
              <w:jc w:val="right"/>
              <w:rPr>
                <w:rFonts w:ascii="Arial Narrow" w:hAnsi="Arial Narrow" w:cs="Calibri"/>
                <w:b/>
                <w:bCs/>
                <w:color w:val="000000"/>
                <w:sz w:val="26"/>
                <w:szCs w:val="26"/>
              </w:rPr>
            </w:pPr>
          </w:p>
        </w:tc>
        <w:tc>
          <w:tcPr>
            <w:tcW w:w="1260" w:type="dxa"/>
          </w:tcPr>
          <w:p w14:paraId="0A90FBD9" w14:textId="77777777" w:rsidR="00243024" w:rsidRPr="00625A4C" w:rsidRDefault="00243024" w:rsidP="00B0537C">
            <w:pPr>
              <w:spacing w:after="0" w:line="360" w:lineRule="auto"/>
              <w:jc w:val="right"/>
              <w:rPr>
                <w:rFonts w:ascii="Arial Narrow" w:hAnsi="Arial Narrow"/>
                <w:b/>
                <w:bCs/>
                <w:color w:val="000000"/>
                <w:sz w:val="26"/>
                <w:szCs w:val="26"/>
              </w:rPr>
            </w:pPr>
            <w:r w:rsidRPr="00D159B9">
              <w:rPr>
                <w:rFonts w:ascii="Arial Narrow" w:hAnsi="Arial Narrow" w:cs="Calibri"/>
                <w:b/>
                <w:bCs/>
                <w:color w:val="000000"/>
                <w:sz w:val="26"/>
                <w:szCs w:val="26"/>
              </w:rPr>
              <w:t>Total</w:t>
            </w:r>
          </w:p>
        </w:tc>
        <w:tc>
          <w:tcPr>
            <w:tcW w:w="1440" w:type="dxa"/>
            <w:shd w:val="clear" w:color="auto" w:fill="auto"/>
            <w:noWrap/>
            <w:vAlign w:val="center"/>
          </w:tcPr>
          <w:p w14:paraId="771A6608" w14:textId="77777777" w:rsidR="00243024" w:rsidRPr="00625A4C" w:rsidRDefault="00243024" w:rsidP="00B0537C">
            <w:pPr>
              <w:spacing w:after="0" w:line="360" w:lineRule="auto"/>
              <w:jc w:val="center"/>
              <w:rPr>
                <w:rFonts w:ascii="Arial Narrow" w:hAnsi="Arial Narrow" w:cs="Calibri"/>
                <w:b/>
                <w:bCs/>
                <w:color w:val="000000"/>
                <w:sz w:val="26"/>
                <w:szCs w:val="26"/>
              </w:rPr>
            </w:pPr>
            <w:r w:rsidRPr="00625A4C">
              <w:rPr>
                <w:rFonts w:ascii="Arial Narrow" w:hAnsi="Arial Narrow"/>
                <w:b/>
                <w:bCs/>
                <w:color w:val="000000"/>
                <w:sz w:val="26"/>
                <w:szCs w:val="26"/>
              </w:rPr>
              <w:t>1,05,91,500</w:t>
            </w:r>
          </w:p>
        </w:tc>
        <w:tc>
          <w:tcPr>
            <w:tcW w:w="1260" w:type="dxa"/>
            <w:shd w:val="clear" w:color="auto" w:fill="auto"/>
            <w:noWrap/>
            <w:vAlign w:val="center"/>
          </w:tcPr>
          <w:p w14:paraId="4AC93592" w14:textId="77777777" w:rsidR="00243024" w:rsidRPr="00625A4C" w:rsidRDefault="00243024" w:rsidP="00B0537C">
            <w:pPr>
              <w:spacing w:after="0" w:line="360" w:lineRule="auto"/>
              <w:jc w:val="center"/>
              <w:rPr>
                <w:rFonts w:ascii="Arial Narrow" w:hAnsi="Arial Narrow" w:cs="Calibri"/>
                <w:b/>
                <w:bCs/>
                <w:color w:val="000000"/>
                <w:sz w:val="26"/>
                <w:szCs w:val="26"/>
              </w:rPr>
            </w:pPr>
            <w:r w:rsidRPr="00625A4C">
              <w:rPr>
                <w:rFonts w:ascii="Arial Narrow" w:hAnsi="Arial Narrow"/>
                <w:b/>
                <w:bCs/>
                <w:color w:val="000000"/>
                <w:sz w:val="26"/>
                <w:szCs w:val="26"/>
              </w:rPr>
              <w:t>90,02,775</w:t>
            </w:r>
          </w:p>
        </w:tc>
        <w:tc>
          <w:tcPr>
            <w:tcW w:w="1377" w:type="dxa"/>
            <w:shd w:val="clear" w:color="auto" w:fill="auto"/>
            <w:noWrap/>
            <w:vAlign w:val="center"/>
          </w:tcPr>
          <w:p w14:paraId="2418F4D6" w14:textId="77777777" w:rsidR="00243024" w:rsidRPr="00625A4C" w:rsidRDefault="00243024" w:rsidP="00B0537C">
            <w:pPr>
              <w:spacing w:after="0" w:line="360" w:lineRule="auto"/>
              <w:jc w:val="center"/>
              <w:rPr>
                <w:rFonts w:ascii="Arial Narrow" w:hAnsi="Arial Narrow" w:cs="Calibri"/>
                <w:b/>
                <w:bCs/>
                <w:color w:val="000000"/>
                <w:sz w:val="26"/>
                <w:szCs w:val="26"/>
              </w:rPr>
            </w:pPr>
            <w:r w:rsidRPr="00625A4C">
              <w:rPr>
                <w:rFonts w:ascii="Arial Narrow" w:hAnsi="Arial Narrow"/>
                <w:b/>
                <w:bCs/>
                <w:color w:val="000000"/>
                <w:sz w:val="26"/>
                <w:szCs w:val="26"/>
              </w:rPr>
              <w:t>74,14,050</w:t>
            </w:r>
          </w:p>
        </w:tc>
      </w:tr>
    </w:tbl>
    <w:p w14:paraId="135CDBDE" w14:textId="77777777" w:rsidR="00B947D3" w:rsidRDefault="00B947D3"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3BA543A6"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243024">
        <w:rPr>
          <w:rFonts w:ascii="Arial Narrow" w:hAnsi="Arial Narrow" w:cs="Calibri"/>
          <w:b/>
          <w:bCs/>
          <w:color w:val="000000" w:themeColor="text1"/>
          <w:sz w:val="26"/>
          <w:szCs w:val="26"/>
        </w:rPr>
        <w:t>16.09.2023</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46719" w:rsidRDefault="00A12AA8" w:rsidP="00A12AA8">
      <w:pPr>
        <w:rPr>
          <w:rFonts w:ascii="Arial Narrow" w:hAnsi="Arial Narrow"/>
          <w:b/>
          <w:bCs/>
          <w:color w:val="FFFFFF" w:themeColor="background1"/>
          <w:szCs w:val="24"/>
        </w:rPr>
      </w:pPr>
      <w:bookmarkStart w:id="265" w:name="_Hlk78385278"/>
      <w:r w:rsidRPr="00B46719">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46719">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65"/>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EC107" w14:textId="77777777" w:rsidR="006D7459" w:rsidRDefault="006D7459" w:rsidP="00D6303C">
      <w:pPr>
        <w:spacing w:after="0" w:line="240" w:lineRule="auto"/>
      </w:pPr>
      <w:r>
        <w:separator/>
      </w:r>
    </w:p>
  </w:endnote>
  <w:endnote w:type="continuationSeparator" w:id="0">
    <w:p w14:paraId="7E411277" w14:textId="77777777" w:rsidR="006D7459" w:rsidRDefault="006D7459"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1655388805" name="Graphic 1655388805"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2038416168" name="Graphic 2038416168"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890694338" name="Graphic 1890694338"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121, 1st Floor, Ackruti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23E8E" w14:textId="77777777" w:rsidR="006D7459" w:rsidRDefault="006D7459" w:rsidP="00D6303C">
      <w:pPr>
        <w:spacing w:after="0" w:line="240" w:lineRule="auto"/>
      </w:pPr>
      <w:r>
        <w:separator/>
      </w:r>
    </w:p>
  </w:footnote>
  <w:footnote w:type="continuationSeparator" w:id="0">
    <w:p w14:paraId="11C49730" w14:textId="77777777" w:rsidR="006D7459" w:rsidRDefault="006D7459"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2207C65E"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73BAC48C"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BA4AC7">
                            <w:rPr>
                              <w:rFonts w:ascii="Arial Narrow" w:hAnsi="Arial Narrow"/>
                              <w:sz w:val="16"/>
                              <w:szCs w:val="16"/>
                            </w:rPr>
                            <w:t>BOB</w:t>
                          </w:r>
                          <w:r w:rsidRPr="0037179F">
                            <w:rPr>
                              <w:rFonts w:ascii="Arial Narrow" w:hAnsi="Arial Narrow"/>
                              <w:sz w:val="16"/>
                              <w:szCs w:val="16"/>
                            </w:rPr>
                            <w:t>/</w:t>
                          </w:r>
                          <w:r w:rsidR="00BA4AC7">
                            <w:rPr>
                              <w:rFonts w:ascii="Arial Narrow" w:hAnsi="Arial Narrow"/>
                              <w:sz w:val="16"/>
                              <w:szCs w:val="16"/>
                            </w:rPr>
                            <w:t>MMWR Vile Parle (W)</w:t>
                          </w:r>
                          <w:r w:rsidR="00AC7419">
                            <w:rPr>
                              <w:rFonts w:ascii="Arial Narrow" w:hAnsi="Arial Narrow"/>
                              <w:sz w:val="16"/>
                              <w:szCs w:val="16"/>
                            </w:rPr>
                            <w:t xml:space="preserve"> Branch</w:t>
                          </w:r>
                          <w:r w:rsidRPr="0037179F">
                            <w:rPr>
                              <w:rFonts w:ascii="Arial Narrow" w:hAnsi="Arial Narrow"/>
                              <w:sz w:val="16"/>
                              <w:szCs w:val="16"/>
                            </w:rPr>
                            <w:t>/ M/s</w:t>
                          </w:r>
                          <w:r w:rsidR="00E91671" w:rsidRPr="00E91671">
                            <w:t xml:space="preserve"> </w:t>
                          </w:r>
                          <w:r w:rsidR="00BA4AC7">
                            <w:rPr>
                              <w:rFonts w:ascii="Arial Narrow" w:hAnsi="Arial Narrow"/>
                              <w:sz w:val="16"/>
                              <w:szCs w:val="16"/>
                            </w:rPr>
                            <w:t>Sonal Plasrub</w:t>
                          </w:r>
                          <w:r w:rsidR="00AC7419">
                            <w:rPr>
                              <w:rFonts w:ascii="Arial Narrow" w:hAnsi="Arial Narrow"/>
                              <w:sz w:val="16"/>
                              <w:szCs w:val="16"/>
                            </w:rPr>
                            <w:t xml:space="preserve"> </w:t>
                          </w:r>
                          <w:r w:rsidR="00AC7419">
                            <w:rPr>
                              <w:rFonts w:ascii="Arial Narrow" w:hAnsi="Arial Narrow"/>
                              <w:sz w:val="16"/>
                              <w:szCs w:val="16"/>
                            </w:rPr>
                            <w:tab/>
                            <w:t xml:space="preserve">     </w:t>
                          </w:r>
                          <w:r w:rsidR="00372611">
                            <w:rPr>
                              <w:rFonts w:ascii="Arial Narrow" w:hAnsi="Arial Narrow"/>
                              <w:sz w:val="16"/>
                              <w:szCs w:val="16"/>
                            </w:rPr>
                            <w:t xml:space="preserve">         </w:t>
                          </w:r>
                          <w:r w:rsidRPr="00D6303C">
                            <w:rPr>
                              <w:rFonts w:ascii="Arial Narrow" w:hAnsi="Arial Narrow"/>
                              <w:sz w:val="16"/>
                              <w:szCs w:val="16"/>
                            </w:rPr>
                            <w:t xml:space="preserve"> </w:t>
                          </w:r>
                          <w:r w:rsidRPr="00324A01">
                            <w:rPr>
                              <w:rFonts w:ascii="Arial Narrow" w:hAnsi="Arial Narrow"/>
                              <w:color w:val="000000" w:themeColor="text1"/>
                              <w:sz w:val="16"/>
                              <w:szCs w:val="16"/>
                            </w:rPr>
                            <w:t>(</w:t>
                          </w:r>
                          <w:bookmarkStart w:id="2" w:name="_Hlk140494970"/>
                          <w:r w:rsidR="00125AE9">
                            <w:rPr>
                              <w:rFonts w:ascii="Arial Narrow" w:hAnsi="Arial Narrow"/>
                              <w:color w:val="000000" w:themeColor="text1"/>
                              <w:sz w:val="16"/>
                              <w:szCs w:val="16"/>
                            </w:rPr>
                            <w:t>3</w:t>
                          </w:r>
                          <w:r w:rsidR="00A32560">
                            <w:rPr>
                              <w:rFonts w:ascii="Arial Narrow" w:hAnsi="Arial Narrow"/>
                              <w:color w:val="000000" w:themeColor="text1"/>
                              <w:sz w:val="16"/>
                              <w:szCs w:val="16"/>
                            </w:rPr>
                            <w:t>802</w:t>
                          </w:r>
                          <w:r w:rsidRPr="00324A01">
                            <w:rPr>
                              <w:rFonts w:ascii="Arial Narrow" w:hAnsi="Arial Narrow"/>
                              <w:color w:val="000000" w:themeColor="text1"/>
                              <w:sz w:val="16"/>
                              <w:szCs w:val="16"/>
                            </w:rPr>
                            <w:t>/</w:t>
                          </w:r>
                          <w:bookmarkEnd w:id="2"/>
                          <w:r w:rsidR="00A32560">
                            <w:rPr>
                              <w:rFonts w:ascii="Arial Narrow" w:hAnsi="Arial Narrow"/>
                              <w:color w:val="000000" w:themeColor="text1"/>
                              <w:sz w:val="16"/>
                              <w:szCs w:val="16"/>
                            </w:rPr>
                            <w:t>2302595</w:t>
                          </w:r>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73BAC48C"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BA4AC7">
                      <w:rPr>
                        <w:rFonts w:ascii="Arial Narrow" w:hAnsi="Arial Narrow"/>
                        <w:sz w:val="16"/>
                        <w:szCs w:val="16"/>
                      </w:rPr>
                      <w:t>BOB</w:t>
                    </w:r>
                    <w:r w:rsidRPr="0037179F">
                      <w:rPr>
                        <w:rFonts w:ascii="Arial Narrow" w:hAnsi="Arial Narrow"/>
                        <w:sz w:val="16"/>
                        <w:szCs w:val="16"/>
                      </w:rPr>
                      <w:t>/</w:t>
                    </w:r>
                    <w:r w:rsidR="00BA4AC7">
                      <w:rPr>
                        <w:rFonts w:ascii="Arial Narrow" w:hAnsi="Arial Narrow"/>
                        <w:sz w:val="16"/>
                        <w:szCs w:val="16"/>
                      </w:rPr>
                      <w:t>MMWR Vile Parle (W)</w:t>
                    </w:r>
                    <w:r w:rsidR="00AC7419">
                      <w:rPr>
                        <w:rFonts w:ascii="Arial Narrow" w:hAnsi="Arial Narrow"/>
                        <w:sz w:val="16"/>
                        <w:szCs w:val="16"/>
                      </w:rPr>
                      <w:t xml:space="preserve"> Branch</w:t>
                    </w:r>
                    <w:r w:rsidRPr="0037179F">
                      <w:rPr>
                        <w:rFonts w:ascii="Arial Narrow" w:hAnsi="Arial Narrow"/>
                        <w:sz w:val="16"/>
                        <w:szCs w:val="16"/>
                      </w:rPr>
                      <w:t>/ M/s</w:t>
                    </w:r>
                    <w:r w:rsidR="00E91671" w:rsidRPr="00E91671">
                      <w:t xml:space="preserve"> </w:t>
                    </w:r>
                    <w:r w:rsidR="00BA4AC7">
                      <w:rPr>
                        <w:rFonts w:ascii="Arial Narrow" w:hAnsi="Arial Narrow"/>
                        <w:sz w:val="16"/>
                        <w:szCs w:val="16"/>
                      </w:rPr>
                      <w:t>Sonal Plasrub</w:t>
                    </w:r>
                    <w:r w:rsidR="00AC7419">
                      <w:rPr>
                        <w:rFonts w:ascii="Arial Narrow" w:hAnsi="Arial Narrow"/>
                        <w:sz w:val="16"/>
                        <w:szCs w:val="16"/>
                      </w:rPr>
                      <w:t xml:space="preserve"> </w:t>
                    </w:r>
                    <w:r w:rsidR="00AC7419">
                      <w:rPr>
                        <w:rFonts w:ascii="Arial Narrow" w:hAnsi="Arial Narrow"/>
                        <w:sz w:val="16"/>
                        <w:szCs w:val="16"/>
                      </w:rPr>
                      <w:tab/>
                      <w:t xml:space="preserve">     </w:t>
                    </w:r>
                    <w:r w:rsidR="00372611">
                      <w:rPr>
                        <w:rFonts w:ascii="Arial Narrow" w:hAnsi="Arial Narrow"/>
                        <w:sz w:val="16"/>
                        <w:szCs w:val="16"/>
                      </w:rPr>
                      <w:t xml:space="preserve">         </w:t>
                    </w:r>
                    <w:r w:rsidRPr="00D6303C">
                      <w:rPr>
                        <w:rFonts w:ascii="Arial Narrow" w:hAnsi="Arial Narrow"/>
                        <w:sz w:val="16"/>
                        <w:szCs w:val="16"/>
                      </w:rPr>
                      <w:t xml:space="preserve"> </w:t>
                    </w:r>
                    <w:r w:rsidRPr="00324A01">
                      <w:rPr>
                        <w:rFonts w:ascii="Arial Narrow" w:hAnsi="Arial Narrow"/>
                        <w:color w:val="000000" w:themeColor="text1"/>
                        <w:sz w:val="16"/>
                        <w:szCs w:val="16"/>
                      </w:rPr>
                      <w:t>(</w:t>
                    </w:r>
                    <w:bookmarkStart w:id="3" w:name="_Hlk140494970"/>
                    <w:r w:rsidR="00125AE9">
                      <w:rPr>
                        <w:rFonts w:ascii="Arial Narrow" w:hAnsi="Arial Narrow"/>
                        <w:color w:val="000000" w:themeColor="text1"/>
                        <w:sz w:val="16"/>
                        <w:szCs w:val="16"/>
                      </w:rPr>
                      <w:t>3</w:t>
                    </w:r>
                    <w:r w:rsidR="00A32560">
                      <w:rPr>
                        <w:rFonts w:ascii="Arial Narrow" w:hAnsi="Arial Narrow"/>
                        <w:color w:val="000000" w:themeColor="text1"/>
                        <w:sz w:val="16"/>
                        <w:szCs w:val="16"/>
                      </w:rPr>
                      <w:t>802</w:t>
                    </w:r>
                    <w:r w:rsidRPr="00324A01">
                      <w:rPr>
                        <w:rFonts w:ascii="Arial Narrow" w:hAnsi="Arial Narrow"/>
                        <w:color w:val="000000" w:themeColor="text1"/>
                        <w:sz w:val="16"/>
                        <w:szCs w:val="16"/>
                      </w:rPr>
                      <w:t>/</w:t>
                    </w:r>
                    <w:bookmarkEnd w:id="3"/>
                    <w:r w:rsidR="00A32560">
                      <w:rPr>
                        <w:rFonts w:ascii="Arial Narrow" w:hAnsi="Arial Narrow"/>
                        <w:color w:val="000000" w:themeColor="text1"/>
                        <w:sz w:val="16"/>
                        <w:szCs w:val="16"/>
                      </w:rPr>
                      <w:t>2302595</w:t>
                    </w:r>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47D1F509"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47D1F509"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2029831866" name="Picture 2029831866">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FF56367"/>
    <w:multiLevelType w:val="hybridMultilevel"/>
    <w:tmpl w:val="611AA5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D223338"/>
    <w:multiLevelType w:val="hybridMultilevel"/>
    <w:tmpl w:val="64242924"/>
    <w:lvl w:ilvl="0" w:tplc="9668B062">
      <w:start w:val="9"/>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7"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92F03DA"/>
    <w:multiLevelType w:val="hybridMultilevel"/>
    <w:tmpl w:val="FD368B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6"/>
  </w:num>
  <w:num w:numId="3" w16cid:durableId="1402631536">
    <w:abstractNumId w:val="2"/>
  </w:num>
  <w:num w:numId="4" w16cid:durableId="478157946">
    <w:abstractNumId w:val="11"/>
  </w:num>
  <w:num w:numId="5" w16cid:durableId="95298228">
    <w:abstractNumId w:val="21"/>
  </w:num>
  <w:num w:numId="6" w16cid:durableId="745150260">
    <w:abstractNumId w:val="19"/>
  </w:num>
  <w:num w:numId="7" w16cid:durableId="485711420">
    <w:abstractNumId w:val="4"/>
  </w:num>
  <w:num w:numId="8" w16cid:durableId="1951007997">
    <w:abstractNumId w:val="12"/>
  </w:num>
  <w:num w:numId="9" w16cid:durableId="1398819731">
    <w:abstractNumId w:val="7"/>
  </w:num>
  <w:num w:numId="10" w16cid:durableId="1912740380">
    <w:abstractNumId w:val="0"/>
  </w:num>
  <w:num w:numId="11" w16cid:durableId="309334810">
    <w:abstractNumId w:val="15"/>
  </w:num>
  <w:num w:numId="12" w16cid:durableId="892737810">
    <w:abstractNumId w:val="10"/>
  </w:num>
  <w:num w:numId="13" w16cid:durableId="1916040727">
    <w:abstractNumId w:val="17"/>
  </w:num>
  <w:num w:numId="14" w16cid:durableId="824052632">
    <w:abstractNumId w:val="20"/>
  </w:num>
  <w:num w:numId="15" w16cid:durableId="735782472">
    <w:abstractNumId w:val="13"/>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2"/>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2040542037">
    <w:abstractNumId w:val="18"/>
  </w:num>
  <w:num w:numId="31" w16cid:durableId="1502161618">
    <w:abstractNumId w:val="6"/>
  </w:num>
  <w:num w:numId="32" w16cid:durableId="524709175">
    <w:abstractNumId w:val="9"/>
  </w:num>
  <w:num w:numId="33" w16cid:durableId="183595524">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visionView w:markup="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62044"/>
    <w:rsid w:val="00062E28"/>
    <w:rsid w:val="00063130"/>
    <w:rsid w:val="00063690"/>
    <w:rsid w:val="00064C39"/>
    <w:rsid w:val="00065857"/>
    <w:rsid w:val="00066E33"/>
    <w:rsid w:val="00071884"/>
    <w:rsid w:val="00075D83"/>
    <w:rsid w:val="00082B44"/>
    <w:rsid w:val="0009394B"/>
    <w:rsid w:val="00093C7E"/>
    <w:rsid w:val="000A145B"/>
    <w:rsid w:val="000A3743"/>
    <w:rsid w:val="000A482F"/>
    <w:rsid w:val="000C2B0F"/>
    <w:rsid w:val="000C4A15"/>
    <w:rsid w:val="000C7120"/>
    <w:rsid w:val="000E70C0"/>
    <w:rsid w:val="000F23BD"/>
    <w:rsid w:val="000F7C54"/>
    <w:rsid w:val="0010188A"/>
    <w:rsid w:val="00106C31"/>
    <w:rsid w:val="001239BA"/>
    <w:rsid w:val="0012453A"/>
    <w:rsid w:val="00125AE9"/>
    <w:rsid w:val="00135DFE"/>
    <w:rsid w:val="00162889"/>
    <w:rsid w:val="0016658B"/>
    <w:rsid w:val="0016698D"/>
    <w:rsid w:val="0017740F"/>
    <w:rsid w:val="00180B6E"/>
    <w:rsid w:val="0018102E"/>
    <w:rsid w:val="00184E27"/>
    <w:rsid w:val="00193B07"/>
    <w:rsid w:val="00197852"/>
    <w:rsid w:val="00197C26"/>
    <w:rsid w:val="001A05FF"/>
    <w:rsid w:val="001A1AD7"/>
    <w:rsid w:val="001A77B6"/>
    <w:rsid w:val="001B0E66"/>
    <w:rsid w:val="001B21AF"/>
    <w:rsid w:val="001B7B4F"/>
    <w:rsid w:val="001C008A"/>
    <w:rsid w:val="001C743D"/>
    <w:rsid w:val="001D2214"/>
    <w:rsid w:val="001D4085"/>
    <w:rsid w:val="001E2CC9"/>
    <w:rsid w:val="001E5994"/>
    <w:rsid w:val="00212286"/>
    <w:rsid w:val="0023211F"/>
    <w:rsid w:val="00237F95"/>
    <w:rsid w:val="0024153E"/>
    <w:rsid w:val="00243024"/>
    <w:rsid w:val="0024350C"/>
    <w:rsid w:val="0025234B"/>
    <w:rsid w:val="0025363D"/>
    <w:rsid w:val="002601CD"/>
    <w:rsid w:val="00272F3A"/>
    <w:rsid w:val="00277FED"/>
    <w:rsid w:val="00295F02"/>
    <w:rsid w:val="00297CA1"/>
    <w:rsid w:val="002A0BC0"/>
    <w:rsid w:val="002A5408"/>
    <w:rsid w:val="002B009F"/>
    <w:rsid w:val="002C3A06"/>
    <w:rsid w:val="002E03B3"/>
    <w:rsid w:val="002F0164"/>
    <w:rsid w:val="00311E90"/>
    <w:rsid w:val="003120B6"/>
    <w:rsid w:val="003169D7"/>
    <w:rsid w:val="00322E9B"/>
    <w:rsid w:val="00324A01"/>
    <w:rsid w:val="003569FF"/>
    <w:rsid w:val="003700CB"/>
    <w:rsid w:val="0037179F"/>
    <w:rsid w:val="00372611"/>
    <w:rsid w:val="00373F24"/>
    <w:rsid w:val="0037447E"/>
    <w:rsid w:val="00377169"/>
    <w:rsid w:val="00390A5E"/>
    <w:rsid w:val="003938EF"/>
    <w:rsid w:val="00397997"/>
    <w:rsid w:val="003C087C"/>
    <w:rsid w:val="003D0407"/>
    <w:rsid w:val="003D1D55"/>
    <w:rsid w:val="003D2F3C"/>
    <w:rsid w:val="003E336A"/>
    <w:rsid w:val="003F0E4E"/>
    <w:rsid w:val="003F770D"/>
    <w:rsid w:val="00412D48"/>
    <w:rsid w:val="00420D7C"/>
    <w:rsid w:val="00452C31"/>
    <w:rsid w:val="0046706E"/>
    <w:rsid w:val="00470AD4"/>
    <w:rsid w:val="004718AB"/>
    <w:rsid w:val="00477981"/>
    <w:rsid w:val="00477AB6"/>
    <w:rsid w:val="004827F1"/>
    <w:rsid w:val="00485866"/>
    <w:rsid w:val="00485DC5"/>
    <w:rsid w:val="004950B8"/>
    <w:rsid w:val="004A0151"/>
    <w:rsid w:val="004A2220"/>
    <w:rsid w:val="004B3CC0"/>
    <w:rsid w:val="004C0DB6"/>
    <w:rsid w:val="004D49C9"/>
    <w:rsid w:val="004D6FE8"/>
    <w:rsid w:val="004F3DDC"/>
    <w:rsid w:val="004F7715"/>
    <w:rsid w:val="005011CE"/>
    <w:rsid w:val="005018AD"/>
    <w:rsid w:val="00510CB0"/>
    <w:rsid w:val="005142DD"/>
    <w:rsid w:val="005318B3"/>
    <w:rsid w:val="00546FB0"/>
    <w:rsid w:val="00554A21"/>
    <w:rsid w:val="00562925"/>
    <w:rsid w:val="00570B3C"/>
    <w:rsid w:val="00582C1B"/>
    <w:rsid w:val="005877BE"/>
    <w:rsid w:val="00593EF5"/>
    <w:rsid w:val="005A1171"/>
    <w:rsid w:val="005C2CD4"/>
    <w:rsid w:val="005C6187"/>
    <w:rsid w:val="005D2B06"/>
    <w:rsid w:val="005E092A"/>
    <w:rsid w:val="005E492D"/>
    <w:rsid w:val="00605F37"/>
    <w:rsid w:val="00612D67"/>
    <w:rsid w:val="006137A0"/>
    <w:rsid w:val="00614D9B"/>
    <w:rsid w:val="00623F27"/>
    <w:rsid w:val="006248E6"/>
    <w:rsid w:val="00625A4C"/>
    <w:rsid w:val="00680FC6"/>
    <w:rsid w:val="006864B5"/>
    <w:rsid w:val="00694099"/>
    <w:rsid w:val="00695A61"/>
    <w:rsid w:val="006A26D5"/>
    <w:rsid w:val="006B19AF"/>
    <w:rsid w:val="006B3E49"/>
    <w:rsid w:val="006D7459"/>
    <w:rsid w:val="006E61C0"/>
    <w:rsid w:val="006F323A"/>
    <w:rsid w:val="0070055C"/>
    <w:rsid w:val="0070439C"/>
    <w:rsid w:val="00706230"/>
    <w:rsid w:val="007072E1"/>
    <w:rsid w:val="00726207"/>
    <w:rsid w:val="00730870"/>
    <w:rsid w:val="0073129A"/>
    <w:rsid w:val="00731604"/>
    <w:rsid w:val="00745B30"/>
    <w:rsid w:val="0075714D"/>
    <w:rsid w:val="0075725C"/>
    <w:rsid w:val="00760B3A"/>
    <w:rsid w:val="00760DF9"/>
    <w:rsid w:val="00760EE4"/>
    <w:rsid w:val="00764B24"/>
    <w:rsid w:val="0078305A"/>
    <w:rsid w:val="00786C40"/>
    <w:rsid w:val="007A3567"/>
    <w:rsid w:val="007B3B4E"/>
    <w:rsid w:val="007C73D7"/>
    <w:rsid w:val="007D273D"/>
    <w:rsid w:val="007D3987"/>
    <w:rsid w:val="007E1B2D"/>
    <w:rsid w:val="007E4C57"/>
    <w:rsid w:val="007F5A71"/>
    <w:rsid w:val="00802919"/>
    <w:rsid w:val="00822DAE"/>
    <w:rsid w:val="0083594B"/>
    <w:rsid w:val="00835EE6"/>
    <w:rsid w:val="0084726E"/>
    <w:rsid w:val="00855267"/>
    <w:rsid w:val="00856E62"/>
    <w:rsid w:val="00861BE3"/>
    <w:rsid w:val="00892A2B"/>
    <w:rsid w:val="00893C79"/>
    <w:rsid w:val="008949F9"/>
    <w:rsid w:val="008C1918"/>
    <w:rsid w:val="008D01FF"/>
    <w:rsid w:val="008D3190"/>
    <w:rsid w:val="008E0CA9"/>
    <w:rsid w:val="008E2223"/>
    <w:rsid w:val="009062B8"/>
    <w:rsid w:val="009124BD"/>
    <w:rsid w:val="00924012"/>
    <w:rsid w:val="00937DBA"/>
    <w:rsid w:val="009437D7"/>
    <w:rsid w:val="00964A05"/>
    <w:rsid w:val="00972AEB"/>
    <w:rsid w:val="009752B4"/>
    <w:rsid w:val="00992C71"/>
    <w:rsid w:val="00995635"/>
    <w:rsid w:val="009A559C"/>
    <w:rsid w:val="009B0CD6"/>
    <w:rsid w:val="009B11B5"/>
    <w:rsid w:val="009B436E"/>
    <w:rsid w:val="009C27EF"/>
    <w:rsid w:val="009C65D3"/>
    <w:rsid w:val="009D7B04"/>
    <w:rsid w:val="009E3AFE"/>
    <w:rsid w:val="009F27F8"/>
    <w:rsid w:val="009F3A4F"/>
    <w:rsid w:val="00A03FC8"/>
    <w:rsid w:val="00A12AA8"/>
    <w:rsid w:val="00A21E60"/>
    <w:rsid w:val="00A22572"/>
    <w:rsid w:val="00A32560"/>
    <w:rsid w:val="00A459FD"/>
    <w:rsid w:val="00A45FBE"/>
    <w:rsid w:val="00A611B3"/>
    <w:rsid w:val="00A64976"/>
    <w:rsid w:val="00A65865"/>
    <w:rsid w:val="00A70DB4"/>
    <w:rsid w:val="00A869B6"/>
    <w:rsid w:val="00A87EB2"/>
    <w:rsid w:val="00AA111E"/>
    <w:rsid w:val="00AA6ED2"/>
    <w:rsid w:val="00AB1B20"/>
    <w:rsid w:val="00AC45CE"/>
    <w:rsid w:val="00AC7419"/>
    <w:rsid w:val="00B07CEA"/>
    <w:rsid w:val="00B22594"/>
    <w:rsid w:val="00B27059"/>
    <w:rsid w:val="00B32FD1"/>
    <w:rsid w:val="00B46719"/>
    <w:rsid w:val="00B467F6"/>
    <w:rsid w:val="00B5198B"/>
    <w:rsid w:val="00B61222"/>
    <w:rsid w:val="00B61F65"/>
    <w:rsid w:val="00B705B5"/>
    <w:rsid w:val="00B7475A"/>
    <w:rsid w:val="00B86614"/>
    <w:rsid w:val="00B92C5F"/>
    <w:rsid w:val="00B94479"/>
    <w:rsid w:val="00B944A7"/>
    <w:rsid w:val="00B947D3"/>
    <w:rsid w:val="00BA4AC7"/>
    <w:rsid w:val="00BA60FF"/>
    <w:rsid w:val="00BB3588"/>
    <w:rsid w:val="00BB3FCF"/>
    <w:rsid w:val="00BC1A41"/>
    <w:rsid w:val="00BC2390"/>
    <w:rsid w:val="00BC6E7C"/>
    <w:rsid w:val="00BE2F93"/>
    <w:rsid w:val="00BF5404"/>
    <w:rsid w:val="00C03DE0"/>
    <w:rsid w:val="00C05E7C"/>
    <w:rsid w:val="00C2628A"/>
    <w:rsid w:val="00C336BC"/>
    <w:rsid w:val="00C34A86"/>
    <w:rsid w:val="00C41CC2"/>
    <w:rsid w:val="00C503BA"/>
    <w:rsid w:val="00C514D7"/>
    <w:rsid w:val="00C605F0"/>
    <w:rsid w:val="00C62A73"/>
    <w:rsid w:val="00C66455"/>
    <w:rsid w:val="00C67C60"/>
    <w:rsid w:val="00C67FA1"/>
    <w:rsid w:val="00C87848"/>
    <w:rsid w:val="00C95308"/>
    <w:rsid w:val="00C97A3D"/>
    <w:rsid w:val="00CA42E5"/>
    <w:rsid w:val="00CB351F"/>
    <w:rsid w:val="00CB6F3B"/>
    <w:rsid w:val="00CC5203"/>
    <w:rsid w:val="00CF418D"/>
    <w:rsid w:val="00CF6098"/>
    <w:rsid w:val="00D071B6"/>
    <w:rsid w:val="00D159B9"/>
    <w:rsid w:val="00D1686E"/>
    <w:rsid w:val="00D20D7E"/>
    <w:rsid w:val="00D26A3F"/>
    <w:rsid w:val="00D32799"/>
    <w:rsid w:val="00D34F6A"/>
    <w:rsid w:val="00D36FD3"/>
    <w:rsid w:val="00D4203A"/>
    <w:rsid w:val="00D4399A"/>
    <w:rsid w:val="00D51CBD"/>
    <w:rsid w:val="00D52A90"/>
    <w:rsid w:val="00D6303C"/>
    <w:rsid w:val="00D65B77"/>
    <w:rsid w:val="00D7602A"/>
    <w:rsid w:val="00D76489"/>
    <w:rsid w:val="00D83DB3"/>
    <w:rsid w:val="00D853ED"/>
    <w:rsid w:val="00DA13C6"/>
    <w:rsid w:val="00DB1F51"/>
    <w:rsid w:val="00DB2619"/>
    <w:rsid w:val="00DD4208"/>
    <w:rsid w:val="00DD42AD"/>
    <w:rsid w:val="00DD4394"/>
    <w:rsid w:val="00DD501C"/>
    <w:rsid w:val="00DE5F13"/>
    <w:rsid w:val="00DF26D4"/>
    <w:rsid w:val="00DF3219"/>
    <w:rsid w:val="00DF4FE4"/>
    <w:rsid w:val="00E01FB4"/>
    <w:rsid w:val="00E04C73"/>
    <w:rsid w:val="00E0501E"/>
    <w:rsid w:val="00E320F9"/>
    <w:rsid w:val="00E3251E"/>
    <w:rsid w:val="00E3271B"/>
    <w:rsid w:val="00E43FA5"/>
    <w:rsid w:val="00E5097E"/>
    <w:rsid w:val="00E70599"/>
    <w:rsid w:val="00E73672"/>
    <w:rsid w:val="00E91671"/>
    <w:rsid w:val="00EA32CB"/>
    <w:rsid w:val="00EC2234"/>
    <w:rsid w:val="00EE3A14"/>
    <w:rsid w:val="00EE4F5B"/>
    <w:rsid w:val="00EF2C34"/>
    <w:rsid w:val="00EF3C69"/>
    <w:rsid w:val="00F01225"/>
    <w:rsid w:val="00F01EE7"/>
    <w:rsid w:val="00F10AD8"/>
    <w:rsid w:val="00F10BE4"/>
    <w:rsid w:val="00F10C94"/>
    <w:rsid w:val="00F112EF"/>
    <w:rsid w:val="00F15722"/>
    <w:rsid w:val="00F23156"/>
    <w:rsid w:val="00F2386B"/>
    <w:rsid w:val="00F25655"/>
    <w:rsid w:val="00F34EBA"/>
    <w:rsid w:val="00F4502C"/>
    <w:rsid w:val="00F65ED7"/>
    <w:rsid w:val="00F720A5"/>
    <w:rsid w:val="00F7716F"/>
    <w:rsid w:val="00F81677"/>
    <w:rsid w:val="00FF13B8"/>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39537952">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2133654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16038920">
      <w:bodyDiv w:val="1"/>
      <w:marLeft w:val="0"/>
      <w:marRight w:val="0"/>
      <w:marTop w:val="0"/>
      <w:marBottom w:val="0"/>
      <w:divBdr>
        <w:top w:val="none" w:sz="0" w:space="0" w:color="auto"/>
        <w:left w:val="none" w:sz="0" w:space="0" w:color="auto"/>
        <w:bottom w:val="none" w:sz="0" w:space="0" w:color="auto"/>
        <w:right w:val="none" w:sz="0" w:space="0" w:color="auto"/>
      </w:divBdr>
    </w:div>
    <w:div w:id="345523444">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85628471">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986590511">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5237643">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295285983">
      <w:bodyDiv w:val="1"/>
      <w:marLeft w:val="0"/>
      <w:marRight w:val="0"/>
      <w:marTop w:val="0"/>
      <w:marBottom w:val="0"/>
      <w:divBdr>
        <w:top w:val="none" w:sz="0" w:space="0" w:color="auto"/>
        <w:left w:val="none" w:sz="0" w:space="0" w:color="auto"/>
        <w:bottom w:val="none" w:sz="0" w:space="0" w:color="auto"/>
        <w:right w:val="none" w:sz="0" w:space="0" w:color="auto"/>
      </w:divBdr>
    </w:div>
    <w:div w:id="1318996994">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06668206">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investopedia.com/terms/d/depreciation.asp"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nvestopedia.com/terms/m/market-price.asp"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investopedia.com/terms/m/marketvalue.asp"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2971</TotalTime>
  <Pages>29</Pages>
  <Words>6603</Words>
  <Characters>37639</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153</cp:revision>
  <cp:lastPrinted>2023-06-27T10:41:00Z</cp:lastPrinted>
  <dcterms:created xsi:type="dcterms:W3CDTF">2021-09-01T09:20:00Z</dcterms:created>
  <dcterms:modified xsi:type="dcterms:W3CDTF">2023-09-16T11:44:00Z</dcterms:modified>
</cp:coreProperties>
</file>