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F42A129">
                <wp:simplePos x="0" y="0"/>
                <wp:positionH relativeFrom="margin">
                  <wp:posOffset>-342900</wp:posOffset>
                </wp:positionH>
                <wp:positionV relativeFrom="paragraph">
                  <wp:posOffset>113030</wp:posOffset>
                </wp:positionV>
                <wp:extent cx="5915025" cy="1228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28725"/>
                        </a:xfrm>
                        <a:prstGeom prst="rect">
                          <a:avLst/>
                        </a:prstGeom>
                        <a:noFill/>
                        <a:ln w="6350">
                          <a:noFill/>
                        </a:ln>
                      </wps:spPr>
                      <wps:txbx>
                        <w:txbxContent>
                          <w:p w14:paraId="53EE51E2" w14:textId="1E4146A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9F7788">
                              <w:rPr>
                                <w:rFonts w:ascii="Arial Narrow" w:hAnsi="Arial Narrow" w:cs="Arial"/>
                                <w:b/>
                                <w:bCs/>
                                <w:sz w:val="36"/>
                                <w:szCs w:val="36"/>
                              </w:rPr>
                              <w:t xml:space="preserve">Shree </w:t>
                            </w:r>
                            <w:proofErr w:type="spellStart"/>
                            <w:r w:rsidR="009F7788">
                              <w:rPr>
                                <w:rFonts w:ascii="Arial Narrow" w:hAnsi="Arial Narrow" w:cs="Arial"/>
                                <w:b/>
                                <w:bCs/>
                                <w:sz w:val="36"/>
                                <w:szCs w:val="36"/>
                              </w:rPr>
                              <w:t>Sadgurukrupa</w:t>
                            </w:r>
                            <w:proofErr w:type="spellEnd"/>
                            <w:r w:rsidR="009F7788">
                              <w:rPr>
                                <w:rFonts w:ascii="Arial Narrow" w:hAnsi="Arial Narrow" w:cs="Arial"/>
                                <w:b/>
                                <w:bCs/>
                                <w:sz w:val="36"/>
                                <w:szCs w:val="36"/>
                              </w:rPr>
                              <w:t xml:space="preserve"> Printing &amp; Packaging</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55BE84F"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9F7788" w:rsidRPr="009F7788">
                              <w:rPr>
                                <w:rFonts w:ascii="Arial Narrow" w:hAnsi="Arial Narrow" w:cs="Tahoma"/>
                                <w:bCs/>
                                <w:sz w:val="24"/>
                                <w:szCs w:val="24"/>
                              </w:rPr>
                              <w:t xml:space="preserve">A-406, </w:t>
                            </w:r>
                            <w:proofErr w:type="spellStart"/>
                            <w:r w:rsidR="009F7788" w:rsidRPr="009F7788">
                              <w:rPr>
                                <w:rFonts w:ascii="Arial Narrow" w:hAnsi="Arial Narrow" w:cs="Tahoma"/>
                                <w:bCs/>
                                <w:sz w:val="24"/>
                                <w:szCs w:val="24"/>
                              </w:rPr>
                              <w:t>TTC</w:t>
                            </w:r>
                            <w:proofErr w:type="spellEnd"/>
                            <w:r w:rsidR="009F7788" w:rsidRPr="009F7788">
                              <w:rPr>
                                <w:rFonts w:ascii="Arial Narrow" w:hAnsi="Arial Narrow" w:cs="Tahoma"/>
                                <w:bCs/>
                                <w:sz w:val="24"/>
                                <w:szCs w:val="24"/>
                              </w:rPr>
                              <w:t xml:space="preserve"> Industrial Area, MIDC, </w:t>
                            </w:r>
                            <w:proofErr w:type="spellStart"/>
                            <w:r w:rsidR="009F7788" w:rsidRPr="009F7788">
                              <w:rPr>
                                <w:rFonts w:ascii="Arial Narrow" w:hAnsi="Arial Narrow" w:cs="Tahoma"/>
                                <w:bCs/>
                                <w:sz w:val="24"/>
                                <w:szCs w:val="24"/>
                              </w:rPr>
                              <w:t>Mahape</w:t>
                            </w:r>
                            <w:proofErr w:type="spellEnd"/>
                            <w:r w:rsidR="009F7788" w:rsidRPr="009F7788">
                              <w:rPr>
                                <w:rFonts w:ascii="Arial Narrow" w:hAnsi="Arial Narrow" w:cs="Tahoma"/>
                                <w:bCs/>
                                <w:sz w:val="24"/>
                                <w:szCs w:val="24"/>
                              </w:rPr>
                              <w:t>, Navi Mumbai</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9F7788" w:rsidRPr="009F7788">
                              <w:rPr>
                                <w:rFonts w:ascii="Arial Narrow" w:hAnsi="Arial Narrow" w:cs="Tahoma"/>
                                <w:bCs/>
                                <w:sz w:val="24"/>
                                <w:szCs w:val="24"/>
                              </w:rPr>
                              <w:t>400</w:t>
                            </w:r>
                            <w:r w:rsidR="009F7788">
                              <w:rPr>
                                <w:rFonts w:ascii="Arial Narrow" w:hAnsi="Arial Narrow" w:cs="Tahoma"/>
                                <w:bCs/>
                                <w:sz w:val="24"/>
                                <w:szCs w:val="24"/>
                              </w:rPr>
                              <w:t xml:space="preserve"> </w:t>
                            </w:r>
                            <w:r w:rsidR="009F7788" w:rsidRPr="009F7788">
                              <w:rPr>
                                <w:rFonts w:ascii="Arial Narrow" w:hAnsi="Arial Narrow" w:cs="Tahoma"/>
                                <w:bCs/>
                                <w:sz w:val="24"/>
                                <w:szCs w:val="24"/>
                              </w:rPr>
                              <w:t>710</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" filled="f" stroked="f" strokeweight=".5pt">
                <v:textbox>
                  <w:txbxContent>
                    <w:p w14:paraId="53EE51E2" w14:textId="1E4146A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9F7788">
                        <w:rPr>
                          <w:rFonts w:ascii="Arial Narrow" w:hAnsi="Arial Narrow" w:cs="Arial"/>
                          <w:b/>
                          <w:bCs/>
                          <w:sz w:val="36"/>
                          <w:szCs w:val="36"/>
                        </w:rPr>
                        <w:t xml:space="preserve">Shree </w:t>
                      </w:r>
                      <w:proofErr w:type="spellStart"/>
                      <w:r w:rsidR="009F7788">
                        <w:rPr>
                          <w:rFonts w:ascii="Arial Narrow" w:hAnsi="Arial Narrow" w:cs="Arial"/>
                          <w:b/>
                          <w:bCs/>
                          <w:sz w:val="36"/>
                          <w:szCs w:val="36"/>
                        </w:rPr>
                        <w:t>Sadgurukrupa</w:t>
                      </w:r>
                      <w:proofErr w:type="spellEnd"/>
                      <w:r w:rsidR="009F7788">
                        <w:rPr>
                          <w:rFonts w:ascii="Arial Narrow" w:hAnsi="Arial Narrow" w:cs="Arial"/>
                          <w:b/>
                          <w:bCs/>
                          <w:sz w:val="36"/>
                          <w:szCs w:val="36"/>
                        </w:rPr>
                        <w:t xml:space="preserve"> Printing &amp; Packaging</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55BE84F"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9F7788" w:rsidRPr="009F7788">
                        <w:rPr>
                          <w:rFonts w:ascii="Arial Narrow" w:hAnsi="Arial Narrow" w:cs="Tahoma"/>
                          <w:bCs/>
                          <w:sz w:val="24"/>
                          <w:szCs w:val="24"/>
                        </w:rPr>
                        <w:t xml:space="preserve">A-406, </w:t>
                      </w:r>
                      <w:proofErr w:type="spellStart"/>
                      <w:r w:rsidR="009F7788" w:rsidRPr="009F7788">
                        <w:rPr>
                          <w:rFonts w:ascii="Arial Narrow" w:hAnsi="Arial Narrow" w:cs="Tahoma"/>
                          <w:bCs/>
                          <w:sz w:val="24"/>
                          <w:szCs w:val="24"/>
                        </w:rPr>
                        <w:t>TTC</w:t>
                      </w:r>
                      <w:proofErr w:type="spellEnd"/>
                      <w:r w:rsidR="009F7788" w:rsidRPr="009F7788">
                        <w:rPr>
                          <w:rFonts w:ascii="Arial Narrow" w:hAnsi="Arial Narrow" w:cs="Tahoma"/>
                          <w:bCs/>
                          <w:sz w:val="24"/>
                          <w:szCs w:val="24"/>
                        </w:rPr>
                        <w:t xml:space="preserve"> Industrial Area, MIDC, </w:t>
                      </w:r>
                      <w:proofErr w:type="spellStart"/>
                      <w:r w:rsidR="009F7788" w:rsidRPr="009F7788">
                        <w:rPr>
                          <w:rFonts w:ascii="Arial Narrow" w:hAnsi="Arial Narrow" w:cs="Tahoma"/>
                          <w:bCs/>
                          <w:sz w:val="24"/>
                          <w:szCs w:val="24"/>
                        </w:rPr>
                        <w:t>Mahape</w:t>
                      </w:r>
                      <w:proofErr w:type="spellEnd"/>
                      <w:r w:rsidR="009F7788" w:rsidRPr="009F7788">
                        <w:rPr>
                          <w:rFonts w:ascii="Arial Narrow" w:hAnsi="Arial Narrow" w:cs="Tahoma"/>
                          <w:bCs/>
                          <w:sz w:val="24"/>
                          <w:szCs w:val="24"/>
                        </w:rPr>
                        <w:t>, Navi Mumbai</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9F7788" w:rsidRPr="009F7788">
                        <w:rPr>
                          <w:rFonts w:ascii="Arial Narrow" w:hAnsi="Arial Narrow" w:cs="Tahoma"/>
                          <w:bCs/>
                          <w:sz w:val="24"/>
                          <w:szCs w:val="24"/>
                        </w:rPr>
                        <w:t>400</w:t>
                      </w:r>
                      <w:r w:rsidR="009F7788">
                        <w:rPr>
                          <w:rFonts w:ascii="Arial Narrow" w:hAnsi="Arial Narrow" w:cs="Tahoma"/>
                          <w:bCs/>
                          <w:sz w:val="24"/>
                          <w:szCs w:val="24"/>
                        </w:rPr>
                        <w:t xml:space="preserve"> </w:t>
                      </w:r>
                      <w:r w:rsidR="009F7788" w:rsidRPr="009F7788">
                        <w:rPr>
                          <w:rFonts w:ascii="Arial Narrow" w:hAnsi="Arial Narrow" w:cs="Tahoma"/>
                          <w:bCs/>
                          <w:sz w:val="24"/>
                          <w:szCs w:val="24"/>
                        </w:rPr>
                        <w:t>710</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4AEF2E93"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320CA47B">
                <wp:simplePos x="0" y="0"/>
                <wp:positionH relativeFrom="margin">
                  <wp:posOffset>-533400</wp:posOffset>
                </wp:positionH>
                <wp:positionV relativeFrom="paragraph">
                  <wp:posOffset>4276089</wp:posOffset>
                </wp:positionV>
                <wp:extent cx="6015990" cy="1057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572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proofErr w:type="spellStart"/>
                            <w:r>
                              <w:rPr>
                                <w:rFonts w:ascii="Arial Narrow" w:eastAsia="Arial Narrow" w:hAnsi="Arial Narrow" w:cs="Arial Narrow"/>
                                <w:b/>
                              </w:rPr>
                              <w:t>Naupada</w:t>
                            </w:r>
                            <w:proofErr w:type="spellEnd"/>
                            <w:r>
                              <w:rPr>
                                <w:rFonts w:ascii="Arial Narrow" w:eastAsia="Arial Narrow" w:hAnsi="Arial Narrow" w:cs="Arial Narrow"/>
                                <w:b/>
                              </w:rPr>
                              <w:t xml:space="preserve">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 xml:space="preserve">Kusumanjali, Opposite Deodhar Hospital, </w:t>
                            </w:r>
                            <w:proofErr w:type="spellStart"/>
                            <w:r w:rsidRPr="00726207">
                              <w:rPr>
                                <w:rFonts w:ascii="Arial Narrow" w:eastAsia="Arial Narrow" w:hAnsi="Arial Narrow" w:cs="Arial Narrow"/>
                                <w:b/>
                              </w:rPr>
                              <w:t>Naupada</w:t>
                            </w:r>
                            <w:proofErr w:type="spellEnd"/>
                            <w:r w:rsidRPr="00726207">
                              <w:rPr>
                                <w:rFonts w:ascii="Arial Narrow" w:eastAsia="Arial Narrow" w:hAnsi="Arial Narrow" w:cs="Arial Narrow"/>
                                <w:b/>
                              </w:rPr>
                              <w:t>,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36.7pt;width:473.7pt;height:83.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proofErr w:type="spellStart"/>
                      <w:r>
                        <w:rPr>
                          <w:rFonts w:ascii="Arial Narrow" w:eastAsia="Arial Narrow" w:hAnsi="Arial Narrow" w:cs="Arial Narrow"/>
                          <w:b/>
                        </w:rPr>
                        <w:t>Naupada</w:t>
                      </w:r>
                      <w:proofErr w:type="spellEnd"/>
                      <w:r>
                        <w:rPr>
                          <w:rFonts w:ascii="Arial Narrow" w:eastAsia="Arial Narrow" w:hAnsi="Arial Narrow" w:cs="Arial Narrow"/>
                          <w:b/>
                        </w:rPr>
                        <w:t xml:space="preserve">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 xml:space="preserve">Kusumanjali, Opposite Deodhar Hospital, </w:t>
                      </w:r>
                      <w:proofErr w:type="spellStart"/>
                      <w:r w:rsidRPr="00726207">
                        <w:rPr>
                          <w:rFonts w:ascii="Arial Narrow" w:eastAsia="Arial Narrow" w:hAnsi="Arial Narrow" w:cs="Arial Narrow"/>
                          <w:b/>
                        </w:rPr>
                        <w:t>Naupada</w:t>
                      </w:r>
                      <w:proofErr w:type="spellEnd"/>
                      <w:r w:rsidRPr="00726207">
                        <w:rPr>
                          <w:rFonts w:ascii="Arial Narrow" w:eastAsia="Arial Narrow" w:hAnsi="Arial Narrow" w:cs="Arial Narrow"/>
                          <w:b/>
                        </w:rPr>
                        <w:t>,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9F7788">
        <w:rPr>
          <w:noProof/>
        </w:rPr>
        <w:drawing>
          <wp:inline distT="0" distB="0" distL="0" distR="0" wp14:anchorId="3EB5AF38" wp14:editId="56349B29">
            <wp:extent cx="5731510" cy="4004945"/>
            <wp:effectExtent l="0" t="0" r="2540" b="0"/>
            <wp:docPr id="766213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0494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3E587646"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60498C">
              <w:rPr>
                <w:webHidden/>
                <w:sz w:val="28"/>
                <w:szCs w:val="28"/>
              </w:rPr>
              <w:t>3</w:t>
            </w:r>
            <w:r w:rsidR="00D65B77" w:rsidRPr="00D65B77">
              <w:rPr>
                <w:webHidden/>
                <w:sz w:val="28"/>
                <w:szCs w:val="28"/>
              </w:rPr>
              <w:fldChar w:fldCharType="end"/>
            </w:r>
          </w:hyperlink>
        </w:p>
        <w:p w14:paraId="5225F492" w14:textId="1426A72D" w:rsidR="00D65B77" w:rsidRPr="00D65B77" w:rsidRDefault="0060498C"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Pr>
                <w:webHidden/>
                <w:sz w:val="28"/>
                <w:szCs w:val="28"/>
              </w:rPr>
              <w:t>4</w:t>
            </w:r>
            <w:r w:rsidR="00D65B77" w:rsidRPr="00D65B77">
              <w:rPr>
                <w:webHidden/>
                <w:sz w:val="28"/>
                <w:szCs w:val="28"/>
              </w:rPr>
              <w:fldChar w:fldCharType="end"/>
            </w:r>
          </w:hyperlink>
        </w:p>
        <w:p w14:paraId="15247968" w14:textId="120F3191" w:rsidR="00D65B77" w:rsidRPr="00D65B77" w:rsidRDefault="0060498C"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Pr>
                <w:webHidden/>
                <w:sz w:val="28"/>
                <w:szCs w:val="28"/>
              </w:rPr>
              <w:t>6</w:t>
            </w:r>
            <w:r w:rsidR="00D65B77" w:rsidRPr="00D65B77">
              <w:rPr>
                <w:webHidden/>
                <w:sz w:val="28"/>
                <w:szCs w:val="28"/>
              </w:rPr>
              <w:fldChar w:fldCharType="end"/>
            </w:r>
          </w:hyperlink>
        </w:p>
        <w:p w14:paraId="4C59740E" w14:textId="0D0F8D23" w:rsidR="00D65B77" w:rsidRPr="00D65B77" w:rsidRDefault="0060498C"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Pr>
                <w:webHidden/>
                <w:sz w:val="28"/>
                <w:szCs w:val="28"/>
              </w:rPr>
              <w:t>12</w:t>
            </w:r>
            <w:r w:rsidR="00D65B77" w:rsidRPr="00D65B77">
              <w:rPr>
                <w:webHidden/>
                <w:sz w:val="28"/>
                <w:szCs w:val="28"/>
              </w:rPr>
              <w:fldChar w:fldCharType="end"/>
            </w:r>
          </w:hyperlink>
        </w:p>
        <w:p w14:paraId="1EC615CE" w14:textId="4F73DB85" w:rsidR="00D65B77" w:rsidRPr="00D65B77" w:rsidRDefault="0060498C"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Pr>
                <w:webHidden/>
                <w:sz w:val="28"/>
                <w:szCs w:val="28"/>
              </w:rPr>
              <w:t>12</w:t>
            </w:r>
            <w:r w:rsidR="00D65B77" w:rsidRPr="00D65B77">
              <w:rPr>
                <w:webHidden/>
                <w:sz w:val="28"/>
                <w:szCs w:val="28"/>
              </w:rPr>
              <w:fldChar w:fldCharType="end"/>
            </w:r>
          </w:hyperlink>
        </w:p>
        <w:p w14:paraId="303F35B6" w14:textId="14B91D94" w:rsidR="00D65B77" w:rsidRPr="00D65B77" w:rsidRDefault="0060498C"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Pr>
                <w:webHidden/>
                <w:sz w:val="28"/>
                <w:szCs w:val="28"/>
              </w:rPr>
              <w:t>13</w:t>
            </w:r>
            <w:r w:rsidR="00D65B77" w:rsidRPr="00D65B77">
              <w:rPr>
                <w:webHidden/>
                <w:sz w:val="28"/>
                <w:szCs w:val="28"/>
              </w:rPr>
              <w:fldChar w:fldCharType="end"/>
            </w:r>
          </w:hyperlink>
        </w:p>
        <w:p w14:paraId="03FC519A" w14:textId="0F52F44F" w:rsidR="00D65B77" w:rsidRPr="00D65B77" w:rsidRDefault="0060498C"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Pr>
                <w:webHidden/>
                <w:sz w:val="28"/>
                <w:szCs w:val="28"/>
              </w:rPr>
              <w:t>14</w:t>
            </w:r>
            <w:r w:rsidR="00D65B77" w:rsidRPr="00D65B77">
              <w:rPr>
                <w:webHidden/>
                <w:sz w:val="28"/>
                <w:szCs w:val="28"/>
              </w:rPr>
              <w:fldChar w:fldCharType="end"/>
            </w:r>
          </w:hyperlink>
        </w:p>
        <w:p w14:paraId="01D32331" w14:textId="46AFA057" w:rsidR="00D65B77" w:rsidRPr="00D65B77" w:rsidRDefault="0060498C"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Pr>
                <w:webHidden/>
                <w:sz w:val="28"/>
                <w:szCs w:val="28"/>
              </w:rPr>
              <w:t>18</w:t>
            </w:r>
            <w:r w:rsidR="00D65B77" w:rsidRPr="00D65B77">
              <w:rPr>
                <w:webHidden/>
                <w:sz w:val="28"/>
                <w:szCs w:val="28"/>
              </w:rPr>
              <w:fldChar w:fldCharType="end"/>
            </w:r>
          </w:hyperlink>
        </w:p>
        <w:p w14:paraId="1BF9C2A7" w14:textId="3D1313F1" w:rsidR="00D65B77" w:rsidRPr="00D65B77" w:rsidRDefault="0060498C"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Pr>
                <w:webHidden/>
                <w:sz w:val="28"/>
                <w:szCs w:val="28"/>
              </w:rPr>
              <w:t>20</w:t>
            </w:r>
            <w:r w:rsidR="00D65B77" w:rsidRPr="00D65B77">
              <w:rPr>
                <w:webHidden/>
                <w:sz w:val="28"/>
                <w:szCs w:val="28"/>
              </w:rPr>
              <w:fldChar w:fldCharType="end"/>
            </w:r>
          </w:hyperlink>
        </w:p>
        <w:p w14:paraId="57AD4ED2" w14:textId="3BAEA511" w:rsidR="00D65B77" w:rsidRPr="00D65B77" w:rsidRDefault="0060498C"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Pr>
                <w:webHidden/>
                <w:sz w:val="28"/>
                <w:szCs w:val="28"/>
              </w:rPr>
              <w:t>21</w:t>
            </w:r>
            <w:r w:rsidR="00D65B77" w:rsidRPr="00D65B77">
              <w:rPr>
                <w:webHidden/>
                <w:sz w:val="28"/>
                <w:szCs w:val="28"/>
              </w:rPr>
              <w:fldChar w:fldCharType="end"/>
            </w:r>
          </w:hyperlink>
        </w:p>
        <w:p w14:paraId="2EB5AA14" w14:textId="4138365D" w:rsidR="00D65B77" w:rsidRPr="00D65B77" w:rsidRDefault="0060498C"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Pr>
                <w:webHidden/>
                <w:sz w:val="28"/>
                <w:szCs w:val="28"/>
              </w:rPr>
              <w:t>23</w:t>
            </w:r>
            <w:r w:rsidR="00D65B77" w:rsidRPr="00D65B77">
              <w:rPr>
                <w:webHidden/>
                <w:sz w:val="28"/>
                <w:szCs w:val="28"/>
              </w:rPr>
              <w:fldChar w:fldCharType="end"/>
            </w:r>
          </w:hyperlink>
        </w:p>
        <w:p w14:paraId="0A4A884D" w14:textId="3439DAE3" w:rsidR="00D65B77" w:rsidRPr="00D65B77" w:rsidRDefault="0060498C"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Pr>
                <w:webHidden/>
                <w:sz w:val="28"/>
                <w:szCs w:val="28"/>
              </w:rPr>
              <w:t>27</w:t>
            </w:r>
            <w:r w:rsidR="00D65B77" w:rsidRPr="00D65B77">
              <w:rPr>
                <w:webHidden/>
                <w:sz w:val="28"/>
                <w:szCs w:val="28"/>
              </w:rPr>
              <w:fldChar w:fldCharType="end"/>
            </w:r>
          </w:hyperlink>
        </w:p>
        <w:p w14:paraId="685BACF0" w14:textId="04B32CED" w:rsidR="00D65B77" w:rsidRDefault="0060498C"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Pr>
                <w:webHidden/>
                <w:sz w:val="28"/>
                <w:szCs w:val="28"/>
              </w:rPr>
              <w:t>28</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179D0AC5" w:rsidR="005011CE" w:rsidRPr="0025363D" w:rsidRDefault="005011CE" w:rsidP="00A70DB4">
      <w:pPr>
        <w:spacing w:before="40" w:after="40" w:line="240" w:lineRule="auto"/>
        <w:ind w:left="5040"/>
        <w:jc w:val="right"/>
        <w:rPr>
          <w:rFonts w:ascii="Arial Narrow" w:hAnsi="Arial Narrow"/>
          <w:color w:val="FF0000"/>
          <w:sz w:val="18"/>
          <w:szCs w:val="18"/>
          <w:highlight w:val="yellow"/>
        </w:rPr>
      </w:pPr>
      <w:proofErr w:type="spellStart"/>
      <w:r w:rsidRPr="007A3567">
        <w:rPr>
          <w:rFonts w:ascii="Arial Narrow" w:hAnsi="Arial Narrow"/>
          <w:color w:val="FF0000"/>
          <w:sz w:val="18"/>
          <w:szCs w:val="18"/>
        </w:rPr>
        <w:t>Vastu</w:t>
      </w:r>
      <w:proofErr w:type="spellEnd"/>
      <w:r w:rsidRPr="007A3567">
        <w:rPr>
          <w:rFonts w:ascii="Arial Narrow" w:hAnsi="Arial Narrow"/>
          <w:color w:val="FF0000"/>
          <w:sz w:val="18"/>
          <w:szCs w:val="18"/>
        </w:rPr>
        <w:t>/</w:t>
      </w:r>
      <w:r w:rsidR="00DB1F51">
        <w:rPr>
          <w:rFonts w:ascii="Arial Narrow" w:hAnsi="Arial Narrow"/>
          <w:color w:val="FF0000"/>
          <w:sz w:val="18"/>
          <w:szCs w:val="18"/>
          <w:highlight w:val="yellow"/>
        </w:rPr>
        <w:t>Thane</w:t>
      </w:r>
      <w:r w:rsidRPr="0025363D">
        <w:rPr>
          <w:rFonts w:ascii="Arial Narrow" w:hAnsi="Arial Narrow"/>
          <w:color w:val="FF0000"/>
          <w:sz w:val="18"/>
          <w:szCs w:val="18"/>
          <w:highlight w:val="yellow"/>
        </w:rPr>
        <w:t>/</w:t>
      </w:r>
      <w:r w:rsidR="00013D61">
        <w:rPr>
          <w:rFonts w:ascii="Arial Narrow" w:hAnsi="Arial Narrow"/>
          <w:color w:val="FF0000"/>
          <w:sz w:val="18"/>
          <w:szCs w:val="18"/>
          <w:highlight w:val="yellow"/>
        </w:rPr>
        <w:t>11</w:t>
      </w:r>
      <w:r w:rsidRPr="0025363D">
        <w:rPr>
          <w:rFonts w:ascii="Arial Narrow" w:hAnsi="Arial Narrow"/>
          <w:color w:val="FF0000"/>
          <w:sz w:val="18"/>
          <w:szCs w:val="18"/>
          <w:highlight w:val="yellow"/>
        </w:rPr>
        <w:t>/2021/20555/36058</w:t>
      </w:r>
    </w:p>
    <w:p w14:paraId="044D5473" w14:textId="77777777" w:rsidR="005011CE" w:rsidRPr="0025363D" w:rsidRDefault="005011CE" w:rsidP="00A70DB4">
      <w:pPr>
        <w:spacing w:before="40" w:after="40" w:line="240" w:lineRule="auto"/>
        <w:ind w:left="5040"/>
        <w:jc w:val="right"/>
        <w:rPr>
          <w:rFonts w:ascii="Arial Narrow" w:hAnsi="Arial Narrow"/>
          <w:color w:val="FF0000"/>
          <w:sz w:val="18"/>
          <w:szCs w:val="18"/>
          <w:highlight w:val="yellow"/>
        </w:rPr>
      </w:pPr>
      <w:r w:rsidRPr="0025363D">
        <w:rPr>
          <w:rFonts w:ascii="Arial Narrow" w:hAnsi="Arial Narrow"/>
          <w:color w:val="FF0000"/>
          <w:sz w:val="18"/>
          <w:szCs w:val="18"/>
          <w:highlight w:val="yellow"/>
        </w:rPr>
        <w:t>02/04-04-</w:t>
      </w:r>
      <w:proofErr w:type="spellStart"/>
      <w:r w:rsidRPr="0025363D">
        <w:rPr>
          <w:rFonts w:ascii="Arial Narrow" w:hAnsi="Arial Narrow"/>
          <w:color w:val="FF0000"/>
          <w:sz w:val="18"/>
          <w:szCs w:val="18"/>
          <w:highlight w:val="yellow"/>
        </w:rPr>
        <w:t>PKAPM</w:t>
      </w:r>
      <w:proofErr w:type="spellEnd"/>
      <w:r w:rsidRPr="0025363D">
        <w:rPr>
          <w:rFonts w:ascii="Arial Narrow" w:hAnsi="Arial Narrow"/>
          <w:color w:val="FF0000"/>
          <w:sz w:val="18"/>
          <w:szCs w:val="18"/>
          <w:highlight w:val="yellow"/>
        </w:rPr>
        <w:t xml:space="preserve">        </w:t>
      </w:r>
    </w:p>
    <w:p w14:paraId="25AD70B5" w14:textId="71BF6EED" w:rsidR="005011CE" w:rsidRPr="007A3567" w:rsidRDefault="005011CE" w:rsidP="00A70DB4">
      <w:pPr>
        <w:spacing w:before="40" w:after="40" w:line="240" w:lineRule="auto"/>
        <w:ind w:left="3600"/>
        <w:jc w:val="right"/>
        <w:rPr>
          <w:rFonts w:ascii="Arial Narrow" w:hAnsi="Arial Narrow" w:cs="Mangal"/>
          <w:color w:val="FF0000"/>
          <w:sz w:val="18"/>
          <w:szCs w:val="16"/>
          <w:lang w:val="en-GB" w:bidi="mr-IN"/>
        </w:rPr>
      </w:pPr>
      <w:r w:rsidRPr="00B46719">
        <w:rPr>
          <w:rFonts w:ascii="Arial Narrow" w:hAnsi="Arial Narrow"/>
          <w:color w:val="FF0000"/>
          <w:sz w:val="18"/>
          <w:szCs w:val="18"/>
        </w:rPr>
        <w:tab/>
      </w:r>
      <w:r w:rsidRPr="00B46719">
        <w:rPr>
          <w:rFonts w:ascii="Arial Narrow" w:hAnsi="Arial Narrow"/>
          <w:color w:val="FF0000"/>
          <w:sz w:val="18"/>
          <w:szCs w:val="18"/>
        </w:rPr>
        <w:tab/>
      </w:r>
      <w:r w:rsidRPr="00B46719">
        <w:rPr>
          <w:rFonts w:ascii="Arial Narrow" w:hAnsi="Arial Narrow"/>
          <w:color w:val="FF0000"/>
          <w:sz w:val="18"/>
          <w:szCs w:val="18"/>
        </w:rPr>
        <w:tab/>
        <w:t xml:space="preserve">       </w:t>
      </w:r>
      <w:r w:rsidRPr="00B46719">
        <w:rPr>
          <w:rFonts w:ascii="Arial Narrow" w:hAnsi="Arial Narrow"/>
          <w:sz w:val="18"/>
          <w:szCs w:val="18"/>
        </w:rPr>
        <w:t xml:space="preserve">Date: </w:t>
      </w:r>
      <w:r w:rsidR="00B46719" w:rsidRPr="00B46719">
        <w:rPr>
          <w:rFonts w:ascii="Arial Narrow" w:hAnsi="Arial Narrow"/>
          <w:sz w:val="18"/>
          <w:szCs w:val="18"/>
          <w:lang w:val="en-GB"/>
        </w:rPr>
        <w:t>27.03.2023</w:t>
      </w:r>
    </w:p>
    <w:p w14:paraId="5E2B8399" w14:textId="773892FA" w:rsidR="007E1B2D" w:rsidRDefault="007E1B2D" w:rsidP="008C1918">
      <w:pPr>
        <w:pStyle w:val="Heading1"/>
        <w:numPr>
          <w:ilvl w:val="0"/>
          <w:numId w:val="11"/>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28498784"/>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121768B8" w14:textId="168518D3"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9F7788" w:rsidRPr="009F7788">
        <w:rPr>
          <w:rFonts w:ascii="Arial Narrow" w:hAnsi="Arial Narrow" w:cs="Tahoma"/>
          <w:bCs/>
          <w:sz w:val="26"/>
          <w:szCs w:val="26"/>
        </w:rPr>
        <w:t xml:space="preserve">A-406, </w:t>
      </w:r>
      <w:proofErr w:type="spellStart"/>
      <w:r w:rsidR="009F7788" w:rsidRPr="009F7788">
        <w:rPr>
          <w:rFonts w:ascii="Arial Narrow" w:hAnsi="Arial Narrow" w:cs="Tahoma"/>
          <w:bCs/>
          <w:sz w:val="26"/>
          <w:szCs w:val="26"/>
        </w:rPr>
        <w:t>TTC</w:t>
      </w:r>
      <w:proofErr w:type="spellEnd"/>
      <w:r w:rsidR="009F7788" w:rsidRPr="009F7788">
        <w:rPr>
          <w:rFonts w:ascii="Arial Narrow" w:hAnsi="Arial Narrow" w:cs="Tahoma"/>
          <w:bCs/>
          <w:sz w:val="26"/>
          <w:szCs w:val="26"/>
        </w:rPr>
        <w:t xml:space="preserve"> Industrial Area, MIDC, </w:t>
      </w:r>
      <w:proofErr w:type="spellStart"/>
      <w:r w:rsidR="009F7788" w:rsidRPr="009F7788">
        <w:rPr>
          <w:rFonts w:ascii="Arial Narrow" w:hAnsi="Arial Narrow" w:cs="Tahoma"/>
          <w:bCs/>
          <w:sz w:val="26"/>
          <w:szCs w:val="26"/>
        </w:rPr>
        <w:t>Mahape</w:t>
      </w:r>
      <w:proofErr w:type="spellEnd"/>
      <w:r w:rsidR="009F7788" w:rsidRPr="009F7788">
        <w:rPr>
          <w:rFonts w:ascii="Arial Narrow" w:hAnsi="Arial Narrow" w:cs="Tahoma"/>
          <w:bCs/>
          <w:sz w:val="26"/>
          <w:szCs w:val="26"/>
        </w:rPr>
        <w:t>, Navi Mumbai, PIN Code- 400 710,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9F7788">
        <w:rPr>
          <w:rFonts w:ascii="Arial Narrow" w:hAnsi="Arial Narrow" w:cs="Arial"/>
          <w:b/>
          <w:bCs/>
          <w:sz w:val="26"/>
          <w:szCs w:val="26"/>
        </w:rPr>
        <w:t xml:space="preserve">Shree </w:t>
      </w:r>
      <w:proofErr w:type="spellStart"/>
      <w:r w:rsidR="009F7788">
        <w:rPr>
          <w:rFonts w:ascii="Arial Narrow" w:hAnsi="Arial Narrow" w:cs="Arial"/>
          <w:b/>
          <w:bCs/>
          <w:sz w:val="26"/>
          <w:szCs w:val="26"/>
        </w:rPr>
        <w:t>Sadgurukrupa</w:t>
      </w:r>
      <w:proofErr w:type="spellEnd"/>
      <w:r w:rsidR="009F7788">
        <w:rPr>
          <w:rFonts w:ascii="Arial Narrow" w:hAnsi="Arial Narrow" w:cs="Arial"/>
          <w:b/>
          <w:bCs/>
          <w:sz w:val="26"/>
          <w:szCs w:val="26"/>
        </w:rPr>
        <w:t xml:space="preserve"> Printing &amp; Packaging</w:t>
      </w:r>
    </w:p>
    <w:p w14:paraId="66D781BE" w14:textId="232FE931"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proofErr w:type="gramStart"/>
      <w:r w:rsidRPr="00D159B9">
        <w:rPr>
          <w:rFonts w:ascii="Arial Narrow" w:hAnsi="Arial Narrow" w:cs="Arial"/>
          <w:b/>
          <w:bCs/>
          <w:sz w:val="26"/>
          <w:szCs w:val="26"/>
        </w:rPr>
        <w:t>Property:-</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53B815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North</w:t>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3E32D64A" w:rsidR="00F10C94" w:rsidRPr="00D159B9" w:rsidRDefault="0060498C" w:rsidP="00F10C94">
            <w:pPr>
              <w:spacing w:line="360" w:lineRule="auto"/>
              <w:jc w:val="both"/>
              <w:rPr>
                <w:rFonts w:ascii="Arial Narrow" w:hAnsi="Arial Narrow" w:cs="Arial"/>
                <w:bCs/>
                <w:sz w:val="26"/>
                <w:szCs w:val="26"/>
              </w:rPr>
            </w:pPr>
            <w:r>
              <w:rPr>
                <w:rFonts w:ascii="Arial Narrow" w:hAnsi="Arial Narrow" w:cs="Arial"/>
                <w:bCs/>
                <w:sz w:val="26"/>
                <w:szCs w:val="26"/>
              </w:rPr>
              <w:t>Multi Seats Pvt. Ltd.</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3FE12607" w:rsidR="00F10C94" w:rsidRPr="00D159B9" w:rsidRDefault="0060498C" w:rsidP="00F10C94">
            <w:pPr>
              <w:spacing w:line="360" w:lineRule="auto"/>
              <w:jc w:val="both"/>
              <w:rPr>
                <w:rFonts w:ascii="Arial Narrow" w:hAnsi="Arial Narrow" w:cs="Arial"/>
                <w:bCs/>
                <w:sz w:val="26"/>
                <w:szCs w:val="26"/>
              </w:rPr>
            </w:pPr>
            <w:proofErr w:type="spellStart"/>
            <w:r>
              <w:rPr>
                <w:rFonts w:ascii="Arial Narrow" w:hAnsi="Arial Narrow" w:cs="Arial"/>
                <w:bCs/>
                <w:sz w:val="26"/>
                <w:szCs w:val="26"/>
              </w:rPr>
              <w:t>KCN</w:t>
            </w:r>
            <w:proofErr w:type="spellEnd"/>
            <w:r>
              <w:rPr>
                <w:rFonts w:ascii="Arial Narrow" w:hAnsi="Arial Narrow" w:cs="Arial"/>
                <w:bCs/>
                <w:sz w:val="26"/>
                <w:szCs w:val="26"/>
              </w:rPr>
              <w:t xml:space="preserve"> Exports</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46662D53" w:rsidR="00F10C94" w:rsidRPr="00D159B9" w:rsidRDefault="0060498C" w:rsidP="00F10C94">
            <w:pPr>
              <w:spacing w:line="360" w:lineRule="auto"/>
              <w:jc w:val="both"/>
              <w:rPr>
                <w:rFonts w:ascii="Arial Narrow" w:hAnsi="Arial Narrow" w:cs="Arial"/>
                <w:bCs/>
                <w:sz w:val="26"/>
                <w:szCs w:val="26"/>
              </w:rPr>
            </w:pPr>
            <w:r>
              <w:rPr>
                <w:rFonts w:ascii="Arial Narrow" w:hAnsi="Arial Narrow" w:cs="Arial"/>
                <w:bCs/>
                <w:sz w:val="26"/>
                <w:szCs w:val="26"/>
              </w:rPr>
              <w:t>Road</w:t>
            </w:r>
            <w:r w:rsidR="00F10BE4">
              <w:rPr>
                <w:rFonts w:ascii="Arial Narrow" w:hAnsi="Arial Narrow" w:cs="Arial"/>
                <w:bCs/>
                <w:sz w:val="26"/>
                <w:szCs w:val="26"/>
              </w:rPr>
              <w:t xml:space="preserve"> </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0859DBD2" w:rsidR="00F10C94" w:rsidRPr="00D159B9" w:rsidRDefault="0060498C" w:rsidP="00F10C94">
            <w:pPr>
              <w:spacing w:line="360" w:lineRule="auto"/>
              <w:jc w:val="both"/>
              <w:rPr>
                <w:rFonts w:ascii="Arial Narrow" w:hAnsi="Arial Narrow" w:cs="Arial"/>
                <w:bCs/>
                <w:sz w:val="26"/>
                <w:szCs w:val="26"/>
              </w:rPr>
            </w:pPr>
            <w:r>
              <w:rPr>
                <w:rFonts w:ascii="Arial Narrow" w:hAnsi="Arial Narrow" w:cs="Arial"/>
                <w:bCs/>
                <w:sz w:val="26"/>
                <w:szCs w:val="26"/>
              </w:rPr>
              <w:t>Open Area</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2B009F"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2B009F" w:rsidRPr="00D159B9" w:rsidRDefault="002B009F" w:rsidP="002B009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409A662F" w:rsidR="002B009F" w:rsidRPr="002B009F" w:rsidRDefault="009F7788"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79</w:t>
            </w:r>
            <w:r w:rsidR="002B009F">
              <w:rPr>
                <w:rFonts w:ascii="Arial Narrow" w:hAnsi="Arial Narrow" w:cs="Calibri"/>
                <w:color w:val="000000"/>
                <w:sz w:val="26"/>
                <w:szCs w:val="26"/>
              </w:rPr>
              <w:t>,</w:t>
            </w:r>
            <w:r>
              <w:rPr>
                <w:rFonts w:ascii="Arial Narrow" w:hAnsi="Arial Narrow" w:cs="Calibri"/>
                <w:color w:val="000000"/>
                <w:sz w:val="26"/>
                <w:szCs w:val="26"/>
              </w:rPr>
              <w:t>14</w:t>
            </w:r>
            <w:r w:rsidR="002B009F" w:rsidRPr="002B009F">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center"/>
          </w:tcPr>
          <w:p w14:paraId="67F4F6E0" w14:textId="763F5E2A" w:rsidR="002B009F" w:rsidRPr="002B009F" w:rsidRDefault="009F7788"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71</w:t>
            </w:r>
            <w:r w:rsidR="002B009F">
              <w:rPr>
                <w:rFonts w:ascii="Arial Narrow" w:hAnsi="Arial Narrow" w:cs="Calibri"/>
                <w:color w:val="000000"/>
                <w:sz w:val="26"/>
                <w:szCs w:val="26"/>
              </w:rPr>
              <w:t>,</w:t>
            </w:r>
            <w:r>
              <w:rPr>
                <w:rFonts w:ascii="Arial Narrow" w:hAnsi="Arial Narrow" w:cs="Calibri"/>
                <w:color w:val="000000"/>
                <w:sz w:val="26"/>
                <w:szCs w:val="26"/>
              </w:rPr>
              <w:t>22</w:t>
            </w:r>
            <w:r w:rsidR="002B009F" w:rsidRPr="002B009F">
              <w:rPr>
                <w:rFonts w:ascii="Arial Narrow" w:hAnsi="Arial Narrow" w:cs="Calibri"/>
                <w:color w:val="000000"/>
                <w:sz w:val="26"/>
                <w:szCs w:val="26"/>
              </w:rPr>
              <w:t>,</w:t>
            </w:r>
            <w:r>
              <w:rPr>
                <w:rFonts w:ascii="Arial Narrow" w:hAnsi="Arial Narrow" w:cs="Calibri"/>
                <w:color w:val="000000"/>
                <w:sz w:val="26"/>
                <w:szCs w:val="26"/>
              </w:rPr>
              <w:t>6</w:t>
            </w:r>
            <w:r w:rsidR="002B009F" w:rsidRPr="002B009F">
              <w:rPr>
                <w:rFonts w:ascii="Arial Narrow" w:hAnsi="Arial Narrow" w:cs="Calibri"/>
                <w:color w:val="000000"/>
                <w:sz w:val="26"/>
                <w:szCs w:val="26"/>
              </w:rPr>
              <w:t>00</w:t>
            </w:r>
          </w:p>
        </w:tc>
        <w:tc>
          <w:tcPr>
            <w:tcW w:w="2323" w:type="dxa"/>
            <w:tcBorders>
              <w:top w:val="single" w:sz="4" w:space="0" w:color="FFFFFF" w:themeColor="background1"/>
            </w:tcBorders>
            <w:shd w:val="clear" w:color="auto" w:fill="auto"/>
            <w:noWrap/>
            <w:vAlign w:val="center"/>
          </w:tcPr>
          <w:p w14:paraId="3BAFDF52" w14:textId="3FDC773A" w:rsidR="002B009F" w:rsidRPr="002B009F" w:rsidRDefault="009F7788" w:rsidP="002B009F">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61</w:t>
            </w:r>
            <w:r w:rsidR="002B009F">
              <w:rPr>
                <w:rFonts w:ascii="Arial Narrow" w:hAnsi="Arial Narrow" w:cs="Calibri"/>
                <w:color w:val="000000"/>
                <w:sz w:val="26"/>
                <w:szCs w:val="26"/>
              </w:rPr>
              <w:t>,</w:t>
            </w:r>
            <w:r w:rsidR="002B009F" w:rsidRPr="002B009F">
              <w:rPr>
                <w:rFonts w:ascii="Arial Narrow" w:hAnsi="Arial Narrow" w:cs="Calibri"/>
                <w:color w:val="000000"/>
                <w:sz w:val="26"/>
                <w:szCs w:val="26"/>
              </w:rPr>
              <w:t>3</w:t>
            </w:r>
            <w:r>
              <w:rPr>
                <w:rFonts w:ascii="Arial Narrow" w:hAnsi="Arial Narrow" w:cs="Calibri"/>
                <w:color w:val="000000"/>
                <w:sz w:val="26"/>
                <w:szCs w:val="26"/>
              </w:rPr>
              <w:t>1</w:t>
            </w:r>
            <w:r w:rsidR="002B009F" w:rsidRPr="002B009F">
              <w:rPr>
                <w:rFonts w:ascii="Arial Narrow" w:hAnsi="Arial Narrow" w:cs="Calibri"/>
                <w:color w:val="000000"/>
                <w:sz w:val="26"/>
                <w:szCs w:val="26"/>
              </w:rPr>
              <w:t>,</w:t>
            </w:r>
            <w:r>
              <w:rPr>
                <w:rFonts w:ascii="Arial Narrow" w:hAnsi="Arial Narrow" w:cs="Calibri"/>
                <w:color w:val="000000"/>
                <w:sz w:val="26"/>
                <w:szCs w:val="26"/>
              </w:rPr>
              <w:t>2</w:t>
            </w:r>
            <w:r w:rsidR="002B009F" w:rsidRPr="002B009F">
              <w:rPr>
                <w:rFonts w:ascii="Arial Narrow" w:hAnsi="Arial Narrow" w:cs="Calibri"/>
                <w:color w:val="000000"/>
                <w:sz w:val="26"/>
                <w:szCs w:val="26"/>
              </w:rPr>
              <w:t>00</w:t>
            </w:r>
          </w:p>
        </w:tc>
      </w:tr>
      <w:tr w:rsidR="009F7788" w:rsidRPr="00D159B9" w14:paraId="05F6CC2F" w14:textId="77777777" w:rsidTr="00E94190">
        <w:trPr>
          <w:trHeight w:val="300"/>
        </w:trPr>
        <w:tc>
          <w:tcPr>
            <w:tcW w:w="2428" w:type="dxa"/>
            <w:shd w:val="clear" w:color="auto" w:fill="auto"/>
            <w:noWrap/>
            <w:vAlign w:val="center"/>
            <w:hideMark/>
          </w:tcPr>
          <w:p w14:paraId="409429CE" w14:textId="4F16C1B0" w:rsidR="009F7788" w:rsidRPr="00D159B9" w:rsidRDefault="009F7788" w:rsidP="009F7788">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1BA8F9C5" w:rsidR="009F7788" w:rsidRPr="009F7788" w:rsidRDefault="009F7788" w:rsidP="009F7788">
            <w:pPr>
              <w:spacing w:after="0" w:line="360" w:lineRule="auto"/>
              <w:jc w:val="center"/>
              <w:rPr>
                <w:rFonts w:ascii="Arial Narrow" w:hAnsi="Arial Narrow" w:cs="Calibri"/>
                <w:b/>
                <w:bCs/>
                <w:color w:val="000000"/>
                <w:sz w:val="26"/>
                <w:szCs w:val="26"/>
              </w:rPr>
            </w:pPr>
            <w:r w:rsidRPr="009F7788">
              <w:rPr>
                <w:rFonts w:ascii="Arial Narrow" w:hAnsi="Arial Narrow" w:cs="Calibri"/>
                <w:b/>
                <w:bCs/>
                <w:color w:val="000000"/>
                <w:sz w:val="26"/>
                <w:szCs w:val="26"/>
              </w:rPr>
              <w:t>79,14,000</w:t>
            </w:r>
          </w:p>
        </w:tc>
        <w:tc>
          <w:tcPr>
            <w:tcW w:w="2264" w:type="dxa"/>
            <w:shd w:val="clear" w:color="auto" w:fill="auto"/>
            <w:noWrap/>
            <w:vAlign w:val="center"/>
          </w:tcPr>
          <w:p w14:paraId="2284E375" w14:textId="010A57BE" w:rsidR="009F7788" w:rsidRPr="009F7788" w:rsidRDefault="009F7788" w:rsidP="009F7788">
            <w:pPr>
              <w:spacing w:after="0" w:line="360" w:lineRule="auto"/>
              <w:jc w:val="center"/>
              <w:rPr>
                <w:rFonts w:ascii="Arial Narrow" w:hAnsi="Arial Narrow" w:cs="Calibri"/>
                <w:b/>
                <w:bCs/>
                <w:color w:val="000000"/>
                <w:sz w:val="26"/>
                <w:szCs w:val="26"/>
              </w:rPr>
            </w:pPr>
            <w:r w:rsidRPr="009F7788">
              <w:rPr>
                <w:rFonts w:ascii="Arial Narrow" w:hAnsi="Arial Narrow" w:cs="Calibri"/>
                <w:b/>
                <w:bCs/>
                <w:color w:val="000000"/>
                <w:sz w:val="26"/>
                <w:szCs w:val="26"/>
              </w:rPr>
              <w:t>71,22,600</w:t>
            </w:r>
          </w:p>
        </w:tc>
        <w:tc>
          <w:tcPr>
            <w:tcW w:w="2323" w:type="dxa"/>
            <w:shd w:val="clear" w:color="auto" w:fill="auto"/>
            <w:noWrap/>
            <w:vAlign w:val="center"/>
          </w:tcPr>
          <w:p w14:paraId="5F16BA52" w14:textId="7312DE5E" w:rsidR="009F7788" w:rsidRPr="009F7788" w:rsidRDefault="009F7788" w:rsidP="009F7788">
            <w:pPr>
              <w:spacing w:after="0" w:line="360" w:lineRule="auto"/>
              <w:jc w:val="center"/>
              <w:rPr>
                <w:rFonts w:ascii="Arial Narrow" w:hAnsi="Arial Narrow" w:cs="Calibri"/>
                <w:b/>
                <w:bCs/>
                <w:color w:val="000000"/>
                <w:sz w:val="26"/>
                <w:szCs w:val="26"/>
              </w:rPr>
            </w:pPr>
            <w:r w:rsidRPr="009F7788">
              <w:rPr>
                <w:rFonts w:ascii="Arial Narrow" w:hAnsi="Arial Narrow" w:cs="Calibri"/>
                <w:b/>
                <w:bCs/>
                <w:color w:val="000000"/>
                <w:sz w:val="26"/>
                <w:szCs w:val="26"/>
              </w:rPr>
              <w:t>61,31,200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3" w:name="_Toc128498785"/>
      <w:r w:rsidRPr="00D4203A">
        <w:lastRenderedPageBreak/>
        <w:t>VALUATION REPORT (IN RESPECT OF PLANT AND MACHINERY)</w:t>
      </w:r>
      <w:bookmarkEnd w:id="8"/>
      <w:bookmarkEnd w:id="9"/>
      <w:bookmarkEnd w:id="10"/>
      <w:bookmarkEnd w:id="11"/>
      <w:bookmarkEnd w:id="12"/>
      <w:bookmarkEnd w:id="13"/>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1266BE40"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proofErr w:type="spellStart"/>
      <w:r w:rsidRPr="007F5A71">
        <w:rPr>
          <w:rFonts w:ascii="Arial Narrow" w:eastAsia="Times New Roman" w:hAnsi="Arial Narrow" w:cs="Times New Roman"/>
          <w:b/>
          <w:color w:val="000000"/>
          <w:sz w:val="26"/>
          <w:szCs w:val="26"/>
          <w:lang w:val="en-US"/>
        </w:rPr>
        <w:t>Naupada</w:t>
      </w:r>
      <w:proofErr w:type="spellEnd"/>
      <w:r w:rsidRPr="007F5A71">
        <w:rPr>
          <w:rFonts w:ascii="Arial Narrow" w:eastAsia="Times New Roman" w:hAnsi="Arial Narrow" w:cs="Times New Roman"/>
          <w:b/>
          <w:color w:val="000000"/>
          <w:sz w:val="26"/>
          <w:szCs w:val="26"/>
          <w:lang w:val="en-US"/>
        </w:rPr>
        <w:t xml:space="preserve"> Thane Branch</w:t>
      </w:r>
    </w:p>
    <w:p w14:paraId="69B4970A"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 xml:space="preserve">Kusumanjali, Opposite Deodhar Hospital, </w:t>
      </w:r>
    </w:p>
    <w:p w14:paraId="1006C723"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proofErr w:type="spellStart"/>
      <w:r w:rsidRPr="007F5A71">
        <w:rPr>
          <w:rFonts w:ascii="Arial Narrow" w:eastAsia="Times New Roman" w:hAnsi="Arial Narrow" w:cs="Times New Roman"/>
          <w:b/>
          <w:color w:val="000000"/>
          <w:sz w:val="26"/>
          <w:szCs w:val="26"/>
          <w:lang w:val="en-US"/>
        </w:rPr>
        <w:t>Naupada</w:t>
      </w:r>
      <w:proofErr w:type="spellEnd"/>
      <w:r w:rsidRPr="007F5A71">
        <w:rPr>
          <w:rFonts w:ascii="Arial Narrow" w:eastAsia="Times New Roman" w:hAnsi="Arial Narrow" w:cs="Times New Roman"/>
          <w:b/>
          <w:color w:val="000000"/>
          <w:sz w:val="26"/>
          <w:szCs w:val="26"/>
          <w:lang w:val="en-US"/>
        </w:rPr>
        <w:t xml:space="preserve">, Thane (West), </w:t>
      </w:r>
    </w:p>
    <w:p w14:paraId="4667B8BF" w14:textId="28104601" w:rsidR="00277FED" w:rsidRPr="00D76489" w:rsidRDefault="007F5A71" w:rsidP="00390A5E">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State – Maharashtra, Country – India</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46E0D2D4"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9F7788" w:rsidRPr="009F7788">
              <w:rPr>
                <w:rFonts w:ascii="Arial Narrow" w:hAnsi="Arial Narrow" w:cs="Tahoma"/>
                <w:bCs/>
                <w:sz w:val="26"/>
                <w:szCs w:val="26"/>
              </w:rPr>
              <w:t xml:space="preserve">A-406, </w:t>
            </w:r>
            <w:proofErr w:type="spellStart"/>
            <w:r w:rsidR="009F7788" w:rsidRPr="009F7788">
              <w:rPr>
                <w:rFonts w:ascii="Arial Narrow" w:hAnsi="Arial Narrow" w:cs="Tahoma"/>
                <w:bCs/>
                <w:sz w:val="26"/>
                <w:szCs w:val="26"/>
              </w:rPr>
              <w:t>TTC</w:t>
            </w:r>
            <w:proofErr w:type="spellEnd"/>
            <w:r w:rsidR="009F7788" w:rsidRPr="009F7788">
              <w:rPr>
                <w:rFonts w:ascii="Arial Narrow" w:hAnsi="Arial Narrow" w:cs="Tahoma"/>
                <w:bCs/>
                <w:sz w:val="26"/>
                <w:szCs w:val="26"/>
              </w:rPr>
              <w:t xml:space="preserve"> Industrial Area, MIDC, </w:t>
            </w:r>
            <w:proofErr w:type="spellStart"/>
            <w:r w:rsidR="009F7788" w:rsidRPr="009F7788">
              <w:rPr>
                <w:rFonts w:ascii="Arial Narrow" w:hAnsi="Arial Narrow" w:cs="Tahoma"/>
                <w:bCs/>
                <w:sz w:val="26"/>
                <w:szCs w:val="26"/>
              </w:rPr>
              <w:t>Mahape</w:t>
            </w:r>
            <w:proofErr w:type="spellEnd"/>
            <w:r w:rsidR="009F7788" w:rsidRPr="009F7788">
              <w:rPr>
                <w:rFonts w:ascii="Arial Narrow" w:hAnsi="Arial Narrow" w:cs="Tahoma"/>
                <w:bCs/>
                <w:sz w:val="26"/>
                <w:szCs w:val="26"/>
              </w:rPr>
              <w:t>, Navi Mumbai, PIN Code- 400 710,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47A0C3F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proofErr w:type="spellStart"/>
            <w:r w:rsidR="007F5A71">
              <w:rPr>
                <w:rFonts w:ascii="Arial Narrow" w:hAnsi="Arial Narrow" w:cs="Calibri"/>
                <w:color w:val="000000"/>
                <w:sz w:val="26"/>
                <w:szCs w:val="26"/>
              </w:rPr>
              <w:t>Naupada</w:t>
            </w:r>
            <w:proofErr w:type="spellEnd"/>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54F973D" w:rsidR="00A12AA8" w:rsidRPr="00D76489" w:rsidRDefault="00691774" w:rsidP="00D76489">
            <w:pPr>
              <w:spacing w:after="0" w:line="360" w:lineRule="auto"/>
              <w:rPr>
                <w:rFonts w:ascii="Arial Narrow" w:hAnsi="Arial Narrow" w:cs="Calibri"/>
                <w:sz w:val="26"/>
                <w:szCs w:val="26"/>
              </w:rPr>
            </w:pPr>
            <w:r>
              <w:rPr>
                <w:rFonts w:ascii="Arial Narrow" w:hAnsi="Arial Narrow" w:cs="Calibri"/>
                <w:sz w:val="26"/>
                <w:szCs w:val="26"/>
              </w:rPr>
              <w:t>18.07.2023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7C674134" w:rsidR="00A12AA8" w:rsidRPr="00D76489" w:rsidRDefault="009F7788" w:rsidP="00D76489">
            <w:pPr>
              <w:spacing w:after="0" w:line="360" w:lineRule="auto"/>
              <w:rPr>
                <w:rFonts w:ascii="Arial Narrow" w:hAnsi="Arial Narrow" w:cs="Calibri"/>
                <w:sz w:val="26"/>
                <w:szCs w:val="26"/>
              </w:rPr>
            </w:pPr>
            <w:r>
              <w:rPr>
                <w:rFonts w:ascii="Arial Narrow" w:hAnsi="Arial Narrow" w:cs="Calibri"/>
                <w:sz w:val="26"/>
                <w:szCs w:val="26"/>
              </w:rPr>
              <w:t>22.08.2023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6E3CB010" w:rsidR="00DB1F51" w:rsidRPr="00D76489" w:rsidRDefault="009F7788" w:rsidP="00D76489">
            <w:pPr>
              <w:spacing w:after="0" w:line="360" w:lineRule="auto"/>
              <w:rPr>
                <w:rFonts w:ascii="Arial Narrow" w:hAnsi="Arial Narrow" w:cs="Calibri"/>
                <w:sz w:val="26"/>
                <w:szCs w:val="26"/>
              </w:rPr>
            </w:pPr>
            <w:r>
              <w:rPr>
                <w:rFonts w:ascii="Arial Narrow" w:hAnsi="Arial Narrow" w:cs="Calibri"/>
                <w:sz w:val="26"/>
                <w:szCs w:val="26"/>
              </w:rPr>
              <w:t>22.08.2023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0A7B318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The </w:t>
            </w:r>
            <w:r w:rsidR="0070055C" w:rsidRPr="00D76489">
              <w:rPr>
                <w:rFonts w:ascii="Arial Narrow" w:hAnsi="Arial Narrow" w:cs="Calibri"/>
                <w:sz w:val="26"/>
                <w:szCs w:val="26"/>
              </w:rPr>
              <w:t>Plant &amp; Machinery</w:t>
            </w:r>
            <w:r w:rsidRPr="00D76489">
              <w:rPr>
                <w:rFonts w:ascii="Arial Narrow" w:hAnsi="Arial Narrow" w:cs="Calibri"/>
                <w:sz w:val="26"/>
                <w:szCs w:val="26"/>
              </w:rPr>
              <w:t xml:space="preserve"> under valuation are </w:t>
            </w:r>
            <w:r w:rsidR="00D76489">
              <w:rPr>
                <w:rFonts w:ascii="Arial Narrow" w:hAnsi="Arial Narrow" w:cs="Calibri"/>
                <w:sz w:val="26"/>
                <w:szCs w:val="26"/>
              </w:rPr>
              <w:t>Indigenous</w:t>
            </w:r>
            <w:r w:rsidRPr="00D76489">
              <w:rPr>
                <w:rFonts w:ascii="Arial Narrow" w:hAnsi="Arial Narrow" w:cs="Calibri"/>
                <w:sz w:val="26"/>
                <w:szCs w:val="26"/>
              </w:rPr>
              <w:t>. 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w:t>
            </w:r>
            <w:proofErr w:type="spellStart"/>
            <w:r w:rsidRPr="00D76489">
              <w:rPr>
                <w:rFonts w:ascii="Arial Narrow" w:hAnsi="Arial Narrow" w:cs="Calibri"/>
                <w:sz w:val="26"/>
                <w:szCs w:val="26"/>
              </w:rPr>
              <w:t>FMV</w:t>
            </w:r>
            <w:proofErr w:type="spellEnd"/>
            <w:r w:rsidRPr="00D76489">
              <w:rPr>
                <w:rFonts w:ascii="Arial Narrow" w:hAnsi="Arial Narrow" w:cs="Calibri"/>
                <w:sz w:val="26"/>
                <w:szCs w:val="26"/>
              </w:rPr>
              <w:t>)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4" w:name="_Toc26875871"/>
      <w:bookmarkStart w:id="15" w:name="_Toc78382226"/>
      <w:bookmarkStart w:id="16" w:name="_Toc53684180"/>
      <w:bookmarkStart w:id="17" w:name="_Toc53684229"/>
      <w:bookmarkStart w:id="18" w:name="_Toc53685452"/>
      <w:bookmarkStart w:id="19"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0" w:name="_Toc128498786"/>
      <w:r w:rsidRPr="000A482F">
        <w:lastRenderedPageBreak/>
        <w:t>VALUATION RATIONALE</w:t>
      </w:r>
      <w:bookmarkEnd w:id="14"/>
      <w:bookmarkEnd w:id="15"/>
      <w:bookmarkEnd w:id="20"/>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1" w:name="_Toc17312183"/>
      <w:bookmarkStart w:id="22" w:name="_Toc17382745"/>
      <w:bookmarkStart w:id="23" w:name="_Toc17811878"/>
      <w:bookmarkStart w:id="24" w:name="_Toc26203625"/>
      <w:bookmarkStart w:id="25" w:name="_Toc26875872"/>
      <w:bookmarkStart w:id="26" w:name="_Toc87970376"/>
      <w:bookmarkStart w:id="27" w:name="_Toc87970413"/>
      <w:bookmarkStart w:id="28" w:name="_Toc87970864"/>
      <w:bookmarkStart w:id="29" w:name="_Toc87970982"/>
      <w:bookmarkStart w:id="30" w:name="_Toc88058344"/>
      <w:bookmarkStart w:id="31" w:name="_Toc88058514"/>
      <w:bookmarkStart w:id="32" w:name="_Toc88058848"/>
      <w:bookmarkStart w:id="33" w:name="_Toc94022936"/>
      <w:bookmarkStart w:id="34" w:name="_Toc120880732"/>
      <w:bookmarkStart w:id="35" w:name="_Toc126691609"/>
      <w:bookmarkStart w:id="36" w:name="_Toc12849878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7" w:name="_Toc17312184"/>
      <w:bookmarkStart w:id="38" w:name="_Toc17382746"/>
      <w:bookmarkStart w:id="39" w:name="_Toc17811879"/>
      <w:bookmarkStart w:id="40" w:name="_Toc26203626"/>
      <w:bookmarkStart w:id="41" w:name="_Toc26875873"/>
      <w:bookmarkStart w:id="42" w:name="_Toc87970377"/>
      <w:bookmarkStart w:id="43" w:name="_Toc87970414"/>
      <w:bookmarkStart w:id="44" w:name="_Toc87970865"/>
      <w:bookmarkStart w:id="45" w:name="_Toc87970983"/>
      <w:bookmarkStart w:id="46" w:name="_Toc88058345"/>
      <w:bookmarkStart w:id="47" w:name="_Toc88058515"/>
      <w:bookmarkStart w:id="48" w:name="_Toc88058849"/>
      <w:bookmarkStart w:id="49" w:name="_Toc94022937"/>
      <w:bookmarkStart w:id="50" w:name="_Toc120880733"/>
      <w:bookmarkStart w:id="51" w:name="_Toc126691610"/>
      <w:bookmarkStart w:id="52" w:name="_Toc12849878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3" w:name="_Toc17312185"/>
      <w:bookmarkStart w:id="54" w:name="_Toc17382747"/>
      <w:bookmarkStart w:id="55" w:name="_Toc17811880"/>
      <w:bookmarkStart w:id="56" w:name="_Toc26203627"/>
      <w:bookmarkStart w:id="57" w:name="_Toc26875874"/>
      <w:bookmarkStart w:id="58" w:name="_Toc87970378"/>
      <w:bookmarkStart w:id="59" w:name="_Toc87970415"/>
      <w:bookmarkStart w:id="60" w:name="_Toc87970866"/>
      <w:bookmarkStart w:id="61" w:name="_Toc87970984"/>
      <w:bookmarkStart w:id="62" w:name="_Toc88058346"/>
      <w:bookmarkStart w:id="63" w:name="_Toc88058516"/>
      <w:bookmarkStart w:id="64" w:name="_Toc88058850"/>
      <w:bookmarkStart w:id="65" w:name="_Toc94022938"/>
      <w:bookmarkStart w:id="66" w:name="_Toc120880734"/>
      <w:bookmarkStart w:id="67" w:name="_Toc126691611"/>
      <w:bookmarkStart w:id="68" w:name="_Toc12849878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9" w:name="_Toc17312186"/>
      <w:bookmarkStart w:id="70" w:name="_Toc17382748"/>
      <w:bookmarkStart w:id="71" w:name="_Toc17811881"/>
      <w:bookmarkStart w:id="72" w:name="_Toc26203628"/>
      <w:bookmarkStart w:id="73" w:name="_Toc26875875"/>
      <w:bookmarkStart w:id="74" w:name="_Toc87970379"/>
      <w:bookmarkStart w:id="75" w:name="_Toc87970416"/>
      <w:bookmarkStart w:id="76" w:name="_Toc87970867"/>
      <w:bookmarkStart w:id="77" w:name="_Toc87970985"/>
      <w:bookmarkStart w:id="78" w:name="_Toc88058347"/>
      <w:bookmarkStart w:id="79" w:name="_Toc88058517"/>
      <w:bookmarkStart w:id="80" w:name="_Toc88058851"/>
      <w:bookmarkStart w:id="81" w:name="_Toc94022939"/>
      <w:bookmarkStart w:id="82" w:name="_Toc120880735"/>
      <w:bookmarkStart w:id="83" w:name="_Toc126691612"/>
      <w:bookmarkStart w:id="84" w:name="_Toc12849879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5" w:name="_Toc17312187"/>
      <w:bookmarkStart w:id="86" w:name="_Toc17382749"/>
      <w:bookmarkStart w:id="87" w:name="_Toc17811882"/>
      <w:bookmarkStart w:id="88" w:name="_Toc26203629"/>
      <w:bookmarkStart w:id="89" w:name="_Toc26875876"/>
      <w:bookmarkStart w:id="90" w:name="_Toc87970380"/>
      <w:bookmarkStart w:id="91" w:name="_Toc87970417"/>
      <w:bookmarkStart w:id="92" w:name="_Toc87970868"/>
      <w:bookmarkStart w:id="93" w:name="_Toc87970986"/>
      <w:bookmarkStart w:id="94" w:name="_Toc88058348"/>
      <w:bookmarkStart w:id="95" w:name="_Toc88058518"/>
      <w:bookmarkStart w:id="96" w:name="_Toc88058852"/>
      <w:bookmarkStart w:id="97" w:name="_Toc94022940"/>
      <w:bookmarkStart w:id="98" w:name="_Toc120880736"/>
      <w:bookmarkStart w:id="99" w:name="_Toc126691613"/>
      <w:bookmarkStart w:id="100" w:name="_Toc12849879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1" w:name="_Toc17312188"/>
      <w:bookmarkStart w:id="102" w:name="_Toc17382750"/>
      <w:bookmarkStart w:id="103" w:name="_Toc17811883"/>
      <w:bookmarkStart w:id="104" w:name="_Toc26203630"/>
      <w:bookmarkStart w:id="105" w:name="_Toc26875877"/>
      <w:bookmarkStart w:id="106" w:name="_Toc87970381"/>
      <w:bookmarkStart w:id="107" w:name="_Toc87970418"/>
      <w:bookmarkStart w:id="108" w:name="_Toc87970869"/>
      <w:bookmarkStart w:id="109" w:name="_Toc87970987"/>
      <w:bookmarkStart w:id="110" w:name="_Toc88058349"/>
      <w:bookmarkStart w:id="111" w:name="_Toc88058519"/>
      <w:bookmarkStart w:id="112" w:name="_Toc88058853"/>
      <w:bookmarkStart w:id="113" w:name="_Toc94022941"/>
      <w:bookmarkStart w:id="114" w:name="_Toc120880737"/>
      <w:bookmarkStart w:id="115" w:name="_Toc126691614"/>
      <w:bookmarkStart w:id="116" w:name="_Toc12849879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7" w:name="_Toc17312189"/>
      <w:bookmarkStart w:id="118" w:name="_Toc17382751"/>
      <w:bookmarkStart w:id="119" w:name="_Toc17811884"/>
      <w:bookmarkStart w:id="120" w:name="_Toc26203631"/>
      <w:bookmarkStart w:id="121" w:name="_Toc26875878"/>
      <w:bookmarkStart w:id="122" w:name="_Toc87970382"/>
      <w:bookmarkStart w:id="123" w:name="_Toc87970419"/>
      <w:bookmarkStart w:id="124" w:name="_Toc87970870"/>
      <w:bookmarkStart w:id="125" w:name="_Toc87970988"/>
      <w:bookmarkStart w:id="126" w:name="_Toc88058350"/>
      <w:bookmarkStart w:id="127" w:name="_Toc88058520"/>
      <w:bookmarkStart w:id="128" w:name="_Toc88058854"/>
      <w:bookmarkStart w:id="129" w:name="_Toc94022942"/>
      <w:bookmarkStart w:id="130" w:name="_Toc120880738"/>
      <w:bookmarkStart w:id="131" w:name="_Toc126691615"/>
      <w:bookmarkStart w:id="132" w:name="_Toc12849879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3" w:name="_Toc17312190"/>
      <w:bookmarkStart w:id="134" w:name="_Toc17382752"/>
      <w:bookmarkStart w:id="135" w:name="_Toc17811885"/>
      <w:bookmarkStart w:id="136" w:name="_Toc26203632"/>
      <w:bookmarkStart w:id="137" w:name="_Toc26875879"/>
      <w:bookmarkEnd w:id="133"/>
      <w:bookmarkEnd w:id="134"/>
      <w:bookmarkEnd w:id="135"/>
      <w:bookmarkEnd w:id="136"/>
      <w:bookmarkEnd w:id="137"/>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8" w:name="_Toc17312191"/>
      <w:bookmarkStart w:id="139" w:name="_Toc17382753"/>
      <w:bookmarkStart w:id="140" w:name="_Toc17811886"/>
      <w:bookmarkStart w:id="141" w:name="_Toc26203633"/>
      <w:bookmarkStart w:id="142" w:name="_Toc26875880"/>
      <w:bookmarkEnd w:id="138"/>
      <w:bookmarkEnd w:id="139"/>
      <w:bookmarkEnd w:id="140"/>
      <w:bookmarkEnd w:id="141"/>
      <w:bookmarkEnd w:id="142"/>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3" w:name="_Toc17312192"/>
      <w:bookmarkStart w:id="144" w:name="_Toc17382754"/>
      <w:bookmarkStart w:id="145" w:name="_Toc17811887"/>
      <w:bookmarkStart w:id="146" w:name="_Toc26203634"/>
      <w:bookmarkStart w:id="147" w:name="_Toc26875881"/>
      <w:bookmarkEnd w:id="143"/>
      <w:bookmarkEnd w:id="144"/>
      <w:bookmarkEnd w:id="145"/>
      <w:bookmarkEnd w:id="146"/>
      <w:bookmarkEnd w:id="147"/>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8" w:name="_Toc26875882"/>
      <w:bookmarkStart w:id="149" w:name="_Toc88058855"/>
      <w:bookmarkStart w:id="150" w:name="_Toc94022943"/>
      <w:bookmarkStart w:id="151" w:name="_Toc120880739"/>
      <w:bookmarkStart w:id="152" w:name="_Toc126691616"/>
      <w:bookmarkStart w:id="153" w:name="_Toc128498794"/>
      <w:r w:rsidRPr="00D76489">
        <w:rPr>
          <w:b w:val="0"/>
          <w:color w:val="806000"/>
          <w:lang w:val="en-US"/>
        </w:rPr>
        <w:t xml:space="preserve">3.1 </w:t>
      </w:r>
      <w:r w:rsidRPr="00D76489">
        <w:rPr>
          <w:b w:val="0"/>
          <w:color w:val="806000"/>
        </w:rPr>
        <w:t>METHODOLOGIES</w:t>
      </w:r>
      <w:bookmarkEnd w:id="148"/>
      <w:bookmarkEnd w:id="149"/>
      <w:bookmarkEnd w:id="150"/>
      <w:bookmarkEnd w:id="151"/>
      <w:bookmarkEnd w:id="152"/>
      <w:bookmarkEnd w:id="15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4" w:name="_Toc26875883"/>
      <w:bookmarkStart w:id="155" w:name="_Toc88058856"/>
      <w:bookmarkStart w:id="156" w:name="_Toc94022944"/>
      <w:bookmarkStart w:id="157" w:name="_Toc120880740"/>
      <w:bookmarkStart w:id="158" w:name="_Toc126691617"/>
      <w:bookmarkStart w:id="159"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4"/>
      <w:bookmarkEnd w:id="155"/>
      <w:bookmarkEnd w:id="156"/>
      <w:bookmarkEnd w:id="157"/>
      <w:bookmarkEnd w:id="158"/>
      <w:bookmarkEnd w:id="159"/>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w:t>
      </w:r>
      <w:proofErr w:type="gramStart"/>
      <w:r w:rsidRPr="00D76489">
        <w:rPr>
          <w:rFonts w:ascii="Arial Narrow" w:hAnsi="Arial Narrow"/>
          <w:sz w:val="26"/>
          <w:szCs w:val="26"/>
        </w:rPr>
        <w:t>basic fundamental</w:t>
      </w:r>
      <w:proofErr w:type="gramEnd"/>
      <w:r w:rsidRPr="00D76489">
        <w:rPr>
          <w:rFonts w:ascii="Arial Narrow" w:hAnsi="Arial Narrow"/>
          <w:sz w:val="26"/>
          <w:szCs w:val="26"/>
        </w:rPr>
        <w:t xml:space="preserve">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 xml:space="preserve">brand acceptance or same country of origin. Hence, appropriate adjustments </w:t>
      </w:r>
      <w:proofErr w:type="gramStart"/>
      <w:r w:rsidRPr="00D76489">
        <w:rPr>
          <w:rFonts w:ascii="Arial Narrow" w:hAnsi="Arial Narrow"/>
          <w:sz w:val="26"/>
          <w:szCs w:val="26"/>
        </w:rPr>
        <w:t>have to</w:t>
      </w:r>
      <w:proofErr w:type="gramEnd"/>
      <w:r w:rsidRPr="00D76489">
        <w:rPr>
          <w:rFonts w:ascii="Arial Narrow" w:hAnsi="Arial Narrow"/>
          <w:sz w:val="26"/>
          <w:szCs w:val="26"/>
        </w:rPr>
        <w:t xml:space="preserve">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0" w:name="_Toc26875884"/>
      <w:bookmarkStart w:id="161" w:name="_Toc88058857"/>
      <w:bookmarkStart w:id="162" w:name="_Toc94022945"/>
      <w:bookmarkStart w:id="163" w:name="_Toc120880741"/>
      <w:bookmarkStart w:id="164" w:name="_Toc126691618"/>
      <w:bookmarkStart w:id="165"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0"/>
      <w:bookmarkEnd w:id="161"/>
      <w:bookmarkEnd w:id="162"/>
      <w:bookmarkEnd w:id="163"/>
      <w:bookmarkEnd w:id="164"/>
      <w:bookmarkEnd w:id="165"/>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Two methods are typically used to value machinery and equipment using the income approach, Direct Capitalization </w:t>
      </w:r>
      <w:proofErr w:type="gramStart"/>
      <w:r w:rsidRPr="00D76489">
        <w:rPr>
          <w:rFonts w:ascii="Arial Narrow" w:hAnsi="Arial Narrow"/>
          <w:sz w:val="26"/>
          <w:szCs w:val="26"/>
        </w:rPr>
        <w:t>Method</w:t>
      </w:r>
      <w:proofErr w:type="gramEnd"/>
      <w:r w:rsidRPr="00D76489">
        <w:rPr>
          <w:rFonts w:ascii="Arial Narrow" w:hAnsi="Arial Narrow"/>
          <w:sz w:val="26"/>
          <w:szCs w:val="26"/>
        </w:rPr>
        <w:t xml:space="preserve">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 xml:space="preserve">operational expenditures projected by the company. This method allows for the explicit modelling of income and expense associated with the assets. These future financial benefits are then discounted to a present-day value at an appropriate discount rate </w:t>
      </w:r>
      <w:proofErr w:type="gramStart"/>
      <w:r w:rsidRPr="00D76489">
        <w:rPr>
          <w:rFonts w:ascii="Arial Narrow" w:hAnsi="Arial Narrow"/>
          <w:sz w:val="26"/>
          <w:szCs w:val="26"/>
        </w:rPr>
        <w:t>taking into account</w:t>
      </w:r>
      <w:proofErr w:type="gramEnd"/>
      <w:r w:rsidRPr="00D76489">
        <w:rPr>
          <w:rFonts w:ascii="Arial Narrow" w:hAnsi="Arial Narrow"/>
          <w:sz w:val="26"/>
          <w:szCs w:val="26"/>
        </w:rPr>
        <w:t xml:space="preserve">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6" w:name="_Toc26875885"/>
      <w:bookmarkStart w:id="167" w:name="_Toc88058858"/>
      <w:bookmarkStart w:id="168" w:name="_Toc94022946"/>
      <w:bookmarkStart w:id="169" w:name="_Toc120880742"/>
      <w:bookmarkStart w:id="170" w:name="_Toc126691619"/>
      <w:bookmarkStart w:id="171"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6"/>
      <w:bookmarkEnd w:id="167"/>
      <w:bookmarkEnd w:id="168"/>
      <w:bookmarkEnd w:id="169"/>
      <w:bookmarkEnd w:id="170"/>
      <w:bookmarkEnd w:id="171"/>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w:t>
      </w:r>
      <w:proofErr w:type="gramStart"/>
      <w:r w:rsidRPr="00D76489">
        <w:rPr>
          <w:rFonts w:ascii="Arial Narrow" w:hAnsi="Arial Narrow"/>
          <w:sz w:val="26"/>
          <w:szCs w:val="26"/>
        </w:rPr>
        <w:t>technological</w:t>
      </w:r>
      <w:proofErr w:type="gramEnd"/>
      <w:r w:rsidRPr="00D76489">
        <w:rPr>
          <w:rFonts w:ascii="Arial Narrow" w:hAnsi="Arial Narrow"/>
          <w:sz w:val="26"/>
          <w:szCs w:val="26"/>
        </w:rPr>
        <w:t xml:space="preserve"> and economic obsolescence on value. In any event, adjustments made to any </w:t>
      </w:r>
      <w:proofErr w:type="gramStart"/>
      <w:r w:rsidRPr="00D76489">
        <w:rPr>
          <w:rFonts w:ascii="Arial Narrow" w:hAnsi="Arial Narrow"/>
          <w:sz w:val="26"/>
          <w:szCs w:val="26"/>
        </w:rPr>
        <w:t>particular replacement</w:t>
      </w:r>
      <w:proofErr w:type="gramEnd"/>
      <w:r w:rsidRPr="00D76489">
        <w:rPr>
          <w:rFonts w:ascii="Arial Narrow" w:hAnsi="Arial Narrow"/>
          <w:sz w:val="26"/>
          <w:szCs w:val="26"/>
        </w:rPr>
        <w:t xml:space="preserve">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t>
      </w:r>
      <w:proofErr w:type="spellStart"/>
      <w:r w:rsidRPr="00D76489">
        <w:rPr>
          <w:rFonts w:ascii="Arial Narrow" w:hAnsi="Arial Narrow"/>
          <w:sz w:val="26"/>
          <w:szCs w:val="26"/>
        </w:rPr>
        <w:t>WPI</w:t>
      </w:r>
      <w:proofErr w:type="spellEnd"/>
      <w:r w:rsidRPr="00D76489">
        <w:rPr>
          <w:rFonts w:ascii="Arial Narrow" w:hAnsi="Arial Narrow"/>
          <w:sz w:val="26"/>
          <w:szCs w:val="26"/>
        </w:rPr>
        <w:t>)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2" w:name="_Toc26875886"/>
      <w:bookmarkStart w:id="173" w:name="_Toc88058859"/>
      <w:bookmarkStart w:id="174" w:name="_Toc94022947"/>
      <w:bookmarkStart w:id="175" w:name="_Toc120880743"/>
      <w:bookmarkStart w:id="176" w:name="_Toc126691620"/>
      <w:bookmarkStart w:id="177" w:name="_Toc128498798"/>
      <w:r w:rsidRPr="00D76489">
        <w:rPr>
          <w:b w:val="0"/>
          <w:color w:val="806000"/>
        </w:rPr>
        <w:lastRenderedPageBreak/>
        <w:t>3.2 OTHER TERMINOLOGIES USED</w:t>
      </w:r>
      <w:bookmarkEnd w:id="172"/>
      <w:bookmarkEnd w:id="173"/>
      <w:bookmarkEnd w:id="174"/>
      <w:bookmarkEnd w:id="175"/>
      <w:bookmarkEnd w:id="176"/>
      <w:bookmarkEnd w:id="177"/>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8" w:name="_Toc26875887"/>
      <w:bookmarkStart w:id="179" w:name="_Toc88058860"/>
      <w:bookmarkStart w:id="180" w:name="_Toc94022948"/>
      <w:bookmarkStart w:id="181" w:name="_Toc120880744"/>
      <w:bookmarkStart w:id="182" w:name="_Toc126691621"/>
      <w:bookmarkStart w:id="183" w:name="_Toc128498799"/>
      <w:r w:rsidRPr="00D76489">
        <w:rPr>
          <w:rFonts w:ascii="Arial Narrow" w:hAnsi="Arial Narrow"/>
          <w:color w:val="806000"/>
        </w:rPr>
        <w:t>3.2.1 DEPRECIATED REPLACEMENT COST</w:t>
      </w:r>
      <w:bookmarkEnd w:id="178"/>
      <w:bookmarkEnd w:id="179"/>
      <w:bookmarkEnd w:id="180"/>
      <w:bookmarkEnd w:id="181"/>
      <w:bookmarkEnd w:id="182"/>
      <w:bookmarkEnd w:id="183"/>
    </w:p>
    <w:p w14:paraId="495F9C09" w14:textId="59897A60" w:rsidR="00A12AA8" w:rsidRPr="00D76489" w:rsidRDefault="00A12AA8" w:rsidP="00D76489">
      <w:pPr>
        <w:spacing w:after="0" w:line="360" w:lineRule="auto"/>
        <w:jc w:val="both"/>
        <w:rPr>
          <w:rFonts w:ascii="Arial Narrow" w:hAnsi="Arial Narrow"/>
          <w:sz w:val="26"/>
          <w:szCs w:val="26"/>
          <w:lang w:bidi="bn-IN"/>
        </w:rPr>
      </w:pPr>
      <w:proofErr w:type="gramStart"/>
      <w:r w:rsidRPr="00D76489">
        <w:rPr>
          <w:rFonts w:ascii="Arial Narrow" w:hAnsi="Arial Narrow"/>
          <w:sz w:val="26"/>
          <w:szCs w:val="26"/>
          <w:lang w:bidi="bn-IN"/>
        </w:rPr>
        <w:t>In regard to</w:t>
      </w:r>
      <w:proofErr w:type="gramEnd"/>
      <w:r w:rsidRPr="00D76489">
        <w:rPr>
          <w:rFonts w:ascii="Arial Narrow" w:hAnsi="Arial Narrow"/>
          <w:sz w:val="26"/>
          <w:szCs w:val="26"/>
          <w:lang w:bidi="bn-IN"/>
        </w:rPr>
        <w:t xml:space="preserve"> the Appraisal and Guidance Notes issued by the International Valuation Standards Council (</w:t>
      </w:r>
      <w:proofErr w:type="spellStart"/>
      <w:r w:rsidRPr="00D76489">
        <w:rPr>
          <w:rFonts w:ascii="Arial Narrow" w:hAnsi="Arial Narrow"/>
          <w:sz w:val="26"/>
          <w:szCs w:val="26"/>
          <w:lang w:bidi="bn-IN"/>
        </w:rPr>
        <w:t>IVSC</w:t>
      </w:r>
      <w:proofErr w:type="spellEnd"/>
      <w:r w:rsidRPr="00D76489">
        <w:rPr>
          <w:rFonts w:ascii="Arial Narrow" w:hAnsi="Arial Narrow"/>
          <w:sz w:val="26"/>
          <w:szCs w:val="26"/>
          <w:lang w:bidi="bn-IN"/>
        </w:rPr>
        <w:t>)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8"/>
      <w:r w:rsidRPr="00D76489">
        <w:rPr>
          <w:rFonts w:ascii="Arial Narrow" w:hAnsi="Arial Narrow"/>
          <w:color w:val="806000"/>
          <w:sz w:val="26"/>
          <w:szCs w:val="26"/>
          <w:lang w:bidi="bn-IN"/>
        </w:rPr>
        <w:t>3.2.2 TOTAL ECONOMIC/ PHYSICAL LIFE</w:t>
      </w:r>
      <w:bookmarkEnd w:id="184"/>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total economic life of the assets has been considered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9"/>
      <w:r w:rsidRPr="00D76489">
        <w:rPr>
          <w:rFonts w:ascii="Arial Narrow" w:hAnsi="Arial Narrow"/>
          <w:color w:val="806000"/>
          <w:sz w:val="26"/>
          <w:szCs w:val="26"/>
          <w:lang w:bidi="bn-IN"/>
        </w:rPr>
        <w:t>3.2.3 SCRAP &amp; SALVAGE VALUE</w:t>
      </w:r>
      <w:bookmarkEnd w:id="185"/>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90"/>
      <w:r w:rsidRPr="00D76489">
        <w:rPr>
          <w:rFonts w:ascii="Arial Narrow" w:hAnsi="Arial Narrow"/>
          <w:color w:val="806000"/>
          <w:sz w:val="26"/>
          <w:szCs w:val="26"/>
          <w:lang w:bidi="bn-IN"/>
        </w:rPr>
        <w:t>3.2.4 IN-SITU &amp; EX-SITU VALUE</w:t>
      </w:r>
      <w:bookmarkEnd w:id="186"/>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7"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7"/>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2"/>
      <w:r w:rsidRPr="00D76489">
        <w:rPr>
          <w:rFonts w:ascii="Arial Narrow" w:hAnsi="Arial Narrow"/>
          <w:color w:val="806000"/>
          <w:sz w:val="26"/>
          <w:szCs w:val="26"/>
          <w:lang w:bidi="bn-IN"/>
        </w:rPr>
        <w:t>3.3.1 GENERAL FACTORS</w:t>
      </w:r>
      <w:bookmarkEnd w:id="188"/>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value of </w:t>
      </w:r>
      <w:proofErr w:type="spellStart"/>
      <w:r w:rsidRPr="00D76489">
        <w:rPr>
          <w:rFonts w:ascii="Arial Narrow" w:hAnsi="Arial Narrow"/>
          <w:sz w:val="26"/>
          <w:szCs w:val="26"/>
        </w:rPr>
        <w:t>P&amp;E</w:t>
      </w:r>
      <w:proofErr w:type="spellEnd"/>
      <w:r w:rsidRPr="00D76489">
        <w:rPr>
          <w:rFonts w:ascii="Arial Narrow" w:hAnsi="Arial Narrow"/>
          <w:sz w:val="26"/>
          <w:szCs w:val="26"/>
        </w:rPr>
        <w:t xml:space="preserve"> starts with the inspection. This is done to ascertain the condition of the plant </w:t>
      </w:r>
      <w:proofErr w:type="gramStart"/>
      <w:r w:rsidRPr="00D76489">
        <w:rPr>
          <w:rFonts w:ascii="Arial Narrow" w:hAnsi="Arial Narrow"/>
          <w:sz w:val="26"/>
          <w:szCs w:val="26"/>
        </w:rPr>
        <w:t>and also</w:t>
      </w:r>
      <w:proofErr w:type="gramEnd"/>
      <w:r w:rsidRPr="00D76489">
        <w:rPr>
          <w:rFonts w:ascii="Arial Narrow" w:hAnsi="Arial Narrow"/>
          <w:sz w:val="26"/>
          <w:szCs w:val="26"/>
        </w:rPr>
        <w:t xml:space="preserve">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The remaining useful, </w:t>
      </w:r>
      <w:proofErr w:type="gramStart"/>
      <w:r w:rsidRPr="00D76489">
        <w:rPr>
          <w:rFonts w:ascii="Arial Narrow" w:eastAsiaTheme="minorHAnsi" w:hAnsi="Arial Narrow" w:cstheme="minorBidi"/>
          <w:sz w:val="26"/>
          <w:szCs w:val="26"/>
          <w:lang w:val="en-IN" w:eastAsia="en-US"/>
        </w:rPr>
        <w:t>economic</w:t>
      </w:r>
      <w:proofErr w:type="gramEnd"/>
      <w:r w:rsidRPr="00D76489">
        <w:rPr>
          <w:rFonts w:ascii="Arial Narrow" w:eastAsiaTheme="minorHAnsi" w:hAnsi="Arial Narrow" w:cstheme="minorBidi"/>
          <w:sz w:val="26"/>
          <w:szCs w:val="26"/>
          <w:lang w:val="en-IN" w:eastAsia="en-US"/>
        </w:rPr>
        <w:t xml:space="preserve">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Any functional, </w:t>
      </w:r>
      <w:proofErr w:type="gramStart"/>
      <w:r w:rsidRPr="00D76489">
        <w:rPr>
          <w:rFonts w:ascii="Arial Narrow" w:eastAsiaTheme="minorHAnsi" w:hAnsi="Arial Narrow" w:cstheme="minorBidi"/>
          <w:sz w:val="26"/>
          <w:szCs w:val="26"/>
          <w:lang w:val="en-IN" w:eastAsia="en-US"/>
        </w:rPr>
        <w:t>physical</w:t>
      </w:r>
      <w:proofErr w:type="gramEnd"/>
      <w:r w:rsidRPr="00D76489">
        <w:rPr>
          <w:rFonts w:ascii="Arial Narrow" w:eastAsiaTheme="minorHAnsi" w:hAnsi="Arial Narrow" w:cstheme="minorBidi"/>
          <w:sz w:val="26"/>
          <w:szCs w:val="26"/>
          <w:lang w:val="en-IN" w:eastAsia="en-US"/>
        </w:rPr>
        <w:t xml:space="preserve">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Additional costs associated with additional equipment, transport, </w:t>
      </w:r>
      <w:proofErr w:type="gramStart"/>
      <w:r w:rsidRPr="00D76489">
        <w:rPr>
          <w:rFonts w:ascii="Arial Narrow" w:eastAsiaTheme="minorHAnsi" w:hAnsi="Arial Narrow" w:cstheme="minorBidi"/>
          <w:sz w:val="26"/>
          <w:szCs w:val="26"/>
          <w:lang w:val="en-IN" w:eastAsia="en-US"/>
        </w:rPr>
        <w:t>installation</w:t>
      </w:r>
      <w:proofErr w:type="gramEnd"/>
      <w:r w:rsidRPr="00D76489">
        <w:rPr>
          <w:rFonts w:ascii="Arial Narrow" w:eastAsiaTheme="minorHAnsi" w:hAnsi="Arial Narrow" w:cstheme="minorBidi"/>
          <w:sz w:val="26"/>
          <w:szCs w:val="26"/>
          <w:lang w:val="en-IN" w:eastAsia="en-US"/>
        </w:rPr>
        <w:t xml:space="preserve">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 xml:space="preserve">The demand for the product manufactured by the plant </w:t>
      </w:r>
      <w:proofErr w:type="gramStart"/>
      <w:r w:rsidRPr="00D76489">
        <w:rPr>
          <w:rFonts w:ascii="Arial Narrow" w:eastAsiaTheme="minorHAnsi" w:hAnsi="Arial Narrow" w:cstheme="minorBidi"/>
          <w:sz w:val="26"/>
          <w:szCs w:val="26"/>
          <w:lang w:val="en-IN" w:eastAsia="en-US"/>
        </w:rPr>
        <w:t>with regard to</w:t>
      </w:r>
      <w:proofErr w:type="gramEnd"/>
      <w:r w:rsidRPr="00D76489">
        <w:rPr>
          <w:rFonts w:ascii="Arial Narrow" w:eastAsiaTheme="minorHAnsi" w:hAnsi="Arial Narrow" w:cstheme="minorBidi"/>
          <w:sz w:val="26"/>
          <w:szCs w:val="26"/>
          <w:lang w:val="en-IN" w:eastAsia="en-US"/>
        </w:rPr>
        <w:t xml:space="preserve">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9" w:name="_Toc26875893"/>
      <w:bookmarkStart w:id="190" w:name="_Toc88058861"/>
      <w:bookmarkStart w:id="191" w:name="_Toc94022949"/>
      <w:bookmarkStart w:id="192" w:name="_Toc120880745"/>
      <w:bookmarkStart w:id="193" w:name="_Toc126691622"/>
      <w:bookmarkStart w:id="194"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9"/>
      <w:bookmarkEnd w:id="190"/>
      <w:bookmarkEnd w:id="191"/>
      <w:bookmarkEnd w:id="192"/>
      <w:bookmarkEnd w:id="193"/>
      <w:bookmarkEnd w:id="194"/>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5" w:name="_Toc26875894"/>
      <w:bookmarkStart w:id="196" w:name="_Toc88058862"/>
      <w:bookmarkStart w:id="197" w:name="_Toc94022950"/>
      <w:bookmarkStart w:id="198" w:name="_Toc120880746"/>
      <w:bookmarkStart w:id="199" w:name="_Toc126691623"/>
      <w:bookmarkStart w:id="200"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5"/>
      <w:bookmarkEnd w:id="196"/>
      <w:bookmarkEnd w:id="197"/>
      <w:bookmarkEnd w:id="198"/>
      <w:bookmarkEnd w:id="199"/>
      <w:bookmarkEnd w:id="200"/>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proofErr w:type="spellStart"/>
      <w:r w:rsidR="00992C71" w:rsidRPr="00D76489">
        <w:rPr>
          <w:rFonts w:ascii="Arial Narrow" w:hAnsi="Arial Narrow"/>
          <w:sz w:val="26"/>
          <w:szCs w:val="26"/>
        </w:rPr>
        <w:t>4</w:t>
      </w:r>
      <w:r w:rsidRPr="00D76489">
        <w:rPr>
          <w:rFonts w:ascii="Arial Narrow" w:hAnsi="Arial Narrow"/>
          <w:sz w:val="26"/>
          <w:szCs w:val="26"/>
        </w:rPr>
        <w:t>of</w:t>
      </w:r>
      <w:proofErr w:type="spellEnd"/>
      <w:r w:rsidRPr="00D76489">
        <w:rPr>
          <w:rFonts w:ascii="Arial Narrow" w:hAnsi="Arial Narrow"/>
          <w:sz w:val="26"/>
          <w:szCs w:val="26"/>
        </w:rPr>
        <w:t xml:space="preserve"> the plant and machineries, country of origin, actual </w:t>
      </w:r>
      <w:proofErr w:type="gramStart"/>
      <w:r w:rsidRPr="00D76489">
        <w:rPr>
          <w:rFonts w:ascii="Arial Narrow" w:hAnsi="Arial Narrow"/>
          <w:sz w:val="26"/>
          <w:szCs w:val="26"/>
        </w:rPr>
        <w:t>invoice</w:t>
      </w:r>
      <w:proofErr w:type="gramEnd"/>
      <w:r w:rsidRPr="00D76489">
        <w:rPr>
          <w:rFonts w:ascii="Arial Narrow" w:hAnsi="Arial Narrow"/>
          <w:sz w:val="26"/>
          <w:szCs w:val="26"/>
        </w:rPr>
        <w:t xml:space="preserv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1" w:name="_Toc26875895"/>
      <w:bookmarkStart w:id="202"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3" w:name="_Toc94022951"/>
      <w:bookmarkStart w:id="204" w:name="_Toc120880747"/>
      <w:bookmarkStart w:id="205" w:name="_Toc126691624"/>
      <w:bookmarkStart w:id="206" w:name="_Toc128498802"/>
      <w:r w:rsidRPr="00D76489">
        <w:rPr>
          <w:rFonts w:ascii="Arial Narrow" w:hAnsi="Arial Narrow"/>
          <w:bCs w:val="0"/>
          <w:color w:val="806000"/>
          <w:lang w:val="en-US"/>
        </w:rPr>
        <w:t>3.4 METHODOLOGY ADOPTED</w:t>
      </w:r>
      <w:bookmarkEnd w:id="201"/>
      <w:bookmarkEnd w:id="202"/>
      <w:bookmarkEnd w:id="203"/>
      <w:bookmarkEnd w:id="204"/>
      <w:bookmarkEnd w:id="205"/>
      <w:bookmarkEnd w:id="206"/>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7" w:name="_Toc26875896"/>
      <w:bookmarkStart w:id="208" w:name="_Toc88058864"/>
      <w:bookmarkStart w:id="209" w:name="_Toc94022952"/>
      <w:bookmarkStart w:id="210" w:name="_Toc120880748"/>
      <w:bookmarkStart w:id="211" w:name="_Toc126691625"/>
      <w:bookmarkStart w:id="212"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7"/>
      <w:bookmarkEnd w:id="208"/>
      <w:bookmarkEnd w:id="209"/>
      <w:bookmarkEnd w:id="210"/>
      <w:bookmarkEnd w:id="211"/>
      <w:bookmarkEnd w:id="212"/>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7"/>
      <w:bookmarkStart w:id="214" w:name="_Toc88058865"/>
      <w:bookmarkStart w:id="215" w:name="_Toc94022953"/>
      <w:bookmarkStart w:id="216" w:name="_Toc120880749"/>
      <w:bookmarkStart w:id="217" w:name="_Toc126691626"/>
      <w:bookmarkStart w:id="218"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3"/>
      <w:bookmarkEnd w:id="214"/>
      <w:bookmarkEnd w:id="215"/>
      <w:bookmarkEnd w:id="216"/>
      <w:bookmarkEnd w:id="217"/>
      <w:bookmarkEnd w:id="218"/>
    </w:p>
    <w:p w14:paraId="2665E4CF" w14:textId="77777777" w:rsidR="00A12AA8" w:rsidRPr="00D76489" w:rsidRDefault="00A12AA8" w:rsidP="00D76489">
      <w:pPr>
        <w:spacing w:after="0" w:line="360" w:lineRule="auto"/>
        <w:jc w:val="both"/>
        <w:rPr>
          <w:rFonts w:ascii="Arial Narrow" w:hAnsi="Arial Narrow"/>
          <w:sz w:val="26"/>
          <w:szCs w:val="26"/>
        </w:rPr>
      </w:pPr>
      <w:bookmarkStart w:id="21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afore-mentioned premise</w:t>
      </w:r>
      <w:bookmarkEnd w:id="219"/>
      <w:r w:rsidRPr="00D76489">
        <w:rPr>
          <w:rFonts w:ascii="Arial Narrow" w:hAnsi="Arial Narrow"/>
          <w:sz w:val="26"/>
          <w:szCs w:val="26"/>
        </w:rPr>
        <w:t>.</w:t>
      </w:r>
    </w:p>
    <w:bookmarkEnd w:id="16"/>
    <w:bookmarkEnd w:id="17"/>
    <w:bookmarkEnd w:id="18"/>
    <w:bookmarkEnd w:id="19"/>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0" w:name="_Toc128498805"/>
      <w:r w:rsidRPr="00D4203A">
        <w:lastRenderedPageBreak/>
        <w:t xml:space="preserve">DOCUMENTS </w:t>
      </w:r>
      <w:bookmarkStart w:id="221" w:name="_Toc58257668"/>
      <w:bookmarkStart w:id="222" w:name="_Toc59546847"/>
      <w:r w:rsidR="00311E90" w:rsidRPr="00D4203A">
        <w:t>REFERRED: -</w:t>
      </w:r>
      <w:bookmarkEnd w:id="22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17512A7" w14:textId="75A23618" w:rsidR="0060498C" w:rsidRDefault="0060498C" w:rsidP="008C1918">
      <w:pPr>
        <w:numPr>
          <w:ilvl w:val="0"/>
          <w:numId w:val="4"/>
        </w:numPr>
        <w:spacing w:after="0" w:line="360" w:lineRule="auto"/>
        <w:ind w:left="360"/>
        <w:jc w:val="both"/>
        <w:rPr>
          <w:rFonts w:ascii="Arial Narrow" w:hAnsi="Arial Narrow" w:cs="Arial"/>
          <w:sz w:val="26"/>
          <w:szCs w:val="26"/>
        </w:rPr>
      </w:pPr>
      <w:bookmarkStart w:id="223" w:name="_Toc78382229"/>
      <w:r>
        <w:rPr>
          <w:rFonts w:ascii="Arial Narrow" w:hAnsi="Arial Narrow" w:cs="Arial"/>
          <w:sz w:val="26"/>
          <w:szCs w:val="26"/>
        </w:rPr>
        <w:t>List of Machinery</w:t>
      </w:r>
    </w:p>
    <w:p w14:paraId="55D34DA6" w14:textId="7A52B19F" w:rsidR="004A0151" w:rsidRDefault="004A0151" w:rsidP="008C1918">
      <w:pPr>
        <w:numPr>
          <w:ilvl w:val="0"/>
          <w:numId w:val="4"/>
        </w:numPr>
        <w:spacing w:after="0" w:line="360" w:lineRule="auto"/>
        <w:ind w:left="360"/>
        <w:jc w:val="both"/>
        <w:rPr>
          <w:rFonts w:ascii="Arial Narrow" w:hAnsi="Arial Narrow" w:cs="Arial"/>
          <w:sz w:val="26"/>
          <w:szCs w:val="26"/>
        </w:rPr>
      </w:pPr>
      <w:r w:rsidRPr="003169D7">
        <w:rPr>
          <w:rFonts w:ascii="Arial Narrow" w:hAnsi="Arial Narrow" w:cs="Arial"/>
          <w:sz w:val="26"/>
          <w:szCs w:val="26"/>
        </w:rPr>
        <w:t>Invoice for Machine</w:t>
      </w:r>
      <w:r w:rsidR="00D76489" w:rsidRPr="003169D7">
        <w:rPr>
          <w:rFonts w:ascii="Arial Narrow" w:hAnsi="Arial Narrow" w:cs="Arial"/>
          <w:sz w:val="26"/>
          <w:szCs w:val="26"/>
        </w:rPr>
        <w:t xml:space="preserve"> under Valuation</w:t>
      </w:r>
      <w:r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4" w:name="_Toc128498806"/>
      <w:r w:rsidRPr="00D4203A">
        <w:t>ABOUT COMPANY</w:t>
      </w:r>
      <w:r>
        <w:t xml:space="preserve"> AND OUR OBSERVATION</w:t>
      </w:r>
      <w:r w:rsidRPr="00D4203A">
        <w:t>: -</w:t>
      </w:r>
      <w:bookmarkEnd w:id="224"/>
    </w:p>
    <w:p w14:paraId="656B9E4A" w14:textId="35C87229" w:rsidR="00397997" w:rsidRPr="00691774" w:rsidRDefault="00835EE6" w:rsidP="00397997">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b/>
          <w:bCs/>
          <w:sz w:val="26"/>
          <w:szCs w:val="26"/>
        </w:rPr>
        <w:t xml:space="preserve">M/s. </w:t>
      </w:r>
      <w:r w:rsidR="009F7788">
        <w:rPr>
          <w:rFonts w:ascii="Arial Narrow" w:hAnsi="Arial Narrow" w:cs="Arial"/>
          <w:b/>
          <w:bCs/>
          <w:sz w:val="26"/>
          <w:szCs w:val="26"/>
        </w:rPr>
        <w:t xml:space="preserve">Shree </w:t>
      </w:r>
      <w:proofErr w:type="spellStart"/>
      <w:r w:rsidR="009F7788">
        <w:rPr>
          <w:rFonts w:ascii="Arial Narrow" w:hAnsi="Arial Narrow" w:cs="Arial"/>
          <w:b/>
          <w:bCs/>
          <w:sz w:val="26"/>
          <w:szCs w:val="26"/>
        </w:rPr>
        <w:t>Sadgurukrupa</w:t>
      </w:r>
      <w:proofErr w:type="spellEnd"/>
      <w:r w:rsidR="009F7788">
        <w:rPr>
          <w:rFonts w:ascii="Arial Narrow" w:hAnsi="Arial Narrow" w:cs="Arial"/>
          <w:b/>
          <w:bCs/>
          <w:sz w:val="26"/>
          <w:szCs w:val="26"/>
        </w:rPr>
        <w:t xml:space="preserve"> Printing &amp; Packaging</w:t>
      </w:r>
      <w:r w:rsidR="00063130" w:rsidRPr="00397997">
        <w:rPr>
          <w:rFonts w:ascii="Arial Narrow" w:hAnsi="Arial Narrow" w:cs="Arial"/>
          <w:b/>
          <w:bCs/>
          <w:sz w:val="26"/>
          <w:szCs w:val="26"/>
        </w:rPr>
        <w:t xml:space="preserve"> </w:t>
      </w:r>
      <w:r w:rsidR="00397997" w:rsidRPr="00397997">
        <w:rPr>
          <w:rFonts w:ascii="Arial Narrow" w:hAnsi="Arial Narrow" w:cs="Arial"/>
          <w:b/>
          <w:bCs/>
          <w:sz w:val="26"/>
          <w:szCs w:val="26"/>
        </w:rPr>
        <w:t>(“</w:t>
      </w:r>
      <w:r w:rsidR="00063130" w:rsidRPr="00397997">
        <w:rPr>
          <w:rFonts w:ascii="Arial Narrow" w:hAnsi="Arial Narrow" w:cs="Arial"/>
          <w:b/>
          <w:bCs/>
          <w:sz w:val="26"/>
          <w:szCs w:val="26"/>
        </w:rPr>
        <w:t>Company”)</w:t>
      </w:r>
      <w:r w:rsidRPr="00397997">
        <w:rPr>
          <w:rFonts w:ascii="Arial Narrow" w:hAnsi="Arial Narrow" w:cs="Arial"/>
          <w:sz w:val="26"/>
          <w:szCs w:val="26"/>
        </w:rPr>
        <w:t xml:space="preserve"> is </w:t>
      </w:r>
      <w:r w:rsidR="00397997" w:rsidRPr="00397997">
        <w:rPr>
          <w:rFonts w:ascii="Arial Narrow" w:hAnsi="Arial Narrow" w:cs="Arial"/>
          <w:sz w:val="26"/>
          <w:szCs w:val="26"/>
        </w:rPr>
        <w:t xml:space="preserve">having </w:t>
      </w:r>
      <w:r w:rsidR="00691774">
        <w:rPr>
          <w:rFonts w:ascii="Arial Narrow" w:hAnsi="Arial Narrow" w:cs="Arial"/>
          <w:sz w:val="26"/>
          <w:szCs w:val="26"/>
        </w:rPr>
        <w:t>Printing</w:t>
      </w:r>
      <w:r w:rsidR="00397997" w:rsidRPr="00397997">
        <w:rPr>
          <w:rFonts w:ascii="Arial Narrow" w:hAnsi="Arial Narrow" w:cs="Arial"/>
          <w:sz w:val="26"/>
          <w:szCs w:val="26"/>
        </w:rPr>
        <w:t xml:space="preserve"> shop at </w:t>
      </w:r>
      <w:r w:rsidR="009F7788" w:rsidRPr="009F7788">
        <w:rPr>
          <w:rFonts w:ascii="Arial Narrow" w:hAnsi="Arial Narrow" w:cs="Tahoma"/>
          <w:bCs/>
          <w:sz w:val="26"/>
          <w:szCs w:val="26"/>
        </w:rPr>
        <w:t xml:space="preserve">A-406, </w:t>
      </w:r>
      <w:proofErr w:type="spellStart"/>
      <w:r w:rsidR="009F7788" w:rsidRPr="009F7788">
        <w:rPr>
          <w:rFonts w:ascii="Arial Narrow" w:hAnsi="Arial Narrow" w:cs="Tahoma"/>
          <w:bCs/>
          <w:sz w:val="26"/>
          <w:szCs w:val="26"/>
        </w:rPr>
        <w:t>TTC</w:t>
      </w:r>
      <w:proofErr w:type="spellEnd"/>
      <w:r w:rsidR="009F7788" w:rsidRPr="009F7788">
        <w:rPr>
          <w:rFonts w:ascii="Arial Narrow" w:hAnsi="Arial Narrow" w:cs="Tahoma"/>
          <w:bCs/>
          <w:sz w:val="26"/>
          <w:szCs w:val="26"/>
        </w:rPr>
        <w:t xml:space="preserve"> Industrial Area, MIDC, </w:t>
      </w:r>
      <w:proofErr w:type="spellStart"/>
      <w:r w:rsidR="009F7788" w:rsidRPr="009F7788">
        <w:rPr>
          <w:rFonts w:ascii="Arial Narrow" w:hAnsi="Arial Narrow" w:cs="Tahoma"/>
          <w:bCs/>
          <w:sz w:val="26"/>
          <w:szCs w:val="26"/>
        </w:rPr>
        <w:t>Mahape</w:t>
      </w:r>
      <w:proofErr w:type="spellEnd"/>
      <w:r w:rsidR="009F7788" w:rsidRPr="009F7788">
        <w:rPr>
          <w:rFonts w:ascii="Arial Narrow" w:hAnsi="Arial Narrow" w:cs="Tahoma"/>
          <w:bCs/>
          <w:sz w:val="26"/>
          <w:szCs w:val="26"/>
        </w:rPr>
        <w:t>, Navi Mumbai, PIN Code- 400 710, State – Maharashtra, Country – India</w:t>
      </w:r>
      <w:r w:rsidR="00E91671" w:rsidRPr="00397997">
        <w:rPr>
          <w:rFonts w:ascii="Arial Narrow" w:hAnsi="Arial Narrow" w:cs="Tahoma"/>
          <w:bCs/>
          <w:sz w:val="26"/>
          <w:szCs w:val="26"/>
        </w:rPr>
        <w:t>.</w:t>
      </w:r>
    </w:p>
    <w:p w14:paraId="419DCD1E" w14:textId="38C27FCC" w:rsidR="00691774" w:rsidRDefault="00397997" w:rsidP="00397997">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sz w:val="26"/>
          <w:szCs w:val="26"/>
        </w:rPr>
        <w:t xml:space="preserve">The Machine under Valuation </w:t>
      </w:r>
      <w:proofErr w:type="gramStart"/>
      <w:r w:rsidRPr="00397997">
        <w:rPr>
          <w:rFonts w:ascii="Arial Narrow" w:hAnsi="Arial Narrow" w:cs="Arial"/>
          <w:sz w:val="26"/>
          <w:szCs w:val="26"/>
        </w:rPr>
        <w:t>is</w:t>
      </w:r>
      <w:r w:rsidR="00691774">
        <w:rPr>
          <w:rFonts w:ascii="Arial Narrow" w:hAnsi="Arial Narrow" w:cs="Arial"/>
          <w:sz w:val="26"/>
          <w:szCs w:val="26"/>
        </w:rPr>
        <w:t>:-</w:t>
      </w:r>
      <w:proofErr w:type="gramEnd"/>
    </w:p>
    <w:p w14:paraId="6D53FCAB" w14:textId="77777777" w:rsidR="00691774" w:rsidRPr="00691774" w:rsidRDefault="00691774" w:rsidP="00691774">
      <w:pPr>
        <w:numPr>
          <w:ilvl w:val="0"/>
          <w:numId w:val="30"/>
        </w:numPr>
        <w:spacing w:after="0" w:line="360" w:lineRule="auto"/>
        <w:jc w:val="both"/>
        <w:rPr>
          <w:rFonts w:ascii="Arial Narrow" w:hAnsi="Arial Narrow" w:cs="Arial"/>
          <w:sz w:val="26"/>
          <w:szCs w:val="26"/>
        </w:rPr>
      </w:pPr>
      <w:r w:rsidRPr="00691774">
        <w:rPr>
          <w:rFonts w:ascii="Arial Narrow" w:hAnsi="Arial Narrow" w:cs="Arial"/>
          <w:sz w:val="26"/>
          <w:szCs w:val="26"/>
        </w:rPr>
        <w:t xml:space="preserve">Used Heidelberg SM HD </w:t>
      </w:r>
      <w:proofErr w:type="spellStart"/>
      <w:r w:rsidRPr="00691774">
        <w:rPr>
          <w:rFonts w:ascii="Arial Narrow" w:hAnsi="Arial Narrow" w:cs="Arial"/>
          <w:sz w:val="26"/>
          <w:szCs w:val="26"/>
        </w:rPr>
        <w:t>72V</w:t>
      </w:r>
      <w:proofErr w:type="spellEnd"/>
      <w:r w:rsidRPr="00691774">
        <w:rPr>
          <w:rFonts w:ascii="Arial Narrow" w:hAnsi="Arial Narrow" w:cs="Arial"/>
          <w:sz w:val="26"/>
          <w:szCs w:val="26"/>
        </w:rPr>
        <w:t xml:space="preserve"> Offset Printing Machine with </w:t>
      </w:r>
      <w:proofErr w:type="spellStart"/>
      <w:r w:rsidRPr="00691774">
        <w:rPr>
          <w:rFonts w:ascii="Arial Narrow" w:hAnsi="Arial Narrow" w:cs="Arial"/>
          <w:sz w:val="26"/>
          <w:szCs w:val="26"/>
        </w:rPr>
        <w:t>alcolor</w:t>
      </w:r>
      <w:proofErr w:type="spellEnd"/>
      <w:r w:rsidRPr="00691774">
        <w:rPr>
          <w:rFonts w:ascii="Arial Narrow" w:hAnsi="Arial Narrow" w:cs="Arial"/>
          <w:sz w:val="26"/>
          <w:szCs w:val="26"/>
        </w:rPr>
        <w:t xml:space="preserve"> CPC Unit Complete with all standard accessories, Sr. No. 521786, YOM-1990</w:t>
      </w:r>
    </w:p>
    <w:p w14:paraId="4A111552" w14:textId="2202F6C8" w:rsidR="00691774" w:rsidRPr="00691774" w:rsidRDefault="00691774" w:rsidP="00691774">
      <w:pPr>
        <w:numPr>
          <w:ilvl w:val="0"/>
          <w:numId w:val="30"/>
        </w:numPr>
        <w:spacing w:after="0" w:line="360" w:lineRule="auto"/>
        <w:jc w:val="both"/>
        <w:rPr>
          <w:rFonts w:ascii="Arial Narrow" w:hAnsi="Arial Narrow" w:cs="Arial"/>
          <w:sz w:val="26"/>
          <w:szCs w:val="26"/>
        </w:rPr>
      </w:pPr>
      <w:r w:rsidRPr="00691774">
        <w:rPr>
          <w:rFonts w:ascii="Arial Narrow" w:hAnsi="Arial Narrow" w:cs="Arial"/>
          <w:sz w:val="26"/>
          <w:szCs w:val="26"/>
        </w:rPr>
        <w:t xml:space="preserve">Used 2 Colour Heidelberg </w:t>
      </w:r>
      <w:proofErr w:type="spellStart"/>
      <w:r w:rsidRPr="00691774">
        <w:rPr>
          <w:rFonts w:ascii="Arial Narrow" w:hAnsi="Arial Narrow" w:cs="Arial"/>
          <w:sz w:val="26"/>
          <w:szCs w:val="26"/>
        </w:rPr>
        <w:t>Sormaz</w:t>
      </w:r>
      <w:proofErr w:type="spellEnd"/>
      <w:r w:rsidRPr="00691774">
        <w:rPr>
          <w:rFonts w:ascii="Arial Narrow" w:hAnsi="Arial Narrow" w:cs="Arial"/>
          <w:sz w:val="26"/>
          <w:szCs w:val="26"/>
        </w:rPr>
        <w:t xml:space="preserve"> Offset </w:t>
      </w:r>
      <w:proofErr w:type="gramStart"/>
      <w:r w:rsidRPr="00691774">
        <w:rPr>
          <w:rFonts w:ascii="Arial Narrow" w:hAnsi="Arial Narrow" w:cs="Arial"/>
          <w:sz w:val="26"/>
          <w:szCs w:val="26"/>
        </w:rPr>
        <w:t>printing</w:t>
      </w:r>
      <w:proofErr w:type="gramEnd"/>
      <w:r w:rsidRPr="00691774">
        <w:rPr>
          <w:rFonts w:ascii="Arial Narrow" w:hAnsi="Arial Narrow" w:cs="Arial"/>
          <w:sz w:val="26"/>
          <w:szCs w:val="26"/>
        </w:rPr>
        <w:t xml:space="preserve"> Press No. 513172 with Standard Accessories, Yom-1989</w:t>
      </w:r>
    </w:p>
    <w:p w14:paraId="0C6BC588" w14:textId="401688FA" w:rsidR="00691774" w:rsidRPr="00691774" w:rsidRDefault="00691774" w:rsidP="00691774">
      <w:pPr>
        <w:numPr>
          <w:ilvl w:val="0"/>
          <w:numId w:val="30"/>
        </w:numPr>
        <w:spacing w:after="0" w:line="360" w:lineRule="auto"/>
        <w:jc w:val="both"/>
        <w:rPr>
          <w:rFonts w:ascii="Arial Narrow" w:hAnsi="Arial Narrow" w:cs="Arial"/>
          <w:sz w:val="26"/>
          <w:szCs w:val="26"/>
        </w:rPr>
      </w:pPr>
      <w:r w:rsidRPr="00691774">
        <w:rPr>
          <w:rFonts w:ascii="Arial Narrow" w:hAnsi="Arial Narrow" w:cs="Arial"/>
          <w:sz w:val="26"/>
          <w:szCs w:val="26"/>
        </w:rPr>
        <w:t>Conveyorized</w:t>
      </w:r>
      <w:r w:rsidRPr="00691774">
        <w:rPr>
          <w:rFonts w:ascii="Arial Narrow" w:hAnsi="Arial Narrow" w:cs="Arial"/>
          <w:sz w:val="26"/>
          <w:szCs w:val="26"/>
        </w:rPr>
        <w:t xml:space="preserve"> UV Curing Machine- 30" 2 UV Sr. No. 344</w:t>
      </w:r>
    </w:p>
    <w:p w14:paraId="1D85A49C" w14:textId="5FB0E536" w:rsidR="00691774" w:rsidRPr="00691774" w:rsidRDefault="00691774" w:rsidP="00691774">
      <w:pPr>
        <w:numPr>
          <w:ilvl w:val="0"/>
          <w:numId w:val="30"/>
        </w:numPr>
        <w:spacing w:after="0" w:line="360" w:lineRule="auto"/>
        <w:jc w:val="both"/>
        <w:rPr>
          <w:rFonts w:ascii="Arial Narrow" w:hAnsi="Arial Narrow" w:cs="Arial"/>
          <w:sz w:val="26"/>
          <w:szCs w:val="26"/>
        </w:rPr>
      </w:pPr>
      <w:r w:rsidRPr="00691774">
        <w:rPr>
          <w:rFonts w:ascii="Arial Narrow" w:hAnsi="Arial Narrow" w:cs="Arial"/>
          <w:sz w:val="26"/>
          <w:szCs w:val="26"/>
        </w:rPr>
        <w:t>Conveyorized</w:t>
      </w:r>
      <w:r w:rsidRPr="00691774">
        <w:rPr>
          <w:rFonts w:ascii="Arial Narrow" w:hAnsi="Arial Narrow" w:cs="Arial"/>
          <w:sz w:val="26"/>
          <w:szCs w:val="26"/>
        </w:rPr>
        <w:t xml:space="preserve"> UV Curing Machine- </w:t>
      </w:r>
      <w:proofErr w:type="gramStart"/>
      <w:r w:rsidRPr="00691774">
        <w:rPr>
          <w:rFonts w:ascii="Arial Narrow" w:hAnsi="Arial Narrow" w:cs="Arial"/>
          <w:sz w:val="26"/>
          <w:szCs w:val="26"/>
        </w:rPr>
        <w:t>42 inch</w:t>
      </w:r>
      <w:proofErr w:type="gramEnd"/>
      <w:r w:rsidRPr="00691774">
        <w:rPr>
          <w:rFonts w:ascii="Arial Narrow" w:hAnsi="Arial Narrow" w:cs="Arial"/>
          <w:sz w:val="26"/>
          <w:szCs w:val="26"/>
        </w:rPr>
        <w:t>, Pneumatic System for Lifting and Compressor - 1 HP</w:t>
      </w:r>
    </w:p>
    <w:p w14:paraId="54F5D616" w14:textId="2B08C2F9" w:rsidR="00691774" w:rsidRDefault="00691774" w:rsidP="00691774">
      <w:pPr>
        <w:numPr>
          <w:ilvl w:val="0"/>
          <w:numId w:val="30"/>
        </w:numPr>
        <w:spacing w:after="0" w:line="360" w:lineRule="auto"/>
        <w:jc w:val="both"/>
        <w:rPr>
          <w:rFonts w:ascii="Arial Narrow" w:hAnsi="Arial Narrow" w:cs="Arial"/>
          <w:sz w:val="26"/>
          <w:szCs w:val="26"/>
        </w:rPr>
      </w:pPr>
      <w:r w:rsidRPr="00691774">
        <w:rPr>
          <w:rFonts w:ascii="Arial Narrow" w:hAnsi="Arial Narrow" w:cs="Arial"/>
          <w:sz w:val="26"/>
          <w:szCs w:val="26"/>
        </w:rPr>
        <w:t xml:space="preserve">Voltage Stabilizer- 200 KVA, 3 </w:t>
      </w:r>
      <w:proofErr w:type="spellStart"/>
      <w:r w:rsidRPr="00691774">
        <w:rPr>
          <w:rFonts w:ascii="Arial Narrow" w:hAnsi="Arial Narrow" w:cs="Arial"/>
          <w:sz w:val="26"/>
          <w:szCs w:val="26"/>
        </w:rPr>
        <w:t>ph</w:t>
      </w:r>
      <w:proofErr w:type="spellEnd"/>
    </w:p>
    <w:p w14:paraId="03A30F6E" w14:textId="52D35271" w:rsidR="00691774" w:rsidRDefault="00691774"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The Machinery is installed in the rented premises.</w:t>
      </w:r>
    </w:p>
    <w:p w14:paraId="3DEB5088" w14:textId="27CD2221"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Milling Machine was in operation and Surface Grinding Machine was under maintenance. </w:t>
      </w:r>
    </w:p>
    <w:p w14:paraId="45E3449A" w14:textId="77777777" w:rsidR="00691774" w:rsidRDefault="00691774" w:rsidP="00691774">
      <w:pPr>
        <w:numPr>
          <w:ilvl w:val="0"/>
          <w:numId w:val="4"/>
        </w:numPr>
        <w:spacing w:after="0" w:line="360" w:lineRule="auto"/>
        <w:ind w:left="284" w:hanging="297"/>
        <w:jc w:val="both"/>
        <w:rPr>
          <w:rFonts w:ascii="Arial Narrow" w:hAnsi="Arial Narrow"/>
          <w:sz w:val="26"/>
          <w:szCs w:val="26"/>
          <w:lang w:eastAsia="x-none"/>
        </w:rPr>
      </w:pPr>
      <w:r w:rsidRPr="0006135C">
        <w:rPr>
          <w:rFonts w:ascii="Arial Narrow" w:hAnsi="Arial Narrow"/>
          <w:sz w:val="26"/>
          <w:szCs w:val="26"/>
          <w:lang w:eastAsia="x-none"/>
        </w:rPr>
        <w:t>During the date and time of our visit, the machine under valuation was in Working condition</w:t>
      </w:r>
      <w:r w:rsidRPr="0006135C">
        <w:rPr>
          <w:rFonts w:ascii="Arial Narrow" w:hAnsi="Arial Narrow" w:cs="Arial"/>
          <w:sz w:val="26"/>
          <w:szCs w:val="26"/>
          <w:lang w:val="en-US"/>
        </w:rPr>
        <w:t>.</w:t>
      </w:r>
    </w:p>
    <w:p w14:paraId="674947BD" w14:textId="77777777" w:rsidR="00691774" w:rsidRPr="007602EB" w:rsidRDefault="00691774" w:rsidP="00691774">
      <w:pPr>
        <w:numPr>
          <w:ilvl w:val="0"/>
          <w:numId w:val="4"/>
        </w:numPr>
        <w:spacing w:after="0" w:line="360" w:lineRule="auto"/>
        <w:ind w:left="284" w:hanging="297"/>
        <w:jc w:val="both"/>
        <w:rPr>
          <w:rFonts w:ascii="Arial Narrow" w:hAnsi="Arial Narrow"/>
          <w:sz w:val="26"/>
          <w:szCs w:val="26"/>
          <w:lang w:eastAsia="x-none"/>
        </w:rPr>
      </w:pPr>
      <w:r w:rsidRPr="007602EB">
        <w:rPr>
          <w:rFonts w:ascii="Arial Narrow" w:hAnsi="Arial Narrow" w:cs="Arial"/>
          <w:sz w:val="26"/>
          <w:szCs w:val="26"/>
          <w:lang w:val="en-US"/>
        </w:rPr>
        <w:t xml:space="preserve">There was other machinery also installed in the Unit which was not considered for valuation. </w:t>
      </w:r>
    </w:p>
    <w:bookmarkEnd w:id="221"/>
    <w:bookmarkEnd w:id="222"/>
    <w:bookmarkEnd w:id="223"/>
    <w:p w14:paraId="5C7E8F46" w14:textId="4929FF9F"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691774">
        <w:rPr>
          <w:rFonts w:ascii="Arial Narrow" w:hAnsi="Arial Narrow"/>
          <w:sz w:val="26"/>
          <w:szCs w:val="26"/>
          <w:lang w:eastAsia="x-none"/>
        </w:rPr>
        <w:t>Abijit</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691774">
        <w:rPr>
          <w:rFonts w:ascii="Arial Narrow" w:hAnsi="Arial Narrow" w:cs="Arial"/>
          <w:sz w:val="26"/>
          <w:szCs w:val="26"/>
        </w:rPr>
        <w:t>97736 51221</w:t>
      </w:r>
      <w:r w:rsidRPr="00E91671">
        <w:rPr>
          <w:rFonts w:ascii="Arial Narrow" w:hAnsi="Arial Narrow" w:cs="Arial"/>
          <w:sz w:val="26"/>
          <w:szCs w:val="26"/>
        </w:rPr>
        <w:t xml:space="preserve">) </w:t>
      </w:r>
      <w:r w:rsidRPr="00E91671">
        <w:rPr>
          <w:rFonts w:ascii="Arial Narrow" w:hAnsi="Arial Narrow"/>
          <w:bCs/>
          <w:sz w:val="26"/>
          <w:szCs w:val="26"/>
        </w:rPr>
        <w:t>accompanied our engineer and showed the Machine under Valuation.</w:t>
      </w:r>
    </w:p>
    <w:p w14:paraId="47E073B6" w14:textId="77777777" w:rsidR="00691774" w:rsidRDefault="00691774" w:rsidP="00691774">
      <w:pPr>
        <w:spacing w:after="0" w:line="360" w:lineRule="auto"/>
        <w:jc w:val="both"/>
        <w:rPr>
          <w:rFonts w:ascii="Arial Narrow" w:hAnsi="Arial Narrow"/>
          <w:bCs/>
          <w:sz w:val="26"/>
          <w:szCs w:val="26"/>
        </w:rPr>
      </w:pPr>
    </w:p>
    <w:p w14:paraId="4CC81555" w14:textId="77777777" w:rsidR="00691774" w:rsidRDefault="00691774" w:rsidP="00691774">
      <w:pPr>
        <w:spacing w:after="0" w:line="360" w:lineRule="auto"/>
        <w:jc w:val="both"/>
        <w:rPr>
          <w:rFonts w:ascii="Arial Narrow" w:hAnsi="Arial Narrow"/>
          <w:bCs/>
          <w:sz w:val="26"/>
          <w:szCs w:val="26"/>
        </w:rPr>
      </w:pPr>
    </w:p>
    <w:p w14:paraId="72CCA02F" w14:textId="77777777" w:rsidR="00691774" w:rsidRDefault="00691774" w:rsidP="00691774">
      <w:pPr>
        <w:spacing w:after="0" w:line="360" w:lineRule="auto"/>
        <w:jc w:val="both"/>
        <w:rPr>
          <w:rFonts w:ascii="Arial Narrow" w:hAnsi="Arial Narrow"/>
          <w:bCs/>
          <w:sz w:val="26"/>
          <w:szCs w:val="26"/>
        </w:rPr>
      </w:pPr>
    </w:p>
    <w:p w14:paraId="0C950FB8" w14:textId="77777777" w:rsidR="00691774" w:rsidRDefault="00691774" w:rsidP="00691774">
      <w:pPr>
        <w:spacing w:after="0" w:line="360" w:lineRule="auto"/>
        <w:jc w:val="both"/>
        <w:rPr>
          <w:rFonts w:ascii="Arial Narrow" w:hAnsi="Arial Narrow"/>
          <w:bCs/>
          <w:sz w:val="26"/>
          <w:szCs w:val="26"/>
        </w:rPr>
      </w:pPr>
    </w:p>
    <w:p w14:paraId="769C255A" w14:textId="77777777" w:rsidR="00691774" w:rsidRPr="00E91671" w:rsidRDefault="00691774" w:rsidP="00691774">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5" w:name="_Toc78382227"/>
      <w:bookmarkStart w:id="226" w:name="_Toc128498807"/>
      <w:r w:rsidRPr="00D4203A">
        <w:lastRenderedPageBreak/>
        <w:t xml:space="preserve">DETAILS OF PLANT AND </w:t>
      </w:r>
      <w:bookmarkEnd w:id="225"/>
      <w:r w:rsidR="005E492D" w:rsidRPr="00D4203A">
        <w:t>MACHINERY: -</w:t>
      </w:r>
      <w:bookmarkEnd w:id="226"/>
    </w:p>
    <w:tbl>
      <w:tblPr>
        <w:tblStyle w:val="Style1"/>
        <w:tblW w:w="10080" w:type="dxa"/>
        <w:tblInd w:w="-640" w:type="dxa"/>
        <w:tblLook w:val="04A0" w:firstRow="1" w:lastRow="0" w:firstColumn="1" w:lastColumn="0" w:noHBand="0" w:noVBand="1"/>
      </w:tblPr>
      <w:tblGrid>
        <w:gridCol w:w="531"/>
        <w:gridCol w:w="2175"/>
        <w:gridCol w:w="1304"/>
        <w:gridCol w:w="1440"/>
        <w:gridCol w:w="1177"/>
        <w:gridCol w:w="918"/>
        <w:gridCol w:w="1170"/>
        <w:gridCol w:w="1365"/>
      </w:tblGrid>
      <w:tr w:rsidR="00E91671" w:rsidRPr="00E91671" w14:paraId="41B65823" w14:textId="77777777" w:rsidTr="00691774">
        <w:trPr>
          <w:cnfStyle w:val="100000000000" w:firstRow="1" w:lastRow="0" w:firstColumn="0" w:lastColumn="0" w:oddVBand="0" w:evenVBand="0" w:oddHBand="0" w:evenHBand="0" w:firstRowFirstColumn="0" w:firstRowLastColumn="0" w:lastRowFirstColumn="0" w:lastRowLastColumn="0"/>
          <w:trHeight w:val="19"/>
          <w:tblHeader/>
        </w:trPr>
        <w:tc>
          <w:tcPr>
            <w:tcW w:w="531" w:type="dxa"/>
            <w:hideMark/>
          </w:tcPr>
          <w:p w14:paraId="072294F9" w14:textId="77777777" w:rsidR="00E91671" w:rsidRPr="00E91671" w:rsidRDefault="00E91671" w:rsidP="00E91671">
            <w:pPr>
              <w:spacing w:line="360" w:lineRule="auto"/>
              <w:rPr>
                <w:rFonts w:eastAsia="Times New Roman" w:cs="Calibri"/>
                <w:b w:val="0"/>
                <w:bCs/>
                <w:lang w:eastAsia="en-IN"/>
              </w:rPr>
            </w:pPr>
            <w:r w:rsidRPr="00E91671">
              <w:rPr>
                <w:rFonts w:eastAsia="Times New Roman" w:cs="Calibri"/>
                <w:b w:val="0"/>
                <w:bCs/>
                <w:lang w:eastAsia="en-IN"/>
              </w:rPr>
              <w:t>S. No.</w:t>
            </w:r>
          </w:p>
        </w:tc>
        <w:tc>
          <w:tcPr>
            <w:tcW w:w="2177" w:type="dxa"/>
            <w:hideMark/>
          </w:tcPr>
          <w:p w14:paraId="54B9BDBE" w14:textId="06AAF3FB" w:rsidR="00E91671" w:rsidRPr="00E91671" w:rsidRDefault="00E91671" w:rsidP="00E91671">
            <w:pPr>
              <w:spacing w:line="360" w:lineRule="auto"/>
              <w:jc w:val="both"/>
              <w:rPr>
                <w:rFonts w:eastAsia="Times New Roman" w:cs="Calibri"/>
                <w:b w:val="0"/>
                <w:bCs/>
                <w:lang w:eastAsia="en-IN"/>
              </w:rPr>
            </w:pPr>
            <w:r w:rsidRPr="00E91671">
              <w:rPr>
                <w:rFonts w:eastAsia="Times New Roman" w:cs="Calibri"/>
                <w:b w:val="0"/>
                <w:bCs/>
                <w:lang w:eastAsia="en-IN"/>
              </w:rPr>
              <w:t>Description of machinery</w:t>
            </w:r>
          </w:p>
        </w:tc>
        <w:tc>
          <w:tcPr>
            <w:tcW w:w="1305" w:type="dxa"/>
            <w:hideMark/>
          </w:tcPr>
          <w:p w14:paraId="74B0FF15" w14:textId="77777777" w:rsidR="00E91671" w:rsidRPr="00E91671" w:rsidRDefault="00E91671" w:rsidP="00E91671">
            <w:pPr>
              <w:spacing w:line="360" w:lineRule="auto"/>
              <w:rPr>
                <w:rFonts w:eastAsia="Times New Roman" w:cs="Calibri"/>
                <w:b w:val="0"/>
                <w:bCs/>
                <w:lang w:eastAsia="en-IN"/>
              </w:rPr>
            </w:pPr>
            <w:r w:rsidRPr="00E91671">
              <w:rPr>
                <w:rFonts w:eastAsia="Times New Roman" w:cs="Calibri"/>
                <w:b w:val="0"/>
                <w:bCs/>
                <w:lang w:eastAsia="en-IN"/>
              </w:rPr>
              <w:t>Name of Supplier</w:t>
            </w:r>
          </w:p>
        </w:tc>
        <w:tc>
          <w:tcPr>
            <w:tcW w:w="1440" w:type="dxa"/>
            <w:hideMark/>
          </w:tcPr>
          <w:p w14:paraId="4536B965" w14:textId="77777777" w:rsidR="00E91671" w:rsidRPr="00E91671" w:rsidRDefault="00E91671" w:rsidP="00E91671">
            <w:pPr>
              <w:spacing w:line="360" w:lineRule="auto"/>
              <w:rPr>
                <w:rFonts w:eastAsia="Times New Roman" w:cs="Calibri"/>
                <w:b w:val="0"/>
                <w:bCs/>
                <w:lang w:eastAsia="en-IN"/>
              </w:rPr>
            </w:pPr>
            <w:r w:rsidRPr="00E91671">
              <w:rPr>
                <w:rFonts w:eastAsia="Times New Roman" w:cs="Calibri"/>
                <w:b w:val="0"/>
                <w:bCs/>
                <w:lang w:eastAsia="en-IN"/>
              </w:rPr>
              <w:t>Invoice No.</w:t>
            </w:r>
          </w:p>
        </w:tc>
        <w:tc>
          <w:tcPr>
            <w:tcW w:w="1177" w:type="dxa"/>
            <w:hideMark/>
          </w:tcPr>
          <w:p w14:paraId="5F733FC4" w14:textId="77777777" w:rsidR="00E91671" w:rsidRPr="00E91671" w:rsidRDefault="00E91671" w:rsidP="00E91671">
            <w:pPr>
              <w:spacing w:line="360" w:lineRule="auto"/>
              <w:rPr>
                <w:rFonts w:eastAsia="Times New Roman" w:cs="Calibri"/>
                <w:b w:val="0"/>
                <w:bCs/>
                <w:lang w:eastAsia="en-IN"/>
              </w:rPr>
            </w:pPr>
            <w:r w:rsidRPr="00E91671">
              <w:rPr>
                <w:rFonts w:eastAsia="Times New Roman" w:cs="Calibri"/>
                <w:b w:val="0"/>
                <w:bCs/>
                <w:lang w:eastAsia="en-IN"/>
              </w:rPr>
              <w:t>Invoice Date</w:t>
            </w:r>
          </w:p>
        </w:tc>
        <w:tc>
          <w:tcPr>
            <w:tcW w:w="918" w:type="dxa"/>
            <w:hideMark/>
          </w:tcPr>
          <w:p w14:paraId="47926FE2" w14:textId="77777777" w:rsidR="00E91671" w:rsidRPr="00E91671" w:rsidRDefault="00E91671" w:rsidP="00E91671">
            <w:pPr>
              <w:spacing w:line="360" w:lineRule="auto"/>
              <w:rPr>
                <w:rFonts w:eastAsia="Times New Roman" w:cs="Calibri"/>
                <w:b w:val="0"/>
                <w:bCs/>
                <w:lang w:eastAsia="en-IN"/>
              </w:rPr>
            </w:pPr>
            <w:r w:rsidRPr="00E91671">
              <w:rPr>
                <w:rFonts w:eastAsia="Times New Roman" w:cs="Calibri"/>
                <w:b w:val="0"/>
                <w:bCs/>
                <w:lang w:eastAsia="en-IN"/>
              </w:rPr>
              <w:t>Residual Life (</w:t>
            </w:r>
            <w:proofErr w:type="spellStart"/>
            <w:r w:rsidRPr="00E91671">
              <w:rPr>
                <w:rFonts w:eastAsia="Times New Roman" w:cs="Calibri"/>
                <w:b w:val="0"/>
                <w:bCs/>
                <w:lang w:eastAsia="en-IN"/>
              </w:rPr>
              <w:t>yrs</w:t>
            </w:r>
            <w:proofErr w:type="spellEnd"/>
            <w:r w:rsidRPr="00E91671">
              <w:rPr>
                <w:rFonts w:eastAsia="Times New Roman" w:cs="Calibri"/>
                <w:b w:val="0"/>
                <w:bCs/>
                <w:lang w:eastAsia="en-IN"/>
              </w:rPr>
              <w:t>)</w:t>
            </w:r>
          </w:p>
        </w:tc>
        <w:tc>
          <w:tcPr>
            <w:tcW w:w="1166" w:type="dxa"/>
            <w:hideMark/>
          </w:tcPr>
          <w:p w14:paraId="57DAF9C8" w14:textId="77777777" w:rsidR="00E91671" w:rsidRPr="00E91671" w:rsidRDefault="00E91671" w:rsidP="00E91671">
            <w:pPr>
              <w:spacing w:line="360" w:lineRule="auto"/>
              <w:rPr>
                <w:rFonts w:eastAsia="Times New Roman" w:cs="Calibri"/>
                <w:b w:val="0"/>
                <w:bCs/>
                <w:lang w:eastAsia="en-IN"/>
              </w:rPr>
            </w:pPr>
            <w:r w:rsidRPr="00E91671">
              <w:rPr>
                <w:rFonts w:eastAsia="Times New Roman" w:cs="Calibri"/>
                <w:b w:val="0"/>
                <w:bCs/>
                <w:lang w:eastAsia="en-IN"/>
              </w:rPr>
              <w:t xml:space="preserve"> Capitalized Cost (</w:t>
            </w:r>
            <w:r w:rsidRPr="00E91671">
              <w:rPr>
                <w:rFonts w:ascii="Arial" w:eastAsia="Times New Roman" w:hAnsi="Arial" w:cs="Arial"/>
                <w:b w:val="0"/>
                <w:bCs/>
                <w:lang w:eastAsia="en-IN"/>
              </w:rPr>
              <w:t>₹</w:t>
            </w:r>
            <w:r w:rsidRPr="00E91671">
              <w:rPr>
                <w:rFonts w:eastAsia="Times New Roman" w:cs="Calibri"/>
                <w:b w:val="0"/>
                <w:bCs/>
                <w:lang w:eastAsia="en-IN"/>
              </w:rPr>
              <w:t xml:space="preserve">) </w:t>
            </w:r>
          </w:p>
        </w:tc>
        <w:tc>
          <w:tcPr>
            <w:tcW w:w="1366" w:type="dxa"/>
            <w:hideMark/>
          </w:tcPr>
          <w:p w14:paraId="06AD4ED8" w14:textId="77777777" w:rsidR="00E91671" w:rsidRPr="00E91671" w:rsidRDefault="00E91671" w:rsidP="00E91671">
            <w:pPr>
              <w:spacing w:line="360" w:lineRule="auto"/>
              <w:rPr>
                <w:rFonts w:eastAsia="Times New Roman" w:cs="Calibri"/>
                <w:b w:val="0"/>
                <w:bCs/>
                <w:lang w:eastAsia="en-IN"/>
              </w:rPr>
            </w:pPr>
            <w:r w:rsidRPr="00E91671">
              <w:rPr>
                <w:rFonts w:eastAsia="Times New Roman" w:cs="Calibri"/>
                <w:b w:val="0"/>
                <w:bCs/>
                <w:lang w:eastAsia="en-IN"/>
              </w:rPr>
              <w:t xml:space="preserve"> Fair Market Value (</w:t>
            </w:r>
            <w:r w:rsidRPr="00E91671">
              <w:rPr>
                <w:rFonts w:ascii="Arial" w:eastAsia="Times New Roman" w:hAnsi="Arial" w:cs="Arial"/>
                <w:b w:val="0"/>
                <w:bCs/>
                <w:lang w:eastAsia="en-IN"/>
              </w:rPr>
              <w:t>₹</w:t>
            </w:r>
            <w:r w:rsidRPr="00E91671">
              <w:rPr>
                <w:rFonts w:eastAsia="Times New Roman" w:cs="Calibri"/>
                <w:b w:val="0"/>
                <w:bCs/>
                <w:lang w:eastAsia="en-IN"/>
              </w:rPr>
              <w:t xml:space="preserve">) </w:t>
            </w:r>
          </w:p>
        </w:tc>
      </w:tr>
      <w:tr w:rsidR="00691774" w:rsidRPr="00E91671" w14:paraId="1EF749DD" w14:textId="77777777" w:rsidTr="00691774">
        <w:trPr>
          <w:cnfStyle w:val="000000100000" w:firstRow="0" w:lastRow="0" w:firstColumn="0" w:lastColumn="0" w:oddVBand="0" w:evenVBand="0" w:oddHBand="1" w:evenHBand="0" w:firstRowFirstColumn="0" w:firstRowLastColumn="0" w:lastRowFirstColumn="0" w:lastRowLastColumn="0"/>
          <w:trHeight w:val="19"/>
        </w:trPr>
        <w:tc>
          <w:tcPr>
            <w:tcW w:w="531" w:type="dxa"/>
            <w:hideMark/>
          </w:tcPr>
          <w:p w14:paraId="0B5FFBE1" w14:textId="028F3C36" w:rsidR="00691774" w:rsidRPr="00E91671" w:rsidRDefault="00691774" w:rsidP="00691774">
            <w:pPr>
              <w:spacing w:line="360" w:lineRule="auto"/>
              <w:rPr>
                <w:rFonts w:eastAsia="Times New Roman" w:cs="Calibri"/>
                <w:lang w:eastAsia="en-IN"/>
              </w:rPr>
            </w:pPr>
            <w:r>
              <w:rPr>
                <w:rFonts w:cs="Calibri"/>
              </w:rPr>
              <w:t>1</w:t>
            </w:r>
          </w:p>
        </w:tc>
        <w:tc>
          <w:tcPr>
            <w:tcW w:w="2177" w:type="dxa"/>
          </w:tcPr>
          <w:p w14:paraId="7C4E8CF3" w14:textId="4C058D0D" w:rsidR="00691774" w:rsidRPr="00E91671" w:rsidRDefault="00691774" w:rsidP="00691774">
            <w:pPr>
              <w:spacing w:line="360" w:lineRule="auto"/>
              <w:jc w:val="both"/>
              <w:rPr>
                <w:rFonts w:eastAsia="Times New Roman" w:cs="Calibri"/>
                <w:color w:val="000000"/>
                <w:lang w:eastAsia="en-IN"/>
              </w:rPr>
            </w:pPr>
            <w:r>
              <w:rPr>
                <w:rFonts w:cs="Calibri"/>
                <w:color w:val="000000"/>
              </w:rPr>
              <w:t xml:space="preserve">Used Heidelberg SM HD </w:t>
            </w:r>
            <w:proofErr w:type="spellStart"/>
            <w:r>
              <w:rPr>
                <w:rFonts w:cs="Calibri"/>
                <w:color w:val="000000"/>
              </w:rPr>
              <w:t>72V</w:t>
            </w:r>
            <w:proofErr w:type="spellEnd"/>
            <w:r>
              <w:rPr>
                <w:rFonts w:cs="Calibri"/>
                <w:color w:val="000000"/>
              </w:rPr>
              <w:t xml:space="preserve"> Offset Printing Machine with </w:t>
            </w:r>
            <w:proofErr w:type="spellStart"/>
            <w:r>
              <w:rPr>
                <w:rFonts w:cs="Calibri"/>
                <w:color w:val="000000"/>
              </w:rPr>
              <w:t>alcolor</w:t>
            </w:r>
            <w:proofErr w:type="spellEnd"/>
            <w:r>
              <w:rPr>
                <w:rFonts w:cs="Calibri"/>
                <w:color w:val="000000"/>
              </w:rPr>
              <w:t xml:space="preserve"> CPC Unit Complete with all standard accessories, Sr. No. 521786, YOM-1990</w:t>
            </w:r>
          </w:p>
        </w:tc>
        <w:tc>
          <w:tcPr>
            <w:tcW w:w="1305" w:type="dxa"/>
          </w:tcPr>
          <w:p w14:paraId="6C82388A" w14:textId="0C0116BA" w:rsidR="00691774" w:rsidRPr="00E91671" w:rsidRDefault="00691774" w:rsidP="00691774">
            <w:pPr>
              <w:spacing w:line="360" w:lineRule="auto"/>
              <w:rPr>
                <w:rFonts w:eastAsia="Times New Roman" w:cs="Calibri"/>
                <w:lang w:eastAsia="en-IN"/>
              </w:rPr>
            </w:pPr>
            <w:r>
              <w:rPr>
                <w:rFonts w:cs="Calibri"/>
              </w:rPr>
              <w:t>Dhruv Enterprise</w:t>
            </w:r>
          </w:p>
        </w:tc>
        <w:tc>
          <w:tcPr>
            <w:tcW w:w="1440" w:type="dxa"/>
          </w:tcPr>
          <w:p w14:paraId="5AC0067C" w14:textId="20D19060" w:rsidR="00691774" w:rsidRPr="00E91671" w:rsidRDefault="00691774" w:rsidP="00691774">
            <w:pPr>
              <w:spacing w:line="360" w:lineRule="auto"/>
              <w:rPr>
                <w:rFonts w:eastAsia="Times New Roman" w:cs="Calibri"/>
                <w:lang w:eastAsia="en-IN"/>
              </w:rPr>
            </w:pPr>
            <w:r>
              <w:rPr>
                <w:rFonts w:cs="Calibri"/>
              </w:rPr>
              <w:t>Proforma</w:t>
            </w:r>
          </w:p>
        </w:tc>
        <w:tc>
          <w:tcPr>
            <w:tcW w:w="1177" w:type="dxa"/>
          </w:tcPr>
          <w:p w14:paraId="13C5A2BC" w14:textId="229C6C33" w:rsidR="00691774" w:rsidRPr="00E91671" w:rsidRDefault="00691774" w:rsidP="00691774">
            <w:pPr>
              <w:spacing w:line="360" w:lineRule="auto"/>
              <w:rPr>
                <w:rFonts w:eastAsia="Times New Roman" w:cs="Calibri"/>
                <w:lang w:eastAsia="en-IN"/>
              </w:rPr>
            </w:pPr>
            <w:r>
              <w:rPr>
                <w:rFonts w:cs="Calibri"/>
              </w:rPr>
              <w:t>12.05.2015</w:t>
            </w:r>
          </w:p>
        </w:tc>
        <w:tc>
          <w:tcPr>
            <w:tcW w:w="918" w:type="dxa"/>
          </w:tcPr>
          <w:p w14:paraId="56A19593" w14:textId="65EF9247" w:rsidR="00691774" w:rsidRPr="00E91671" w:rsidRDefault="00691774" w:rsidP="00691774">
            <w:pPr>
              <w:spacing w:line="360" w:lineRule="auto"/>
              <w:rPr>
                <w:rFonts w:eastAsia="Times New Roman" w:cs="Calibri"/>
                <w:lang w:eastAsia="en-IN"/>
              </w:rPr>
            </w:pPr>
            <w:r>
              <w:rPr>
                <w:rFonts w:cs="Calibri"/>
              </w:rPr>
              <w:t>7</w:t>
            </w:r>
          </w:p>
        </w:tc>
        <w:tc>
          <w:tcPr>
            <w:tcW w:w="1166" w:type="dxa"/>
          </w:tcPr>
          <w:p w14:paraId="0FF413DA" w14:textId="32CB9F03" w:rsidR="00691774" w:rsidRPr="00E91671" w:rsidRDefault="00691774" w:rsidP="00691774">
            <w:pPr>
              <w:spacing w:line="360" w:lineRule="auto"/>
              <w:jc w:val="right"/>
              <w:rPr>
                <w:rFonts w:eastAsia="Times New Roman" w:cs="Calibri"/>
                <w:lang w:eastAsia="en-IN"/>
              </w:rPr>
            </w:pPr>
            <w:r>
              <w:rPr>
                <w:rFonts w:cs="Calibri"/>
              </w:rPr>
              <w:t xml:space="preserve">       81,60,000 </w:t>
            </w:r>
          </w:p>
        </w:tc>
        <w:tc>
          <w:tcPr>
            <w:tcW w:w="1366" w:type="dxa"/>
          </w:tcPr>
          <w:p w14:paraId="21AA57CE" w14:textId="489FFB2C" w:rsidR="00691774" w:rsidRPr="00E91671" w:rsidRDefault="00691774" w:rsidP="00691774">
            <w:pPr>
              <w:spacing w:line="360" w:lineRule="auto"/>
              <w:jc w:val="right"/>
              <w:rPr>
                <w:rFonts w:eastAsia="Times New Roman" w:cs="Calibri"/>
                <w:color w:val="000000"/>
                <w:lang w:eastAsia="en-IN"/>
              </w:rPr>
            </w:pPr>
            <w:r>
              <w:rPr>
                <w:rFonts w:cs="Calibri"/>
                <w:color w:val="000000"/>
              </w:rPr>
              <w:t xml:space="preserve">             48,79,680 </w:t>
            </w:r>
          </w:p>
        </w:tc>
      </w:tr>
      <w:tr w:rsidR="00691774" w:rsidRPr="00E91671" w14:paraId="0D39B1E2" w14:textId="77777777" w:rsidTr="00691774">
        <w:trPr>
          <w:cnfStyle w:val="000000010000" w:firstRow="0" w:lastRow="0" w:firstColumn="0" w:lastColumn="0" w:oddVBand="0" w:evenVBand="0" w:oddHBand="0" w:evenHBand="1" w:firstRowFirstColumn="0" w:firstRowLastColumn="0" w:lastRowFirstColumn="0" w:lastRowLastColumn="0"/>
          <w:trHeight w:val="19"/>
        </w:trPr>
        <w:tc>
          <w:tcPr>
            <w:tcW w:w="531" w:type="dxa"/>
            <w:hideMark/>
          </w:tcPr>
          <w:p w14:paraId="0FD95677" w14:textId="3DA53107"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2</w:t>
            </w:r>
          </w:p>
        </w:tc>
        <w:tc>
          <w:tcPr>
            <w:tcW w:w="2177" w:type="dxa"/>
          </w:tcPr>
          <w:p w14:paraId="1FD6C908" w14:textId="5ACDB5BD" w:rsidR="00691774" w:rsidRPr="00E91671" w:rsidRDefault="00691774" w:rsidP="00691774">
            <w:pPr>
              <w:spacing w:line="360" w:lineRule="auto"/>
              <w:jc w:val="both"/>
              <w:rPr>
                <w:rFonts w:ascii="Arial Narrow" w:eastAsia="Times New Roman" w:hAnsi="Arial Narrow" w:cs="Calibri"/>
                <w:color w:val="000000"/>
                <w:lang w:eastAsia="en-IN"/>
              </w:rPr>
            </w:pPr>
            <w:r>
              <w:rPr>
                <w:rFonts w:ascii="Arial Narrow" w:hAnsi="Arial Narrow" w:cs="Calibri"/>
                <w:color w:val="000000"/>
              </w:rPr>
              <w:t xml:space="preserve">Used 2 Colour Heidelberg </w:t>
            </w:r>
            <w:proofErr w:type="spellStart"/>
            <w:r>
              <w:rPr>
                <w:rFonts w:ascii="Arial Narrow" w:hAnsi="Arial Narrow" w:cs="Calibri"/>
                <w:color w:val="000000"/>
              </w:rPr>
              <w:t>Sormaz</w:t>
            </w:r>
            <w:proofErr w:type="spellEnd"/>
            <w:r>
              <w:rPr>
                <w:rFonts w:ascii="Arial Narrow" w:hAnsi="Arial Narrow" w:cs="Calibri"/>
                <w:color w:val="000000"/>
              </w:rPr>
              <w:t xml:space="preserve"> Offset </w:t>
            </w:r>
            <w:proofErr w:type="gramStart"/>
            <w:r>
              <w:rPr>
                <w:rFonts w:ascii="Arial Narrow" w:hAnsi="Arial Narrow" w:cs="Calibri"/>
                <w:color w:val="000000"/>
              </w:rPr>
              <w:t>printing</w:t>
            </w:r>
            <w:proofErr w:type="gramEnd"/>
            <w:r>
              <w:rPr>
                <w:rFonts w:ascii="Arial Narrow" w:hAnsi="Arial Narrow" w:cs="Calibri"/>
                <w:color w:val="000000"/>
              </w:rPr>
              <w:t xml:space="preserve"> Press No. 513172 with Standard Accessories, Yom-1989</w:t>
            </w:r>
          </w:p>
        </w:tc>
        <w:tc>
          <w:tcPr>
            <w:tcW w:w="1305" w:type="dxa"/>
          </w:tcPr>
          <w:p w14:paraId="0DEAFB6C" w14:textId="6A2108CA"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Sel Print India Pvt. Ltd.</w:t>
            </w:r>
          </w:p>
        </w:tc>
        <w:tc>
          <w:tcPr>
            <w:tcW w:w="1440" w:type="dxa"/>
          </w:tcPr>
          <w:p w14:paraId="0ABC049A" w14:textId="105B1742"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106</w:t>
            </w:r>
          </w:p>
        </w:tc>
        <w:tc>
          <w:tcPr>
            <w:tcW w:w="1177" w:type="dxa"/>
          </w:tcPr>
          <w:p w14:paraId="6A093B6B" w14:textId="11980BB5"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22.11.2020</w:t>
            </w:r>
          </w:p>
        </w:tc>
        <w:tc>
          <w:tcPr>
            <w:tcW w:w="918" w:type="dxa"/>
          </w:tcPr>
          <w:p w14:paraId="5986F0AB" w14:textId="1105D23C"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12</w:t>
            </w:r>
          </w:p>
        </w:tc>
        <w:tc>
          <w:tcPr>
            <w:tcW w:w="1166" w:type="dxa"/>
          </w:tcPr>
          <w:p w14:paraId="28CBC4C9" w14:textId="275EF31B" w:rsidR="00691774" w:rsidRPr="00E91671" w:rsidRDefault="00691774" w:rsidP="00691774">
            <w:pPr>
              <w:spacing w:line="360" w:lineRule="auto"/>
              <w:jc w:val="right"/>
              <w:rPr>
                <w:rFonts w:ascii="Arial Narrow" w:eastAsia="Times New Roman" w:hAnsi="Arial Narrow" w:cs="Calibri"/>
                <w:lang w:eastAsia="en-IN"/>
              </w:rPr>
            </w:pPr>
            <w:r>
              <w:rPr>
                <w:rFonts w:ascii="Arial Narrow" w:hAnsi="Arial Narrow" w:cs="Calibri"/>
              </w:rPr>
              <w:t xml:space="preserve">       14,16,000 </w:t>
            </w:r>
          </w:p>
        </w:tc>
        <w:tc>
          <w:tcPr>
            <w:tcW w:w="1366" w:type="dxa"/>
          </w:tcPr>
          <w:p w14:paraId="2C4925BE" w14:textId="00A12C34" w:rsidR="00691774" w:rsidRPr="00E91671" w:rsidRDefault="00691774" w:rsidP="00691774">
            <w:pPr>
              <w:spacing w:line="360" w:lineRule="auto"/>
              <w:jc w:val="right"/>
              <w:rPr>
                <w:rFonts w:ascii="Arial Narrow" w:eastAsia="Times New Roman" w:hAnsi="Arial Narrow" w:cs="Calibri"/>
                <w:color w:val="000000"/>
                <w:lang w:eastAsia="en-IN"/>
              </w:rPr>
            </w:pPr>
            <w:r>
              <w:rPr>
                <w:rFonts w:ascii="Arial Narrow" w:hAnsi="Arial Narrow" w:cs="Calibri"/>
                <w:color w:val="000000"/>
              </w:rPr>
              <w:t xml:space="preserve">             13,35,288 </w:t>
            </w:r>
          </w:p>
        </w:tc>
      </w:tr>
      <w:tr w:rsidR="00691774" w:rsidRPr="00E91671" w14:paraId="03984FF3" w14:textId="77777777" w:rsidTr="00691774">
        <w:trPr>
          <w:cnfStyle w:val="000000100000" w:firstRow="0" w:lastRow="0" w:firstColumn="0" w:lastColumn="0" w:oddVBand="0" w:evenVBand="0" w:oddHBand="1" w:evenHBand="0" w:firstRowFirstColumn="0" w:firstRowLastColumn="0" w:lastRowFirstColumn="0" w:lastRowLastColumn="0"/>
          <w:trHeight w:val="19"/>
        </w:trPr>
        <w:tc>
          <w:tcPr>
            <w:tcW w:w="531" w:type="dxa"/>
          </w:tcPr>
          <w:p w14:paraId="23D7E5D4" w14:textId="42296EC1" w:rsidR="00691774" w:rsidRPr="00E91671" w:rsidRDefault="00691774" w:rsidP="00691774">
            <w:pPr>
              <w:spacing w:line="360" w:lineRule="auto"/>
              <w:rPr>
                <w:rFonts w:eastAsia="Times New Roman" w:cs="Calibri"/>
                <w:lang w:eastAsia="en-IN"/>
              </w:rPr>
            </w:pPr>
            <w:r>
              <w:rPr>
                <w:rFonts w:cs="Calibri"/>
              </w:rPr>
              <w:t>3</w:t>
            </w:r>
          </w:p>
        </w:tc>
        <w:tc>
          <w:tcPr>
            <w:tcW w:w="2177" w:type="dxa"/>
          </w:tcPr>
          <w:p w14:paraId="2C98B7A8" w14:textId="4D6A5A85" w:rsidR="00691774" w:rsidRPr="00E91671" w:rsidRDefault="00691774" w:rsidP="00691774">
            <w:pPr>
              <w:spacing w:line="360" w:lineRule="auto"/>
              <w:jc w:val="both"/>
              <w:rPr>
                <w:rFonts w:eastAsia="Times New Roman" w:cs="Calibri"/>
                <w:color w:val="000000"/>
                <w:lang w:eastAsia="en-IN"/>
              </w:rPr>
            </w:pPr>
            <w:r>
              <w:rPr>
                <w:rFonts w:cs="Calibri"/>
                <w:color w:val="000000"/>
              </w:rPr>
              <w:t>Conveyorized UV Curing Machine- 30" 2 UV Sr. No. 344</w:t>
            </w:r>
          </w:p>
        </w:tc>
        <w:tc>
          <w:tcPr>
            <w:tcW w:w="1305" w:type="dxa"/>
          </w:tcPr>
          <w:p w14:paraId="79CA6000" w14:textId="453CF517" w:rsidR="00691774" w:rsidRPr="00E91671" w:rsidRDefault="00691774" w:rsidP="00691774">
            <w:pPr>
              <w:spacing w:line="360" w:lineRule="auto"/>
              <w:rPr>
                <w:rFonts w:eastAsia="Times New Roman" w:cs="Calibri"/>
                <w:lang w:eastAsia="en-IN"/>
              </w:rPr>
            </w:pPr>
            <w:r>
              <w:rPr>
                <w:rFonts w:cs="Calibri"/>
              </w:rPr>
              <w:t>Unique UV and Light Pvt. Ltd.</w:t>
            </w:r>
          </w:p>
        </w:tc>
        <w:tc>
          <w:tcPr>
            <w:tcW w:w="1440" w:type="dxa"/>
          </w:tcPr>
          <w:p w14:paraId="63D1D423" w14:textId="4E934C38" w:rsidR="00691774" w:rsidRPr="00E91671" w:rsidRDefault="00691774" w:rsidP="00691774">
            <w:pPr>
              <w:spacing w:line="360" w:lineRule="auto"/>
              <w:rPr>
                <w:rFonts w:eastAsia="Times New Roman" w:cs="Calibri"/>
                <w:lang w:eastAsia="en-IN"/>
              </w:rPr>
            </w:pPr>
            <w:r>
              <w:rPr>
                <w:rFonts w:cs="Calibri"/>
              </w:rPr>
              <w:t>GST/0135</w:t>
            </w:r>
          </w:p>
        </w:tc>
        <w:tc>
          <w:tcPr>
            <w:tcW w:w="1177" w:type="dxa"/>
          </w:tcPr>
          <w:p w14:paraId="03C4318A" w14:textId="03DFEA85" w:rsidR="00691774" w:rsidRPr="00E91671" w:rsidRDefault="00691774" w:rsidP="00691774">
            <w:pPr>
              <w:spacing w:line="360" w:lineRule="auto"/>
              <w:rPr>
                <w:rFonts w:eastAsia="Times New Roman" w:cs="Calibri"/>
                <w:lang w:eastAsia="en-IN"/>
              </w:rPr>
            </w:pPr>
            <w:r>
              <w:rPr>
                <w:rFonts w:cs="Calibri"/>
              </w:rPr>
              <w:t>13.06.2018</w:t>
            </w:r>
          </w:p>
        </w:tc>
        <w:tc>
          <w:tcPr>
            <w:tcW w:w="918" w:type="dxa"/>
          </w:tcPr>
          <w:p w14:paraId="18AD210D" w14:textId="4034B28E" w:rsidR="00691774" w:rsidRPr="00E91671" w:rsidRDefault="00691774" w:rsidP="00691774">
            <w:pPr>
              <w:spacing w:line="360" w:lineRule="auto"/>
              <w:rPr>
                <w:rFonts w:eastAsia="Times New Roman" w:cs="Calibri"/>
                <w:lang w:eastAsia="en-IN"/>
              </w:rPr>
            </w:pPr>
            <w:r>
              <w:rPr>
                <w:rFonts w:cs="Calibri"/>
              </w:rPr>
              <w:t>10</w:t>
            </w:r>
          </w:p>
        </w:tc>
        <w:tc>
          <w:tcPr>
            <w:tcW w:w="1166" w:type="dxa"/>
          </w:tcPr>
          <w:p w14:paraId="44D99FC0" w14:textId="40B2BAF1" w:rsidR="00691774" w:rsidRPr="00E91671" w:rsidRDefault="00691774" w:rsidP="00691774">
            <w:pPr>
              <w:spacing w:line="360" w:lineRule="auto"/>
              <w:jc w:val="right"/>
              <w:rPr>
                <w:rFonts w:eastAsia="Times New Roman" w:cs="Calibri"/>
                <w:lang w:eastAsia="en-IN"/>
              </w:rPr>
            </w:pPr>
            <w:r>
              <w:rPr>
                <w:rFonts w:cs="Calibri"/>
              </w:rPr>
              <w:t xml:space="preserve">          9,22,170 </w:t>
            </w:r>
          </w:p>
        </w:tc>
        <w:tc>
          <w:tcPr>
            <w:tcW w:w="1366" w:type="dxa"/>
          </w:tcPr>
          <w:p w14:paraId="6BD27325" w14:textId="23BA82B9" w:rsidR="00691774" w:rsidRPr="00E91671" w:rsidRDefault="00691774" w:rsidP="00691774">
            <w:pPr>
              <w:spacing w:line="360" w:lineRule="auto"/>
              <w:jc w:val="right"/>
              <w:rPr>
                <w:rFonts w:eastAsia="Times New Roman" w:cs="Calibri"/>
                <w:color w:val="000000"/>
                <w:lang w:eastAsia="en-IN"/>
              </w:rPr>
            </w:pPr>
            <w:r>
              <w:rPr>
                <w:rFonts w:cs="Calibri"/>
                <w:color w:val="000000"/>
              </w:rPr>
              <w:t xml:space="preserve">                6,45,519 </w:t>
            </w:r>
          </w:p>
        </w:tc>
      </w:tr>
      <w:tr w:rsidR="00691774" w:rsidRPr="00E91671" w14:paraId="500B1BD5" w14:textId="77777777" w:rsidTr="00691774">
        <w:trPr>
          <w:cnfStyle w:val="000000010000" w:firstRow="0" w:lastRow="0" w:firstColumn="0" w:lastColumn="0" w:oddVBand="0" w:evenVBand="0" w:oddHBand="0" w:evenHBand="1" w:firstRowFirstColumn="0" w:firstRowLastColumn="0" w:lastRowFirstColumn="0" w:lastRowLastColumn="0"/>
          <w:trHeight w:val="19"/>
        </w:trPr>
        <w:tc>
          <w:tcPr>
            <w:tcW w:w="531" w:type="dxa"/>
          </w:tcPr>
          <w:p w14:paraId="3610BC5D" w14:textId="4535BE83"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4</w:t>
            </w:r>
          </w:p>
        </w:tc>
        <w:tc>
          <w:tcPr>
            <w:tcW w:w="2177" w:type="dxa"/>
          </w:tcPr>
          <w:p w14:paraId="3B171EFE" w14:textId="5552A981" w:rsidR="00691774" w:rsidRPr="00E91671" w:rsidRDefault="00691774" w:rsidP="00691774">
            <w:pPr>
              <w:spacing w:line="360" w:lineRule="auto"/>
              <w:jc w:val="both"/>
              <w:rPr>
                <w:rFonts w:ascii="Arial Narrow" w:eastAsia="Times New Roman" w:hAnsi="Arial Narrow" w:cs="Calibri"/>
                <w:color w:val="000000"/>
                <w:lang w:eastAsia="en-IN"/>
              </w:rPr>
            </w:pPr>
            <w:r>
              <w:rPr>
                <w:rFonts w:ascii="Arial Narrow" w:hAnsi="Arial Narrow" w:cs="Calibri"/>
                <w:color w:val="000000"/>
              </w:rPr>
              <w:t xml:space="preserve">Conveyorized UV Curing Machine- </w:t>
            </w:r>
            <w:proofErr w:type="gramStart"/>
            <w:r>
              <w:rPr>
                <w:rFonts w:ascii="Arial Narrow" w:hAnsi="Arial Narrow" w:cs="Calibri"/>
                <w:color w:val="000000"/>
              </w:rPr>
              <w:t>42 inch</w:t>
            </w:r>
            <w:proofErr w:type="gramEnd"/>
            <w:r>
              <w:rPr>
                <w:rFonts w:ascii="Arial Narrow" w:hAnsi="Arial Narrow" w:cs="Calibri"/>
                <w:color w:val="000000"/>
              </w:rPr>
              <w:t>, Pneumatic System for Lifting and Compressor - 1 HP</w:t>
            </w:r>
          </w:p>
        </w:tc>
        <w:tc>
          <w:tcPr>
            <w:tcW w:w="1305" w:type="dxa"/>
          </w:tcPr>
          <w:p w14:paraId="010CBCA3" w14:textId="0C0C2883"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Unique UV and Light Pvt. Ltd.</w:t>
            </w:r>
          </w:p>
        </w:tc>
        <w:tc>
          <w:tcPr>
            <w:tcW w:w="1440" w:type="dxa"/>
          </w:tcPr>
          <w:p w14:paraId="60AD5BD4" w14:textId="497AD57F"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15490</w:t>
            </w:r>
          </w:p>
        </w:tc>
        <w:tc>
          <w:tcPr>
            <w:tcW w:w="1177" w:type="dxa"/>
          </w:tcPr>
          <w:p w14:paraId="75A8D112" w14:textId="085D53EA"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20.12.2019</w:t>
            </w:r>
          </w:p>
        </w:tc>
        <w:tc>
          <w:tcPr>
            <w:tcW w:w="918" w:type="dxa"/>
          </w:tcPr>
          <w:p w14:paraId="68698AE9" w14:textId="7F68E543" w:rsidR="00691774" w:rsidRPr="00E91671" w:rsidRDefault="00691774" w:rsidP="00691774">
            <w:pPr>
              <w:spacing w:line="360" w:lineRule="auto"/>
              <w:rPr>
                <w:rFonts w:ascii="Arial Narrow" w:eastAsia="Times New Roman" w:hAnsi="Arial Narrow" w:cs="Calibri"/>
                <w:lang w:eastAsia="en-IN"/>
              </w:rPr>
            </w:pPr>
            <w:r>
              <w:rPr>
                <w:rFonts w:ascii="Arial Narrow" w:hAnsi="Arial Narrow" w:cs="Calibri"/>
              </w:rPr>
              <w:t>11</w:t>
            </w:r>
          </w:p>
        </w:tc>
        <w:tc>
          <w:tcPr>
            <w:tcW w:w="1166" w:type="dxa"/>
          </w:tcPr>
          <w:p w14:paraId="3402F1B9" w14:textId="76303073" w:rsidR="00691774" w:rsidRPr="00E91671" w:rsidRDefault="00691774" w:rsidP="00691774">
            <w:pPr>
              <w:spacing w:line="360" w:lineRule="auto"/>
              <w:jc w:val="right"/>
              <w:rPr>
                <w:rFonts w:ascii="Arial Narrow" w:eastAsia="Times New Roman" w:hAnsi="Arial Narrow" w:cs="Calibri"/>
                <w:lang w:eastAsia="en-IN"/>
              </w:rPr>
            </w:pPr>
            <w:r>
              <w:rPr>
                <w:rFonts w:ascii="Arial Narrow" w:hAnsi="Arial Narrow" w:cs="Calibri"/>
              </w:rPr>
              <w:t xml:space="preserve">       11,25,641 </w:t>
            </w:r>
          </w:p>
        </w:tc>
        <w:tc>
          <w:tcPr>
            <w:tcW w:w="1366" w:type="dxa"/>
          </w:tcPr>
          <w:p w14:paraId="70002151" w14:textId="31BFA862" w:rsidR="00691774" w:rsidRPr="00E91671" w:rsidRDefault="00691774" w:rsidP="00691774">
            <w:pPr>
              <w:spacing w:line="360" w:lineRule="auto"/>
              <w:jc w:val="right"/>
              <w:rPr>
                <w:rFonts w:ascii="Arial Narrow" w:eastAsia="Times New Roman" w:hAnsi="Arial Narrow" w:cs="Calibri"/>
                <w:color w:val="000000"/>
                <w:lang w:eastAsia="en-IN"/>
              </w:rPr>
            </w:pPr>
            <w:r>
              <w:rPr>
                <w:rFonts w:ascii="Arial Narrow" w:hAnsi="Arial Narrow" w:cs="Calibri"/>
                <w:color w:val="000000"/>
              </w:rPr>
              <w:t xml:space="preserve">                8,55,487 </w:t>
            </w:r>
          </w:p>
        </w:tc>
      </w:tr>
      <w:tr w:rsidR="00691774" w:rsidRPr="00E91671" w14:paraId="0696C022" w14:textId="77777777" w:rsidTr="00691774">
        <w:trPr>
          <w:cnfStyle w:val="000000100000" w:firstRow="0" w:lastRow="0" w:firstColumn="0" w:lastColumn="0" w:oddVBand="0" w:evenVBand="0" w:oddHBand="1" w:evenHBand="0" w:firstRowFirstColumn="0" w:firstRowLastColumn="0" w:lastRowFirstColumn="0" w:lastRowLastColumn="0"/>
          <w:trHeight w:val="19"/>
        </w:trPr>
        <w:tc>
          <w:tcPr>
            <w:tcW w:w="531" w:type="dxa"/>
          </w:tcPr>
          <w:p w14:paraId="6A8878B8" w14:textId="20AB9424" w:rsidR="00691774" w:rsidRPr="00E91671" w:rsidRDefault="00691774" w:rsidP="00691774">
            <w:pPr>
              <w:spacing w:line="360" w:lineRule="auto"/>
              <w:rPr>
                <w:rFonts w:eastAsia="Times New Roman" w:cs="Calibri"/>
                <w:lang w:eastAsia="en-IN"/>
              </w:rPr>
            </w:pPr>
            <w:r>
              <w:rPr>
                <w:rFonts w:cs="Calibri"/>
              </w:rPr>
              <w:t>5</w:t>
            </w:r>
          </w:p>
        </w:tc>
        <w:tc>
          <w:tcPr>
            <w:tcW w:w="2177" w:type="dxa"/>
          </w:tcPr>
          <w:p w14:paraId="108C2821" w14:textId="715EE910" w:rsidR="00691774" w:rsidRPr="00E91671" w:rsidRDefault="00691774" w:rsidP="00691774">
            <w:pPr>
              <w:spacing w:line="360" w:lineRule="auto"/>
              <w:jc w:val="both"/>
              <w:rPr>
                <w:rFonts w:eastAsia="Times New Roman" w:cs="Calibri"/>
                <w:color w:val="000000"/>
                <w:lang w:eastAsia="en-IN"/>
              </w:rPr>
            </w:pPr>
            <w:r>
              <w:rPr>
                <w:rFonts w:cs="Calibri"/>
                <w:color w:val="000000"/>
              </w:rPr>
              <w:t xml:space="preserve">Voltage Stabilizer- 200 KVA, 3 </w:t>
            </w:r>
            <w:proofErr w:type="spellStart"/>
            <w:r>
              <w:rPr>
                <w:rFonts w:cs="Calibri"/>
                <w:color w:val="000000"/>
              </w:rPr>
              <w:t>ph</w:t>
            </w:r>
            <w:proofErr w:type="spellEnd"/>
          </w:p>
        </w:tc>
        <w:tc>
          <w:tcPr>
            <w:tcW w:w="1305" w:type="dxa"/>
          </w:tcPr>
          <w:p w14:paraId="6BEC2213" w14:textId="61200FA9" w:rsidR="00691774" w:rsidRPr="00E91671" w:rsidRDefault="00691774" w:rsidP="00691774">
            <w:pPr>
              <w:spacing w:line="360" w:lineRule="auto"/>
              <w:rPr>
                <w:rFonts w:eastAsia="Times New Roman" w:cs="Calibri"/>
                <w:lang w:eastAsia="en-IN"/>
              </w:rPr>
            </w:pPr>
            <w:r>
              <w:rPr>
                <w:rFonts w:cs="Calibri"/>
              </w:rPr>
              <w:t>Sentri Power &amp; Solutions</w:t>
            </w:r>
          </w:p>
        </w:tc>
        <w:tc>
          <w:tcPr>
            <w:tcW w:w="1440" w:type="dxa"/>
          </w:tcPr>
          <w:p w14:paraId="5CE4138F" w14:textId="2605A22F" w:rsidR="00691774" w:rsidRPr="00E91671" w:rsidRDefault="00691774" w:rsidP="00691774">
            <w:pPr>
              <w:spacing w:line="360" w:lineRule="auto"/>
              <w:rPr>
                <w:rFonts w:eastAsia="Times New Roman" w:cs="Calibri"/>
                <w:lang w:eastAsia="en-IN"/>
              </w:rPr>
            </w:pPr>
            <w:r>
              <w:rPr>
                <w:rFonts w:cs="Calibri"/>
              </w:rPr>
              <w:t>SPS/196/2020-21</w:t>
            </w:r>
          </w:p>
        </w:tc>
        <w:tc>
          <w:tcPr>
            <w:tcW w:w="1177" w:type="dxa"/>
          </w:tcPr>
          <w:p w14:paraId="34CF3B14" w14:textId="412BAC1B" w:rsidR="00691774" w:rsidRPr="00E91671" w:rsidRDefault="00691774" w:rsidP="00691774">
            <w:pPr>
              <w:spacing w:line="360" w:lineRule="auto"/>
              <w:rPr>
                <w:rFonts w:eastAsia="Times New Roman" w:cs="Calibri"/>
                <w:lang w:eastAsia="en-IN"/>
              </w:rPr>
            </w:pPr>
            <w:r>
              <w:rPr>
                <w:rFonts w:cs="Calibri"/>
              </w:rPr>
              <w:t>10.11.2020</w:t>
            </w:r>
          </w:p>
        </w:tc>
        <w:tc>
          <w:tcPr>
            <w:tcW w:w="918" w:type="dxa"/>
          </w:tcPr>
          <w:p w14:paraId="0D1A37D9" w14:textId="43766924" w:rsidR="00691774" w:rsidRPr="00E91671" w:rsidRDefault="00691774" w:rsidP="00691774">
            <w:pPr>
              <w:spacing w:line="360" w:lineRule="auto"/>
              <w:rPr>
                <w:rFonts w:eastAsia="Times New Roman" w:cs="Calibri"/>
                <w:lang w:eastAsia="en-IN"/>
              </w:rPr>
            </w:pPr>
            <w:r>
              <w:rPr>
                <w:rFonts w:cs="Calibri"/>
              </w:rPr>
              <w:t>12</w:t>
            </w:r>
          </w:p>
        </w:tc>
        <w:tc>
          <w:tcPr>
            <w:tcW w:w="1166" w:type="dxa"/>
          </w:tcPr>
          <w:p w14:paraId="41DD418B" w14:textId="30AC620C" w:rsidR="00691774" w:rsidRPr="00E91671" w:rsidRDefault="00691774" w:rsidP="00691774">
            <w:pPr>
              <w:spacing w:line="360" w:lineRule="auto"/>
              <w:jc w:val="right"/>
              <w:rPr>
                <w:rFonts w:eastAsia="Times New Roman" w:cs="Calibri"/>
                <w:lang w:eastAsia="en-IN"/>
              </w:rPr>
            </w:pPr>
            <w:r>
              <w:rPr>
                <w:rFonts w:cs="Calibri"/>
              </w:rPr>
              <w:t xml:space="preserve">          2,41,900 </w:t>
            </w:r>
          </w:p>
        </w:tc>
        <w:tc>
          <w:tcPr>
            <w:tcW w:w="1366" w:type="dxa"/>
          </w:tcPr>
          <w:p w14:paraId="602856CC" w14:textId="603A2346" w:rsidR="00691774" w:rsidRPr="00E91671" w:rsidRDefault="00691774" w:rsidP="00691774">
            <w:pPr>
              <w:spacing w:line="360" w:lineRule="auto"/>
              <w:jc w:val="right"/>
              <w:rPr>
                <w:rFonts w:eastAsia="Times New Roman" w:cs="Calibri"/>
                <w:color w:val="000000"/>
                <w:lang w:eastAsia="en-IN"/>
              </w:rPr>
            </w:pPr>
            <w:r>
              <w:rPr>
                <w:rFonts w:cs="Calibri"/>
                <w:color w:val="000000"/>
              </w:rPr>
              <w:t xml:space="preserve">                1,98,358 </w:t>
            </w:r>
          </w:p>
        </w:tc>
      </w:tr>
      <w:tr w:rsidR="00691774" w:rsidRPr="00E91671" w14:paraId="309D9A02" w14:textId="77777777" w:rsidTr="00691774">
        <w:trPr>
          <w:cnfStyle w:val="000000010000" w:firstRow="0" w:lastRow="0" w:firstColumn="0" w:lastColumn="0" w:oddVBand="0" w:evenVBand="0" w:oddHBand="0" w:evenHBand="1" w:firstRowFirstColumn="0" w:firstRowLastColumn="0" w:lastRowFirstColumn="0" w:lastRowLastColumn="0"/>
          <w:trHeight w:val="19"/>
        </w:trPr>
        <w:tc>
          <w:tcPr>
            <w:tcW w:w="531" w:type="dxa"/>
            <w:hideMark/>
          </w:tcPr>
          <w:p w14:paraId="08A70074" w14:textId="77777777" w:rsidR="00691774" w:rsidRPr="00E91671" w:rsidRDefault="00691774" w:rsidP="00691774">
            <w:pPr>
              <w:spacing w:line="360" w:lineRule="auto"/>
              <w:rPr>
                <w:rFonts w:eastAsia="Times New Roman" w:cs="Calibri"/>
                <w:lang w:eastAsia="en-IN"/>
              </w:rPr>
            </w:pPr>
            <w:r w:rsidRPr="00E91671">
              <w:rPr>
                <w:rFonts w:eastAsia="Times New Roman" w:cs="Calibri"/>
                <w:lang w:eastAsia="en-IN"/>
              </w:rPr>
              <w:t> </w:t>
            </w:r>
          </w:p>
        </w:tc>
        <w:tc>
          <w:tcPr>
            <w:tcW w:w="2177" w:type="dxa"/>
            <w:hideMark/>
          </w:tcPr>
          <w:p w14:paraId="09C908E2" w14:textId="77777777" w:rsidR="00691774" w:rsidRPr="00E91671" w:rsidRDefault="00691774" w:rsidP="00691774">
            <w:pPr>
              <w:spacing w:line="360" w:lineRule="auto"/>
              <w:rPr>
                <w:rFonts w:eastAsia="Times New Roman" w:cs="Calibri"/>
                <w:lang w:eastAsia="en-IN"/>
              </w:rPr>
            </w:pPr>
            <w:r w:rsidRPr="00E91671">
              <w:rPr>
                <w:rFonts w:eastAsia="Times New Roman" w:cs="Calibri"/>
                <w:lang w:eastAsia="en-IN"/>
              </w:rPr>
              <w:t> </w:t>
            </w:r>
          </w:p>
        </w:tc>
        <w:tc>
          <w:tcPr>
            <w:tcW w:w="1305" w:type="dxa"/>
            <w:hideMark/>
          </w:tcPr>
          <w:p w14:paraId="0066760F" w14:textId="77777777" w:rsidR="00691774" w:rsidRPr="00E91671" w:rsidRDefault="00691774" w:rsidP="00691774">
            <w:pPr>
              <w:spacing w:line="360" w:lineRule="auto"/>
              <w:rPr>
                <w:rFonts w:eastAsia="Times New Roman" w:cs="Calibri"/>
                <w:lang w:eastAsia="en-IN"/>
              </w:rPr>
            </w:pPr>
            <w:r w:rsidRPr="00E91671">
              <w:rPr>
                <w:rFonts w:eastAsia="Times New Roman" w:cs="Calibri"/>
                <w:lang w:eastAsia="en-IN"/>
              </w:rPr>
              <w:t> </w:t>
            </w:r>
          </w:p>
        </w:tc>
        <w:tc>
          <w:tcPr>
            <w:tcW w:w="1440" w:type="dxa"/>
            <w:hideMark/>
          </w:tcPr>
          <w:p w14:paraId="75CBDA83" w14:textId="77777777" w:rsidR="00691774" w:rsidRPr="00E91671" w:rsidRDefault="00691774" w:rsidP="00691774">
            <w:pPr>
              <w:spacing w:line="360" w:lineRule="auto"/>
              <w:rPr>
                <w:rFonts w:eastAsia="Times New Roman" w:cs="Calibri"/>
                <w:lang w:eastAsia="en-IN"/>
              </w:rPr>
            </w:pPr>
            <w:r w:rsidRPr="00E91671">
              <w:rPr>
                <w:rFonts w:eastAsia="Times New Roman" w:cs="Calibri"/>
                <w:lang w:eastAsia="en-IN"/>
              </w:rPr>
              <w:t> </w:t>
            </w:r>
          </w:p>
        </w:tc>
        <w:tc>
          <w:tcPr>
            <w:tcW w:w="1177" w:type="dxa"/>
            <w:hideMark/>
          </w:tcPr>
          <w:p w14:paraId="288AD538" w14:textId="77777777" w:rsidR="00691774" w:rsidRPr="00E91671" w:rsidRDefault="00691774" w:rsidP="00691774">
            <w:pPr>
              <w:spacing w:line="360" w:lineRule="auto"/>
              <w:rPr>
                <w:rFonts w:eastAsia="Times New Roman" w:cs="Calibri"/>
                <w:lang w:eastAsia="en-IN"/>
              </w:rPr>
            </w:pPr>
            <w:r w:rsidRPr="00E91671">
              <w:rPr>
                <w:rFonts w:eastAsia="Times New Roman" w:cs="Calibri"/>
                <w:lang w:eastAsia="en-IN"/>
              </w:rPr>
              <w:t> </w:t>
            </w:r>
          </w:p>
        </w:tc>
        <w:tc>
          <w:tcPr>
            <w:tcW w:w="918" w:type="dxa"/>
            <w:hideMark/>
          </w:tcPr>
          <w:p w14:paraId="5608795A" w14:textId="77777777" w:rsidR="00691774" w:rsidRPr="00E91671" w:rsidRDefault="00691774" w:rsidP="00691774">
            <w:pPr>
              <w:spacing w:line="360" w:lineRule="auto"/>
              <w:rPr>
                <w:rFonts w:eastAsia="Times New Roman" w:cs="Calibri"/>
                <w:lang w:eastAsia="en-IN"/>
              </w:rPr>
            </w:pPr>
            <w:r w:rsidRPr="00E91671">
              <w:rPr>
                <w:rFonts w:eastAsia="Times New Roman" w:cs="Calibri"/>
                <w:lang w:eastAsia="en-IN"/>
              </w:rPr>
              <w:t> </w:t>
            </w:r>
          </w:p>
        </w:tc>
        <w:tc>
          <w:tcPr>
            <w:tcW w:w="1166" w:type="dxa"/>
          </w:tcPr>
          <w:p w14:paraId="1E24556D" w14:textId="396D87C4" w:rsidR="00691774" w:rsidRPr="00E91671" w:rsidRDefault="00691774" w:rsidP="00691774">
            <w:pPr>
              <w:spacing w:line="360" w:lineRule="auto"/>
              <w:jc w:val="right"/>
              <w:rPr>
                <w:rFonts w:eastAsia="Times New Roman" w:cs="Calibri"/>
                <w:b/>
                <w:bCs/>
                <w:lang w:eastAsia="en-IN"/>
              </w:rPr>
            </w:pPr>
            <w:r>
              <w:rPr>
                <w:rFonts w:ascii="Arial Narrow" w:hAnsi="Arial Narrow" w:cs="Calibri"/>
                <w:b/>
                <w:bCs/>
              </w:rPr>
              <w:t>1,18,65,711</w:t>
            </w:r>
          </w:p>
        </w:tc>
        <w:tc>
          <w:tcPr>
            <w:tcW w:w="1366" w:type="dxa"/>
          </w:tcPr>
          <w:p w14:paraId="72EE075E" w14:textId="691AFBF6" w:rsidR="00691774" w:rsidRPr="00E91671" w:rsidRDefault="00691774" w:rsidP="00691774">
            <w:pPr>
              <w:spacing w:line="360" w:lineRule="auto"/>
              <w:jc w:val="right"/>
              <w:rPr>
                <w:rFonts w:eastAsia="Times New Roman" w:cs="Calibri"/>
                <w:b/>
                <w:bCs/>
                <w:lang w:eastAsia="en-IN"/>
              </w:rPr>
            </w:pPr>
            <w:r>
              <w:rPr>
                <w:rFonts w:ascii="Arial Narrow" w:hAnsi="Arial Narrow" w:cs="Calibri"/>
                <w:b/>
                <w:bCs/>
              </w:rPr>
              <w:t>79,14,332</w:t>
            </w:r>
          </w:p>
        </w:tc>
      </w:tr>
      <w:tr w:rsidR="00E91671" w:rsidRPr="00E91671" w14:paraId="1DADD60D" w14:textId="77777777" w:rsidTr="00691774">
        <w:trPr>
          <w:cnfStyle w:val="000000100000" w:firstRow="0" w:lastRow="0" w:firstColumn="0" w:lastColumn="0" w:oddVBand="0" w:evenVBand="0" w:oddHBand="1" w:evenHBand="0" w:firstRowFirstColumn="0" w:firstRowLastColumn="0" w:lastRowFirstColumn="0" w:lastRowLastColumn="0"/>
          <w:trHeight w:val="19"/>
        </w:trPr>
        <w:tc>
          <w:tcPr>
            <w:tcW w:w="531" w:type="dxa"/>
          </w:tcPr>
          <w:p w14:paraId="01256695" w14:textId="77777777" w:rsidR="00E91671" w:rsidRPr="00E91671" w:rsidRDefault="00E91671" w:rsidP="00E91671">
            <w:pPr>
              <w:spacing w:line="360" w:lineRule="auto"/>
              <w:rPr>
                <w:rFonts w:eastAsia="Times New Roman" w:cs="Calibri"/>
                <w:lang w:eastAsia="en-IN"/>
              </w:rPr>
            </w:pPr>
          </w:p>
        </w:tc>
        <w:tc>
          <w:tcPr>
            <w:tcW w:w="2177" w:type="dxa"/>
          </w:tcPr>
          <w:p w14:paraId="12DD0BA4" w14:textId="77777777" w:rsidR="00E91671" w:rsidRPr="00E91671" w:rsidRDefault="00E91671" w:rsidP="00E91671">
            <w:pPr>
              <w:spacing w:line="360" w:lineRule="auto"/>
              <w:rPr>
                <w:rFonts w:eastAsia="Times New Roman" w:cs="Calibri"/>
                <w:lang w:eastAsia="en-IN"/>
              </w:rPr>
            </w:pPr>
          </w:p>
        </w:tc>
        <w:tc>
          <w:tcPr>
            <w:tcW w:w="1305" w:type="dxa"/>
          </w:tcPr>
          <w:p w14:paraId="45145E2F" w14:textId="77777777" w:rsidR="00E91671" w:rsidRPr="00E91671" w:rsidRDefault="00E91671" w:rsidP="00E91671">
            <w:pPr>
              <w:spacing w:line="360" w:lineRule="auto"/>
              <w:rPr>
                <w:rFonts w:eastAsia="Times New Roman" w:cs="Calibri"/>
                <w:lang w:eastAsia="en-IN"/>
              </w:rPr>
            </w:pPr>
          </w:p>
        </w:tc>
        <w:tc>
          <w:tcPr>
            <w:tcW w:w="1440" w:type="dxa"/>
          </w:tcPr>
          <w:p w14:paraId="396DFA9E" w14:textId="77777777" w:rsidR="00E91671" w:rsidRPr="00E91671" w:rsidRDefault="00E91671" w:rsidP="00E91671">
            <w:pPr>
              <w:spacing w:line="360" w:lineRule="auto"/>
              <w:rPr>
                <w:rFonts w:eastAsia="Times New Roman" w:cs="Calibri"/>
                <w:lang w:eastAsia="en-IN"/>
              </w:rPr>
            </w:pPr>
          </w:p>
        </w:tc>
        <w:tc>
          <w:tcPr>
            <w:tcW w:w="1177" w:type="dxa"/>
          </w:tcPr>
          <w:p w14:paraId="4B3450C5" w14:textId="77777777" w:rsidR="00E91671" w:rsidRPr="00E91671" w:rsidRDefault="00E91671" w:rsidP="00E91671">
            <w:pPr>
              <w:spacing w:line="360" w:lineRule="auto"/>
              <w:rPr>
                <w:rFonts w:eastAsia="Times New Roman" w:cs="Calibri"/>
                <w:lang w:eastAsia="en-IN"/>
              </w:rPr>
            </w:pPr>
          </w:p>
        </w:tc>
        <w:tc>
          <w:tcPr>
            <w:tcW w:w="918" w:type="dxa"/>
          </w:tcPr>
          <w:p w14:paraId="203EE920" w14:textId="77777777" w:rsidR="00E91671" w:rsidRPr="00E91671" w:rsidRDefault="00E91671" w:rsidP="00E91671">
            <w:pPr>
              <w:spacing w:line="360" w:lineRule="auto"/>
              <w:rPr>
                <w:rFonts w:eastAsia="Times New Roman" w:cs="Calibri"/>
                <w:lang w:eastAsia="en-IN"/>
              </w:rPr>
            </w:pPr>
          </w:p>
        </w:tc>
        <w:tc>
          <w:tcPr>
            <w:tcW w:w="1166" w:type="dxa"/>
          </w:tcPr>
          <w:p w14:paraId="28823AE1" w14:textId="0D75ECA3" w:rsidR="00E91671" w:rsidRPr="00E91671" w:rsidRDefault="00E91671" w:rsidP="00E91671">
            <w:pPr>
              <w:spacing w:line="360" w:lineRule="auto"/>
              <w:jc w:val="right"/>
              <w:rPr>
                <w:rFonts w:eastAsia="Times New Roman" w:cs="Calibri"/>
                <w:b/>
                <w:bCs/>
                <w:lang w:eastAsia="en-IN"/>
              </w:rPr>
            </w:pPr>
            <w:r w:rsidRPr="00E91671">
              <w:rPr>
                <w:rFonts w:eastAsia="Times New Roman" w:cs="Calibri"/>
                <w:b/>
                <w:bCs/>
                <w:lang w:eastAsia="en-IN"/>
              </w:rPr>
              <w:t>Say</w:t>
            </w:r>
          </w:p>
        </w:tc>
        <w:tc>
          <w:tcPr>
            <w:tcW w:w="1366" w:type="dxa"/>
          </w:tcPr>
          <w:p w14:paraId="2719A3CE" w14:textId="6F76BCF7" w:rsidR="00E91671" w:rsidRPr="00E91671" w:rsidRDefault="00691774" w:rsidP="00E91671">
            <w:pPr>
              <w:spacing w:line="360" w:lineRule="auto"/>
              <w:jc w:val="right"/>
              <w:rPr>
                <w:rFonts w:cs="Calibri"/>
                <w:b/>
                <w:bCs/>
              </w:rPr>
            </w:pPr>
            <w:r>
              <w:rPr>
                <w:rFonts w:cs="Calibri"/>
                <w:b/>
                <w:bCs/>
              </w:rPr>
              <w:t>79</w:t>
            </w:r>
            <w:r w:rsidR="002B009F">
              <w:rPr>
                <w:rFonts w:cs="Calibri"/>
                <w:b/>
                <w:bCs/>
              </w:rPr>
              <w:t>,</w:t>
            </w:r>
            <w:r>
              <w:rPr>
                <w:rFonts w:cs="Calibri"/>
                <w:b/>
                <w:bCs/>
              </w:rPr>
              <w:t>14</w:t>
            </w:r>
            <w:r w:rsidR="00E91671" w:rsidRPr="00E91671">
              <w:rPr>
                <w:rFonts w:cs="Calibri"/>
                <w:b/>
                <w:bCs/>
              </w:rPr>
              <w:t>,000</w:t>
            </w:r>
          </w:p>
        </w:tc>
      </w:tr>
    </w:tbl>
    <w:p w14:paraId="3C7310D3" w14:textId="77777777" w:rsidR="007D273D" w:rsidRDefault="007D273D" w:rsidP="007D273D"/>
    <w:p w14:paraId="1CF0E63A" w14:textId="77777777"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27" w:name="_Toc53684184"/>
            <w:bookmarkStart w:id="228" w:name="_Toc53684233"/>
            <w:bookmarkStart w:id="229" w:name="_Toc53685456"/>
            <w:bookmarkStart w:id="230" w:name="_Toc59546848"/>
            <w:bookmarkStart w:id="231"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9F7788"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9F7788" w:rsidRPr="003120B6" w:rsidRDefault="009F7788" w:rsidP="009F7788">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195C2A05" w:rsidR="009F7788" w:rsidRPr="004A0151" w:rsidRDefault="009F7788" w:rsidP="009F7788">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79,14</w:t>
            </w:r>
            <w:r w:rsidRPr="002B009F">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center"/>
          </w:tcPr>
          <w:p w14:paraId="3B5DA4CD" w14:textId="3A125CE8" w:rsidR="009F7788" w:rsidRPr="004A0151" w:rsidRDefault="009F7788" w:rsidP="009F7788">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71,22</w:t>
            </w:r>
            <w:r w:rsidRPr="002B009F">
              <w:rPr>
                <w:rFonts w:ascii="Arial Narrow" w:hAnsi="Arial Narrow" w:cs="Calibri"/>
                <w:color w:val="000000"/>
                <w:sz w:val="26"/>
                <w:szCs w:val="26"/>
              </w:rPr>
              <w:t>,</w:t>
            </w:r>
            <w:r>
              <w:rPr>
                <w:rFonts w:ascii="Arial Narrow" w:hAnsi="Arial Narrow" w:cs="Calibri"/>
                <w:color w:val="000000"/>
                <w:sz w:val="26"/>
                <w:szCs w:val="26"/>
              </w:rPr>
              <w:t>6</w:t>
            </w:r>
            <w:r w:rsidRPr="002B009F">
              <w:rPr>
                <w:rFonts w:ascii="Arial Narrow" w:hAnsi="Arial Narrow" w:cs="Calibri"/>
                <w:color w:val="000000"/>
                <w:sz w:val="26"/>
                <w:szCs w:val="26"/>
              </w:rPr>
              <w:t>00</w:t>
            </w:r>
          </w:p>
        </w:tc>
        <w:tc>
          <w:tcPr>
            <w:tcW w:w="2323" w:type="dxa"/>
            <w:tcBorders>
              <w:top w:val="single" w:sz="4" w:space="0" w:color="FFFFFF" w:themeColor="background1"/>
            </w:tcBorders>
            <w:shd w:val="clear" w:color="auto" w:fill="auto"/>
            <w:noWrap/>
            <w:vAlign w:val="center"/>
          </w:tcPr>
          <w:p w14:paraId="12882A83" w14:textId="584D4BBE" w:rsidR="009F7788" w:rsidRPr="004A0151" w:rsidRDefault="009F7788" w:rsidP="009F7788">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61,</w:t>
            </w:r>
            <w:r w:rsidRPr="002B009F">
              <w:rPr>
                <w:rFonts w:ascii="Arial Narrow" w:hAnsi="Arial Narrow" w:cs="Calibri"/>
                <w:color w:val="000000"/>
                <w:sz w:val="26"/>
                <w:szCs w:val="26"/>
              </w:rPr>
              <w:t>3</w:t>
            </w:r>
            <w:r>
              <w:rPr>
                <w:rFonts w:ascii="Arial Narrow" w:hAnsi="Arial Narrow" w:cs="Calibri"/>
                <w:color w:val="000000"/>
                <w:sz w:val="26"/>
                <w:szCs w:val="26"/>
              </w:rPr>
              <w:t>1</w:t>
            </w:r>
            <w:r w:rsidRPr="002B009F">
              <w:rPr>
                <w:rFonts w:ascii="Arial Narrow" w:hAnsi="Arial Narrow" w:cs="Calibri"/>
                <w:color w:val="000000"/>
                <w:sz w:val="26"/>
                <w:szCs w:val="26"/>
              </w:rPr>
              <w:t>,</w:t>
            </w:r>
            <w:r>
              <w:rPr>
                <w:rFonts w:ascii="Arial Narrow" w:hAnsi="Arial Narrow" w:cs="Calibri"/>
                <w:color w:val="000000"/>
                <w:sz w:val="26"/>
                <w:szCs w:val="26"/>
              </w:rPr>
              <w:t>2</w:t>
            </w:r>
            <w:r w:rsidRPr="002B009F">
              <w:rPr>
                <w:rFonts w:ascii="Arial Narrow" w:hAnsi="Arial Narrow" w:cs="Calibri"/>
                <w:color w:val="000000"/>
                <w:sz w:val="26"/>
                <w:szCs w:val="26"/>
              </w:rPr>
              <w:t>00</w:t>
            </w:r>
          </w:p>
        </w:tc>
      </w:tr>
      <w:tr w:rsidR="009F7788" w:rsidRPr="004A0151" w14:paraId="2E59CEDC" w14:textId="77777777" w:rsidTr="00667891">
        <w:trPr>
          <w:trHeight w:val="300"/>
        </w:trPr>
        <w:tc>
          <w:tcPr>
            <w:tcW w:w="2428" w:type="dxa"/>
            <w:shd w:val="clear" w:color="auto" w:fill="auto"/>
            <w:noWrap/>
            <w:vAlign w:val="center"/>
            <w:hideMark/>
          </w:tcPr>
          <w:p w14:paraId="2C1ADB91" w14:textId="4906EB39" w:rsidR="009F7788" w:rsidRPr="003120B6" w:rsidRDefault="009F7788" w:rsidP="009F7788">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75999AE3" w:rsidR="009F7788" w:rsidRPr="004A0151" w:rsidRDefault="009F7788" w:rsidP="009F7788">
            <w:pPr>
              <w:spacing w:after="0" w:line="360" w:lineRule="auto"/>
              <w:jc w:val="center"/>
              <w:rPr>
                <w:rFonts w:ascii="Arial Narrow" w:hAnsi="Arial Narrow" w:cs="Calibri"/>
                <w:b/>
                <w:bCs/>
                <w:color w:val="000000"/>
                <w:sz w:val="26"/>
                <w:szCs w:val="26"/>
              </w:rPr>
            </w:pPr>
            <w:r w:rsidRPr="009F7788">
              <w:rPr>
                <w:rFonts w:ascii="Arial Narrow" w:hAnsi="Arial Narrow" w:cs="Calibri"/>
                <w:b/>
                <w:bCs/>
                <w:color w:val="000000"/>
                <w:sz w:val="26"/>
                <w:szCs w:val="26"/>
              </w:rPr>
              <w:t>79,14,000</w:t>
            </w:r>
          </w:p>
        </w:tc>
        <w:tc>
          <w:tcPr>
            <w:tcW w:w="2264" w:type="dxa"/>
            <w:shd w:val="clear" w:color="auto" w:fill="auto"/>
            <w:noWrap/>
            <w:vAlign w:val="center"/>
          </w:tcPr>
          <w:p w14:paraId="6E14E2AC" w14:textId="13EBC03D" w:rsidR="009F7788" w:rsidRPr="004A0151" w:rsidRDefault="009F7788" w:rsidP="009F7788">
            <w:pPr>
              <w:spacing w:after="0" w:line="360" w:lineRule="auto"/>
              <w:jc w:val="center"/>
              <w:rPr>
                <w:rFonts w:ascii="Arial Narrow" w:hAnsi="Arial Narrow" w:cs="Calibri"/>
                <w:b/>
                <w:bCs/>
                <w:color w:val="000000"/>
                <w:sz w:val="26"/>
                <w:szCs w:val="26"/>
              </w:rPr>
            </w:pPr>
            <w:r w:rsidRPr="009F7788">
              <w:rPr>
                <w:rFonts w:ascii="Arial Narrow" w:hAnsi="Arial Narrow" w:cs="Calibri"/>
                <w:b/>
                <w:bCs/>
                <w:color w:val="000000"/>
                <w:sz w:val="26"/>
                <w:szCs w:val="26"/>
              </w:rPr>
              <w:t>71,22,600</w:t>
            </w:r>
          </w:p>
        </w:tc>
        <w:tc>
          <w:tcPr>
            <w:tcW w:w="2323" w:type="dxa"/>
            <w:shd w:val="clear" w:color="auto" w:fill="auto"/>
            <w:noWrap/>
            <w:vAlign w:val="center"/>
          </w:tcPr>
          <w:p w14:paraId="3248CFD4" w14:textId="22D4E300" w:rsidR="009F7788" w:rsidRPr="004A0151" w:rsidRDefault="009F7788" w:rsidP="009F7788">
            <w:pPr>
              <w:spacing w:after="0" w:line="360" w:lineRule="auto"/>
              <w:jc w:val="center"/>
              <w:rPr>
                <w:rFonts w:ascii="Arial Narrow" w:hAnsi="Arial Narrow" w:cs="Calibri"/>
                <w:b/>
                <w:bCs/>
                <w:color w:val="000000"/>
                <w:sz w:val="26"/>
                <w:szCs w:val="26"/>
              </w:rPr>
            </w:pPr>
            <w:r w:rsidRPr="009F7788">
              <w:rPr>
                <w:rFonts w:ascii="Arial Narrow" w:hAnsi="Arial Narrow" w:cs="Calibri"/>
                <w:b/>
                <w:bCs/>
                <w:color w:val="000000"/>
                <w:sz w:val="26"/>
                <w:szCs w:val="26"/>
              </w:rPr>
              <w:t>61,31,200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2" w:name="_Toc93684634"/>
      <w:bookmarkStart w:id="233" w:name="_Toc128498808"/>
      <w:r w:rsidR="00BC6E7C" w:rsidRPr="00BE043B">
        <w:lastRenderedPageBreak/>
        <w:t>DECLARATION</w:t>
      </w:r>
      <w:r w:rsidR="00BC6E7C">
        <w:t xml:space="preserve"> CUM UNDERTAKING </w:t>
      </w:r>
      <w:r w:rsidR="00BC6E7C" w:rsidRPr="00D4203A">
        <w:t>(Annexure-IV)</w:t>
      </w:r>
      <w:bookmarkEnd w:id="227"/>
      <w:bookmarkEnd w:id="228"/>
      <w:bookmarkEnd w:id="229"/>
      <w:bookmarkEnd w:id="230"/>
      <w:bookmarkEnd w:id="231"/>
      <w:bookmarkEnd w:id="232"/>
      <w:bookmarkEnd w:id="23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60FE703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9F7788">
        <w:rPr>
          <w:rFonts w:ascii="Arial Narrow" w:hAnsi="Arial Narrow"/>
          <w:b/>
          <w:sz w:val="26"/>
          <w:szCs w:val="26"/>
          <w:lang w:val="en-US"/>
        </w:rPr>
        <w:t>22.08.2023</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7AB13DF2"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691774">
        <w:rPr>
          <w:rFonts w:ascii="Arial Narrow" w:hAnsi="Arial Narrow"/>
          <w:b/>
          <w:sz w:val="26"/>
          <w:szCs w:val="26"/>
          <w:lang w:val="en-US"/>
        </w:rPr>
        <w:t>18.07.2023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w:t>
      </w:r>
      <w:proofErr w:type="spellStart"/>
      <w:r w:rsidRPr="003169D7">
        <w:rPr>
          <w:rFonts w:ascii="Arial Narrow" w:hAnsi="Arial Narrow"/>
          <w:bCs/>
          <w:sz w:val="26"/>
          <w:szCs w:val="26"/>
          <w:lang w:val="en-US"/>
        </w:rPr>
        <w:t>271J</w:t>
      </w:r>
      <w:proofErr w:type="spellEnd"/>
      <w:r w:rsidRPr="003169D7">
        <w:rPr>
          <w:rFonts w:ascii="Arial Narrow" w:hAnsi="Arial Narrow"/>
          <w:bCs/>
          <w:sz w:val="26"/>
          <w:szCs w:val="26"/>
          <w:lang w:val="en-US"/>
        </w:rPr>
        <w:t xml:space="preserve">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w:t>
      </w:r>
      <w:proofErr w:type="gramStart"/>
      <w:r w:rsidRPr="003169D7">
        <w:rPr>
          <w:rFonts w:ascii="Arial Narrow" w:hAnsi="Arial Narrow"/>
          <w:bCs/>
          <w:sz w:val="26"/>
          <w:szCs w:val="26"/>
          <w:lang w:val="en-US"/>
        </w:rPr>
        <w:t>1957</w:t>
      </w:r>
      <w:proofErr w:type="gramEnd"/>
      <w:r w:rsidRPr="003169D7">
        <w:rPr>
          <w:rFonts w:ascii="Arial Narrow" w:hAnsi="Arial Narrow"/>
          <w:bCs/>
          <w:sz w:val="26"/>
          <w:szCs w:val="26"/>
          <w:lang w:val="en-US"/>
        </w:rPr>
        <w:t xml:space="preserve">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PAN Card number as applicable is </w:t>
      </w:r>
      <w:proofErr w:type="spellStart"/>
      <w:r w:rsidRPr="003169D7">
        <w:rPr>
          <w:rFonts w:ascii="Arial Narrow" w:hAnsi="Arial Narrow"/>
          <w:bCs/>
          <w:sz w:val="26"/>
          <w:szCs w:val="26"/>
          <w:lang w:val="en-US"/>
        </w:rPr>
        <w:t>AMKPP9341F</w:t>
      </w:r>
      <w:proofErr w:type="spellEnd"/>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read the   Handbook   on   Policy, </w:t>
      </w:r>
      <w:proofErr w:type="gramStart"/>
      <w:r w:rsidRPr="003169D7">
        <w:rPr>
          <w:rFonts w:ascii="Arial Narrow" w:hAnsi="Arial Narrow"/>
          <w:bCs/>
          <w:sz w:val="26"/>
          <w:szCs w:val="26"/>
          <w:lang w:val="en-US"/>
        </w:rPr>
        <w:t>Standards</w:t>
      </w:r>
      <w:proofErr w:type="gramEnd"/>
      <w:r w:rsidRPr="003169D7">
        <w:rPr>
          <w:rFonts w:ascii="Arial Narrow" w:hAnsi="Arial Narrow"/>
          <w:bCs/>
          <w:sz w:val="26"/>
          <w:szCs w:val="26"/>
          <w:lang w:val="en-US"/>
        </w:rPr>
        <w:t xml:space="preserve">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w:t>
      </w:r>
      <w:proofErr w:type="spellStart"/>
      <w:r w:rsidRPr="003169D7">
        <w:rPr>
          <w:rFonts w:ascii="Arial Narrow" w:hAnsi="Arial Narrow"/>
          <w:bCs/>
          <w:sz w:val="26"/>
          <w:szCs w:val="26"/>
          <w:lang w:val="en-US"/>
        </w:rPr>
        <w:t>CIBIL</w:t>
      </w:r>
      <w:proofErr w:type="spellEnd"/>
      <w:r w:rsidRPr="003169D7">
        <w:rPr>
          <w:rFonts w:ascii="Arial Narrow" w:hAnsi="Arial Narrow"/>
          <w:bCs/>
          <w:sz w:val="26"/>
          <w:szCs w:val="26"/>
          <w:lang w:val="en-US"/>
        </w:rPr>
        <w:t xml:space="preserve">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739987FC"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37179F">
        <w:rPr>
          <w:rFonts w:ascii="Arial Narrow" w:hAnsi="Arial Narrow" w:cs="Calibri"/>
          <w:sz w:val="26"/>
          <w:szCs w:val="26"/>
        </w:rPr>
        <w:t>Ju</w:t>
      </w:r>
      <w:r w:rsidR="00691774">
        <w:rPr>
          <w:rFonts w:ascii="Arial Narrow" w:hAnsi="Arial Narrow" w:cs="Calibri"/>
          <w:sz w:val="26"/>
          <w:szCs w:val="26"/>
        </w:rPr>
        <w:t>ly</w:t>
      </w:r>
      <w:r w:rsidR="0037179F">
        <w:rPr>
          <w:rFonts w:ascii="Arial Narrow" w:hAnsi="Arial Narrow" w:cs="Calibri"/>
          <w:sz w:val="26"/>
          <w:szCs w:val="26"/>
        </w:rPr>
        <w:t xml:space="preserve"> </w:t>
      </w:r>
      <w:r w:rsidR="00691774">
        <w:rPr>
          <w:rFonts w:ascii="Arial Narrow" w:hAnsi="Arial Narrow" w:cs="Calibri"/>
          <w:sz w:val="26"/>
          <w:szCs w:val="26"/>
        </w:rPr>
        <w:t>18</w:t>
      </w:r>
      <w:r w:rsidR="00691774" w:rsidRPr="00691774">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4"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7E98169"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proofErr w:type="spellStart"/>
            <w:r w:rsidR="00E91671">
              <w:rPr>
                <w:rFonts w:cs="Calibri"/>
                <w:color w:val="000000"/>
                <w:sz w:val="26"/>
                <w:szCs w:val="26"/>
              </w:rPr>
              <w:t>Naupada</w:t>
            </w:r>
            <w:proofErr w:type="spellEnd"/>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7179F"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1418189C"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691774">
              <w:rPr>
                <w:rFonts w:ascii="Arial Narrow" w:hAnsi="Arial Narrow"/>
                <w:w w:val="105"/>
                <w:sz w:val="26"/>
                <w:szCs w:val="26"/>
              </w:rPr>
              <w:t>16.07.2023</w:t>
            </w:r>
          </w:p>
          <w:p w14:paraId="20A7FED1" w14:textId="10A7906E"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9F7788">
              <w:rPr>
                <w:rFonts w:ascii="Arial Narrow" w:hAnsi="Arial Narrow"/>
                <w:w w:val="105"/>
                <w:sz w:val="26"/>
                <w:szCs w:val="26"/>
              </w:rPr>
              <w:t>22.08.2023</w:t>
            </w:r>
          </w:p>
          <w:p w14:paraId="67E74E2C" w14:textId="04328A9C"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9F7788">
              <w:rPr>
                <w:rFonts w:ascii="Arial Narrow" w:hAnsi="Arial Narrow"/>
                <w:w w:val="105"/>
                <w:sz w:val="26"/>
                <w:szCs w:val="26"/>
              </w:rPr>
              <w:t>22.08.2023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82D14B6"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691774">
              <w:rPr>
                <w:w w:val="105"/>
                <w:sz w:val="26"/>
                <w:szCs w:val="26"/>
              </w:rPr>
              <w:t>18.07.2023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69681EC0" w:rsidR="00BC6E7C" w:rsidRPr="003169D7" w:rsidRDefault="00DD42AD"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Invoice Copy.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w:t>
            </w:r>
            <w:proofErr w:type="gramStart"/>
            <w:r w:rsidRPr="003169D7">
              <w:rPr>
                <w:rFonts w:ascii="Arial Narrow" w:hAnsi="Arial Narrow"/>
                <w:w w:val="105"/>
                <w:sz w:val="26"/>
                <w:szCs w:val="26"/>
              </w:rPr>
              <w:t>on the whole</w:t>
            </w:r>
            <w:proofErr w:type="gramEnd"/>
            <w:r w:rsidRPr="003169D7">
              <w:rPr>
                <w:rFonts w:ascii="Arial Narrow" w:hAnsi="Arial Narrow"/>
                <w:w w:val="105"/>
                <w:sz w:val="26"/>
                <w:szCs w:val="26"/>
              </w:rPr>
              <w:t xml:space="preserv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4"/>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6614A630"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9F7788">
        <w:rPr>
          <w:rFonts w:ascii="Arial Narrow" w:hAnsi="Arial Narrow" w:cs="Tahoma"/>
          <w:color w:val="000000"/>
          <w:sz w:val="26"/>
          <w:szCs w:val="26"/>
          <w:lang w:eastAsia="x-none"/>
        </w:rPr>
        <w:t>22.08.2023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5" w:name="_Toc53685469"/>
      <w:bookmarkStart w:id="236" w:name="_Toc59546850"/>
      <w:bookmarkStart w:id="237" w:name="_Toc78382232"/>
      <w:bookmarkStart w:id="238" w:name="_Toc128498809"/>
      <w:r w:rsidRPr="00D4203A">
        <w:lastRenderedPageBreak/>
        <w:t>ACTUAL SITE PHOTOGRAPHS</w:t>
      </w:r>
      <w:bookmarkStart w:id="239" w:name="_Toc53685470"/>
      <w:bookmarkEnd w:id="235"/>
      <w:bookmarkEnd w:id="236"/>
      <w:bookmarkEnd w:id="237"/>
      <w:bookmarkEnd w:id="238"/>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045957" w14:paraId="296CCD16" w14:textId="77777777" w:rsidTr="00E70599">
        <w:tc>
          <w:tcPr>
            <w:tcW w:w="4765" w:type="dxa"/>
          </w:tcPr>
          <w:p w14:paraId="007B4D89" w14:textId="013BE05C" w:rsidR="00045957" w:rsidRDefault="00691774"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11ACE6F" wp14:editId="2C6E6E30">
                  <wp:extent cx="2971800" cy="3749040"/>
                  <wp:effectExtent l="0" t="0" r="0" b="3810"/>
                  <wp:docPr id="36679571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55A2BDB" w14:textId="205A6F45" w:rsidR="00045957" w:rsidRDefault="00691774"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86B6B8E" wp14:editId="5C09F6FC">
                  <wp:extent cx="2971800" cy="3749040"/>
                  <wp:effectExtent l="0" t="0" r="0" b="3810"/>
                  <wp:docPr id="118479424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62925" w14:paraId="02F532A3" w14:textId="77777777" w:rsidTr="00E70599">
        <w:tc>
          <w:tcPr>
            <w:tcW w:w="4765" w:type="dxa"/>
          </w:tcPr>
          <w:p w14:paraId="68B762F2" w14:textId="77777777" w:rsidR="00562925" w:rsidRDefault="00562925" w:rsidP="00E70599">
            <w:pPr>
              <w:spacing w:line="360" w:lineRule="auto"/>
              <w:jc w:val="center"/>
              <w:rPr>
                <w:noProof/>
              </w:rPr>
            </w:pPr>
          </w:p>
        </w:tc>
        <w:tc>
          <w:tcPr>
            <w:tcW w:w="4778" w:type="dxa"/>
          </w:tcPr>
          <w:p w14:paraId="5E5BCDDB" w14:textId="77777777" w:rsidR="00562925" w:rsidRDefault="00562925" w:rsidP="00E70599">
            <w:pPr>
              <w:spacing w:line="360" w:lineRule="auto"/>
              <w:jc w:val="center"/>
              <w:rPr>
                <w:noProof/>
              </w:rPr>
            </w:pPr>
          </w:p>
        </w:tc>
      </w:tr>
      <w:tr w:rsidR="00045957" w14:paraId="46D38C57" w14:textId="77777777" w:rsidTr="00E70599">
        <w:tc>
          <w:tcPr>
            <w:tcW w:w="4765" w:type="dxa"/>
          </w:tcPr>
          <w:p w14:paraId="4E049E4E" w14:textId="0B9EDB56" w:rsidR="00045957" w:rsidRDefault="00691774"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85127D0" wp14:editId="0C7151E6">
                  <wp:extent cx="2971800" cy="3749040"/>
                  <wp:effectExtent l="0" t="0" r="0" b="3810"/>
                  <wp:docPr id="30455585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23A03F5" w14:textId="531140F3" w:rsidR="00045957" w:rsidRDefault="00691774"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7F593A0" wp14:editId="032D49CE">
                  <wp:extent cx="2971800" cy="3749040"/>
                  <wp:effectExtent l="0" t="0" r="0" b="3810"/>
                  <wp:docPr id="149966742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40" w:name="_Toc78382235"/>
      <w:bookmarkEnd w:id="239"/>
    </w:p>
    <w:p w14:paraId="4C628E80" w14:textId="66944B79" w:rsidR="001C743D" w:rsidRDefault="001C743D" w:rsidP="00045957"/>
    <w:p w14:paraId="5A854F3E" w14:textId="77777777" w:rsidR="00691774" w:rsidRPr="0075725C" w:rsidRDefault="00691774" w:rsidP="00691774">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691774" w14:paraId="336D6C1E" w14:textId="77777777" w:rsidTr="00A429E7">
        <w:tc>
          <w:tcPr>
            <w:tcW w:w="4765" w:type="dxa"/>
          </w:tcPr>
          <w:p w14:paraId="473DE0CE" w14:textId="411D8456" w:rsidR="00691774" w:rsidRDefault="00691774" w:rsidP="00A429E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6AA0F9" wp14:editId="29AE401C">
                  <wp:extent cx="2971800" cy="3749040"/>
                  <wp:effectExtent l="0" t="0" r="0" b="3810"/>
                  <wp:docPr id="57583403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BE60C2A" w14:textId="35ED0276" w:rsidR="00691774" w:rsidRDefault="00691774" w:rsidP="00A429E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08449BF" wp14:editId="4E0E1F45">
                  <wp:extent cx="2971800" cy="3749040"/>
                  <wp:effectExtent l="0" t="0" r="0" b="3810"/>
                  <wp:docPr id="103095522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691774" w14:paraId="5C4F9050" w14:textId="77777777" w:rsidTr="00A429E7">
        <w:tc>
          <w:tcPr>
            <w:tcW w:w="4765" w:type="dxa"/>
          </w:tcPr>
          <w:p w14:paraId="07D991F8" w14:textId="48640B97" w:rsidR="00691774" w:rsidRDefault="00691774" w:rsidP="00A429E7">
            <w:pPr>
              <w:spacing w:line="360" w:lineRule="auto"/>
              <w:jc w:val="center"/>
              <w:rPr>
                <w:noProof/>
              </w:rPr>
            </w:pPr>
          </w:p>
        </w:tc>
        <w:tc>
          <w:tcPr>
            <w:tcW w:w="4778" w:type="dxa"/>
          </w:tcPr>
          <w:p w14:paraId="40C18D1E" w14:textId="5E9930AB" w:rsidR="00691774" w:rsidRDefault="00691774" w:rsidP="00A429E7">
            <w:pPr>
              <w:spacing w:line="360" w:lineRule="auto"/>
              <w:jc w:val="center"/>
              <w:rPr>
                <w:noProof/>
              </w:rPr>
            </w:pPr>
          </w:p>
        </w:tc>
      </w:tr>
      <w:tr w:rsidR="00691774" w14:paraId="09B3C898" w14:textId="77777777" w:rsidTr="00A429E7">
        <w:tc>
          <w:tcPr>
            <w:tcW w:w="4765" w:type="dxa"/>
          </w:tcPr>
          <w:p w14:paraId="736033C9" w14:textId="72DCFE6B" w:rsidR="00691774" w:rsidRDefault="00691774" w:rsidP="00A429E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3194722" wp14:editId="1BCAAB5C">
                  <wp:extent cx="2971800" cy="3749040"/>
                  <wp:effectExtent l="0" t="0" r="0" b="3810"/>
                  <wp:docPr id="92705320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4CAFA758" w14:textId="2DADB9CA" w:rsidR="00691774" w:rsidRDefault="00691774" w:rsidP="00A429E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CBD56B1" wp14:editId="06B3BC1D">
                  <wp:extent cx="2971800" cy="3749040"/>
                  <wp:effectExtent l="0" t="0" r="0" b="3810"/>
                  <wp:docPr id="30208743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A4A804F" w14:textId="77777777" w:rsidR="00691774" w:rsidRDefault="00691774" w:rsidP="00045957"/>
    <w:p w14:paraId="4A788989" w14:textId="77777777" w:rsidR="00691774" w:rsidRDefault="00691774" w:rsidP="00045957"/>
    <w:p w14:paraId="19084E1D" w14:textId="5421BF1E" w:rsidR="00691774" w:rsidRDefault="00691774" w:rsidP="00045957"/>
    <w:p w14:paraId="223B4FF8" w14:textId="77777777" w:rsidR="00045957" w:rsidRDefault="00045957" w:rsidP="00045957">
      <w:pPr>
        <w:pStyle w:val="Heading1"/>
        <w:numPr>
          <w:ilvl w:val="0"/>
          <w:numId w:val="11"/>
        </w:numPr>
        <w:spacing w:before="120" w:line="360" w:lineRule="auto"/>
        <w:ind w:left="450"/>
      </w:pPr>
      <w:bookmarkStart w:id="241" w:name="_Toc106970151"/>
      <w:bookmarkStart w:id="242" w:name="_Toc128498810"/>
      <w:r w:rsidRPr="0087449C">
        <w:lastRenderedPageBreak/>
        <w:t>ROUTE MAP OF THE PROPERTY</w:t>
      </w:r>
      <w:bookmarkEnd w:id="241"/>
      <w:bookmarkEnd w:id="242"/>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3D4E555A">
                <wp:simplePos x="0" y="0"/>
                <wp:positionH relativeFrom="column">
                  <wp:posOffset>2771774</wp:posOffset>
                </wp:positionH>
                <wp:positionV relativeFrom="paragraph">
                  <wp:posOffset>168911</wp:posOffset>
                </wp:positionV>
                <wp:extent cx="161925" cy="1219200"/>
                <wp:effectExtent l="57150" t="0" r="28575"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12192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0BDEBF" id="_x0000_t32" coordsize="21600,21600" o:spt="32" o:oned="t" path="m,l21600,21600e" filled="f">
                <v:path arrowok="t" fillok="f" o:connecttype="none"/>
                <o:lock v:ext="edit" shapetype="t"/>
              </v:shapetype>
              <v:shape id="Straight Arrow Connector 7" o:spid="_x0000_s1026" type="#_x0000_t32" style="position:absolute;margin-left:218.25pt;margin-top:13.3pt;width:12.75pt;height:96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741E7E5C" w:rsidR="00045957" w:rsidRDefault="009F7788" w:rsidP="001E2CC9">
      <w:pPr>
        <w:pStyle w:val="BodyText"/>
        <w:rPr>
          <w:rFonts w:ascii="Arial Narrow" w:hAnsi="Arial Narrow"/>
          <w:noProof/>
          <w:sz w:val="22"/>
          <w:szCs w:val="22"/>
          <w:lang w:val="en-GB"/>
        </w:rPr>
      </w:pPr>
      <w:r w:rsidRPr="009F7788">
        <w:rPr>
          <w:rFonts w:ascii="Arial Narrow" w:hAnsi="Arial Narrow"/>
          <w:noProof/>
          <w:sz w:val="22"/>
          <w:szCs w:val="22"/>
          <w:lang w:val="en-GB"/>
        </w:rPr>
        <w:drawing>
          <wp:inline distT="0" distB="0" distL="0" distR="0" wp14:anchorId="50E27E04" wp14:editId="7557FD83">
            <wp:extent cx="5943600" cy="3749040"/>
            <wp:effectExtent l="0" t="0" r="0" b="3810"/>
            <wp:docPr id="153570708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5707087" name=""/>
                    <pic:cNvPicPr/>
                  </pic:nvPicPr>
                  <pic:blipFill>
                    <a:blip r:embed="rId23"/>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400DAF8E" w:rsidR="001E2CC9" w:rsidRDefault="00691774" w:rsidP="001E2CC9">
      <w:pPr>
        <w:pStyle w:val="BodyText"/>
        <w:rPr>
          <w:rFonts w:ascii="Arial Narrow" w:hAnsi="Arial Narrow"/>
          <w:noProof/>
          <w:sz w:val="22"/>
          <w:szCs w:val="22"/>
          <w:lang w:val="en-GB"/>
        </w:rPr>
      </w:pPr>
      <w:r w:rsidRPr="00691774">
        <w:rPr>
          <w:rFonts w:ascii="Arial Narrow" w:hAnsi="Arial Narrow"/>
          <w:noProof/>
          <w:sz w:val="22"/>
          <w:szCs w:val="22"/>
          <w:lang w:val="en-GB"/>
        </w:rPr>
        <w:drawing>
          <wp:inline distT="0" distB="0" distL="0" distR="0" wp14:anchorId="6814AFC7" wp14:editId="2A17D07E">
            <wp:extent cx="5943600" cy="3749040"/>
            <wp:effectExtent l="0" t="0" r="0" b="3810"/>
            <wp:docPr id="8903002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300291" name=""/>
                    <pic:cNvPicPr/>
                  </pic:nvPicPr>
                  <pic:blipFill>
                    <a:blip r:embed="rId24"/>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1F2AA64B" w:rsidR="001E2CC9" w:rsidRPr="00050291" w:rsidRDefault="001E2CC9" w:rsidP="001E2CC9">
      <w:pPr>
        <w:pStyle w:val="BodyText"/>
        <w:jc w:val="center"/>
        <w:rPr>
          <w:rFonts w:ascii="Arial Narrow" w:hAnsi="Arial Narrow"/>
          <w:b/>
          <w:bCs/>
          <w:u w:val="single"/>
        </w:rPr>
      </w:pPr>
      <w:bookmarkStart w:id="243" w:name="_Toc68167230"/>
      <w:bookmarkStart w:id="244" w:name="_Toc68183698"/>
      <w:r>
        <w:rPr>
          <w:rFonts w:ascii="Arial Narrow" w:hAnsi="Arial Narrow"/>
          <w:b/>
          <w:bCs/>
          <w:szCs w:val="22"/>
          <w:u w:val="single"/>
        </w:rPr>
        <w:t xml:space="preserve">Longitude Latitude: </w:t>
      </w:r>
      <w:bookmarkEnd w:id="243"/>
      <w:bookmarkEnd w:id="244"/>
      <w:proofErr w:type="spellStart"/>
      <w:r w:rsidR="009F7788" w:rsidRPr="009F7788">
        <w:rPr>
          <w:rFonts w:ascii="Arial Narrow" w:hAnsi="Arial Narrow"/>
          <w:b/>
          <w:sz w:val="22"/>
          <w:szCs w:val="22"/>
          <w:u w:val="single"/>
          <w:lang w:val="en-IN"/>
        </w:rPr>
        <w:t>19°07'06.8"N</w:t>
      </w:r>
      <w:proofErr w:type="spellEnd"/>
      <w:r w:rsidR="009F7788" w:rsidRPr="009F7788">
        <w:rPr>
          <w:rFonts w:ascii="Arial Narrow" w:hAnsi="Arial Narrow"/>
          <w:b/>
          <w:sz w:val="22"/>
          <w:szCs w:val="22"/>
          <w:u w:val="single"/>
          <w:lang w:val="en-IN"/>
        </w:rPr>
        <w:t xml:space="preserve"> </w:t>
      </w:r>
      <w:proofErr w:type="spellStart"/>
      <w:r w:rsidR="009F7788" w:rsidRPr="009F7788">
        <w:rPr>
          <w:rFonts w:ascii="Arial Narrow" w:hAnsi="Arial Narrow"/>
          <w:b/>
          <w:sz w:val="22"/>
          <w:szCs w:val="22"/>
          <w:u w:val="single"/>
          <w:lang w:val="en-IN"/>
        </w:rPr>
        <w:t>73°01'21.7"E</w:t>
      </w:r>
      <w:proofErr w:type="spellEnd"/>
    </w:p>
    <w:p w14:paraId="6A187121" w14:textId="4C14351F"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691774">
        <w:rPr>
          <w:rFonts w:ascii="Arial Narrow" w:hAnsi="Arial Narrow"/>
          <w:sz w:val="22"/>
          <w:szCs w:val="22"/>
          <w:lang w:val="en-US"/>
        </w:rPr>
        <w:t>Ghansoli</w:t>
      </w:r>
      <w:r>
        <w:rPr>
          <w:rFonts w:ascii="Arial Narrow" w:hAnsi="Arial Narrow"/>
          <w:sz w:val="22"/>
          <w:szCs w:val="22"/>
          <w:lang w:val="en-US"/>
        </w:rPr>
        <w:t xml:space="preserve"> – </w:t>
      </w:r>
      <w:r w:rsidR="00691774">
        <w:rPr>
          <w:rFonts w:ascii="Arial Narrow" w:hAnsi="Arial Narrow"/>
          <w:sz w:val="22"/>
          <w:szCs w:val="22"/>
          <w:lang w:val="en-US"/>
        </w:rPr>
        <w:t>4</w:t>
      </w:r>
      <w:r w:rsidR="00E70599">
        <w:rPr>
          <w:rFonts w:ascii="Arial Narrow" w:hAnsi="Arial Narrow"/>
          <w:sz w:val="22"/>
          <w:szCs w:val="22"/>
          <w:lang w:val="en-US"/>
        </w:rPr>
        <w:t>.</w:t>
      </w:r>
      <w:r w:rsidR="00691774">
        <w:rPr>
          <w:rFonts w:ascii="Arial Narrow" w:hAnsi="Arial Narrow"/>
          <w:sz w:val="22"/>
          <w:szCs w:val="22"/>
          <w:lang w:val="en-US"/>
        </w:rPr>
        <w:t>0</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5" w:name="_Toc128498811"/>
      <w:r w:rsidRPr="00D4203A">
        <w:lastRenderedPageBreak/>
        <w:t>ASSUMPTIONS, CAVEATS, LIMITATION AND DISCLAIMERS</w:t>
      </w:r>
      <w:bookmarkEnd w:id="240"/>
      <w:bookmarkEnd w:id="245"/>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6" w:name="_Toc93684639"/>
      <w:bookmarkStart w:id="247" w:name="_Toc128498812"/>
      <w:r>
        <w:lastRenderedPageBreak/>
        <w:t xml:space="preserve">MODEL CODE OF CONDUCT FOR VALUERS </w:t>
      </w:r>
      <w:r w:rsidRPr="008C1918">
        <w:t>(Annexure V)</w:t>
      </w:r>
      <w:bookmarkEnd w:id="246"/>
      <w:bookmarkEnd w:id="247"/>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t>
      </w:r>
      <w:proofErr w:type="gramStart"/>
      <w:r w:rsidRPr="003169D7">
        <w:rPr>
          <w:rFonts w:ascii="Arial Narrow" w:hAnsi="Arial Narrow"/>
          <w:color w:val="000000"/>
          <w:sz w:val="26"/>
          <w:szCs w:val="26"/>
        </w:rPr>
        <w:t>render at all times</w:t>
      </w:r>
      <w:proofErr w:type="gramEnd"/>
      <w:r w:rsidRPr="003169D7">
        <w:rPr>
          <w:rFonts w:ascii="Arial Narrow" w:hAnsi="Arial Narrow"/>
          <w:color w:val="000000"/>
          <w:sz w:val="26"/>
          <w:szCs w:val="26"/>
        </w:rPr>
        <w:t xml:space="preserve">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carry out any instruction of the client insofar as they are incompatible with the requirements of integrity, </w:t>
      </w:r>
      <w:proofErr w:type="gramStart"/>
      <w:r w:rsidRPr="003169D7">
        <w:rPr>
          <w:rFonts w:ascii="Arial Narrow" w:hAnsi="Arial Narrow"/>
          <w:color w:val="000000"/>
          <w:sz w:val="26"/>
          <w:szCs w:val="26"/>
        </w:rPr>
        <w:t>objectivity</w:t>
      </w:r>
      <w:proofErr w:type="gramEnd"/>
      <w:r w:rsidRPr="003169D7">
        <w:rPr>
          <w:rFonts w:ascii="Arial Narrow" w:hAnsi="Arial Narrow"/>
          <w:color w:val="000000"/>
          <w:sz w:val="26"/>
          <w:szCs w:val="26"/>
        </w:rPr>
        <w:t xml:space="preserve">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 xml:space="preserve">Trading) </w:t>
      </w:r>
      <w:proofErr w:type="spellStart"/>
      <w:r w:rsidR="001D4085" w:rsidRPr="003169D7">
        <w:rPr>
          <w:rFonts w:ascii="Arial Narrow" w:hAnsi="Arial Narrow"/>
          <w:color w:val="000000"/>
          <w:sz w:val="26"/>
          <w:szCs w:val="26"/>
        </w:rPr>
        <w:t>Regulations</w:t>
      </w:r>
      <w:r w:rsidRPr="003169D7">
        <w:rPr>
          <w:rFonts w:ascii="Arial Narrow" w:hAnsi="Arial Narrow"/>
          <w:color w:val="000000"/>
          <w:sz w:val="26"/>
          <w:szCs w:val="26"/>
        </w:rPr>
        <w:t>,2015</w:t>
      </w:r>
      <w:proofErr w:type="spellEnd"/>
      <w:r w:rsidRPr="003169D7">
        <w:rPr>
          <w:rFonts w:ascii="Arial Narrow" w:hAnsi="Arial Narrow"/>
          <w:color w:val="000000"/>
          <w:sz w:val="26"/>
          <w:szCs w:val="26"/>
        </w:rPr>
        <w:t xml:space="preserve">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3169D7">
        <w:rPr>
          <w:rFonts w:ascii="Arial Narrow" w:hAnsi="Arial Narrow"/>
          <w:color w:val="000000"/>
          <w:sz w:val="26"/>
          <w:szCs w:val="26"/>
        </w:rPr>
        <w:t>so as to</w:t>
      </w:r>
      <w:proofErr w:type="gramEnd"/>
      <w:r w:rsidRPr="003169D7">
        <w:rPr>
          <w:rFonts w:ascii="Arial Narrow" w:hAnsi="Arial Narrow"/>
          <w:color w:val="000000"/>
          <w:sz w:val="26"/>
          <w:szCs w:val="26"/>
        </w:rPr>
        <w:t xml:space="preserve">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while respecting the confidentiality of information acquired </w:t>
      </w:r>
      <w:proofErr w:type="gramStart"/>
      <w:r w:rsidRPr="003169D7">
        <w:rPr>
          <w:rFonts w:ascii="Arial Narrow" w:hAnsi="Arial Narrow"/>
          <w:color w:val="000000"/>
          <w:sz w:val="26"/>
          <w:szCs w:val="26"/>
        </w:rPr>
        <w:t>during the course of</w:t>
      </w:r>
      <w:proofErr w:type="gramEnd"/>
      <w:r w:rsidRPr="003169D7">
        <w:rPr>
          <w:rFonts w:ascii="Arial Narrow" w:hAnsi="Arial Narrow"/>
          <w:color w:val="000000"/>
          <w:sz w:val="26"/>
          <w:szCs w:val="26"/>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8"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49" w:name="_Toc128498813"/>
      <w:r w:rsidRPr="008C1918">
        <w:lastRenderedPageBreak/>
        <w:t>DEFINITION OF VALUE FOR THIS SPECIFIC PURPOSE</w:t>
      </w:r>
      <w:bookmarkEnd w:id="248"/>
      <w:bookmarkEnd w:id="249"/>
    </w:p>
    <w:p w14:paraId="263838CC" w14:textId="5570CC9A"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91671">
        <w:rPr>
          <w:rFonts w:ascii="Arial Narrow" w:hAnsi="Arial Narrow" w:cs="Calibri"/>
          <w:b/>
          <w:bCs/>
          <w:sz w:val="26"/>
          <w:szCs w:val="26"/>
        </w:rPr>
        <w:t>2</w:t>
      </w:r>
      <w:r w:rsidR="009F7788">
        <w:rPr>
          <w:rFonts w:ascii="Arial Narrow" w:hAnsi="Arial Narrow" w:cs="Calibri"/>
          <w:b/>
          <w:bCs/>
          <w:sz w:val="26"/>
          <w:szCs w:val="26"/>
        </w:rPr>
        <w:t>2</w:t>
      </w:r>
      <w:r w:rsidR="009F7788" w:rsidRPr="009F7788">
        <w:rPr>
          <w:rFonts w:ascii="Arial Narrow" w:hAnsi="Arial Narrow" w:cs="Calibri"/>
          <w:b/>
          <w:bCs/>
          <w:sz w:val="26"/>
          <w:szCs w:val="26"/>
          <w:vertAlign w:val="superscript"/>
        </w:rPr>
        <w:t>nd</w:t>
      </w:r>
      <w:r w:rsidR="009F7788">
        <w:rPr>
          <w:rFonts w:ascii="Arial Narrow" w:hAnsi="Arial Narrow" w:cs="Calibri"/>
          <w:b/>
          <w:bCs/>
          <w:sz w:val="26"/>
          <w:szCs w:val="26"/>
        </w:rPr>
        <w:t xml:space="preserve"> August</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roofErr w:type="gramStart"/>
      <w:r w:rsidRPr="003169D7">
        <w:rPr>
          <w:rFonts w:ascii="Arial Narrow" w:hAnsi="Arial Narrow" w:cs="Calibri"/>
          <w:sz w:val="26"/>
          <w:szCs w:val="26"/>
        </w:rPr>
        <w:t>”.</w:t>
      </w:r>
      <w:proofErr w:type="gramEnd"/>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0" w:name="_Toc78382237"/>
      <w:r>
        <w:rPr>
          <w:szCs w:val="24"/>
          <w:lang w:val="en-US"/>
        </w:rPr>
        <w:br w:type="column"/>
      </w:r>
      <w:bookmarkStart w:id="251" w:name="_Toc128498814"/>
      <w:r w:rsidR="00A12AA8" w:rsidRPr="008C1918">
        <w:lastRenderedPageBreak/>
        <w:t>VALUATION OF MOVABLE ASSETS</w:t>
      </w:r>
      <w:bookmarkEnd w:id="250"/>
      <w:bookmarkEnd w:id="251"/>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9F7788"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9F7788" w:rsidRPr="003120B6" w:rsidRDefault="009F7788" w:rsidP="009F7788">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53E07A2A" w:rsidR="009F7788" w:rsidRPr="00731604" w:rsidRDefault="009F7788" w:rsidP="009F7788">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79,14</w:t>
            </w:r>
            <w:r w:rsidRPr="002B009F">
              <w:rPr>
                <w:rFonts w:ascii="Arial Narrow" w:hAnsi="Arial Narrow" w:cs="Calibri"/>
                <w:color w:val="000000"/>
                <w:sz w:val="26"/>
                <w:szCs w:val="26"/>
              </w:rPr>
              <w:t>,000</w:t>
            </w:r>
          </w:p>
        </w:tc>
        <w:tc>
          <w:tcPr>
            <w:tcW w:w="2264" w:type="dxa"/>
            <w:tcBorders>
              <w:top w:val="single" w:sz="4" w:space="0" w:color="FFFFFF" w:themeColor="background1"/>
            </w:tcBorders>
            <w:shd w:val="clear" w:color="auto" w:fill="auto"/>
            <w:noWrap/>
            <w:vAlign w:val="center"/>
          </w:tcPr>
          <w:p w14:paraId="09379F3F" w14:textId="66FF6748" w:rsidR="009F7788" w:rsidRPr="00731604" w:rsidRDefault="009F7788" w:rsidP="009F7788">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71,22</w:t>
            </w:r>
            <w:r w:rsidRPr="002B009F">
              <w:rPr>
                <w:rFonts w:ascii="Arial Narrow" w:hAnsi="Arial Narrow" w:cs="Calibri"/>
                <w:color w:val="000000"/>
                <w:sz w:val="26"/>
                <w:szCs w:val="26"/>
              </w:rPr>
              <w:t>,</w:t>
            </w:r>
            <w:r>
              <w:rPr>
                <w:rFonts w:ascii="Arial Narrow" w:hAnsi="Arial Narrow" w:cs="Calibri"/>
                <w:color w:val="000000"/>
                <w:sz w:val="26"/>
                <w:szCs w:val="26"/>
              </w:rPr>
              <w:t>6</w:t>
            </w:r>
            <w:r w:rsidRPr="002B009F">
              <w:rPr>
                <w:rFonts w:ascii="Arial Narrow" w:hAnsi="Arial Narrow" w:cs="Calibri"/>
                <w:color w:val="000000"/>
                <w:sz w:val="26"/>
                <w:szCs w:val="26"/>
              </w:rPr>
              <w:t>00</w:t>
            </w:r>
          </w:p>
        </w:tc>
        <w:tc>
          <w:tcPr>
            <w:tcW w:w="2323" w:type="dxa"/>
            <w:tcBorders>
              <w:top w:val="single" w:sz="4" w:space="0" w:color="FFFFFF" w:themeColor="background1"/>
            </w:tcBorders>
            <w:shd w:val="clear" w:color="auto" w:fill="auto"/>
            <w:noWrap/>
            <w:vAlign w:val="center"/>
          </w:tcPr>
          <w:p w14:paraId="35E4E198" w14:textId="3F8D7045" w:rsidR="009F7788" w:rsidRPr="00731604" w:rsidRDefault="009F7788" w:rsidP="009F7788">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61,</w:t>
            </w:r>
            <w:r w:rsidRPr="002B009F">
              <w:rPr>
                <w:rFonts w:ascii="Arial Narrow" w:hAnsi="Arial Narrow" w:cs="Calibri"/>
                <w:color w:val="000000"/>
                <w:sz w:val="26"/>
                <w:szCs w:val="26"/>
              </w:rPr>
              <w:t>3</w:t>
            </w:r>
            <w:r>
              <w:rPr>
                <w:rFonts w:ascii="Arial Narrow" w:hAnsi="Arial Narrow" w:cs="Calibri"/>
                <w:color w:val="000000"/>
                <w:sz w:val="26"/>
                <w:szCs w:val="26"/>
              </w:rPr>
              <w:t>1</w:t>
            </w:r>
            <w:r w:rsidRPr="002B009F">
              <w:rPr>
                <w:rFonts w:ascii="Arial Narrow" w:hAnsi="Arial Narrow" w:cs="Calibri"/>
                <w:color w:val="000000"/>
                <w:sz w:val="26"/>
                <w:szCs w:val="26"/>
              </w:rPr>
              <w:t>,</w:t>
            </w:r>
            <w:r>
              <w:rPr>
                <w:rFonts w:ascii="Arial Narrow" w:hAnsi="Arial Narrow" w:cs="Calibri"/>
                <w:color w:val="000000"/>
                <w:sz w:val="26"/>
                <w:szCs w:val="26"/>
              </w:rPr>
              <w:t>2</w:t>
            </w:r>
            <w:r w:rsidRPr="002B009F">
              <w:rPr>
                <w:rFonts w:ascii="Arial Narrow" w:hAnsi="Arial Narrow" w:cs="Calibri"/>
                <w:color w:val="000000"/>
                <w:sz w:val="26"/>
                <w:szCs w:val="26"/>
              </w:rPr>
              <w:t>00</w:t>
            </w:r>
          </w:p>
        </w:tc>
      </w:tr>
      <w:tr w:rsidR="009F7788" w:rsidRPr="004A0151" w14:paraId="353C646F" w14:textId="77777777" w:rsidTr="00667891">
        <w:trPr>
          <w:trHeight w:val="300"/>
        </w:trPr>
        <w:tc>
          <w:tcPr>
            <w:tcW w:w="2428" w:type="dxa"/>
            <w:shd w:val="clear" w:color="auto" w:fill="auto"/>
            <w:noWrap/>
            <w:vAlign w:val="center"/>
            <w:hideMark/>
          </w:tcPr>
          <w:p w14:paraId="6993044F" w14:textId="2D880A01" w:rsidR="009F7788" w:rsidRPr="003120B6" w:rsidRDefault="009F7788" w:rsidP="009F7788">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44090682" w:rsidR="009F7788" w:rsidRPr="004A0151" w:rsidRDefault="009F7788" w:rsidP="009F7788">
            <w:pPr>
              <w:spacing w:after="0" w:line="360" w:lineRule="auto"/>
              <w:jc w:val="center"/>
              <w:rPr>
                <w:rFonts w:ascii="Arial Narrow" w:hAnsi="Arial Narrow" w:cs="Calibri"/>
                <w:b/>
                <w:bCs/>
                <w:color w:val="000000"/>
                <w:sz w:val="26"/>
                <w:szCs w:val="26"/>
              </w:rPr>
            </w:pPr>
            <w:r w:rsidRPr="009F7788">
              <w:rPr>
                <w:rFonts w:ascii="Arial Narrow" w:hAnsi="Arial Narrow" w:cs="Calibri"/>
                <w:b/>
                <w:bCs/>
                <w:color w:val="000000"/>
                <w:sz w:val="26"/>
                <w:szCs w:val="26"/>
              </w:rPr>
              <w:t>79,14,000</w:t>
            </w:r>
          </w:p>
        </w:tc>
        <w:tc>
          <w:tcPr>
            <w:tcW w:w="2264" w:type="dxa"/>
            <w:shd w:val="clear" w:color="auto" w:fill="auto"/>
            <w:noWrap/>
            <w:vAlign w:val="center"/>
          </w:tcPr>
          <w:p w14:paraId="0D0AD537" w14:textId="4F6EC62D" w:rsidR="009F7788" w:rsidRPr="004A0151" w:rsidRDefault="009F7788" w:rsidP="009F7788">
            <w:pPr>
              <w:spacing w:after="0" w:line="360" w:lineRule="auto"/>
              <w:jc w:val="center"/>
              <w:rPr>
                <w:rFonts w:ascii="Arial Narrow" w:hAnsi="Arial Narrow" w:cs="Calibri"/>
                <w:b/>
                <w:bCs/>
                <w:color w:val="000000"/>
                <w:sz w:val="26"/>
                <w:szCs w:val="26"/>
              </w:rPr>
            </w:pPr>
            <w:r w:rsidRPr="009F7788">
              <w:rPr>
                <w:rFonts w:ascii="Arial Narrow" w:hAnsi="Arial Narrow" w:cs="Calibri"/>
                <w:b/>
                <w:bCs/>
                <w:color w:val="000000"/>
                <w:sz w:val="26"/>
                <w:szCs w:val="26"/>
              </w:rPr>
              <w:t>71,22,600</w:t>
            </w:r>
          </w:p>
        </w:tc>
        <w:tc>
          <w:tcPr>
            <w:tcW w:w="2323" w:type="dxa"/>
            <w:shd w:val="clear" w:color="auto" w:fill="auto"/>
            <w:noWrap/>
            <w:vAlign w:val="center"/>
          </w:tcPr>
          <w:p w14:paraId="73A2524E" w14:textId="3C1D17C3" w:rsidR="009F7788" w:rsidRPr="004A0151" w:rsidRDefault="009F7788" w:rsidP="009F7788">
            <w:pPr>
              <w:spacing w:after="0" w:line="360" w:lineRule="auto"/>
              <w:jc w:val="center"/>
              <w:rPr>
                <w:rFonts w:ascii="Arial Narrow" w:hAnsi="Arial Narrow" w:cs="Calibri"/>
                <w:b/>
                <w:bCs/>
                <w:color w:val="000000"/>
                <w:sz w:val="26"/>
                <w:szCs w:val="26"/>
              </w:rPr>
            </w:pPr>
            <w:r w:rsidRPr="009F7788">
              <w:rPr>
                <w:rFonts w:ascii="Arial Narrow" w:hAnsi="Arial Narrow" w:cs="Calibri"/>
                <w:b/>
                <w:bCs/>
                <w:color w:val="000000"/>
                <w:sz w:val="26"/>
                <w:szCs w:val="26"/>
              </w:rPr>
              <w:t>61,31,200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45A91035"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9F7788">
        <w:rPr>
          <w:rFonts w:ascii="Arial Narrow" w:hAnsi="Arial Narrow" w:cs="Calibri"/>
          <w:b/>
          <w:bCs/>
          <w:color w:val="000000" w:themeColor="text1"/>
          <w:sz w:val="26"/>
          <w:szCs w:val="26"/>
        </w:rPr>
        <w:t>22.08.2023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2"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2"/>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2D287" w14:textId="77777777" w:rsidR="00BC1A41" w:rsidRDefault="00BC1A41" w:rsidP="00D6303C">
      <w:pPr>
        <w:spacing w:after="0" w:line="240" w:lineRule="auto"/>
      </w:pPr>
      <w:r>
        <w:separator/>
      </w:r>
    </w:p>
  </w:endnote>
  <w:endnote w:type="continuationSeparator" w:id="0">
    <w:p w14:paraId="26969EB7" w14:textId="77777777" w:rsidR="00BC1A41" w:rsidRDefault="00BC1A4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95AFB" w14:textId="77777777" w:rsidR="00BC1A41" w:rsidRDefault="00BC1A41" w:rsidP="00D6303C">
      <w:pPr>
        <w:spacing w:after="0" w:line="240" w:lineRule="auto"/>
      </w:pPr>
      <w:r>
        <w:separator/>
      </w:r>
    </w:p>
  </w:footnote>
  <w:footnote w:type="continuationSeparator" w:id="0">
    <w:p w14:paraId="257DDE09" w14:textId="77777777" w:rsidR="00BC1A41" w:rsidRDefault="00BC1A4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4F88FE0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proofErr w:type="spellStart"/>
                          <w:r w:rsidR="00E91671">
                            <w:rPr>
                              <w:rFonts w:ascii="Arial Narrow" w:hAnsi="Arial Narrow"/>
                              <w:sz w:val="16"/>
                              <w:szCs w:val="16"/>
                            </w:rPr>
                            <w:t>Naupada</w:t>
                          </w:r>
                          <w:proofErr w:type="spellEnd"/>
                          <w:r w:rsidRPr="0037179F">
                            <w:rPr>
                              <w:rFonts w:ascii="Arial Narrow" w:hAnsi="Arial Narrow"/>
                              <w:sz w:val="16"/>
                              <w:szCs w:val="16"/>
                            </w:rPr>
                            <w:t>/ M/s</w:t>
                          </w:r>
                          <w:r w:rsidR="00E91671" w:rsidRPr="00E91671">
                            <w:t xml:space="preserve"> </w:t>
                          </w:r>
                          <w:r w:rsidR="009F7788" w:rsidRPr="009F7788">
                            <w:rPr>
                              <w:rFonts w:ascii="Arial Narrow" w:hAnsi="Arial Narrow"/>
                              <w:sz w:val="16"/>
                              <w:szCs w:val="16"/>
                            </w:rPr>
                            <w:t xml:space="preserve">Shree </w:t>
                          </w:r>
                          <w:proofErr w:type="spellStart"/>
                          <w:r w:rsidR="009F7788" w:rsidRPr="009F7788">
                            <w:rPr>
                              <w:rFonts w:ascii="Arial Narrow" w:hAnsi="Arial Narrow"/>
                              <w:sz w:val="16"/>
                              <w:szCs w:val="16"/>
                            </w:rPr>
                            <w:t>Sadgurukrupa</w:t>
                          </w:r>
                          <w:proofErr w:type="spellEnd"/>
                          <w:r w:rsidR="009F7788" w:rsidRPr="009F7788">
                            <w:rPr>
                              <w:rFonts w:ascii="Arial Narrow" w:hAnsi="Arial Narrow"/>
                              <w:sz w:val="16"/>
                              <w:szCs w:val="16"/>
                            </w:rPr>
                            <w:t xml:space="preserve"> </w:t>
                          </w:r>
                          <w:r w:rsidR="005C6187">
                            <w:rPr>
                              <w:rFonts w:ascii="Arial Narrow" w:hAnsi="Arial Narrow"/>
                              <w:sz w:val="16"/>
                              <w:szCs w:val="16"/>
                            </w:rPr>
                            <w:t xml:space="preserve">    </w:t>
                          </w:r>
                          <w:r w:rsidR="00372611">
                            <w:rPr>
                              <w:rFonts w:ascii="Arial Narrow" w:hAnsi="Arial Narrow"/>
                              <w:sz w:val="16"/>
                              <w:szCs w:val="16"/>
                            </w:rPr>
                            <w:t xml:space="preserve">              </w:t>
                          </w:r>
                          <w:r w:rsidR="0037179F">
                            <w:rPr>
                              <w:rFonts w:ascii="Arial Narrow" w:hAnsi="Arial Narrow"/>
                              <w:sz w:val="16"/>
                              <w:szCs w:val="16"/>
                            </w:rPr>
                            <w:tab/>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proofErr w:type="gramEnd"/>
                          <w:r w:rsidR="001C008A" w:rsidRPr="00377169">
                            <w:rPr>
                              <w:rFonts w:ascii="Arial Narrow" w:hAnsi="Arial Narrow"/>
                              <w:color w:val="FF0000"/>
                              <w:sz w:val="16"/>
                              <w:szCs w:val="16"/>
                            </w:rPr>
                            <w:t>029122</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4F88FE0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proofErr w:type="spellStart"/>
                    <w:r w:rsidR="00E91671">
                      <w:rPr>
                        <w:rFonts w:ascii="Arial Narrow" w:hAnsi="Arial Narrow"/>
                        <w:sz w:val="16"/>
                        <w:szCs w:val="16"/>
                      </w:rPr>
                      <w:t>Naupada</w:t>
                    </w:r>
                    <w:proofErr w:type="spellEnd"/>
                    <w:r w:rsidRPr="0037179F">
                      <w:rPr>
                        <w:rFonts w:ascii="Arial Narrow" w:hAnsi="Arial Narrow"/>
                        <w:sz w:val="16"/>
                        <w:szCs w:val="16"/>
                      </w:rPr>
                      <w:t>/ M/s</w:t>
                    </w:r>
                    <w:r w:rsidR="00E91671" w:rsidRPr="00E91671">
                      <w:t xml:space="preserve"> </w:t>
                    </w:r>
                    <w:r w:rsidR="009F7788" w:rsidRPr="009F7788">
                      <w:rPr>
                        <w:rFonts w:ascii="Arial Narrow" w:hAnsi="Arial Narrow"/>
                        <w:sz w:val="16"/>
                        <w:szCs w:val="16"/>
                      </w:rPr>
                      <w:t xml:space="preserve">Shree </w:t>
                    </w:r>
                    <w:proofErr w:type="spellStart"/>
                    <w:r w:rsidR="009F7788" w:rsidRPr="009F7788">
                      <w:rPr>
                        <w:rFonts w:ascii="Arial Narrow" w:hAnsi="Arial Narrow"/>
                        <w:sz w:val="16"/>
                        <w:szCs w:val="16"/>
                      </w:rPr>
                      <w:t>Sadgurukrupa</w:t>
                    </w:r>
                    <w:proofErr w:type="spellEnd"/>
                    <w:r w:rsidR="009F7788" w:rsidRPr="009F7788">
                      <w:rPr>
                        <w:rFonts w:ascii="Arial Narrow" w:hAnsi="Arial Narrow"/>
                        <w:sz w:val="16"/>
                        <w:szCs w:val="16"/>
                      </w:rPr>
                      <w:t xml:space="preserve"> </w:t>
                    </w:r>
                    <w:r w:rsidR="005C6187">
                      <w:rPr>
                        <w:rFonts w:ascii="Arial Narrow" w:hAnsi="Arial Narrow"/>
                        <w:sz w:val="16"/>
                        <w:szCs w:val="16"/>
                      </w:rPr>
                      <w:t xml:space="preserve">    </w:t>
                    </w:r>
                    <w:r w:rsidR="00372611">
                      <w:rPr>
                        <w:rFonts w:ascii="Arial Narrow" w:hAnsi="Arial Narrow"/>
                        <w:sz w:val="16"/>
                        <w:szCs w:val="16"/>
                      </w:rPr>
                      <w:t xml:space="preserve">              </w:t>
                    </w:r>
                    <w:r w:rsidR="0037179F">
                      <w:rPr>
                        <w:rFonts w:ascii="Arial Narrow" w:hAnsi="Arial Narrow"/>
                        <w:sz w:val="16"/>
                        <w:szCs w:val="16"/>
                      </w:rPr>
                      <w:tab/>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proofErr w:type="gramEnd"/>
                    <w:r w:rsidR="001C008A" w:rsidRPr="00377169">
                      <w:rPr>
                        <w:rFonts w:ascii="Arial Narrow" w:hAnsi="Arial Narrow"/>
                        <w:color w:val="FF0000"/>
                        <w:sz w:val="16"/>
                        <w:szCs w:val="16"/>
                      </w:rPr>
                      <w:t>029122</w:t>
                    </w:r>
                    <w:r w:rsidRPr="00377169">
                      <w:rPr>
                        <w:rFonts w:ascii="Arial Narrow" w:hAnsi="Arial Narrow"/>
                        <w:color w:val="FF0000"/>
                        <w:sz w:val="16"/>
                        <w:szCs w:val="16"/>
                      </w:rPr>
                      <w:t>/</w:t>
                    </w:r>
                    <w:r w:rsidRPr="00D6303C">
                      <w:rPr>
                        <w:rFonts w:ascii="Arial Narrow" w:hAnsi="Arial Narrow"/>
                        <w:color w:val="FF0000"/>
                        <w:sz w:val="16"/>
                        <w:szCs w:val="16"/>
                      </w:rPr>
                      <w:t>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0738EE"/>
    <w:multiLevelType w:val="hybridMultilevel"/>
    <w:tmpl w:val="F08E0EB6"/>
    <w:lvl w:ilvl="0" w:tplc="40090005">
      <w:start w:val="1"/>
      <w:numFmt w:val="bullet"/>
      <w:lvlText w:val=""/>
      <w:lvlJc w:val="left"/>
      <w:pPr>
        <w:ind w:left="644"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6"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5"/>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6"/>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139493552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70C0"/>
    <w:rsid w:val="000F23BD"/>
    <w:rsid w:val="000F7C54"/>
    <w:rsid w:val="0010188A"/>
    <w:rsid w:val="00106C31"/>
    <w:rsid w:val="001239BA"/>
    <w:rsid w:val="0012453A"/>
    <w:rsid w:val="00135DFE"/>
    <w:rsid w:val="00162889"/>
    <w:rsid w:val="0016658B"/>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5234B"/>
    <w:rsid w:val="0025363D"/>
    <w:rsid w:val="002601CD"/>
    <w:rsid w:val="00272F3A"/>
    <w:rsid w:val="00277FED"/>
    <w:rsid w:val="00295F02"/>
    <w:rsid w:val="00297CA1"/>
    <w:rsid w:val="002A5408"/>
    <w:rsid w:val="002B009F"/>
    <w:rsid w:val="002C3A06"/>
    <w:rsid w:val="002E03B3"/>
    <w:rsid w:val="002F0164"/>
    <w:rsid w:val="00311E90"/>
    <w:rsid w:val="003120B6"/>
    <w:rsid w:val="003169D7"/>
    <w:rsid w:val="00322E9B"/>
    <w:rsid w:val="003569FF"/>
    <w:rsid w:val="003700CB"/>
    <w:rsid w:val="0037179F"/>
    <w:rsid w:val="00372611"/>
    <w:rsid w:val="00373F24"/>
    <w:rsid w:val="0037447E"/>
    <w:rsid w:val="00377169"/>
    <w:rsid w:val="00390A5E"/>
    <w:rsid w:val="003938EF"/>
    <w:rsid w:val="00397997"/>
    <w:rsid w:val="003C087C"/>
    <w:rsid w:val="003D0407"/>
    <w:rsid w:val="003D1D55"/>
    <w:rsid w:val="003E336A"/>
    <w:rsid w:val="003F0E4E"/>
    <w:rsid w:val="00412D48"/>
    <w:rsid w:val="00420D7C"/>
    <w:rsid w:val="0046706E"/>
    <w:rsid w:val="00470AD4"/>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54A21"/>
    <w:rsid w:val="00562925"/>
    <w:rsid w:val="00570B3C"/>
    <w:rsid w:val="00582C1B"/>
    <w:rsid w:val="005877BE"/>
    <w:rsid w:val="00593EF5"/>
    <w:rsid w:val="005C2CD4"/>
    <w:rsid w:val="005C6187"/>
    <w:rsid w:val="005D2B06"/>
    <w:rsid w:val="005E092A"/>
    <w:rsid w:val="005E492D"/>
    <w:rsid w:val="0060498C"/>
    <w:rsid w:val="00612D67"/>
    <w:rsid w:val="006137A0"/>
    <w:rsid w:val="00614D9B"/>
    <w:rsid w:val="00623F27"/>
    <w:rsid w:val="006248E6"/>
    <w:rsid w:val="00680FC6"/>
    <w:rsid w:val="00691774"/>
    <w:rsid w:val="00694099"/>
    <w:rsid w:val="00695A61"/>
    <w:rsid w:val="006B19AF"/>
    <w:rsid w:val="006B3E4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9F7788"/>
    <w:rsid w:val="00A03FC8"/>
    <w:rsid w:val="00A12AA8"/>
    <w:rsid w:val="00A21E60"/>
    <w:rsid w:val="00A22572"/>
    <w:rsid w:val="00A459FD"/>
    <w:rsid w:val="00A45FBE"/>
    <w:rsid w:val="00A611B3"/>
    <w:rsid w:val="00A65865"/>
    <w:rsid w:val="00A70DB4"/>
    <w:rsid w:val="00A869B6"/>
    <w:rsid w:val="00A87EB2"/>
    <w:rsid w:val="00AA111E"/>
    <w:rsid w:val="00AA6ED2"/>
    <w:rsid w:val="00AB1B20"/>
    <w:rsid w:val="00B22594"/>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F418D"/>
    <w:rsid w:val="00CF6098"/>
    <w:rsid w:val="00D071B6"/>
    <w:rsid w:val="00D159B9"/>
    <w:rsid w:val="00D1686E"/>
    <w:rsid w:val="00D20D7E"/>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320F9"/>
    <w:rsid w:val="00E3251E"/>
    <w:rsid w:val="00E3271B"/>
    <w:rsid w:val="00E43FA5"/>
    <w:rsid w:val="00E5097E"/>
    <w:rsid w:val="00E70599"/>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716F"/>
    <w:rsid w:val="00F8167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09135276">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002606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2623</TotalTime>
  <Pages>28</Pages>
  <Words>6002</Words>
  <Characters>34215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133</cp:revision>
  <cp:lastPrinted>2023-01-04T10:31:00Z</cp:lastPrinted>
  <dcterms:created xsi:type="dcterms:W3CDTF">2021-09-01T09:20:00Z</dcterms:created>
  <dcterms:modified xsi:type="dcterms:W3CDTF">2023-08-22T07:45:00Z</dcterms:modified>
</cp:coreProperties>
</file>