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DA73D" w14:textId="77777777" w:rsidR="005775CD" w:rsidRDefault="005775CD" w:rsidP="0027094B">
      <w:pPr>
        <w:spacing w:after="0"/>
        <w:rPr>
          <w:rFonts w:ascii="Arial Narrow" w:hAnsi="Arial Narrow"/>
          <w:sz w:val="18"/>
          <w:szCs w:val="18"/>
        </w:rPr>
      </w:pPr>
    </w:p>
    <w:p w14:paraId="76459344" w14:textId="77777777" w:rsidR="00295304" w:rsidRPr="000035E0" w:rsidRDefault="00584368" w:rsidP="00F24A58">
      <w:pPr>
        <w:spacing w:line="240" w:lineRule="auto"/>
        <w:ind w:left="5040"/>
        <w:jc w:val="right"/>
        <w:rPr>
          <w:rFonts w:ascii="Arial Narrow" w:hAnsi="Arial Narrow"/>
          <w:sz w:val="18"/>
          <w:szCs w:val="18"/>
        </w:rPr>
      </w:pPr>
      <w:r w:rsidRPr="00DE17EF">
        <w:rPr>
          <w:rFonts w:ascii="Arial Narrow" w:hAnsi="Arial Narrow"/>
          <w:sz w:val="18"/>
          <w:szCs w:val="18"/>
          <w:highlight w:val="yellow"/>
        </w:rPr>
        <w:t>Vastu/Nashik/</w:t>
      </w:r>
      <w:r w:rsidR="009D3D7F" w:rsidRPr="00DE17EF">
        <w:rPr>
          <w:rFonts w:ascii="Arial Narrow" w:hAnsi="Arial Narrow"/>
          <w:sz w:val="18"/>
          <w:szCs w:val="18"/>
          <w:highlight w:val="yellow"/>
        </w:rPr>
        <w:t>0</w:t>
      </w:r>
      <w:r w:rsidRPr="00DE17EF">
        <w:rPr>
          <w:rFonts w:ascii="Arial Narrow" w:hAnsi="Arial Narrow"/>
          <w:sz w:val="18"/>
          <w:szCs w:val="18"/>
          <w:highlight w:val="yellow"/>
        </w:rPr>
        <w:t>1/202</w:t>
      </w:r>
      <w:r w:rsidR="009D3D7F" w:rsidRPr="00DE17EF">
        <w:rPr>
          <w:rFonts w:ascii="Arial Narrow" w:hAnsi="Arial Narrow"/>
          <w:sz w:val="18"/>
          <w:szCs w:val="18"/>
          <w:highlight w:val="yellow"/>
        </w:rPr>
        <w:t>3</w:t>
      </w:r>
      <w:r w:rsidRPr="00DE17EF">
        <w:rPr>
          <w:rFonts w:ascii="Arial Narrow" w:hAnsi="Arial Narrow"/>
          <w:sz w:val="18"/>
          <w:szCs w:val="18"/>
          <w:highlight w:val="yellow"/>
        </w:rPr>
        <w:t>/2</w:t>
      </w:r>
      <w:r w:rsidR="007E2088" w:rsidRPr="00DE17EF">
        <w:rPr>
          <w:rFonts w:ascii="Arial Narrow" w:hAnsi="Arial Narrow"/>
          <w:sz w:val="18"/>
          <w:szCs w:val="18"/>
          <w:highlight w:val="yellow"/>
        </w:rPr>
        <w:t>8</w:t>
      </w:r>
      <w:r w:rsidR="009D3D7F" w:rsidRPr="00DE17EF">
        <w:rPr>
          <w:rFonts w:ascii="Arial Narrow" w:hAnsi="Arial Narrow"/>
          <w:sz w:val="18"/>
          <w:szCs w:val="18"/>
          <w:highlight w:val="yellow"/>
        </w:rPr>
        <w:t>773</w:t>
      </w:r>
      <w:r w:rsidRPr="00DE17EF">
        <w:rPr>
          <w:rFonts w:ascii="Arial Narrow" w:hAnsi="Arial Narrow"/>
          <w:sz w:val="18"/>
          <w:szCs w:val="18"/>
          <w:highlight w:val="yellow"/>
        </w:rPr>
        <w:t>/44</w:t>
      </w:r>
      <w:r w:rsidR="00F24A58" w:rsidRPr="00DE17EF">
        <w:rPr>
          <w:rFonts w:ascii="Arial Narrow" w:hAnsi="Arial Narrow"/>
          <w:sz w:val="18"/>
          <w:szCs w:val="18"/>
          <w:highlight w:val="yellow"/>
        </w:rPr>
        <w:t>5</w:t>
      </w:r>
      <w:r w:rsidR="009D3D7F" w:rsidRPr="00DE17EF">
        <w:rPr>
          <w:rFonts w:ascii="Arial Narrow" w:hAnsi="Arial Narrow"/>
          <w:sz w:val="18"/>
          <w:szCs w:val="18"/>
          <w:highlight w:val="yellow"/>
        </w:rPr>
        <w:t>99</w:t>
      </w:r>
      <w:r w:rsidR="009D3D7F" w:rsidRPr="00DE17EF">
        <w:rPr>
          <w:rFonts w:ascii="Arial Narrow" w:hAnsi="Arial Narrow"/>
          <w:color w:val="000000" w:themeColor="text1"/>
          <w:sz w:val="18"/>
          <w:szCs w:val="18"/>
          <w:highlight w:val="yellow"/>
        </w:rPr>
        <w:t>03</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05</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13</w:t>
      </w:r>
      <w:r w:rsidRPr="00DE17EF">
        <w:rPr>
          <w:rFonts w:ascii="Arial Narrow" w:hAnsi="Arial Narrow"/>
          <w:color w:val="000000" w:themeColor="text1"/>
          <w:sz w:val="18"/>
          <w:szCs w:val="18"/>
          <w:highlight w:val="yellow"/>
        </w:rPr>
        <w:t>-</w:t>
      </w:r>
      <w:r w:rsidR="00DE17EF" w:rsidRPr="00DE17EF">
        <w:rPr>
          <w:rFonts w:ascii="Arial Narrow" w:hAnsi="Arial Narrow"/>
          <w:color w:val="000000" w:themeColor="text1"/>
          <w:sz w:val="18"/>
          <w:szCs w:val="18"/>
        </w:rPr>
        <w:t>RP</w:t>
      </w:r>
      <w:r w:rsidR="00F24A58" w:rsidRPr="00DE17EF">
        <w:rPr>
          <w:rFonts w:ascii="Arial Narrow" w:hAnsi="Arial Narrow"/>
          <w:color w:val="000000" w:themeColor="text1"/>
          <w:sz w:val="18"/>
          <w:szCs w:val="18"/>
          <w:highlight w:val="yellow"/>
        </w:rPr>
        <w:t>V</w:t>
      </w:r>
      <w:r w:rsidR="00CD221D" w:rsidRPr="00CD221D">
        <w:rPr>
          <w:rFonts w:ascii="Arial Narrow" w:hAnsi="Arial Narrow"/>
          <w:color w:val="000000" w:themeColor="text1"/>
          <w:sz w:val="18"/>
          <w:szCs w:val="18"/>
        </w:rPr>
        <w:t xml:space="preserve">Date: </w:t>
      </w:r>
      <w:r w:rsidR="002B6814">
        <w:rPr>
          <w:rFonts w:ascii="Arial Narrow" w:hAnsi="Arial Narrow"/>
          <w:color w:val="000000" w:themeColor="text1"/>
          <w:sz w:val="18"/>
          <w:szCs w:val="18"/>
        </w:rPr>
        <w:t>27</w:t>
      </w:r>
      <w:r w:rsidR="00FD1F72">
        <w:rPr>
          <w:rFonts w:ascii="Arial Narrow" w:hAnsi="Arial Narrow"/>
          <w:color w:val="000000" w:themeColor="text1"/>
          <w:sz w:val="18"/>
          <w:szCs w:val="18"/>
        </w:rPr>
        <w:t>.06.2023</w:t>
      </w:r>
    </w:p>
    <w:p w14:paraId="662F9C2D" w14:textId="77777777"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14:paraId="4B874995" w14:textId="4AAB76A7" w:rsidR="002657C2" w:rsidRPr="002657C2" w:rsidRDefault="006E7124" w:rsidP="002657C2">
      <w:pPr>
        <w:spacing w:line="360" w:lineRule="auto"/>
        <w:jc w:val="both"/>
        <w:rPr>
          <w:rFonts w:ascii="Arial Narrow" w:hAnsi="Arial Narrow" w:cs="Arial"/>
          <w:b/>
          <w:bCs/>
          <w:lang w:val="en-US"/>
        </w:rPr>
      </w:pPr>
      <w:r w:rsidRPr="00085EEB">
        <w:rPr>
          <w:rFonts w:ascii="Arial Narrow" w:hAnsi="Arial Narrow" w:cs="Tahoma"/>
          <w:color w:val="000000"/>
        </w:rPr>
        <w:t xml:space="preserve">Residential </w:t>
      </w:r>
      <w:r>
        <w:rPr>
          <w:rFonts w:ascii="Arial Narrow" w:hAnsi="Arial Narrow" w:cs="Tahoma"/>
          <w:color w:val="000000"/>
          <w:lang w:val="en-US"/>
        </w:rPr>
        <w:t xml:space="preserve">Unit </w:t>
      </w:r>
      <w:r>
        <w:rPr>
          <w:rFonts w:ascii="Arial Narrow" w:hAnsi="Arial Narrow" w:cs="Tahoma"/>
          <w:color w:val="000000"/>
        </w:rPr>
        <w:t>No.</w:t>
      </w:r>
      <w:r>
        <w:rPr>
          <w:rFonts w:ascii="Arial Narrow" w:hAnsi="Arial Narrow" w:cs="Tahoma"/>
          <w:color w:val="000000"/>
          <w:lang w:val="en-US"/>
        </w:rPr>
        <w:t>203</w:t>
      </w:r>
      <w:r>
        <w:rPr>
          <w:rFonts w:ascii="Arial Narrow" w:hAnsi="Arial Narrow" w:cs="Tahoma"/>
          <w:color w:val="000000"/>
        </w:rPr>
        <w:t>,</w:t>
      </w:r>
      <w:r>
        <w:rPr>
          <w:rFonts w:ascii="Arial Narrow" w:hAnsi="Arial Narrow" w:cs="Tahoma"/>
          <w:color w:val="000000"/>
          <w:lang w:val="en-GB"/>
        </w:rPr>
        <w:t xml:space="preserve"> </w:t>
      </w:r>
      <w:r w:rsidR="0073552A">
        <w:rPr>
          <w:rFonts w:ascii="Arial Narrow" w:hAnsi="Arial Narrow" w:cs="Tahoma"/>
          <w:color w:val="000000"/>
          <w:lang w:val="en-GB"/>
        </w:rPr>
        <w:t xml:space="preserve">Ground + Second </w:t>
      </w:r>
      <w:r w:rsidR="0073552A" w:rsidRPr="00DD72F2">
        <w:rPr>
          <w:rFonts w:ascii="Arial Narrow" w:hAnsi="Arial Narrow" w:cs="Tahoma"/>
          <w:color w:val="000000"/>
          <w:lang w:val="en-US"/>
        </w:rPr>
        <w:t>Floor</w:t>
      </w:r>
      <w:r w:rsidR="0073552A">
        <w:rPr>
          <w:rFonts w:ascii="Arial Narrow" w:hAnsi="Arial Narrow" w:cs="Tahoma"/>
          <w:color w:val="000000"/>
          <w:lang w:val="en-US"/>
        </w:rPr>
        <w:t>,</w:t>
      </w:r>
      <w:r w:rsidR="0073552A" w:rsidRPr="00085EEB">
        <w:rPr>
          <w:rFonts w:ascii="Arial Narrow" w:hAnsi="Arial Narrow" w:cs="Tahoma"/>
          <w:b/>
          <w:color w:val="000000"/>
        </w:rPr>
        <w:t xml:space="preserve"> </w:t>
      </w:r>
      <w:r w:rsidRPr="00085EEB">
        <w:rPr>
          <w:rFonts w:ascii="Arial Narrow" w:hAnsi="Arial Narrow" w:cs="Tahoma"/>
          <w:b/>
          <w:color w:val="000000"/>
        </w:rPr>
        <w:t>“</w:t>
      </w:r>
      <w:r>
        <w:rPr>
          <w:rFonts w:ascii="Arial Narrow" w:hAnsi="Arial Narrow" w:cs="Tahoma"/>
          <w:b/>
          <w:color w:val="000000"/>
          <w:lang w:val="en-US"/>
        </w:rPr>
        <w:t>United Avenues Apartment - 1</w:t>
      </w:r>
      <w:r w:rsidRPr="00085EEB">
        <w:rPr>
          <w:rFonts w:ascii="Arial Narrow" w:hAnsi="Arial Narrow" w:cs="Tahoma"/>
          <w:b/>
          <w:color w:val="000000"/>
        </w:rPr>
        <w:t>”</w:t>
      </w:r>
      <w:r w:rsidRPr="00085EEB">
        <w:rPr>
          <w:rFonts w:ascii="Arial Narrow" w:hAnsi="Arial Narrow" w:cs="Tahoma"/>
          <w:color w:val="000000"/>
        </w:rPr>
        <w:t>,</w:t>
      </w:r>
      <w:r>
        <w:rPr>
          <w:rFonts w:ascii="Arial Narrow" w:hAnsi="Arial Narrow" w:cs="Tahoma"/>
          <w:color w:val="000000"/>
          <w:lang w:val="en-US"/>
        </w:rPr>
        <w:t xml:space="preserve"> </w:t>
      </w:r>
      <w:r>
        <w:rPr>
          <w:rFonts w:ascii="Arial Narrow" w:hAnsi="Arial Narrow" w:cs="Tahoma"/>
          <w:bCs/>
          <w:color w:val="000000"/>
          <w:lang w:val="en-GB"/>
        </w:rPr>
        <w:t>Survey No. 733/1/2/2</w:t>
      </w:r>
      <w:r w:rsidRPr="00085EEB">
        <w:rPr>
          <w:rFonts w:ascii="Arial Narrow" w:hAnsi="Arial Narrow" w:cs="Tahoma"/>
          <w:bCs/>
          <w:color w:val="000000"/>
        </w:rPr>
        <w:t>,</w:t>
      </w:r>
      <w:r>
        <w:rPr>
          <w:rFonts w:ascii="Arial Narrow" w:hAnsi="Arial Narrow" w:cs="Tahoma"/>
          <w:bCs/>
          <w:color w:val="000000"/>
          <w:lang w:val="en-US"/>
        </w:rPr>
        <w:t xml:space="preserve"> </w:t>
      </w:r>
      <w:r>
        <w:rPr>
          <w:rFonts w:ascii="Arial Narrow" w:hAnsi="Arial Narrow" w:cs="Tahoma"/>
          <w:bCs/>
          <w:color w:val="000000"/>
          <w:lang w:val="en-GB"/>
        </w:rPr>
        <w:t xml:space="preserve">Plot No.02, TPS II No. 488, Near Mahatma Nagar Water Tank &amp; </w:t>
      </w:r>
      <w:proofErr w:type="spellStart"/>
      <w:r>
        <w:rPr>
          <w:rFonts w:ascii="Arial Narrow" w:hAnsi="Arial Narrow" w:cs="Tahoma"/>
          <w:bCs/>
          <w:color w:val="000000"/>
          <w:lang w:val="en-GB"/>
        </w:rPr>
        <w:t>Shrimant</w:t>
      </w:r>
      <w:proofErr w:type="spellEnd"/>
      <w:r>
        <w:rPr>
          <w:rFonts w:ascii="Arial Narrow" w:hAnsi="Arial Narrow" w:cs="Tahoma"/>
          <w:bCs/>
          <w:color w:val="000000"/>
          <w:lang w:val="en-GB"/>
        </w:rPr>
        <w:t xml:space="preserve"> Darbar Hotel, </w:t>
      </w:r>
      <w:proofErr w:type="spellStart"/>
      <w:r>
        <w:rPr>
          <w:rFonts w:ascii="Arial Narrow" w:hAnsi="Arial Narrow" w:cs="Tahoma"/>
          <w:bCs/>
          <w:color w:val="000000"/>
          <w:lang w:val="en-GB"/>
        </w:rPr>
        <w:t>Parijat</w:t>
      </w:r>
      <w:proofErr w:type="spellEnd"/>
      <w:r>
        <w:rPr>
          <w:rFonts w:ascii="Arial Narrow" w:hAnsi="Arial Narrow" w:cs="Tahoma"/>
          <w:bCs/>
          <w:color w:val="000000"/>
          <w:lang w:val="en-GB"/>
        </w:rPr>
        <w:t xml:space="preserve"> Nagar</w:t>
      </w:r>
      <w:r w:rsidRPr="00810B0D">
        <w:rPr>
          <w:rFonts w:ascii="Arial Narrow" w:hAnsi="Arial Narrow" w:cs="Tahoma"/>
        </w:rPr>
        <w:t xml:space="preserve">, </w:t>
      </w:r>
      <w:r>
        <w:rPr>
          <w:rFonts w:ascii="Arial Narrow" w:hAnsi="Arial Narrow" w:cs="Tahoma"/>
          <w:lang w:val="en-US"/>
        </w:rPr>
        <w:t xml:space="preserve">Dr Bs </w:t>
      </w:r>
      <w:proofErr w:type="spellStart"/>
      <w:r>
        <w:rPr>
          <w:rFonts w:ascii="Arial Narrow" w:hAnsi="Arial Narrow" w:cs="Tahoma"/>
          <w:lang w:val="en-US"/>
        </w:rPr>
        <w:t>Moonje</w:t>
      </w:r>
      <w:proofErr w:type="spellEnd"/>
      <w:r>
        <w:rPr>
          <w:rFonts w:ascii="Arial Narrow" w:hAnsi="Arial Narrow" w:cs="Tahoma"/>
          <w:lang w:val="en-US"/>
        </w:rPr>
        <w:t xml:space="preserve"> Marg</w:t>
      </w:r>
      <w:r w:rsidRPr="00257892">
        <w:rPr>
          <w:rFonts w:ascii="Arial Narrow" w:hAnsi="Arial Narrow" w:cs="Tahoma"/>
          <w:bCs/>
          <w:color w:val="000000"/>
        </w:rPr>
        <w:t>,</w:t>
      </w:r>
      <w:r>
        <w:rPr>
          <w:rFonts w:ascii="Arial Narrow" w:hAnsi="Arial Narrow" w:cs="Tahoma"/>
          <w:bCs/>
          <w:color w:val="000000"/>
        </w:rPr>
        <w:t xml:space="preserve"> </w:t>
      </w:r>
      <w:r w:rsidRPr="00EA2A5C">
        <w:rPr>
          <w:rFonts w:ascii="Arial Narrow" w:hAnsi="Arial Narrow" w:cs="Tahoma"/>
          <w:color w:val="000000"/>
        </w:rPr>
        <w:t>Village -</w:t>
      </w:r>
      <w:r>
        <w:rPr>
          <w:rFonts w:ascii="Arial Narrow" w:hAnsi="Arial Narrow" w:cs="Tahoma"/>
          <w:color w:val="000000"/>
          <w:lang w:val="en-US"/>
        </w:rPr>
        <w:t xml:space="preserve"> Nashik</w:t>
      </w:r>
      <w:r>
        <w:rPr>
          <w:rFonts w:ascii="Arial Narrow" w:hAnsi="Arial Narrow" w:cs="Tahoma"/>
          <w:color w:val="000000"/>
        </w:rPr>
        <w:t xml:space="preserve">, </w:t>
      </w:r>
      <w:r w:rsidRPr="00EA2A5C">
        <w:rPr>
          <w:rFonts w:ascii="Arial Narrow" w:hAnsi="Arial Narrow" w:cs="Tahoma"/>
          <w:color w:val="000000"/>
        </w:rPr>
        <w:t>Taluka &amp; District - Nashik,</w:t>
      </w:r>
      <w:r w:rsidRPr="00BB2CBE">
        <w:rPr>
          <w:rFonts w:ascii="Arial Narrow" w:hAnsi="Arial Narrow" w:cs="Tahoma"/>
          <w:color w:val="FF0000"/>
        </w:rPr>
        <w:t xml:space="preserve"> </w:t>
      </w:r>
      <w:r w:rsidRPr="00EA2A5C">
        <w:rPr>
          <w:rFonts w:ascii="Arial Narrow" w:hAnsi="Arial Narrow" w:cs="Tahoma"/>
          <w:color w:val="000000"/>
        </w:rPr>
        <w:t xml:space="preserve">PIN Code – 422 </w:t>
      </w:r>
      <w:r>
        <w:rPr>
          <w:rFonts w:ascii="Arial Narrow" w:hAnsi="Arial Narrow" w:cs="Tahoma"/>
          <w:color w:val="000000"/>
        </w:rPr>
        <w:t>00</w:t>
      </w:r>
      <w:r>
        <w:rPr>
          <w:rFonts w:ascii="Arial Narrow" w:hAnsi="Arial Narrow" w:cs="Tahoma"/>
          <w:color w:val="000000"/>
          <w:lang w:val="en-US"/>
        </w:rPr>
        <w:t>7</w:t>
      </w:r>
      <w:r>
        <w:rPr>
          <w:rFonts w:ascii="Arial Narrow" w:hAnsi="Arial Narrow" w:cs="Tahoma"/>
          <w:color w:val="000000"/>
        </w:rPr>
        <w:t>,</w:t>
      </w:r>
      <w:r>
        <w:rPr>
          <w:rFonts w:ascii="Arial Narrow" w:hAnsi="Arial Narrow" w:cs="Tahoma"/>
          <w:color w:val="000000"/>
          <w:lang w:val="en-US"/>
        </w:rPr>
        <w:t xml:space="preserve"> </w:t>
      </w:r>
      <w:r>
        <w:rPr>
          <w:rFonts w:ascii="Arial Narrow" w:hAnsi="Arial Narrow" w:cs="Tahoma"/>
          <w:color w:val="000000"/>
        </w:rPr>
        <w:t xml:space="preserve">State – Maharashtra, Country </w:t>
      </w:r>
      <w:r w:rsidRPr="00EA2A5C">
        <w:rPr>
          <w:rFonts w:ascii="Arial Narrow" w:hAnsi="Arial Narrow" w:cs="Tahoma"/>
          <w:color w:val="000000"/>
        </w:rPr>
        <w:t>India</w:t>
      </w:r>
      <w:r w:rsidRPr="00E15901">
        <w:rPr>
          <w:rFonts w:ascii="Arial Narrow" w:hAnsi="Arial Narrow" w:cs="Arial"/>
          <w:color w:val="000000"/>
        </w:rPr>
        <w:t>.</w:t>
      </w:r>
      <w:r>
        <w:rPr>
          <w:rFonts w:ascii="Arial Narrow" w:hAnsi="Arial Narrow" w:cs="Arial"/>
          <w:color w:val="000000"/>
        </w:rPr>
        <w:t xml:space="preserve"> </w:t>
      </w:r>
      <w:r w:rsidRPr="0074025A">
        <w:rPr>
          <w:rFonts w:ascii="Arial Narrow" w:hAnsi="Arial Narrow" w:cs="Arial"/>
          <w:color w:val="000000"/>
        </w:rPr>
        <w:t>b</w:t>
      </w:r>
      <w:r w:rsidRPr="0074025A">
        <w:rPr>
          <w:rFonts w:ascii="Arial Narrow" w:hAnsi="Arial Narrow"/>
          <w:color w:val="000000"/>
        </w:rPr>
        <w:t>elongs to</w:t>
      </w:r>
      <w:r w:rsidRPr="0074025A">
        <w:rPr>
          <w:rFonts w:ascii="Arial Narrow" w:hAnsi="Arial Narrow" w:cs="Tahoma"/>
          <w:color w:val="FF0000"/>
        </w:rPr>
        <w:t xml:space="preserve"> </w:t>
      </w:r>
      <w:r w:rsidRPr="0074025A">
        <w:rPr>
          <w:rFonts w:ascii="Arial Narrow" w:hAnsi="Arial Narrow" w:cs="Tahoma"/>
          <w:b/>
        </w:rPr>
        <w:t>Sunita Rajkumar Achara</w:t>
      </w:r>
      <w:r w:rsidRPr="0074025A">
        <w:rPr>
          <w:rFonts w:ascii="Arial Narrow" w:hAnsi="Arial Narrow" w:cs="Tahoma"/>
          <w:b/>
          <w:bCs/>
          <w:color w:val="000000"/>
        </w:rPr>
        <w:t>.</w:t>
      </w:r>
      <w:r w:rsidRPr="0074025A">
        <w:rPr>
          <w:rFonts w:ascii="Arial Narrow" w:hAnsi="Arial Narrow" w:cs="Tahoma"/>
        </w:rPr>
        <w:t xml:space="preserve"> Name of Proposed Purchaser:</w:t>
      </w:r>
      <w:r w:rsidRPr="0074025A">
        <w:rPr>
          <w:rFonts w:ascii="Arial Narrow" w:hAnsi="Arial Narrow" w:cs="Tahoma"/>
          <w:b/>
        </w:rPr>
        <w:t xml:space="preserve"> Shri. Vishal </w:t>
      </w:r>
      <w:proofErr w:type="spellStart"/>
      <w:r w:rsidRPr="0074025A">
        <w:rPr>
          <w:rFonts w:ascii="Arial Narrow" w:hAnsi="Arial Narrow" w:cs="Tahoma"/>
          <w:b/>
        </w:rPr>
        <w:t>Chaburao</w:t>
      </w:r>
      <w:proofErr w:type="spellEnd"/>
      <w:r w:rsidRPr="0074025A">
        <w:rPr>
          <w:rFonts w:ascii="Arial Narrow" w:hAnsi="Arial Narrow" w:cs="Tahoma"/>
          <w:b/>
        </w:rPr>
        <w:t xml:space="preserve"> </w:t>
      </w:r>
      <w:proofErr w:type="spellStart"/>
      <w:r w:rsidRPr="0074025A">
        <w:rPr>
          <w:rFonts w:ascii="Arial Narrow" w:hAnsi="Arial Narrow" w:cs="Tahoma"/>
          <w:b/>
        </w:rPr>
        <w:t>Ugale</w:t>
      </w:r>
      <w:proofErr w:type="spellEnd"/>
      <w:r w:rsidR="002657C2" w:rsidRPr="002657C2">
        <w:rPr>
          <w:rFonts w:ascii="Arial Narrow" w:hAnsi="Arial Narrow" w:cs="Arial"/>
          <w:b/>
          <w:bCs/>
          <w:lang w:val="en-US"/>
        </w:rPr>
        <w:t>.</w:t>
      </w:r>
    </w:p>
    <w:p w14:paraId="201EADCD" w14:textId="06E4AD01"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6E7124">
        <w:rPr>
          <w:rFonts w:ascii="Arial Narrow" w:hAnsi="Arial Narrow" w:cs="Tahoma"/>
          <w:b/>
          <w:color w:val="000000"/>
          <w:lang w:val="en-US"/>
        </w:rPr>
        <w:t>United Avenues Apartment - 1</w:t>
      </w:r>
      <w:r w:rsidR="00CD221D" w:rsidRPr="00BB5407">
        <w:rPr>
          <w:rFonts w:ascii="Arial Narrow" w:hAnsi="Arial Narrow" w:cs="Arial"/>
          <w:b/>
          <w:bCs/>
          <w:color w:val="000000" w:themeColor="text1"/>
        </w:rPr>
        <w:t>"</w:t>
      </w:r>
      <w:r w:rsidRPr="00CF5D37">
        <w:rPr>
          <w:rFonts w:ascii="Arial Narrow" w:hAnsi="Arial Narrow"/>
        </w:rPr>
        <w:t xml:space="preserve">is in </w:t>
      </w:r>
      <w:r w:rsidR="00E200A7">
        <w:rPr>
          <w:rFonts w:ascii="Arial Narrow" w:hAnsi="Arial Narrow"/>
        </w:rPr>
        <w:t>normal</w:t>
      </w:r>
      <w:r w:rsidR="002B6814">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73552A">
        <w:rPr>
          <w:rFonts w:ascii="Arial Narrow" w:hAnsi="Arial Narrow"/>
          <w:color w:val="000000" w:themeColor="text1"/>
        </w:rPr>
        <w:t xml:space="preserve"> 33 </w:t>
      </w:r>
      <w:r w:rsidRPr="00CD221D">
        <w:rPr>
          <w:rFonts w:ascii="Arial Narrow" w:hAnsi="Arial Narrow"/>
          <w:color w:val="000000" w:themeColor="text1"/>
        </w:rPr>
        <w:t>years.</w:t>
      </w:r>
    </w:p>
    <w:p w14:paraId="53FE4EB0"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14:paraId="050C26B6" w14:textId="77777777" w:rsidTr="000F37F3">
        <w:tc>
          <w:tcPr>
            <w:tcW w:w="562" w:type="dxa"/>
          </w:tcPr>
          <w:p w14:paraId="5E1D9F23"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316EDC74"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3788A258" w14:textId="77777777" w:rsidTr="0090633F">
        <w:trPr>
          <w:trHeight w:val="397"/>
        </w:trPr>
        <w:tc>
          <w:tcPr>
            <w:tcW w:w="562" w:type="dxa"/>
          </w:tcPr>
          <w:p w14:paraId="3E35BC0E"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2E7C37CF" w14:textId="77777777"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14:paraId="6E75C80E" w14:textId="77777777"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2B6814">
              <w:rPr>
                <w:rFonts w:ascii="Arial Narrow" w:hAnsi="Arial Narrow" w:cs="Tahoma"/>
                <w:b/>
                <w:color w:val="000000"/>
                <w:lang w:val="en-US"/>
              </w:rPr>
              <w:t xml:space="preserve"> United Avenues Apartment - 1 </w:t>
            </w:r>
            <w:r w:rsidRPr="0004303F">
              <w:rPr>
                <w:rFonts w:ascii="Arial Narrow" w:hAnsi="Arial Narrow" w:cs="Arial"/>
                <w:b/>
                <w:bCs/>
              </w:rPr>
              <w:t>"</w:t>
            </w:r>
          </w:p>
        </w:tc>
      </w:tr>
      <w:tr w:rsidR="00CF5D37" w:rsidRPr="00CF5D37" w14:paraId="101C0F20" w14:textId="77777777" w:rsidTr="000F37F3">
        <w:tc>
          <w:tcPr>
            <w:tcW w:w="562" w:type="dxa"/>
          </w:tcPr>
          <w:p w14:paraId="0FC8DB1F"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278ADCE0"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15484216" w14:textId="3379BDAE" w:rsidR="00C1421B" w:rsidRPr="00DB79A7" w:rsidRDefault="0073552A" w:rsidP="00CD221D">
            <w:pPr>
              <w:spacing w:line="276" w:lineRule="auto"/>
              <w:jc w:val="both"/>
              <w:rPr>
                <w:rFonts w:ascii="Arial Narrow" w:hAnsi="Arial Narrow" w:cs="Arial"/>
                <w:color w:val="FF0000"/>
              </w:rPr>
            </w:pPr>
            <w:r>
              <w:rPr>
                <w:rFonts w:ascii="Arial Narrow" w:hAnsi="Arial Narrow" w:cs="Tahoma"/>
                <w:color w:val="000000"/>
              </w:rPr>
              <w:t>Residential Unit No. 203,</w:t>
            </w:r>
            <w:r>
              <w:rPr>
                <w:rFonts w:ascii="Arial Narrow" w:hAnsi="Arial Narrow" w:cs="Tahoma"/>
                <w:color w:val="000000"/>
                <w:lang w:val="en-GB"/>
              </w:rPr>
              <w:t xml:space="preserve"> Ground + Second</w:t>
            </w:r>
            <w:r>
              <w:rPr>
                <w:rFonts w:ascii="Arial Narrow" w:hAnsi="Arial Narrow" w:cs="Tahoma"/>
                <w:color w:val="000000"/>
                <w:vertAlign w:val="superscript"/>
                <w:lang w:val="en-GB"/>
              </w:rPr>
              <w:t xml:space="preserve"> </w:t>
            </w:r>
            <w:r>
              <w:rPr>
                <w:rFonts w:ascii="Arial Narrow" w:hAnsi="Arial Narrow" w:cs="Tahoma"/>
                <w:color w:val="000000"/>
              </w:rPr>
              <w:t>Floor,</w:t>
            </w:r>
            <w:r>
              <w:rPr>
                <w:rFonts w:ascii="Arial Narrow" w:hAnsi="Arial Narrow" w:cs="Tahoma"/>
                <w:b/>
                <w:color w:val="000000"/>
              </w:rPr>
              <w:t xml:space="preserve"> “United Avenues Apartment - 1”</w:t>
            </w:r>
            <w:r>
              <w:rPr>
                <w:rFonts w:ascii="Arial Narrow" w:hAnsi="Arial Narrow" w:cs="Tahoma"/>
                <w:color w:val="000000"/>
              </w:rPr>
              <w:t xml:space="preserve">, </w:t>
            </w:r>
            <w:r>
              <w:rPr>
                <w:rFonts w:ascii="Arial Narrow" w:hAnsi="Arial Narrow" w:cs="Tahoma"/>
                <w:bCs/>
                <w:color w:val="000000"/>
                <w:lang w:val="en-GB"/>
              </w:rPr>
              <w:t>Survey No. 733/1/2/2</w:t>
            </w:r>
            <w:r>
              <w:rPr>
                <w:rFonts w:ascii="Arial Narrow" w:hAnsi="Arial Narrow" w:cs="Tahoma"/>
                <w:bCs/>
                <w:color w:val="000000"/>
              </w:rPr>
              <w:t xml:space="preserve">, </w:t>
            </w:r>
            <w:r>
              <w:rPr>
                <w:rFonts w:ascii="Arial Narrow" w:hAnsi="Arial Narrow" w:cs="Tahoma"/>
                <w:bCs/>
                <w:color w:val="000000"/>
                <w:lang w:val="en-GB"/>
              </w:rPr>
              <w:t xml:space="preserve">Plot No. 02, TPS II No. 488, Near Mahatma Nagar Water Tank &amp; </w:t>
            </w:r>
            <w:proofErr w:type="spellStart"/>
            <w:r>
              <w:rPr>
                <w:rFonts w:ascii="Arial Narrow" w:hAnsi="Arial Narrow" w:cs="Tahoma"/>
                <w:bCs/>
                <w:color w:val="000000"/>
                <w:lang w:val="en-GB"/>
              </w:rPr>
              <w:t>Shrimant</w:t>
            </w:r>
            <w:proofErr w:type="spellEnd"/>
            <w:r>
              <w:rPr>
                <w:rFonts w:ascii="Arial Narrow" w:hAnsi="Arial Narrow" w:cs="Tahoma"/>
                <w:bCs/>
                <w:color w:val="000000"/>
                <w:lang w:val="en-GB"/>
              </w:rPr>
              <w:t xml:space="preserve"> Darbar Hotel, </w:t>
            </w:r>
            <w:proofErr w:type="spellStart"/>
            <w:r>
              <w:rPr>
                <w:rFonts w:ascii="Arial Narrow" w:hAnsi="Arial Narrow" w:cs="Tahoma"/>
                <w:bCs/>
                <w:color w:val="000000"/>
                <w:lang w:val="en-GB"/>
              </w:rPr>
              <w:t>Parijat</w:t>
            </w:r>
            <w:proofErr w:type="spellEnd"/>
            <w:r>
              <w:rPr>
                <w:rFonts w:ascii="Arial Narrow" w:hAnsi="Arial Narrow" w:cs="Tahoma"/>
                <w:bCs/>
                <w:color w:val="000000"/>
                <w:lang w:val="en-GB"/>
              </w:rPr>
              <w:t xml:space="preserve"> Nagar</w:t>
            </w:r>
            <w:r>
              <w:rPr>
                <w:rFonts w:ascii="Arial Narrow" w:hAnsi="Arial Narrow" w:cs="Tahoma"/>
              </w:rPr>
              <w:t xml:space="preserve">, Dr Bs </w:t>
            </w:r>
            <w:proofErr w:type="spellStart"/>
            <w:r>
              <w:rPr>
                <w:rFonts w:ascii="Arial Narrow" w:hAnsi="Arial Narrow" w:cs="Tahoma"/>
              </w:rPr>
              <w:t>Moonje</w:t>
            </w:r>
            <w:proofErr w:type="spellEnd"/>
            <w:r>
              <w:rPr>
                <w:rFonts w:ascii="Arial Narrow" w:hAnsi="Arial Narrow" w:cs="Tahoma"/>
              </w:rPr>
              <w:t xml:space="preserve"> Marg</w:t>
            </w:r>
            <w:r>
              <w:rPr>
                <w:rFonts w:ascii="Arial Narrow" w:hAnsi="Arial Narrow" w:cs="Tahoma"/>
                <w:bCs/>
                <w:color w:val="000000"/>
              </w:rPr>
              <w:t xml:space="preserve">, </w:t>
            </w:r>
            <w:r>
              <w:rPr>
                <w:rFonts w:ascii="Arial Narrow" w:hAnsi="Arial Narrow" w:cs="Tahoma"/>
                <w:color w:val="000000"/>
              </w:rPr>
              <w:t>Village - Nashik, Taluka &amp; District - Nashik,</w:t>
            </w:r>
            <w:r>
              <w:rPr>
                <w:rFonts w:ascii="Arial Narrow" w:hAnsi="Arial Narrow" w:cs="Tahoma"/>
                <w:color w:val="FF0000"/>
              </w:rPr>
              <w:t xml:space="preserve"> </w:t>
            </w:r>
            <w:r>
              <w:rPr>
                <w:rFonts w:ascii="Arial Narrow" w:hAnsi="Arial Narrow" w:cs="Tahoma"/>
                <w:color w:val="000000"/>
              </w:rPr>
              <w:t>PIN Code – 422 007, State – Maharashtra, Country India</w:t>
            </w:r>
          </w:p>
        </w:tc>
      </w:tr>
      <w:tr w:rsidR="00CF5D37" w:rsidRPr="00CF5D37" w14:paraId="2F1D634F" w14:textId="77777777" w:rsidTr="000F37F3">
        <w:tc>
          <w:tcPr>
            <w:tcW w:w="562" w:type="dxa"/>
          </w:tcPr>
          <w:p w14:paraId="1F7CFCE5"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18FE8E7F"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78AD658A" w14:textId="77777777" w:rsidR="00C1421B" w:rsidRPr="00DB79A7" w:rsidRDefault="006E7124" w:rsidP="00E540E1">
            <w:pPr>
              <w:spacing w:line="276" w:lineRule="auto"/>
              <w:rPr>
                <w:rFonts w:ascii="Arial Narrow" w:hAnsi="Arial Narrow"/>
                <w:color w:val="FF0000"/>
              </w:rPr>
            </w:pPr>
            <w:r w:rsidRPr="00085EEB">
              <w:rPr>
                <w:rFonts w:ascii="Arial Narrow" w:hAnsi="Arial Narrow" w:cs="Tahoma"/>
                <w:color w:val="000000"/>
              </w:rPr>
              <w:t xml:space="preserve">Residential </w:t>
            </w:r>
            <w:r>
              <w:rPr>
                <w:rFonts w:ascii="Arial Narrow" w:hAnsi="Arial Narrow" w:cs="Tahoma"/>
                <w:color w:val="000000"/>
                <w:lang w:val="en-US"/>
              </w:rPr>
              <w:t xml:space="preserve">Unit </w:t>
            </w:r>
            <w:r>
              <w:rPr>
                <w:rFonts w:ascii="Arial Narrow" w:hAnsi="Arial Narrow" w:cs="Tahoma"/>
                <w:color w:val="000000"/>
              </w:rPr>
              <w:t>No.</w:t>
            </w:r>
            <w:r w:rsidR="002B6814">
              <w:rPr>
                <w:rFonts w:ascii="Arial Narrow" w:hAnsi="Arial Narrow" w:cs="Tahoma"/>
                <w:color w:val="000000"/>
              </w:rPr>
              <w:t xml:space="preserve"> </w:t>
            </w:r>
            <w:r>
              <w:rPr>
                <w:rFonts w:ascii="Arial Narrow" w:hAnsi="Arial Narrow" w:cs="Tahoma"/>
                <w:color w:val="000000"/>
                <w:lang w:val="en-US"/>
              </w:rPr>
              <w:t>203</w:t>
            </w:r>
          </w:p>
        </w:tc>
      </w:tr>
      <w:tr w:rsidR="00CF5D37" w:rsidRPr="00CF5D37" w14:paraId="6DB75477" w14:textId="77777777" w:rsidTr="000F37F3">
        <w:tc>
          <w:tcPr>
            <w:tcW w:w="562" w:type="dxa"/>
          </w:tcPr>
          <w:p w14:paraId="15779110"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2704D19B"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7EE9E306" w14:textId="57043FFD" w:rsidR="00C1421B" w:rsidRPr="00DB79A7" w:rsidRDefault="0073552A" w:rsidP="002B6814">
            <w:pPr>
              <w:spacing w:line="276" w:lineRule="auto"/>
              <w:rPr>
                <w:rFonts w:ascii="Arial Narrow" w:hAnsi="Arial Narrow"/>
                <w:color w:val="FF0000"/>
              </w:rPr>
            </w:pPr>
            <w:r>
              <w:rPr>
                <w:rFonts w:ascii="Arial Narrow" w:hAnsi="Arial Narrow" w:cs="Tahoma"/>
                <w:color w:val="000000"/>
                <w:lang w:val="en-GB"/>
              </w:rPr>
              <w:t xml:space="preserve">Ground + Second </w:t>
            </w:r>
            <w:r>
              <w:rPr>
                <w:rFonts w:ascii="Arial Narrow" w:hAnsi="Arial Narrow" w:cs="Tahoma"/>
                <w:color w:val="000000"/>
              </w:rPr>
              <w:t>Floor</w:t>
            </w:r>
          </w:p>
        </w:tc>
      </w:tr>
      <w:tr w:rsidR="00CF5D37" w:rsidRPr="00CF5D37" w14:paraId="605C46AF" w14:textId="77777777" w:rsidTr="000F37F3">
        <w:tc>
          <w:tcPr>
            <w:tcW w:w="562" w:type="dxa"/>
          </w:tcPr>
          <w:p w14:paraId="2D3039AA"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2E20FFE8"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43063641" w14:textId="77777777" w:rsidR="00C1421B" w:rsidRPr="00CD221D" w:rsidRDefault="00AB3004" w:rsidP="00AB794F">
            <w:pPr>
              <w:spacing w:line="276" w:lineRule="auto"/>
              <w:rPr>
                <w:rFonts w:ascii="Arial Narrow" w:hAnsi="Arial Narrow"/>
                <w:color w:val="000000" w:themeColor="text1"/>
              </w:rPr>
            </w:pPr>
            <w:r w:rsidRPr="00EC7097">
              <w:rPr>
                <w:rFonts w:ascii="Arial Narrow" w:hAnsi="Arial Narrow" w:cs="TTFFB52530t00"/>
              </w:rPr>
              <w:t>Open Car Parking</w:t>
            </w:r>
          </w:p>
        </w:tc>
      </w:tr>
      <w:tr w:rsidR="00CF5D37" w:rsidRPr="00CF5D37" w14:paraId="221F1D46" w14:textId="77777777" w:rsidTr="000F37F3">
        <w:tc>
          <w:tcPr>
            <w:tcW w:w="562" w:type="dxa"/>
          </w:tcPr>
          <w:p w14:paraId="4F109711"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4A804BCE"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36E8F581"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59ECB7E0" w14:textId="77777777" w:rsidTr="000F37F3">
        <w:tc>
          <w:tcPr>
            <w:tcW w:w="562" w:type="dxa"/>
          </w:tcPr>
          <w:p w14:paraId="1EB2BDE1"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4A2B2419"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7414B83B"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2F832291" w14:textId="77777777" w:rsidTr="000F37F3">
        <w:tc>
          <w:tcPr>
            <w:tcW w:w="562" w:type="dxa"/>
          </w:tcPr>
          <w:p w14:paraId="695703BC"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4A372AB3"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416DE1FB"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3FBC2C9F" w14:textId="77777777" w:rsidTr="000F37F3">
        <w:tc>
          <w:tcPr>
            <w:tcW w:w="562" w:type="dxa"/>
          </w:tcPr>
          <w:p w14:paraId="54D1D9FC"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11A47310"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6CDEF078"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14:paraId="2D9505B6" w14:textId="77777777" w:rsidTr="000F37F3">
        <w:tc>
          <w:tcPr>
            <w:tcW w:w="562" w:type="dxa"/>
          </w:tcPr>
          <w:p w14:paraId="3108A182" w14:textId="77777777"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14:paraId="3328D896" w14:textId="77777777"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14:paraId="4109BC99" w14:textId="395DAA93" w:rsidR="00B949F3" w:rsidRPr="00DB79A7" w:rsidRDefault="006E7124" w:rsidP="00AB794F">
            <w:pPr>
              <w:spacing w:line="276" w:lineRule="auto"/>
              <w:rPr>
                <w:rFonts w:ascii="Arial Narrow" w:hAnsi="Arial Narrow" w:cs="TTFFB52530t00"/>
                <w:color w:val="FF0000"/>
              </w:rPr>
            </w:pPr>
            <w:r>
              <w:rPr>
                <w:rFonts w:ascii="Arial Narrow" w:hAnsi="Arial Narrow" w:cs="Arial"/>
              </w:rPr>
              <w:t>1996</w:t>
            </w:r>
            <w:r w:rsidR="00CD221D" w:rsidRPr="00EC714E">
              <w:rPr>
                <w:rFonts w:ascii="Arial Narrow" w:hAnsi="Arial Narrow" w:cs="Arial"/>
              </w:rPr>
              <w:t xml:space="preserve"> (As per Occupancy Certificate)</w:t>
            </w:r>
          </w:p>
        </w:tc>
      </w:tr>
      <w:tr w:rsidR="00CF5D37" w:rsidRPr="00CF5D37" w14:paraId="585FA96B" w14:textId="77777777" w:rsidTr="000F37F3">
        <w:tc>
          <w:tcPr>
            <w:tcW w:w="562" w:type="dxa"/>
          </w:tcPr>
          <w:p w14:paraId="4908DF93" w14:textId="77777777"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14:paraId="7475D6AD" w14:textId="77777777"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14:paraId="67B9A79A" w14:textId="6C138D52" w:rsidR="00C1421B" w:rsidRPr="00EC714E" w:rsidRDefault="006E7124" w:rsidP="00AB794F">
            <w:pPr>
              <w:spacing w:line="276" w:lineRule="auto"/>
              <w:rPr>
                <w:rFonts w:ascii="Arial Narrow" w:hAnsi="Arial Narrow"/>
              </w:rPr>
            </w:pPr>
            <w:r>
              <w:rPr>
                <w:rFonts w:ascii="Arial Narrow" w:hAnsi="Arial Narrow" w:cs="TTFFB52530t00"/>
              </w:rPr>
              <w:t>27</w:t>
            </w:r>
            <w:r w:rsidR="0073552A">
              <w:rPr>
                <w:rFonts w:ascii="Arial Narrow" w:hAnsi="Arial Narrow" w:cs="TTFFB52530t00"/>
              </w:rPr>
              <w:t xml:space="preserve"> </w:t>
            </w:r>
            <w:r w:rsidR="005B04E9" w:rsidRPr="00EC714E">
              <w:rPr>
                <w:rFonts w:ascii="Arial Narrow" w:hAnsi="Arial Narrow" w:cs="TTFFB52530t00"/>
              </w:rPr>
              <w:t>years</w:t>
            </w:r>
          </w:p>
        </w:tc>
      </w:tr>
      <w:tr w:rsidR="00CF5D37" w:rsidRPr="00CF5D37" w14:paraId="51F3ADB6" w14:textId="77777777" w:rsidTr="000F37F3">
        <w:tc>
          <w:tcPr>
            <w:tcW w:w="562" w:type="dxa"/>
          </w:tcPr>
          <w:p w14:paraId="68F34BFB"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58B6BB6B"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7540CC8A" w14:textId="452180BE" w:rsidR="00C1421B" w:rsidRPr="00EC714E" w:rsidRDefault="006E7124" w:rsidP="00330AA3">
            <w:pPr>
              <w:spacing w:line="276" w:lineRule="auto"/>
              <w:jc w:val="both"/>
              <w:rPr>
                <w:rFonts w:ascii="Arial Narrow" w:hAnsi="Arial Narrow"/>
              </w:rPr>
            </w:pPr>
            <w:r>
              <w:rPr>
                <w:rFonts w:ascii="Arial Narrow" w:hAnsi="Arial Narrow"/>
              </w:rPr>
              <w:t>33</w:t>
            </w:r>
            <w:r w:rsidR="0073552A">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2B6814">
              <w:rPr>
                <w:rFonts w:ascii="Arial Narrow" w:hAnsi="Arial Narrow"/>
              </w:rPr>
              <w:t xml:space="preserve"> </w:t>
            </w:r>
            <w:r w:rsidR="00D9544D" w:rsidRPr="00EC714E">
              <w:rPr>
                <w:rFonts w:ascii="Arial Narrow" w:hAnsi="Arial Narrow"/>
              </w:rPr>
              <w:t>preventive</w:t>
            </w:r>
            <w:r w:rsidR="002B6814">
              <w:rPr>
                <w:rFonts w:ascii="Arial Narrow" w:hAnsi="Arial Narrow"/>
              </w:rPr>
              <w:t xml:space="preserve"> </w:t>
            </w:r>
            <w:r w:rsidR="00D9544D" w:rsidRPr="00EC714E">
              <w:rPr>
                <w:rFonts w:ascii="Arial Narrow" w:hAnsi="Arial Narrow"/>
              </w:rPr>
              <w:t>periodic maintenance &amp; structural repairs.</w:t>
            </w:r>
          </w:p>
        </w:tc>
      </w:tr>
      <w:tr w:rsidR="00CF5D37" w:rsidRPr="00CF5D37" w14:paraId="43D00A28" w14:textId="77777777" w:rsidTr="000F37F3">
        <w:tc>
          <w:tcPr>
            <w:tcW w:w="562" w:type="dxa"/>
          </w:tcPr>
          <w:p w14:paraId="0C5C0865"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41BAC609" w14:textId="77777777" w:rsidR="00C1421B" w:rsidRPr="00CF5D37" w:rsidRDefault="006E7124" w:rsidP="004B4DDC">
            <w:pPr>
              <w:spacing w:line="276" w:lineRule="auto"/>
              <w:rPr>
                <w:rFonts w:ascii="Arial Narrow" w:hAnsi="Arial Narrow"/>
              </w:rPr>
            </w:pPr>
            <w:r w:rsidRPr="009C3312">
              <w:rPr>
                <w:rFonts w:ascii="Arial Narrow" w:hAnsi="Arial Narrow" w:cs="TTFFB52530t00"/>
              </w:rPr>
              <w:t>Number of Dwelling units in the building</w:t>
            </w:r>
          </w:p>
        </w:tc>
        <w:tc>
          <w:tcPr>
            <w:tcW w:w="4910" w:type="dxa"/>
          </w:tcPr>
          <w:p w14:paraId="354C1BB7" w14:textId="77777777" w:rsidR="00C1421B" w:rsidRPr="00DB79A7" w:rsidRDefault="006E7124" w:rsidP="0031318C">
            <w:pPr>
              <w:spacing w:line="276" w:lineRule="auto"/>
              <w:rPr>
                <w:rFonts w:ascii="Arial Narrow" w:hAnsi="Arial Narrow"/>
                <w:color w:val="FF0000"/>
              </w:rPr>
            </w:pPr>
            <w:r>
              <w:rPr>
                <w:rFonts w:ascii="Arial Narrow" w:hAnsi="Arial Narrow"/>
                <w:color w:val="000000"/>
              </w:rPr>
              <w:t>6 Unit Houses</w:t>
            </w:r>
          </w:p>
        </w:tc>
      </w:tr>
      <w:tr w:rsidR="00F136F4" w:rsidRPr="00CF5D37" w14:paraId="20DEF8DC" w14:textId="77777777" w:rsidTr="00F21A96">
        <w:trPr>
          <w:trHeight w:val="353"/>
        </w:trPr>
        <w:tc>
          <w:tcPr>
            <w:tcW w:w="562" w:type="dxa"/>
          </w:tcPr>
          <w:p w14:paraId="1F226FBC"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0725328D"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391107FE"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5D6C5AA9" w14:textId="77777777" w:rsidR="00310E07" w:rsidRPr="00CF5D37" w:rsidRDefault="00310E07" w:rsidP="00AB794F">
            <w:pPr>
              <w:spacing w:line="276" w:lineRule="auto"/>
              <w:rPr>
                <w:rFonts w:ascii="Arial Narrow" w:hAnsi="Arial Narrow"/>
              </w:rPr>
            </w:pPr>
          </w:p>
        </w:tc>
      </w:tr>
    </w:tbl>
    <w:p w14:paraId="24FDE63E" w14:textId="77777777" w:rsidR="00A45E6F" w:rsidRPr="00CF5D37" w:rsidRDefault="00A45E6F" w:rsidP="00BF74CD">
      <w:pPr>
        <w:spacing w:line="240" w:lineRule="auto"/>
        <w:rPr>
          <w:rFonts w:ascii="Arial Narrow" w:hAnsi="Arial Narrow"/>
          <w:color w:val="FF0000"/>
          <w:sz w:val="2"/>
        </w:rPr>
      </w:pPr>
    </w:p>
    <w:p w14:paraId="3B769597"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4F559D1E"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2EDC49EE" w14:textId="77777777" w:rsidTr="000F37F3">
        <w:tc>
          <w:tcPr>
            <w:tcW w:w="562" w:type="dxa"/>
          </w:tcPr>
          <w:p w14:paraId="22796AE1"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2706118E"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14:paraId="342BB68C" w14:textId="77777777" w:rsidTr="000F37F3">
        <w:tc>
          <w:tcPr>
            <w:tcW w:w="562" w:type="dxa"/>
          </w:tcPr>
          <w:p w14:paraId="540D0507" w14:textId="77777777" w:rsidR="00EA3BA7" w:rsidRPr="00CF5D37" w:rsidRDefault="00EA3BA7" w:rsidP="00F21A96">
            <w:pPr>
              <w:rPr>
                <w:rFonts w:ascii="Arial Narrow" w:hAnsi="Arial Narrow"/>
              </w:rPr>
            </w:pPr>
            <w:r w:rsidRPr="00CF5D37">
              <w:rPr>
                <w:rFonts w:ascii="Arial Narrow" w:hAnsi="Arial Narrow"/>
              </w:rPr>
              <w:t>1</w:t>
            </w:r>
          </w:p>
        </w:tc>
        <w:tc>
          <w:tcPr>
            <w:tcW w:w="3544" w:type="dxa"/>
          </w:tcPr>
          <w:p w14:paraId="1286C805" w14:textId="77777777"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14:paraId="57B41F90" w14:textId="77777777"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14:paraId="09E3331C" w14:textId="77777777" w:rsidTr="000F37F3">
        <w:tc>
          <w:tcPr>
            <w:tcW w:w="562" w:type="dxa"/>
          </w:tcPr>
          <w:p w14:paraId="0C06ED88" w14:textId="77777777" w:rsidR="00565911" w:rsidRPr="00CF5D37" w:rsidRDefault="00565911" w:rsidP="008A2876">
            <w:pPr>
              <w:rPr>
                <w:rFonts w:ascii="Arial Narrow" w:hAnsi="Arial Narrow"/>
              </w:rPr>
            </w:pPr>
            <w:r w:rsidRPr="00CF5D37">
              <w:rPr>
                <w:rFonts w:ascii="Arial Narrow" w:hAnsi="Arial Narrow"/>
              </w:rPr>
              <w:t>2</w:t>
            </w:r>
          </w:p>
        </w:tc>
        <w:tc>
          <w:tcPr>
            <w:tcW w:w="3544" w:type="dxa"/>
          </w:tcPr>
          <w:p w14:paraId="00D337A0" w14:textId="77777777"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14:paraId="4209B7F6"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3D4F6629" w14:textId="77777777" w:rsidTr="000F37F3">
        <w:tc>
          <w:tcPr>
            <w:tcW w:w="562" w:type="dxa"/>
          </w:tcPr>
          <w:p w14:paraId="6C2C76D6" w14:textId="77777777" w:rsidR="00565911" w:rsidRPr="00CF5D37" w:rsidRDefault="00565911" w:rsidP="008A2876">
            <w:pPr>
              <w:rPr>
                <w:rFonts w:ascii="Arial Narrow" w:hAnsi="Arial Narrow"/>
              </w:rPr>
            </w:pPr>
            <w:r w:rsidRPr="00CF5D37">
              <w:rPr>
                <w:rFonts w:ascii="Arial Narrow" w:hAnsi="Arial Narrow"/>
              </w:rPr>
              <w:t>3</w:t>
            </w:r>
          </w:p>
        </w:tc>
        <w:tc>
          <w:tcPr>
            <w:tcW w:w="3544" w:type="dxa"/>
          </w:tcPr>
          <w:p w14:paraId="00D7DC64" w14:textId="77777777"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14:paraId="742EAA7D"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4524F39B" w14:textId="77777777" w:rsidTr="000F37F3">
        <w:tc>
          <w:tcPr>
            <w:tcW w:w="562" w:type="dxa"/>
          </w:tcPr>
          <w:p w14:paraId="2A0F15BA"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1FC14A74"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5551FB5D"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1B734B9A" w14:textId="77777777" w:rsidTr="000F37F3">
        <w:tc>
          <w:tcPr>
            <w:tcW w:w="562" w:type="dxa"/>
          </w:tcPr>
          <w:p w14:paraId="35A24C76"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2E5C2BD3"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210A1924"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0B61FCAC" w14:textId="77777777" w:rsidTr="000F37F3">
        <w:tc>
          <w:tcPr>
            <w:tcW w:w="562" w:type="dxa"/>
          </w:tcPr>
          <w:p w14:paraId="31281E66"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6B230585"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3997B0AF"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186D072E" w14:textId="77777777" w:rsidTr="000F37F3">
        <w:tc>
          <w:tcPr>
            <w:tcW w:w="562" w:type="dxa"/>
          </w:tcPr>
          <w:p w14:paraId="492716D2"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7BA342F0"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414BEA6C"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4C033F05" w14:textId="77777777" w:rsidTr="00010371">
        <w:trPr>
          <w:trHeight w:val="395"/>
        </w:trPr>
        <w:tc>
          <w:tcPr>
            <w:tcW w:w="562" w:type="dxa"/>
          </w:tcPr>
          <w:p w14:paraId="29B9304D"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407EC37A"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5A1E006D"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7FB315E2" w14:textId="77777777" w:rsidTr="00010371">
        <w:trPr>
          <w:trHeight w:val="413"/>
        </w:trPr>
        <w:tc>
          <w:tcPr>
            <w:tcW w:w="562" w:type="dxa"/>
          </w:tcPr>
          <w:p w14:paraId="33959276"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0C208513"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569DD2F6"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2209A398" w14:textId="77777777" w:rsidTr="00010371">
        <w:trPr>
          <w:trHeight w:val="350"/>
        </w:trPr>
        <w:tc>
          <w:tcPr>
            <w:tcW w:w="562" w:type="dxa"/>
          </w:tcPr>
          <w:p w14:paraId="145B7C3C"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14B9CA77"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3698E157" w14:textId="4D0ABF54"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42672B">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46F1E">
              <w:rPr>
                <w:rFonts w:ascii="Arial Narrow" w:hAnsi="Arial Narrow"/>
              </w:rPr>
              <w:t xml:space="preserve">Average </w:t>
            </w:r>
            <w:r w:rsidR="00BC0E9C" w:rsidRPr="00CF5D37">
              <w:rPr>
                <w:rFonts w:ascii="Arial Narrow" w:hAnsi="Arial Narrow"/>
              </w:rPr>
              <w:t>condition</w:t>
            </w:r>
          </w:p>
        </w:tc>
      </w:tr>
      <w:tr w:rsidR="00CF5D37" w:rsidRPr="00CF5D37" w14:paraId="26319658" w14:textId="77777777" w:rsidTr="000F37F3">
        <w:tc>
          <w:tcPr>
            <w:tcW w:w="562" w:type="dxa"/>
          </w:tcPr>
          <w:p w14:paraId="66D5C1A7"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31730FCA"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68CFE387" w14:textId="77777777" w:rsidTr="000F37F3">
        <w:tc>
          <w:tcPr>
            <w:tcW w:w="562" w:type="dxa"/>
          </w:tcPr>
          <w:p w14:paraId="57617F44"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525C309D"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35C1D9DE"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3F5E3128" w14:textId="77777777" w:rsidTr="000F37F3">
        <w:tc>
          <w:tcPr>
            <w:tcW w:w="562" w:type="dxa"/>
          </w:tcPr>
          <w:p w14:paraId="0A588FA2"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028AE850"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25FEE9DB"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46F25959" w14:textId="77777777" w:rsidTr="000F37F3">
        <w:tc>
          <w:tcPr>
            <w:tcW w:w="562" w:type="dxa"/>
          </w:tcPr>
          <w:p w14:paraId="1B9097A9"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1516F6DA"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2D08D579"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7E217244" w14:textId="77777777" w:rsidTr="000F37F3">
        <w:tc>
          <w:tcPr>
            <w:tcW w:w="562" w:type="dxa"/>
          </w:tcPr>
          <w:p w14:paraId="5A5A95BB"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602EFE13"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05D60243"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20FDF606" w14:textId="77777777" w:rsidTr="000F37F3">
        <w:tc>
          <w:tcPr>
            <w:tcW w:w="562" w:type="dxa"/>
          </w:tcPr>
          <w:p w14:paraId="6429A82A"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2D255110"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0BA3ABAE" w14:textId="77777777" w:rsidR="00173D38" w:rsidRPr="00D91183" w:rsidRDefault="00742925" w:rsidP="00565911">
            <w:pPr>
              <w:jc w:val="both"/>
              <w:rPr>
                <w:rFonts w:ascii="Arial Narrow" w:hAnsi="Arial Narrow"/>
                <w:color w:val="000000" w:themeColor="text1"/>
              </w:rPr>
            </w:pPr>
            <w:r w:rsidRPr="00D91183">
              <w:rPr>
                <w:rFonts w:ascii="Arial Narrow" w:hAnsi="Arial Narrow"/>
                <w:color w:val="000000" w:themeColor="text1"/>
              </w:rPr>
              <w:t>External Wall</w:t>
            </w:r>
            <w:r w:rsidR="002E4335">
              <w:rPr>
                <w:rFonts w:ascii="Arial Narrow" w:hAnsi="Arial Narrow"/>
                <w:color w:val="000000" w:themeColor="text1"/>
              </w:rPr>
              <w:t xml:space="preserve"> Plaster </w:t>
            </w:r>
            <w:r w:rsidR="004D523E" w:rsidRPr="00D91183">
              <w:rPr>
                <w:rFonts w:ascii="Arial Narrow" w:hAnsi="Arial Narrow"/>
                <w:color w:val="000000" w:themeColor="text1"/>
              </w:rPr>
              <w:t xml:space="preserve">and Painting Condition is </w:t>
            </w:r>
            <w:r w:rsidR="00565911" w:rsidRPr="00D91183">
              <w:rPr>
                <w:rFonts w:ascii="Arial Narrow" w:hAnsi="Arial Narrow"/>
                <w:color w:val="000000" w:themeColor="text1"/>
              </w:rPr>
              <w:t>Good</w:t>
            </w:r>
            <w:r w:rsidR="004D523E" w:rsidRPr="00D91183">
              <w:rPr>
                <w:rFonts w:ascii="Arial Narrow" w:hAnsi="Arial Narrow"/>
                <w:color w:val="000000" w:themeColor="text1"/>
              </w:rPr>
              <w:t>.</w:t>
            </w:r>
          </w:p>
        </w:tc>
      </w:tr>
      <w:tr w:rsidR="00173D38" w:rsidRPr="00CF5D37" w14:paraId="69FE09D3" w14:textId="77777777" w:rsidTr="000F37F3">
        <w:tc>
          <w:tcPr>
            <w:tcW w:w="562" w:type="dxa"/>
          </w:tcPr>
          <w:p w14:paraId="49D4066B" w14:textId="77777777" w:rsidR="00173D38" w:rsidRPr="00CF5D37" w:rsidRDefault="00173D38" w:rsidP="00173D38">
            <w:pPr>
              <w:rPr>
                <w:rFonts w:ascii="Arial Narrow" w:hAnsi="Arial Narrow"/>
              </w:rPr>
            </w:pPr>
            <w:r w:rsidRPr="00CF5D37">
              <w:rPr>
                <w:rFonts w:ascii="Arial Narrow" w:hAnsi="Arial Narrow"/>
              </w:rPr>
              <w:t>6</w:t>
            </w:r>
          </w:p>
        </w:tc>
        <w:tc>
          <w:tcPr>
            <w:tcW w:w="3544" w:type="dxa"/>
          </w:tcPr>
          <w:p w14:paraId="66070039" w14:textId="77777777"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14:paraId="35A0843E" w14:textId="77777777"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14:paraId="51CBD28C"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50D0680A" w14:textId="77777777" w:rsidTr="000F37F3">
        <w:tc>
          <w:tcPr>
            <w:tcW w:w="518" w:type="dxa"/>
          </w:tcPr>
          <w:p w14:paraId="1359181C"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5BFE9614"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40556A49" w14:textId="77777777" w:rsidTr="000F37F3">
        <w:tc>
          <w:tcPr>
            <w:tcW w:w="518" w:type="dxa"/>
          </w:tcPr>
          <w:p w14:paraId="66341B40"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78065B5C"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26EBD4F4"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2737E174" w14:textId="77777777" w:rsidTr="000F37F3">
        <w:tc>
          <w:tcPr>
            <w:tcW w:w="518" w:type="dxa"/>
          </w:tcPr>
          <w:p w14:paraId="27DB3D99"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20D6F093"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70D7F0A5" w14:textId="77777777" w:rsidR="00402248" w:rsidRPr="00010371" w:rsidRDefault="002F5114" w:rsidP="00F21A96">
            <w:pPr>
              <w:rPr>
                <w:rFonts w:ascii="Arial Narrow" w:hAnsi="Arial Narrow"/>
              </w:rPr>
            </w:pPr>
            <w:r>
              <w:rPr>
                <w:rFonts w:ascii="Arial Narrow" w:hAnsi="Arial Narrow"/>
              </w:rPr>
              <w:t>-</w:t>
            </w:r>
          </w:p>
        </w:tc>
      </w:tr>
    </w:tbl>
    <w:p w14:paraId="25D0EE31"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75BA134D" w14:textId="77777777" w:rsidTr="00437A82">
        <w:tc>
          <w:tcPr>
            <w:tcW w:w="562" w:type="dxa"/>
          </w:tcPr>
          <w:p w14:paraId="5B4E997A"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7162C8B1"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3C681E2B" w14:textId="77777777" w:rsidTr="00437A82">
        <w:tc>
          <w:tcPr>
            <w:tcW w:w="9016" w:type="dxa"/>
            <w:gridSpan w:val="2"/>
          </w:tcPr>
          <w:p w14:paraId="7E836B7A" w14:textId="267635DD"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6E7124">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42672B">
              <w:rPr>
                <w:rFonts w:ascii="Arial Narrow" w:hAnsi="Arial Narrow"/>
              </w:rPr>
              <w:t xml:space="preserve">Ground + Second </w:t>
            </w:r>
            <w:r w:rsidR="00956824" w:rsidRPr="00DC0ECC">
              <w:rPr>
                <w:rFonts w:ascii="Arial Narrow" w:hAnsi="Arial Narrow" w:cs="TTFFB52530t00"/>
              </w:rPr>
              <w:t>floor</w:t>
            </w:r>
            <w:r w:rsidR="006E7124">
              <w:rPr>
                <w:rFonts w:ascii="Arial Narrow" w:hAnsi="Arial Narrow" w:cs="TTFFB52530t00"/>
              </w:rPr>
              <w:t xml:space="preserve"> </w:t>
            </w:r>
            <w:r w:rsidR="00CF1D55" w:rsidRPr="00DC0ECC">
              <w:rPr>
                <w:rFonts w:ascii="Arial Narrow" w:hAnsi="Arial Narrow"/>
              </w:rPr>
              <w:t>which</w:t>
            </w:r>
            <w:r w:rsidR="006E7124">
              <w:rPr>
                <w:rFonts w:ascii="Arial Narrow" w:hAnsi="Arial Narrow"/>
              </w:rPr>
              <w:t xml:space="preserve"> </w:t>
            </w:r>
            <w:r w:rsidR="00CE4C21" w:rsidRPr="00DC0ECC">
              <w:rPr>
                <w:rFonts w:ascii="Arial Narrow" w:hAnsi="Arial Narrow"/>
              </w:rPr>
              <w:t>are</w:t>
            </w:r>
            <w:r w:rsidR="006E7124">
              <w:rPr>
                <w:rFonts w:ascii="Arial Narrow" w:hAnsi="Arial Narrow"/>
              </w:rPr>
              <w:t xml:space="preserve"> constructed in year 1996</w:t>
            </w:r>
            <w:r w:rsidR="00DC0ECC" w:rsidRPr="002928F8">
              <w:rPr>
                <w:rFonts w:ascii="Arial Narrow" w:hAnsi="Arial Narrow" w:cs="Arial"/>
              </w:rPr>
              <w:t xml:space="preserve"> (As per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6E7124">
              <w:rPr>
                <w:rFonts w:ascii="Arial Narrow" w:hAnsi="Arial Narrow"/>
              </w:rPr>
              <w:t xml:space="preserve">33 </w:t>
            </w:r>
            <w:r w:rsidR="003C2E6D" w:rsidRPr="00C3219B">
              <w:rPr>
                <w:rFonts w:ascii="Arial Narrow" w:hAnsi="Arial Narrow"/>
              </w:rPr>
              <w:t>years’</w:t>
            </w:r>
            <w:r w:rsidR="002B6814">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12BF26ED" w14:textId="77777777" w:rsidR="00A6569A" w:rsidRPr="002928F8" w:rsidRDefault="00A6569A" w:rsidP="00F21A96">
            <w:pPr>
              <w:jc w:val="both"/>
              <w:rPr>
                <w:rFonts w:ascii="Arial Narrow" w:hAnsi="Arial Narrow"/>
                <w:sz w:val="14"/>
              </w:rPr>
            </w:pPr>
          </w:p>
          <w:p w14:paraId="4A451276" w14:textId="1FFD3382"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6E7124">
              <w:rPr>
                <w:rFonts w:ascii="Arial Narrow" w:hAnsi="Arial Narrow"/>
              </w:rPr>
              <w:t>21</w:t>
            </w:r>
            <w:r w:rsidR="00124D2C" w:rsidRPr="00DB79A7">
              <w:rPr>
                <w:rFonts w:ascii="Arial Narrow" w:hAnsi="Arial Narrow"/>
              </w:rPr>
              <w:t>.</w:t>
            </w:r>
            <w:r w:rsidR="006E7124">
              <w:rPr>
                <w:rFonts w:ascii="Arial Narrow" w:hAnsi="Arial Narrow"/>
              </w:rPr>
              <w:t>06</w:t>
            </w:r>
            <w:r w:rsidR="00102F78" w:rsidRPr="00DB79A7">
              <w:rPr>
                <w:rFonts w:ascii="Arial Narrow" w:hAnsi="Arial Narrow"/>
              </w:rPr>
              <w:t>.202</w:t>
            </w:r>
            <w:r w:rsidR="00DC6841" w:rsidRPr="00DB79A7">
              <w:rPr>
                <w:rFonts w:ascii="Arial Narrow" w:hAnsi="Arial Narrow"/>
              </w:rPr>
              <w:t>3</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42672B">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14:paraId="56E213D4" w14:textId="77777777" w:rsidR="006E2CF4" w:rsidRPr="00010371" w:rsidRDefault="006E2CF4" w:rsidP="00F21A96">
            <w:pPr>
              <w:jc w:val="both"/>
              <w:rPr>
                <w:rFonts w:ascii="Arial Narrow" w:hAnsi="Arial Narrow"/>
                <w:sz w:val="10"/>
              </w:rPr>
            </w:pPr>
          </w:p>
          <w:p w14:paraId="3A1F997D"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69501258" w14:textId="77777777" w:rsidR="006E2CF4" w:rsidRPr="00010371" w:rsidRDefault="006E2CF4" w:rsidP="00F21A96">
            <w:pPr>
              <w:jc w:val="both"/>
              <w:rPr>
                <w:rFonts w:ascii="Arial Narrow" w:hAnsi="Arial Narrow"/>
                <w:sz w:val="10"/>
              </w:rPr>
            </w:pPr>
          </w:p>
          <w:p w14:paraId="3FDCB42D"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10F90601" w14:textId="77777777" w:rsidR="00310E07" w:rsidRPr="00010371" w:rsidRDefault="00310E07" w:rsidP="00F21A96">
            <w:pPr>
              <w:jc w:val="both"/>
              <w:rPr>
                <w:rFonts w:ascii="Arial Narrow" w:hAnsi="Arial Narrow"/>
              </w:rPr>
            </w:pPr>
          </w:p>
        </w:tc>
      </w:tr>
    </w:tbl>
    <w:p w14:paraId="015A2E3E" w14:textId="77777777" w:rsidR="00402248" w:rsidRPr="00CF5D37" w:rsidRDefault="00402248" w:rsidP="00C1421B">
      <w:pPr>
        <w:rPr>
          <w:rFonts w:ascii="Arial Narrow" w:hAnsi="Arial Narrow"/>
          <w:color w:val="FF0000"/>
        </w:rPr>
      </w:pPr>
    </w:p>
    <w:p w14:paraId="7BACB319" w14:textId="77777777" w:rsidR="00FA5F28" w:rsidRPr="00CF5D37" w:rsidRDefault="00FA5F28" w:rsidP="00C1421B">
      <w:pPr>
        <w:rPr>
          <w:rFonts w:ascii="Arial Narrow" w:hAnsi="Arial Narrow"/>
          <w:color w:val="FF0000"/>
        </w:rPr>
      </w:pPr>
    </w:p>
    <w:p w14:paraId="2B5FB73A" w14:textId="77777777" w:rsidR="00F26C09" w:rsidRPr="00CF5D37" w:rsidRDefault="00F26C09" w:rsidP="00C1421B">
      <w:pPr>
        <w:rPr>
          <w:rFonts w:ascii="Arial Narrow" w:hAnsi="Arial Narrow"/>
          <w:color w:val="FF0000"/>
        </w:rPr>
      </w:pPr>
    </w:p>
    <w:p w14:paraId="1204F5BA" w14:textId="77777777" w:rsidR="0003023E" w:rsidRPr="003C1B00" w:rsidRDefault="0003023E" w:rsidP="0003023E">
      <w:pPr>
        <w:pStyle w:val="BodyText3"/>
        <w:rPr>
          <w:rFonts w:ascii="Arial Narrow" w:hAnsi="Arial Narrow" w:cs="Tahoma"/>
          <w:b/>
          <w:bCs/>
          <w:iCs/>
          <w:color w:val="000000"/>
          <w:sz w:val="22"/>
          <w:szCs w:val="22"/>
        </w:rPr>
      </w:pPr>
      <w:r w:rsidRPr="003C1B00">
        <w:rPr>
          <w:rFonts w:ascii="Arial Narrow" w:hAnsi="Arial Narrow" w:cs="Tahoma"/>
          <w:b/>
          <w:bCs/>
          <w:iCs/>
          <w:color w:val="000000"/>
          <w:sz w:val="22"/>
          <w:szCs w:val="22"/>
        </w:rPr>
        <w:t>Sharadkumar B. Chalikwar</w:t>
      </w:r>
    </w:p>
    <w:p w14:paraId="6353A940"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Govt. Reg. Valuer</w:t>
      </w:r>
    </w:p>
    <w:p w14:paraId="1B90DD6F"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Chartered Engineer (India)</w:t>
      </w:r>
    </w:p>
    <w:p w14:paraId="1F8BB55B" w14:textId="77777777" w:rsidR="0003023E" w:rsidRPr="003C1B00" w:rsidRDefault="0003023E" w:rsidP="0003023E">
      <w:pPr>
        <w:pStyle w:val="BodyText3"/>
        <w:rPr>
          <w:rFonts w:ascii="Arial Narrow" w:hAnsi="Arial Narrow" w:cs="Tahoma"/>
          <w:bCs/>
          <w:iCs/>
          <w:color w:val="000000"/>
          <w:sz w:val="22"/>
          <w:szCs w:val="22"/>
          <w:lang w:val="en-US"/>
        </w:rPr>
      </w:pPr>
      <w:r w:rsidRPr="003C1B00">
        <w:rPr>
          <w:rFonts w:ascii="Arial Narrow" w:hAnsi="Arial Narrow" w:cs="Tahoma"/>
          <w:bCs/>
          <w:iCs/>
          <w:color w:val="000000"/>
          <w:sz w:val="22"/>
          <w:szCs w:val="22"/>
        </w:rPr>
        <w:t>Reg. No. (N) CCIT/1-14/52/2008-09</w:t>
      </w:r>
    </w:p>
    <w:p w14:paraId="4DB92938" w14:textId="77777777" w:rsidR="0003023E" w:rsidRPr="006E7124" w:rsidRDefault="0003023E" w:rsidP="006E7124">
      <w:pPr>
        <w:pStyle w:val="BodyText3"/>
        <w:rPr>
          <w:rFonts w:ascii="Arial Narrow" w:hAnsi="Arial Narrow" w:cs="Tahoma"/>
          <w:sz w:val="22"/>
          <w:szCs w:val="22"/>
        </w:rPr>
      </w:pPr>
      <w:r w:rsidRPr="003C1B00">
        <w:rPr>
          <w:rFonts w:ascii="Arial Narrow" w:hAnsi="Arial Narrow"/>
          <w:color w:val="000000"/>
          <w:sz w:val="22"/>
          <w:szCs w:val="22"/>
        </w:rPr>
        <w:t>Encl: Valuation report</w:t>
      </w:r>
    </w:p>
    <w:p w14:paraId="536F15EB" w14:textId="77777777" w:rsidR="00AC2A9A" w:rsidRPr="00A53633" w:rsidRDefault="00AC2A9A" w:rsidP="00AC2A9A">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14:paraId="67A8CAA2" w14:textId="77777777" w:rsidR="00AC2A9A" w:rsidRDefault="00BD4165" w:rsidP="00AC2A9A">
      <w:pPr>
        <w:jc w:val="center"/>
        <w:rPr>
          <w:rFonts w:ascii="Arial Narrow" w:hAnsi="Arial Narrow"/>
          <w:b/>
          <w:bCs/>
          <w:sz w:val="36"/>
          <w:szCs w:val="36"/>
          <w:u w:val="single"/>
        </w:rPr>
      </w:pPr>
      <w:r>
        <w:rPr>
          <w:rFonts w:ascii="Arial Narrow" w:hAnsi="Arial Narrow"/>
          <w:b/>
          <w:bCs/>
          <w:noProof/>
          <w:sz w:val="36"/>
          <w:szCs w:val="36"/>
          <w:u w:val="single"/>
          <w:lang w:val="en-US"/>
        </w:rPr>
        <w:drawing>
          <wp:anchor distT="0" distB="0" distL="114300" distR="114300" simplePos="0" relativeHeight="251670528" behindDoc="1" locked="0" layoutInCell="1" allowOverlap="1" wp14:anchorId="37967DAA" wp14:editId="235FB6C1">
            <wp:simplePos x="0" y="0"/>
            <wp:positionH relativeFrom="column">
              <wp:posOffset>3971925</wp:posOffset>
            </wp:positionH>
            <wp:positionV relativeFrom="paragraph">
              <wp:posOffset>90170</wp:posOffset>
            </wp:positionV>
            <wp:extent cx="2072005" cy="2675890"/>
            <wp:effectExtent l="38100" t="19050" r="23495" b="10160"/>
            <wp:wrapNone/>
            <wp:docPr id="1" name="Picture 4"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6-21 at 2"/>
                    <pic:cNvPicPr>
                      <a:picLocks noChangeAspect="1" noChangeArrowheads="1"/>
                    </pic:cNvPicPr>
                  </pic:nvPicPr>
                  <pic:blipFill>
                    <a:blip r:embed="rId7" cstate="print"/>
                    <a:srcRect/>
                    <a:stretch>
                      <a:fillRect/>
                    </a:stretch>
                  </pic:blipFill>
                  <pic:spPr bwMode="auto">
                    <a:xfrm>
                      <a:off x="0" y="0"/>
                      <a:ext cx="2072005" cy="2675890"/>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u w:val="single"/>
          <w:lang w:val="en-US"/>
        </w:rPr>
        <w:drawing>
          <wp:anchor distT="0" distB="0" distL="114300" distR="114300" simplePos="0" relativeHeight="251669504" behindDoc="1" locked="0" layoutInCell="1" allowOverlap="1" wp14:anchorId="29F2D558" wp14:editId="63EF5287">
            <wp:simplePos x="0" y="0"/>
            <wp:positionH relativeFrom="column">
              <wp:posOffset>1898015</wp:posOffset>
            </wp:positionH>
            <wp:positionV relativeFrom="paragraph">
              <wp:posOffset>92075</wp:posOffset>
            </wp:positionV>
            <wp:extent cx="1953260" cy="2673985"/>
            <wp:effectExtent l="38100" t="19050" r="27940" b="12065"/>
            <wp:wrapNone/>
            <wp:docPr id="3" name="Picture 3"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6-21 at 2"/>
                    <pic:cNvPicPr>
                      <a:picLocks noChangeAspect="1" noChangeArrowheads="1"/>
                    </pic:cNvPicPr>
                  </pic:nvPicPr>
                  <pic:blipFill>
                    <a:blip r:embed="rId8" cstate="print"/>
                    <a:srcRect/>
                    <a:stretch>
                      <a:fillRect/>
                    </a:stretch>
                  </pic:blipFill>
                  <pic:spPr bwMode="auto">
                    <a:xfrm>
                      <a:off x="0" y="0"/>
                      <a:ext cx="1953260" cy="2673985"/>
                    </a:xfrm>
                    <a:prstGeom prst="rect">
                      <a:avLst/>
                    </a:prstGeom>
                    <a:noFill/>
                    <a:ln w="12700">
                      <a:solidFill>
                        <a:srgbClr val="000000"/>
                      </a:solidFill>
                      <a:miter lim="800000"/>
                      <a:headEnd/>
                      <a:tailEnd/>
                    </a:ln>
                  </pic:spPr>
                </pic:pic>
              </a:graphicData>
            </a:graphic>
          </wp:anchor>
        </w:drawing>
      </w:r>
      <w:r w:rsidR="006E7124">
        <w:rPr>
          <w:rFonts w:ascii="Arial Narrow" w:hAnsi="Arial Narrow"/>
          <w:b/>
          <w:bCs/>
          <w:noProof/>
          <w:sz w:val="36"/>
          <w:szCs w:val="36"/>
          <w:u w:val="single"/>
          <w:lang w:val="en-US"/>
        </w:rPr>
        <w:drawing>
          <wp:anchor distT="0" distB="0" distL="114300" distR="114300" simplePos="0" relativeHeight="251668480" behindDoc="1" locked="0" layoutInCell="1" allowOverlap="1" wp14:anchorId="6F3E02C5" wp14:editId="38FD37D4">
            <wp:simplePos x="0" y="0"/>
            <wp:positionH relativeFrom="column">
              <wp:posOffset>-142875</wp:posOffset>
            </wp:positionH>
            <wp:positionV relativeFrom="paragraph">
              <wp:posOffset>84455</wp:posOffset>
            </wp:positionV>
            <wp:extent cx="1869440" cy="2677795"/>
            <wp:effectExtent l="19050" t="19050" r="16510" b="27305"/>
            <wp:wrapNone/>
            <wp:docPr id="2" name="Picture 2"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6-21 at 2"/>
                    <pic:cNvPicPr>
                      <a:picLocks noChangeAspect="1" noChangeArrowheads="1"/>
                    </pic:cNvPicPr>
                  </pic:nvPicPr>
                  <pic:blipFill>
                    <a:blip r:embed="rId9" cstate="print"/>
                    <a:srcRect/>
                    <a:stretch>
                      <a:fillRect/>
                    </a:stretch>
                  </pic:blipFill>
                  <pic:spPr bwMode="auto">
                    <a:xfrm>
                      <a:off x="0" y="0"/>
                      <a:ext cx="1869440" cy="2677795"/>
                    </a:xfrm>
                    <a:prstGeom prst="rect">
                      <a:avLst/>
                    </a:prstGeom>
                    <a:noFill/>
                    <a:ln w="12700">
                      <a:solidFill>
                        <a:srgbClr val="000000"/>
                      </a:solidFill>
                      <a:miter lim="800000"/>
                      <a:headEnd/>
                      <a:tailEnd/>
                    </a:ln>
                  </pic:spPr>
                </pic:pic>
              </a:graphicData>
            </a:graphic>
          </wp:anchor>
        </w:drawing>
      </w:r>
    </w:p>
    <w:p w14:paraId="5172A921" w14:textId="77777777" w:rsidR="00AC2A9A" w:rsidRDefault="00AC2A9A" w:rsidP="00AC2A9A">
      <w:pPr>
        <w:jc w:val="center"/>
        <w:rPr>
          <w:rFonts w:ascii="Arial Narrow" w:hAnsi="Arial Narrow"/>
          <w:b/>
          <w:bCs/>
          <w:sz w:val="36"/>
          <w:szCs w:val="36"/>
          <w:u w:val="single"/>
        </w:rPr>
      </w:pPr>
    </w:p>
    <w:p w14:paraId="36CF2FA1" w14:textId="77777777" w:rsidR="00AC2A9A" w:rsidRDefault="00AC2A9A" w:rsidP="00AC2A9A">
      <w:pPr>
        <w:jc w:val="center"/>
        <w:rPr>
          <w:rFonts w:ascii="Arial Narrow" w:hAnsi="Arial Narrow"/>
          <w:b/>
          <w:bCs/>
          <w:sz w:val="36"/>
          <w:szCs w:val="36"/>
          <w:u w:val="single"/>
        </w:rPr>
      </w:pPr>
    </w:p>
    <w:p w14:paraId="456308C2" w14:textId="77777777" w:rsidR="00AC2A9A" w:rsidRDefault="00AC2A9A" w:rsidP="00AC2A9A">
      <w:pPr>
        <w:jc w:val="center"/>
        <w:rPr>
          <w:rFonts w:ascii="Arial Narrow" w:hAnsi="Arial Narrow"/>
          <w:b/>
          <w:bCs/>
          <w:sz w:val="36"/>
          <w:szCs w:val="36"/>
          <w:u w:val="single"/>
        </w:rPr>
      </w:pPr>
    </w:p>
    <w:p w14:paraId="0353C915" w14:textId="77777777" w:rsidR="00AC2A9A" w:rsidRDefault="00AC2A9A" w:rsidP="00AC2A9A">
      <w:pPr>
        <w:rPr>
          <w:rFonts w:ascii="Arial Narrow" w:hAnsi="Arial Narrow"/>
          <w:b/>
          <w:bCs/>
          <w:sz w:val="36"/>
          <w:szCs w:val="36"/>
          <w:u w:val="single"/>
        </w:rPr>
      </w:pPr>
    </w:p>
    <w:p w14:paraId="4055CC7F" w14:textId="77777777" w:rsidR="00AC2A9A" w:rsidRDefault="00AC2A9A" w:rsidP="00AC2A9A">
      <w:pPr>
        <w:rPr>
          <w:rFonts w:ascii="Arial Narrow" w:hAnsi="Arial Narrow"/>
          <w:b/>
          <w:bCs/>
          <w:sz w:val="36"/>
          <w:szCs w:val="36"/>
          <w:u w:val="single"/>
        </w:rPr>
      </w:pPr>
    </w:p>
    <w:p w14:paraId="369301E0" w14:textId="77777777" w:rsidR="00AC2A9A" w:rsidRPr="00370688" w:rsidRDefault="00AC2A9A" w:rsidP="00AC2A9A">
      <w:pPr>
        <w:rPr>
          <w:rFonts w:ascii="Arial Narrow" w:hAnsi="Arial Narrow"/>
          <w:sz w:val="36"/>
          <w:szCs w:val="36"/>
        </w:rPr>
      </w:pPr>
    </w:p>
    <w:p w14:paraId="40BBC1C5" w14:textId="77777777" w:rsidR="00AC2A9A" w:rsidRPr="00370688" w:rsidRDefault="00BD4165" w:rsidP="00AC2A9A">
      <w:pPr>
        <w:rPr>
          <w:rFonts w:ascii="Arial Narrow" w:hAnsi="Arial Narrow"/>
          <w:sz w:val="36"/>
          <w:szCs w:val="36"/>
        </w:rPr>
      </w:pPr>
      <w:r>
        <w:rPr>
          <w:rFonts w:ascii="Arial Narrow" w:hAnsi="Arial Narrow"/>
          <w:noProof/>
          <w:sz w:val="36"/>
          <w:szCs w:val="36"/>
          <w:lang w:val="en-US"/>
        </w:rPr>
        <w:drawing>
          <wp:anchor distT="0" distB="0" distL="114300" distR="114300" simplePos="0" relativeHeight="251673600" behindDoc="1" locked="0" layoutInCell="1" allowOverlap="1" wp14:anchorId="65538805" wp14:editId="50961702">
            <wp:simplePos x="0" y="0"/>
            <wp:positionH relativeFrom="column">
              <wp:posOffset>3980815</wp:posOffset>
            </wp:positionH>
            <wp:positionV relativeFrom="paragraph">
              <wp:posOffset>178435</wp:posOffset>
            </wp:positionV>
            <wp:extent cx="2063115" cy="2737485"/>
            <wp:effectExtent l="38100" t="19050" r="13335" b="24765"/>
            <wp:wrapNone/>
            <wp:docPr id="7" name="Picture 7"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6-21 at 2"/>
                    <pic:cNvPicPr>
                      <a:picLocks noChangeAspect="1" noChangeArrowheads="1"/>
                    </pic:cNvPicPr>
                  </pic:nvPicPr>
                  <pic:blipFill>
                    <a:blip r:embed="rId10" cstate="print"/>
                    <a:srcRect/>
                    <a:stretch>
                      <a:fillRect/>
                    </a:stretch>
                  </pic:blipFill>
                  <pic:spPr bwMode="auto">
                    <a:xfrm>
                      <a:off x="0" y="0"/>
                      <a:ext cx="2063115" cy="2737485"/>
                    </a:xfrm>
                    <a:prstGeom prst="rect">
                      <a:avLst/>
                    </a:prstGeom>
                    <a:noFill/>
                    <a:ln w="12700">
                      <a:solidFill>
                        <a:srgbClr val="000000"/>
                      </a:solidFill>
                      <a:miter lim="800000"/>
                      <a:headEnd/>
                      <a:tailEnd/>
                    </a:ln>
                  </pic:spPr>
                </pic:pic>
              </a:graphicData>
            </a:graphic>
          </wp:anchor>
        </w:drawing>
      </w:r>
      <w:r>
        <w:rPr>
          <w:rFonts w:ascii="Arial Narrow" w:hAnsi="Arial Narrow"/>
          <w:noProof/>
          <w:sz w:val="36"/>
          <w:szCs w:val="36"/>
          <w:lang w:val="en-US"/>
        </w:rPr>
        <w:drawing>
          <wp:anchor distT="0" distB="0" distL="114300" distR="114300" simplePos="0" relativeHeight="251672576" behindDoc="1" locked="0" layoutInCell="1" allowOverlap="1" wp14:anchorId="28FD96D9" wp14:editId="2390C49F">
            <wp:simplePos x="0" y="0"/>
            <wp:positionH relativeFrom="column">
              <wp:posOffset>1898650</wp:posOffset>
            </wp:positionH>
            <wp:positionV relativeFrom="paragraph">
              <wp:posOffset>178435</wp:posOffset>
            </wp:positionV>
            <wp:extent cx="1950085" cy="2737485"/>
            <wp:effectExtent l="19050" t="19050" r="12065" b="24765"/>
            <wp:wrapNone/>
            <wp:docPr id="6" name="Picture 6"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6-21 at 2"/>
                    <pic:cNvPicPr>
                      <a:picLocks noChangeAspect="1" noChangeArrowheads="1"/>
                    </pic:cNvPicPr>
                  </pic:nvPicPr>
                  <pic:blipFill>
                    <a:blip r:embed="rId11" cstate="print"/>
                    <a:srcRect/>
                    <a:stretch>
                      <a:fillRect/>
                    </a:stretch>
                  </pic:blipFill>
                  <pic:spPr bwMode="auto">
                    <a:xfrm>
                      <a:off x="0" y="0"/>
                      <a:ext cx="1950085" cy="2737485"/>
                    </a:xfrm>
                    <a:prstGeom prst="rect">
                      <a:avLst/>
                    </a:prstGeom>
                    <a:noFill/>
                    <a:ln w="12700">
                      <a:solidFill>
                        <a:srgbClr val="000000"/>
                      </a:solidFill>
                      <a:miter lim="800000"/>
                      <a:headEnd/>
                      <a:tailEnd/>
                    </a:ln>
                  </pic:spPr>
                </pic:pic>
              </a:graphicData>
            </a:graphic>
          </wp:anchor>
        </w:drawing>
      </w:r>
      <w:r>
        <w:rPr>
          <w:rFonts w:ascii="Arial Narrow" w:hAnsi="Arial Narrow"/>
          <w:noProof/>
          <w:sz w:val="36"/>
          <w:szCs w:val="36"/>
          <w:lang w:val="en-US"/>
        </w:rPr>
        <w:drawing>
          <wp:anchor distT="0" distB="0" distL="114300" distR="114300" simplePos="0" relativeHeight="251671552" behindDoc="1" locked="0" layoutInCell="1" allowOverlap="1" wp14:anchorId="03D3CDAC" wp14:editId="6F860504">
            <wp:simplePos x="0" y="0"/>
            <wp:positionH relativeFrom="column">
              <wp:posOffset>-142875</wp:posOffset>
            </wp:positionH>
            <wp:positionV relativeFrom="paragraph">
              <wp:posOffset>174625</wp:posOffset>
            </wp:positionV>
            <wp:extent cx="1869440" cy="2739390"/>
            <wp:effectExtent l="38100" t="19050" r="16510" b="22860"/>
            <wp:wrapNone/>
            <wp:docPr id="5" name="Picture 5"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6-21 at 2"/>
                    <pic:cNvPicPr>
                      <a:picLocks noChangeAspect="1" noChangeArrowheads="1"/>
                    </pic:cNvPicPr>
                  </pic:nvPicPr>
                  <pic:blipFill>
                    <a:blip r:embed="rId12" cstate="print"/>
                    <a:srcRect/>
                    <a:stretch>
                      <a:fillRect/>
                    </a:stretch>
                  </pic:blipFill>
                  <pic:spPr bwMode="auto">
                    <a:xfrm>
                      <a:off x="0" y="0"/>
                      <a:ext cx="1869440" cy="2739390"/>
                    </a:xfrm>
                    <a:prstGeom prst="rect">
                      <a:avLst/>
                    </a:prstGeom>
                    <a:noFill/>
                    <a:ln w="12700">
                      <a:solidFill>
                        <a:srgbClr val="000000"/>
                      </a:solidFill>
                      <a:miter lim="800000"/>
                      <a:headEnd/>
                      <a:tailEnd/>
                    </a:ln>
                  </pic:spPr>
                </pic:pic>
              </a:graphicData>
            </a:graphic>
          </wp:anchor>
        </w:drawing>
      </w:r>
    </w:p>
    <w:p w14:paraId="7E0582C5" w14:textId="77777777" w:rsidR="00AC2A9A" w:rsidRPr="00370688" w:rsidRDefault="00AC2A9A" w:rsidP="00AC2A9A">
      <w:pPr>
        <w:rPr>
          <w:rFonts w:ascii="Arial Narrow" w:hAnsi="Arial Narrow"/>
          <w:sz w:val="36"/>
          <w:szCs w:val="36"/>
        </w:rPr>
      </w:pPr>
    </w:p>
    <w:p w14:paraId="3476C876" w14:textId="77777777" w:rsidR="00AC2A9A" w:rsidRDefault="00AC2A9A" w:rsidP="00AC2A9A">
      <w:pPr>
        <w:jc w:val="center"/>
        <w:rPr>
          <w:rFonts w:ascii="Arial Narrow" w:hAnsi="Arial Narrow"/>
          <w:sz w:val="36"/>
          <w:szCs w:val="36"/>
        </w:rPr>
      </w:pPr>
    </w:p>
    <w:p w14:paraId="4BF52B50" w14:textId="77777777" w:rsidR="00955B87" w:rsidRPr="00AC2A9A" w:rsidRDefault="00AC2A9A" w:rsidP="00AC2A9A">
      <w:pPr>
        <w:tabs>
          <w:tab w:val="left" w:pos="3002"/>
        </w:tabs>
        <w:rPr>
          <w:rFonts w:ascii="Arial Narrow" w:hAnsi="Arial Narrow"/>
          <w:sz w:val="36"/>
          <w:szCs w:val="36"/>
        </w:rPr>
      </w:pPr>
      <w:r>
        <w:rPr>
          <w:rFonts w:ascii="Arial Narrow" w:hAnsi="Arial Narrow"/>
          <w:sz w:val="36"/>
          <w:szCs w:val="36"/>
        </w:rPr>
        <w:tab/>
      </w:r>
    </w:p>
    <w:p w14:paraId="178B6ABD" w14:textId="77777777" w:rsidR="00955B87" w:rsidRPr="005C3785" w:rsidRDefault="00955B87" w:rsidP="00955B87">
      <w:pPr>
        <w:pStyle w:val="BodyText"/>
        <w:rPr>
          <w:rFonts w:ascii="Arial Narrow" w:hAnsi="Arial Narrow"/>
          <w:b/>
          <w:bCs/>
          <w:color w:val="FF0000"/>
          <w:sz w:val="36"/>
          <w:szCs w:val="36"/>
          <w:u w:val="single"/>
        </w:rPr>
      </w:pPr>
    </w:p>
    <w:p w14:paraId="5A8AA3DC" w14:textId="77777777" w:rsidR="00955B87" w:rsidRPr="005C3785" w:rsidRDefault="00955B87" w:rsidP="00B229BF">
      <w:pPr>
        <w:pStyle w:val="BodyText"/>
        <w:rPr>
          <w:rFonts w:ascii="Arial Narrow" w:hAnsi="Arial Narrow"/>
          <w:b/>
          <w:bCs/>
          <w:color w:val="FF0000"/>
          <w:sz w:val="36"/>
          <w:szCs w:val="36"/>
          <w:u w:val="single"/>
        </w:rPr>
      </w:pPr>
    </w:p>
    <w:p w14:paraId="13BD088A" w14:textId="77777777" w:rsidR="00955B87" w:rsidRPr="005C3785" w:rsidRDefault="00955B87" w:rsidP="00DB79A7">
      <w:pPr>
        <w:pStyle w:val="BodyText"/>
        <w:rPr>
          <w:rFonts w:ascii="Arial Narrow" w:hAnsi="Arial Narrow"/>
          <w:b/>
          <w:bCs/>
          <w:color w:val="FF0000"/>
          <w:sz w:val="36"/>
          <w:szCs w:val="36"/>
          <w:u w:val="single"/>
        </w:rPr>
      </w:pPr>
    </w:p>
    <w:p w14:paraId="55FD52E6" w14:textId="77777777" w:rsidR="00955B87" w:rsidRPr="005C3785" w:rsidRDefault="00955B87" w:rsidP="00DB79A7">
      <w:pPr>
        <w:pStyle w:val="BodyText"/>
        <w:rPr>
          <w:rFonts w:ascii="Arial Narrow" w:hAnsi="Arial Narrow"/>
          <w:b/>
          <w:bCs/>
          <w:color w:val="FF0000"/>
          <w:sz w:val="36"/>
          <w:szCs w:val="36"/>
          <w:u w:val="single"/>
        </w:rPr>
      </w:pPr>
    </w:p>
    <w:p w14:paraId="7262274E" w14:textId="77777777" w:rsidR="00955B87" w:rsidRPr="005C3785" w:rsidRDefault="00955B87" w:rsidP="00955B87">
      <w:pPr>
        <w:pStyle w:val="BodyText"/>
        <w:jc w:val="center"/>
        <w:rPr>
          <w:rFonts w:ascii="Arial Narrow" w:hAnsi="Arial Narrow"/>
          <w:b/>
          <w:bCs/>
          <w:color w:val="FF0000"/>
          <w:sz w:val="36"/>
          <w:szCs w:val="36"/>
          <w:u w:val="single"/>
        </w:rPr>
      </w:pPr>
    </w:p>
    <w:p w14:paraId="3A8ACECD" w14:textId="77777777" w:rsidR="00955B87" w:rsidRPr="005C3785" w:rsidRDefault="00955B87" w:rsidP="00955B87">
      <w:pPr>
        <w:pStyle w:val="BodyText"/>
        <w:jc w:val="center"/>
        <w:rPr>
          <w:rFonts w:ascii="Arial Narrow" w:hAnsi="Arial Narrow"/>
          <w:b/>
          <w:bCs/>
          <w:color w:val="FF0000"/>
          <w:sz w:val="36"/>
          <w:szCs w:val="36"/>
          <w:u w:val="single"/>
        </w:rPr>
      </w:pPr>
    </w:p>
    <w:p w14:paraId="7A2C64DD" w14:textId="77777777" w:rsidR="00955B87" w:rsidRPr="005C3785" w:rsidRDefault="00BD4165" w:rsidP="00955B87">
      <w:pPr>
        <w:pStyle w:val="BodyText"/>
        <w:rPr>
          <w:rFonts w:ascii="Arial Narrow" w:hAnsi="Arial Narrow"/>
          <w:b/>
          <w:bCs/>
          <w:color w:val="FF0000"/>
          <w:sz w:val="36"/>
          <w:szCs w:val="36"/>
          <w:u w:val="single"/>
          <w:lang w:val="en-US"/>
        </w:rPr>
      </w:pPr>
      <w:r>
        <w:rPr>
          <w:rFonts w:ascii="Arial Narrow" w:hAnsi="Arial Narrow"/>
          <w:b/>
          <w:bCs/>
          <w:noProof/>
          <w:color w:val="FF0000"/>
          <w:sz w:val="36"/>
          <w:szCs w:val="36"/>
          <w:u w:val="single"/>
          <w:lang w:val="en-US"/>
        </w:rPr>
        <w:drawing>
          <wp:anchor distT="0" distB="0" distL="114300" distR="114300" simplePos="0" relativeHeight="251677696" behindDoc="1" locked="0" layoutInCell="1" allowOverlap="1" wp14:anchorId="037B59E0" wp14:editId="2E339DC0">
            <wp:simplePos x="0" y="0"/>
            <wp:positionH relativeFrom="column">
              <wp:posOffset>2882265</wp:posOffset>
            </wp:positionH>
            <wp:positionV relativeFrom="paragraph">
              <wp:posOffset>17145</wp:posOffset>
            </wp:positionV>
            <wp:extent cx="3161665" cy="2601595"/>
            <wp:effectExtent l="19050" t="19050" r="19685" b="27305"/>
            <wp:wrapNone/>
            <wp:docPr id="14" name="Picture 11"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6-21 at 2"/>
                    <pic:cNvPicPr>
                      <a:picLocks noChangeAspect="1" noChangeArrowheads="1"/>
                    </pic:cNvPicPr>
                  </pic:nvPicPr>
                  <pic:blipFill>
                    <a:blip r:embed="rId13"/>
                    <a:srcRect/>
                    <a:stretch>
                      <a:fillRect/>
                    </a:stretch>
                  </pic:blipFill>
                  <pic:spPr bwMode="auto">
                    <a:xfrm>
                      <a:off x="0" y="0"/>
                      <a:ext cx="3161665" cy="2601595"/>
                    </a:xfrm>
                    <a:prstGeom prst="rect">
                      <a:avLst/>
                    </a:prstGeom>
                    <a:noFill/>
                    <a:ln w="12700">
                      <a:solidFill>
                        <a:srgbClr val="000000"/>
                      </a:solidFill>
                      <a:miter lim="800000"/>
                      <a:headEnd/>
                      <a:tailEnd/>
                    </a:ln>
                  </pic:spPr>
                </pic:pic>
              </a:graphicData>
            </a:graphic>
          </wp:anchor>
        </w:drawing>
      </w:r>
      <w:r w:rsidR="006E7124">
        <w:rPr>
          <w:rFonts w:ascii="Arial Narrow" w:hAnsi="Arial Narrow"/>
          <w:b/>
          <w:bCs/>
          <w:noProof/>
          <w:color w:val="FF0000"/>
          <w:sz w:val="36"/>
          <w:szCs w:val="36"/>
          <w:u w:val="single"/>
          <w:lang w:val="en-US"/>
        </w:rPr>
        <w:drawing>
          <wp:anchor distT="0" distB="0" distL="114300" distR="114300" simplePos="0" relativeHeight="251678720" behindDoc="1" locked="0" layoutInCell="1" allowOverlap="1" wp14:anchorId="0D378B25" wp14:editId="26E1CD5B">
            <wp:simplePos x="0" y="0"/>
            <wp:positionH relativeFrom="column">
              <wp:posOffset>-190500</wp:posOffset>
            </wp:positionH>
            <wp:positionV relativeFrom="paragraph">
              <wp:posOffset>16194</wp:posOffset>
            </wp:positionV>
            <wp:extent cx="2917190" cy="2602865"/>
            <wp:effectExtent l="19050" t="19050" r="16510" b="26035"/>
            <wp:wrapNone/>
            <wp:docPr id="15" name="Picture 12"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6-21 at 2"/>
                    <pic:cNvPicPr>
                      <a:picLocks noChangeAspect="1" noChangeArrowheads="1"/>
                    </pic:cNvPicPr>
                  </pic:nvPicPr>
                  <pic:blipFill>
                    <a:blip r:embed="rId14" cstate="print"/>
                    <a:srcRect/>
                    <a:stretch>
                      <a:fillRect/>
                    </a:stretch>
                  </pic:blipFill>
                  <pic:spPr bwMode="auto">
                    <a:xfrm>
                      <a:off x="0" y="0"/>
                      <a:ext cx="2917190" cy="2602865"/>
                    </a:xfrm>
                    <a:prstGeom prst="rect">
                      <a:avLst/>
                    </a:prstGeom>
                    <a:noFill/>
                    <a:ln w="12700">
                      <a:solidFill>
                        <a:srgbClr val="000000"/>
                      </a:solidFill>
                      <a:miter lim="800000"/>
                      <a:headEnd/>
                      <a:tailEnd/>
                    </a:ln>
                  </pic:spPr>
                </pic:pic>
              </a:graphicData>
            </a:graphic>
          </wp:anchor>
        </w:drawing>
      </w:r>
      <w:r w:rsidR="006E7124">
        <w:rPr>
          <w:rFonts w:ascii="Arial Narrow" w:hAnsi="Arial Narrow"/>
          <w:b/>
          <w:bCs/>
          <w:noProof/>
          <w:color w:val="FF0000"/>
          <w:sz w:val="36"/>
          <w:szCs w:val="36"/>
          <w:u w:val="single"/>
          <w:lang w:val="en-US"/>
        </w:rPr>
        <w:drawing>
          <wp:anchor distT="0" distB="0" distL="114300" distR="114300" simplePos="0" relativeHeight="251676672" behindDoc="1" locked="0" layoutInCell="1" allowOverlap="1" wp14:anchorId="3F8FD767" wp14:editId="0C475EDE">
            <wp:simplePos x="0" y="0"/>
            <wp:positionH relativeFrom="column">
              <wp:posOffset>4114800</wp:posOffset>
            </wp:positionH>
            <wp:positionV relativeFrom="paragraph">
              <wp:posOffset>7143750</wp:posOffset>
            </wp:positionV>
            <wp:extent cx="3190875" cy="2603500"/>
            <wp:effectExtent l="19050" t="19050" r="28575" b="25400"/>
            <wp:wrapNone/>
            <wp:docPr id="13" name="Picture 10"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6-21 at 2"/>
                    <pic:cNvPicPr>
                      <a:picLocks noChangeAspect="1" noChangeArrowheads="1"/>
                    </pic:cNvPicPr>
                  </pic:nvPicPr>
                  <pic:blipFill>
                    <a:blip r:embed="rId13"/>
                    <a:srcRect/>
                    <a:stretch>
                      <a:fillRect/>
                    </a:stretch>
                  </pic:blipFill>
                  <pic:spPr bwMode="auto">
                    <a:xfrm>
                      <a:off x="0" y="0"/>
                      <a:ext cx="3190875" cy="2603500"/>
                    </a:xfrm>
                    <a:prstGeom prst="rect">
                      <a:avLst/>
                    </a:prstGeom>
                    <a:noFill/>
                    <a:ln w="12700">
                      <a:solidFill>
                        <a:srgbClr val="000000"/>
                      </a:solidFill>
                      <a:miter lim="800000"/>
                      <a:headEnd/>
                      <a:tailEnd/>
                    </a:ln>
                  </pic:spPr>
                </pic:pic>
              </a:graphicData>
            </a:graphic>
          </wp:anchor>
        </w:drawing>
      </w:r>
    </w:p>
    <w:p w14:paraId="14265CB0" w14:textId="77777777" w:rsidR="00955B87" w:rsidRPr="005C3785" w:rsidRDefault="00955B87" w:rsidP="00955B87">
      <w:pPr>
        <w:pStyle w:val="BodyText"/>
        <w:jc w:val="center"/>
        <w:rPr>
          <w:rFonts w:ascii="Arial Narrow" w:hAnsi="Arial Narrow"/>
          <w:b/>
          <w:bCs/>
          <w:color w:val="FF0000"/>
          <w:sz w:val="36"/>
          <w:szCs w:val="36"/>
          <w:u w:val="single"/>
        </w:rPr>
      </w:pPr>
    </w:p>
    <w:p w14:paraId="1EBE7CB8" w14:textId="77777777" w:rsidR="00955B87" w:rsidRPr="005C3785" w:rsidRDefault="006E7124" w:rsidP="00955B87">
      <w:pPr>
        <w:pStyle w:val="BodyText"/>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US"/>
        </w:rPr>
        <w:drawing>
          <wp:anchor distT="0" distB="0" distL="114300" distR="114300" simplePos="0" relativeHeight="251674624" behindDoc="1" locked="0" layoutInCell="1" allowOverlap="1" wp14:anchorId="290F12F6" wp14:editId="42573691">
            <wp:simplePos x="0" y="0"/>
            <wp:positionH relativeFrom="column">
              <wp:posOffset>4114800</wp:posOffset>
            </wp:positionH>
            <wp:positionV relativeFrom="paragraph">
              <wp:posOffset>7143750</wp:posOffset>
            </wp:positionV>
            <wp:extent cx="3190875" cy="2603500"/>
            <wp:effectExtent l="19050" t="19050" r="28575" b="25400"/>
            <wp:wrapNone/>
            <wp:docPr id="10" name="Picture 8"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6-21 at 2"/>
                    <pic:cNvPicPr>
                      <a:picLocks noChangeAspect="1" noChangeArrowheads="1"/>
                    </pic:cNvPicPr>
                  </pic:nvPicPr>
                  <pic:blipFill>
                    <a:blip r:embed="rId13"/>
                    <a:srcRect/>
                    <a:stretch>
                      <a:fillRect/>
                    </a:stretch>
                  </pic:blipFill>
                  <pic:spPr bwMode="auto">
                    <a:xfrm>
                      <a:off x="0" y="0"/>
                      <a:ext cx="3190875" cy="2603500"/>
                    </a:xfrm>
                    <a:prstGeom prst="rect">
                      <a:avLst/>
                    </a:prstGeom>
                    <a:noFill/>
                    <a:ln w="12700">
                      <a:solidFill>
                        <a:srgbClr val="000000"/>
                      </a:solidFill>
                      <a:miter lim="800000"/>
                      <a:headEnd/>
                      <a:tailEnd/>
                    </a:ln>
                  </pic:spPr>
                </pic:pic>
              </a:graphicData>
            </a:graphic>
          </wp:anchor>
        </w:drawing>
      </w:r>
    </w:p>
    <w:p w14:paraId="0CC35BD7" w14:textId="77777777" w:rsidR="00955B87" w:rsidRPr="005C3785" w:rsidRDefault="00955B87" w:rsidP="00955B87">
      <w:pPr>
        <w:pStyle w:val="BodyText"/>
        <w:rPr>
          <w:rFonts w:ascii="Arial Narrow" w:hAnsi="Arial Narrow"/>
          <w:b/>
          <w:bCs/>
          <w:color w:val="FF0000"/>
          <w:sz w:val="36"/>
          <w:szCs w:val="36"/>
          <w:u w:val="single"/>
          <w:lang w:val="en-US"/>
        </w:rPr>
      </w:pPr>
    </w:p>
    <w:p w14:paraId="3DA6F509" w14:textId="77777777" w:rsidR="00955B87" w:rsidRPr="005C3785" w:rsidRDefault="006E7124" w:rsidP="00955B87">
      <w:pPr>
        <w:pStyle w:val="BodyText"/>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US"/>
        </w:rPr>
        <w:drawing>
          <wp:anchor distT="0" distB="0" distL="114300" distR="114300" simplePos="0" relativeHeight="251675648" behindDoc="1" locked="0" layoutInCell="1" allowOverlap="1" wp14:anchorId="26D5324B" wp14:editId="5BF72403">
            <wp:simplePos x="0" y="0"/>
            <wp:positionH relativeFrom="column">
              <wp:posOffset>914400</wp:posOffset>
            </wp:positionH>
            <wp:positionV relativeFrom="paragraph">
              <wp:posOffset>7143750</wp:posOffset>
            </wp:positionV>
            <wp:extent cx="3114675" cy="2603500"/>
            <wp:effectExtent l="19050" t="19050" r="28575" b="25400"/>
            <wp:wrapNone/>
            <wp:docPr id="12" name="Picture 9"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6-21 at 2"/>
                    <pic:cNvPicPr>
                      <a:picLocks noChangeAspect="1" noChangeArrowheads="1"/>
                    </pic:cNvPicPr>
                  </pic:nvPicPr>
                  <pic:blipFill>
                    <a:blip r:embed="rId15" cstate="print"/>
                    <a:srcRect/>
                    <a:stretch>
                      <a:fillRect/>
                    </a:stretch>
                  </pic:blipFill>
                  <pic:spPr bwMode="auto">
                    <a:xfrm>
                      <a:off x="0" y="0"/>
                      <a:ext cx="3114675" cy="2603500"/>
                    </a:xfrm>
                    <a:prstGeom prst="rect">
                      <a:avLst/>
                    </a:prstGeom>
                    <a:noFill/>
                    <a:ln w="12700">
                      <a:solidFill>
                        <a:srgbClr val="000000"/>
                      </a:solidFill>
                      <a:miter lim="800000"/>
                      <a:headEnd/>
                      <a:tailEnd/>
                    </a:ln>
                  </pic:spPr>
                </pic:pic>
              </a:graphicData>
            </a:graphic>
          </wp:anchor>
        </w:drawing>
      </w:r>
    </w:p>
    <w:p w14:paraId="4913415F" w14:textId="77777777" w:rsidR="00955B87" w:rsidRPr="005C3785" w:rsidRDefault="00955B87" w:rsidP="00955B87">
      <w:pPr>
        <w:pStyle w:val="BodyText"/>
        <w:rPr>
          <w:rFonts w:ascii="Arial Narrow" w:hAnsi="Arial Narrow"/>
          <w:b/>
          <w:bCs/>
          <w:color w:val="FF0000"/>
          <w:sz w:val="36"/>
          <w:szCs w:val="36"/>
          <w:u w:val="single"/>
          <w:lang w:val="en-US"/>
        </w:rPr>
      </w:pPr>
    </w:p>
    <w:p w14:paraId="02BFB0F5" w14:textId="77777777" w:rsidR="00955B87" w:rsidRPr="005C3785" w:rsidRDefault="00955B87" w:rsidP="00955B87">
      <w:pPr>
        <w:pStyle w:val="BodyText"/>
        <w:jc w:val="center"/>
        <w:rPr>
          <w:rFonts w:ascii="Arial Narrow" w:hAnsi="Arial Narrow"/>
          <w:b/>
          <w:bCs/>
          <w:color w:val="FF0000"/>
          <w:sz w:val="36"/>
          <w:szCs w:val="36"/>
          <w:u w:val="single"/>
        </w:rPr>
      </w:pPr>
    </w:p>
    <w:p w14:paraId="0EF45982" w14:textId="77777777" w:rsidR="00955B87" w:rsidRPr="005C3785" w:rsidRDefault="00955B87" w:rsidP="00955B87">
      <w:pPr>
        <w:pStyle w:val="BodyText"/>
        <w:jc w:val="center"/>
        <w:rPr>
          <w:rFonts w:ascii="Arial Narrow" w:hAnsi="Arial Narrow"/>
          <w:b/>
          <w:bCs/>
          <w:color w:val="FF0000"/>
          <w:sz w:val="36"/>
          <w:szCs w:val="36"/>
          <w:u w:val="single"/>
        </w:rPr>
      </w:pPr>
    </w:p>
    <w:sectPr w:rsidR="00955B87" w:rsidRPr="005C3785"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2E105" w14:textId="77777777" w:rsidR="008250BE" w:rsidRDefault="008250BE" w:rsidP="00760411">
      <w:pPr>
        <w:spacing w:after="0" w:line="240" w:lineRule="auto"/>
      </w:pPr>
      <w:r>
        <w:separator/>
      </w:r>
    </w:p>
  </w:endnote>
  <w:endnote w:type="continuationSeparator" w:id="0">
    <w:p w14:paraId="66486A39" w14:textId="77777777" w:rsidR="008250BE" w:rsidRDefault="008250B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75EB6" w14:textId="77777777" w:rsidR="008250BE" w:rsidRDefault="008250BE" w:rsidP="00760411">
      <w:pPr>
        <w:spacing w:after="0" w:line="240" w:lineRule="auto"/>
      </w:pPr>
      <w:r>
        <w:separator/>
      </w:r>
    </w:p>
  </w:footnote>
  <w:footnote w:type="continuationSeparator" w:id="0">
    <w:p w14:paraId="27AE0581" w14:textId="77777777" w:rsidR="008250BE" w:rsidRDefault="008250B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1B55" w14:textId="77777777" w:rsidR="006D1B5D" w:rsidRPr="006E7124" w:rsidRDefault="006C654A" w:rsidP="006E7124">
    <w:pPr>
      <w:spacing w:line="276" w:lineRule="auto"/>
      <w:jc w:val="both"/>
      <w:rPr>
        <w:rFonts w:ascii="Arial Narrow" w:hAnsi="Arial Narrow" w:cs="Tahoma"/>
        <w:bCs/>
        <w:sz w:val="17"/>
        <w:szCs w:val="17"/>
      </w:rPr>
    </w:pPr>
    <w:r w:rsidRPr="006C654A">
      <w:rPr>
        <w:rFonts w:ascii="Arial Narrow" w:hAnsi="Arial Narrow"/>
        <w:color w:val="000000"/>
        <w:sz w:val="17"/>
        <w:szCs w:val="17"/>
      </w:rPr>
      <w:t>Structural Stability Report</w:t>
    </w:r>
    <w:r w:rsidR="006E7124">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w:t>
    </w:r>
    <w:r w:rsidR="006E7124" w:rsidRPr="00E76FD7">
      <w:rPr>
        <w:rFonts w:ascii="Arial Narrow" w:hAnsi="Arial Narrow"/>
        <w:sz w:val="17"/>
        <w:szCs w:val="17"/>
      </w:rPr>
      <w:t xml:space="preserve">For: BOB / </w:t>
    </w:r>
    <w:r w:rsidR="006E7124" w:rsidRPr="00216307">
      <w:rPr>
        <w:rFonts w:ascii="Arial Narrow" w:hAnsi="Arial Narrow" w:cs="Tahoma"/>
        <w:sz w:val="17"/>
        <w:szCs w:val="17"/>
      </w:rPr>
      <w:t>Regional Office</w:t>
    </w:r>
    <w:r w:rsidR="006E7124" w:rsidRPr="00E76FD7">
      <w:rPr>
        <w:rFonts w:ascii="Arial Narrow" w:hAnsi="Arial Narrow"/>
        <w:sz w:val="17"/>
        <w:szCs w:val="17"/>
      </w:rPr>
      <w:t xml:space="preserve"> </w:t>
    </w:r>
    <w:r w:rsidR="006E7124">
      <w:rPr>
        <w:rFonts w:ascii="Arial Narrow" w:hAnsi="Arial Narrow"/>
        <w:sz w:val="17"/>
        <w:szCs w:val="17"/>
      </w:rPr>
      <w:t xml:space="preserve">/ </w:t>
    </w:r>
    <w:r w:rsidR="006E7124" w:rsidRPr="00CF3300">
      <w:rPr>
        <w:rFonts w:ascii="Arial Narrow" w:hAnsi="Arial Narrow" w:cs="Tahoma"/>
        <w:sz w:val="15"/>
        <w:szCs w:val="15"/>
      </w:rPr>
      <w:t xml:space="preserve">Shri. Vishal </w:t>
    </w:r>
    <w:proofErr w:type="spellStart"/>
    <w:r w:rsidR="006E7124" w:rsidRPr="00CF3300">
      <w:rPr>
        <w:rFonts w:ascii="Arial Narrow" w:hAnsi="Arial Narrow" w:cs="Tahoma"/>
        <w:sz w:val="15"/>
        <w:szCs w:val="15"/>
      </w:rPr>
      <w:t>Chaburao</w:t>
    </w:r>
    <w:proofErr w:type="spellEnd"/>
    <w:r w:rsidR="006E7124" w:rsidRPr="00CF3300">
      <w:rPr>
        <w:rFonts w:ascii="Arial Narrow" w:hAnsi="Arial Narrow" w:cs="Tahoma"/>
        <w:sz w:val="15"/>
        <w:szCs w:val="15"/>
      </w:rPr>
      <w:t xml:space="preserve"> </w:t>
    </w:r>
    <w:proofErr w:type="spellStart"/>
    <w:r w:rsidR="006E7124" w:rsidRPr="00CF3300">
      <w:rPr>
        <w:rFonts w:ascii="Arial Narrow" w:hAnsi="Arial Narrow" w:cs="Tahoma"/>
        <w:sz w:val="15"/>
        <w:szCs w:val="15"/>
      </w:rPr>
      <w:t>Ugale</w:t>
    </w:r>
    <w:proofErr w:type="spellEnd"/>
    <w:r w:rsidR="006E7124" w:rsidRPr="005B7D0C">
      <w:rPr>
        <w:rFonts w:ascii="Arial Narrow" w:hAnsi="Arial Narrow"/>
        <w:color w:val="000000"/>
        <w:sz w:val="17"/>
        <w:szCs w:val="17"/>
        <w:highlight w:val="yellow"/>
      </w:rPr>
      <w:t xml:space="preserve"> (29672/45440)</w:t>
    </w:r>
    <w:r w:rsidR="006E7124">
      <w:rPr>
        <w:rFonts w:ascii="Arial Narrow" w:hAnsi="Arial Narrow" w:cs="Tahoma"/>
        <w:sz w:val="17"/>
        <w:szCs w:val="17"/>
      </w:rPr>
      <w:t xml:space="preserve"> Page </w:t>
    </w:r>
    <w:r w:rsidR="006E7124">
      <w:rPr>
        <w:rFonts w:ascii="Arial Narrow" w:hAnsi="Arial Narrow" w:cs="Tahoma"/>
        <w:sz w:val="17"/>
        <w:szCs w:val="17"/>
      </w:rPr>
      <w:fldChar w:fldCharType="begin"/>
    </w:r>
    <w:r w:rsidR="006E7124">
      <w:rPr>
        <w:rFonts w:ascii="Arial Narrow" w:hAnsi="Arial Narrow" w:cs="Tahoma"/>
        <w:sz w:val="17"/>
        <w:szCs w:val="17"/>
      </w:rPr>
      <w:instrText xml:space="preserve"> PAGE </w:instrText>
    </w:r>
    <w:r w:rsidR="006E7124">
      <w:rPr>
        <w:rFonts w:ascii="Arial Narrow" w:hAnsi="Arial Narrow" w:cs="Tahoma"/>
        <w:sz w:val="17"/>
        <w:szCs w:val="17"/>
      </w:rPr>
      <w:fldChar w:fldCharType="separate"/>
    </w:r>
    <w:r w:rsidR="00BD4165">
      <w:rPr>
        <w:rFonts w:ascii="Arial Narrow" w:hAnsi="Arial Narrow" w:cs="Tahoma"/>
        <w:noProof/>
        <w:sz w:val="17"/>
        <w:szCs w:val="17"/>
      </w:rPr>
      <w:t>2</w:t>
    </w:r>
    <w:r w:rsidR="006E7124">
      <w:rPr>
        <w:rFonts w:ascii="Arial Narrow" w:hAnsi="Arial Narrow" w:cs="Tahoma"/>
        <w:sz w:val="17"/>
        <w:szCs w:val="17"/>
      </w:rPr>
      <w:fldChar w:fldCharType="end"/>
    </w:r>
    <w:r w:rsidR="006E7124">
      <w:rPr>
        <w:rFonts w:ascii="Arial Narrow" w:hAnsi="Arial Narrow" w:cs="Tahoma"/>
        <w:sz w:val="17"/>
        <w:szCs w:val="17"/>
      </w:rPr>
      <w:t xml:space="preserve"> of </w:t>
    </w:r>
    <w:r w:rsidR="006E7124">
      <w:rPr>
        <w:rFonts w:ascii="Arial Narrow" w:hAnsi="Arial Narrow" w:cs="Tahoma"/>
        <w:sz w:val="17"/>
        <w:szCs w:val="17"/>
      </w:rPr>
      <w:fldChar w:fldCharType="begin"/>
    </w:r>
    <w:r w:rsidR="006E7124">
      <w:rPr>
        <w:rFonts w:ascii="Arial Narrow" w:hAnsi="Arial Narrow" w:cs="Tahoma"/>
        <w:sz w:val="17"/>
        <w:szCs w:val="17"/>
      </w:rPr>
      <w:instrText xml:space="preserve"> NUMPAGES  </w:instrText>
    </w:r>
    <w:r w:rsidR="006E7124">
      <w:rPr>
        <w:rFonts w:ascii="Arial Narrow" w:hAnsi="Arial Narrow" w:cs="Tahoma"/>
        <w:sz w:val="17"/>
        <w:szCs w:val="17"/>
      </w:rPr>
      <w:fldChar w:fldCharType="separate"/>
    </w:r>
    <w:r w:rsidR="00BD4165">
      <w:rPr>
        <w:rFonts w:ascii="Arial Narrow" w:hAnsi="Arial Narrow" w:cs="Tahoma"/>
        <w:noProof/>
        <w:sz w:val="17"/>
        <w:szCs w:val="17"/>
      </w:rPr>
      <w:t>4</w:t>
    </w:r>
    <w:r w:rsidR="006E7124">
      <w:rPr>
        <w:rFonts w:ascii="Arial Narrow" w:hAnsi="Arial Narrow" w:cs="Tahoma"/>
        <w:sz w:val="17"/>
        <w:szCs w:val="17"/>
      </w:rPr>
      <w:fldChar w:fldCharType="end"/>
    </w:r>
  </w:p>
  <w:p w14:paraId="05783B63"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16FD"/>
    <w:rsid w:val="00083790"/>
    <w:rsid w:val="00084822"/>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AEC"/>
    <w:rsid w:val="00235AF5"/>
    <w:rsid w:val="00237E47"/>
    <w:rsid w:val="002427A5"/>
    <w:rsid w:val="0024423D"/>
    <w:rsid w:val="0024425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B6814"/>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2248"/>
    <w:rsid w:val="00405586"/>
    <w:rsid w:val="004071E1"/>
    <w:rsid w:val="00417BCC"/>
    <w:rsid w:val="00421E4B"/>
    <w:rsid w:val="00421F9D"/>
    <w:rsid w:val="004223FA"/>
    <w:rsid w:val="004238B4"/>
    <w:rsid w:val="0042601D"/>
    <w:rsid w:val="004262AE"/>
    <w:rsid w:val="0042672B"/>
    <w:rsid w:val="00432004"/>
    <w:rsid w:val="00432276"/>
    <w:rsid w:val="004322C3"/>
    <w:rsid w:val="00434A1E"/>
    <w:rsid w:val="00434E47"/>
    <w:rsid w:val="004362F8"/>
    <w:rsid w:val="00437A82"/>
    <w:rsid w:val="00443163"/>
    <w:rsid w:val="004468FD"/>
    <w:rsid w:val="0044728E"/>
    <w:rsid w:val="0044751F"/>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639D"/>
    <w:rsid w:val="004A76BF"/>
    <w:rsid w:val="004B1320"/>
    <w:rsid w:val="004B33DE"/>
    <w:rsid w:val="004B4DDC"/>
    <w:rsid w:val="004B72D2"/>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4368"/>
    <w:rsid w:val="00585D10"/>
    <w:rsid w:val="00587DC0"/>
    <w:rsid w:val="00592BC6"/>
    <w:rsid w:val="00593518"/>
    <w:rsid w:val="00596327"/>
    <w:rsid w:val="005973FA"/>
    <w:rsid w:val="005A06FE"/>
    <w:rsid w:val="005A168D"/>
    <w:rsid w:val="005A230A"/>
    <w:rsid w:val="005A3FFE"/>
    <w:rsid w:val="005B04E9"/>
    <w:rsid w:val="005B0654"/>
    <w:rsid w:val="005B3BFB"/>
    <w:rsid w:val="005B43EF"/>
    <w:rsid w:val="005B5F5C"/>
    <w:rsid w:val="005C3DBA"/>
    <w:rsid w:val="005C4FD0"/>
    <w:rsid w:val="005C52E2"/>
    <w:rsid w:val="005D2416"/>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C9B"/>
    <w:rsid w:val="00637F80"/>
    <w:rsid w:val="00642E41"/>
    <w:rsid w:val="00643BAD"/>
    <w:rsid w:val="006454C4"/>
    <w:rsid w:val="00647A5A"/>
    <w:rsid w:val="006501C2"/>
    <w:rsid w:val="00650685"/>
    <w:rsid w:val="006538F1"/>
    <w:rsid w:val="00654207"/>
    <w:rsid w:val="00655932"/>
    <w:rsid w:val="006606D9"/>
    <w:rsid w:val="00661958"/>
    <w:rsid w:val="006626B0"/>
    <w:rsid w:val="006658CF"/>
    <w:rsid w:val="00671173"/>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E7124"/>
    <w:rsid w:val="006F0E07"/>
    <w:rsid w:val="006F2A89"/>
    <w:rsid w:val="006F3011"/>
    <w:rsid w:val="007004F9"/>
    <w:rsid w:val="00702532"/>
    <w:rsid w:val="00704E33"/>
    <w:rsid w:val="00705ECE"/>
    <w:rsid w:val="007145AD"/>
    <w:rsid w:val="00714D90"/>
    <w:rsid w:val="0071509D"/>
    <w:rsid w:val="00715CB5"/>
    <w:rsid w:val="00717E93"/>
    <w:rsid w:val="00724E0E"/>
    <w:rsid w:val="00726EC3"/>
    <w:rsid w:val="0073303A"/>
    <w:rsid w:val="0073552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46DC"/>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BB8"/>
    <w:rsid w:val="008023BE"/>
    <w:rsid w:val="008039EF"/>
    <w:rsid w:val="00804274"/>
    <w:rsid w:val="008117B0"/>
    <w:rsid w:val="00811BA8"/>
    <w:rsid w:val="00812212"/>
    <w:rsid w:val="00814DC5"/>
    <w:rsid w:val="00816084"/>
    <w:rsid w:val="008250BE"/>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9487E"/>
    <w:rsid w:val="00895C29"/>
    <w:rsid w:val="00896CF4"/>
    <w:rsid w:val="008A07B1"/>
    <w:rsid w:val="008A2876"/>
    <w:rsid w:val="008B0650"/>
    <w:rsid w:val="008B1E25"/>
    <w:rsid w:val="008B5935"/>
    <w:rsid w:val="008B6762"/>
    <w:rsid w:val="008C094E"/>
    <w:rsid w:val="008C158E"/>
    <w:rsid w:val="008C289F"/>
    <w:rsid w:val="008C57B6"/>
    <w:rsid w:val="008C6DB7"/>
    <w:rsid w:val="008D0097"/>
    <w:rsid w:val="008D0F32"/>
    <w:rsid w:val="008D2A2B"/>
    <w:rsid w:val="008D5D7F"/>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03DE"/>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3D7F"/>
    <w:rsid w:val="009D5ECD"/>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92ECB"/>
    <w:rsid w:val="00AA04F7"/>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6714"/>
    <w:rsid w:val="00B26BEA"/>
    <w:rsid w:val="00B30BC1"/>
    <w:rsid w:val="00B31954"/>
    <w:rsid w:val="00B33091"/>
    <w:rsid w:val="00B33A2B"/>
    <w:rsid w:val="00B33E4E"/>
    <w:rsid w:val="00B3656D"/>
    <w:rsid w:val="00B41A5D"/>
    <w:rsid w:val="00B42375"/>
    <w:rsid w:val="00B43E37"/>
    <w:rsid w:val="00B461E8"/>
    <w:rsid w:val="00B4798D"/>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165"/>
    <w:rsid w:val="00BD436B"/>
    <w:rsid w:val="00BE7CC1"/>
    <w:rsid w:val="00BF33E8"/>
    <w:rsid w:val="00BF74CD"/>
    <w:rsid w:val="00C011C8"/>
    <w:rsid w:val="00C05F59"/>
    <w:rsid w:val="00C10080"/>
    <w:rsid w:val="00C10C04"/>
    <w:rsid w:val="00C14143"/>
    <w:rsid w:val="00C1421B"/>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066F"/>
    <w:rsid w:val="00CA13D4"/>
    <w:rsid w:val="00CA15D0"/>
    <w:rsid w:val="00CA4AD5"/>
    <w:rsid w:val="00CB04E0"/>
    <w:rsid w:val="00CB31DE"/>
    <w:rsid w:val="00CB433A"/>
    <w:rsid w:val="00CC00B8"/>
    <w:rsid w:val="00CC1318"/>
    <w:rsid w:val="00CC2922"/>
    <w:rsid w:val="00CC301C"/>
    <w:rsid w:val="00CC3268"/>
    <w:rsid w:val="00CC3FB5"/>
    <w:rsid w:val="00CC4A8C"/>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51C"/>
    <w:rsid w:val="00DE17EF"/>
    <w:rsid w:val="00DE259E"/>
    <w:rsid w:val="00DE2C93"/>
    <w:rsid w:val="00DE5EEE"/>
    <w:rsid w:val="00DE6166"/>
    <w:rsid w:val="00DF522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54C7"/>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75C6"/>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10E6F"/>
  <w15:docId w15:val="{4016FA8E-1789-414C-A1D9-0072E4D6A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5D87D-8C06-4724-9E9C-1066C066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anil thakur</cp:lastModifiedBy>
  <cp:revision>5</cp:revision>
  <cp:lastPrinted>2022-05-27T05:06:00Z</cp:lastPrinted>
  <dcterms:created xsi:type="dcterms:W3CDTF">2023-06-27T04:41:00Z</dcterms:created>
  <dcterms:modified xsi:type="dcterms:W3CDTF">2023-07-12T11:52:00Z</dcterms:modified>
</cp:coreProperties>
</file>