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F3ABF" w14:textId="77777777" w:rsidR="00B13FFE" w:rsidRPr="00192903" w:rsidRDefault="00B13FFE" w:rsidP="00D96245">
      <w:pPr>
        <w:pStyle w:val="Heading1"/>
        <w:rPr>
          <w:color w:val="FF0000"/>
          <w:sz w:val="8"/>
        </w:rPr>
      </w:pPr>
    </w:p>
    <w:p w14:paraId="13AD6E02" w14:textId="77777777" w:rsidR="00AE1DD1" w:rsidRPr="009E49F3" w:rsidRDefault="009E49F3" w:rsidP="00AE1DD1">
      <w:pPr>
        <w:jc w:val="center"/>
        <w:rPr>
          <w:rFonts w:ascii="Arial Rounded MT Bold" w:hAnsi="Arial Rounded MT Bold"/>
          <w:sz w:val="40"/>
          <w:szCs w:val="40"/>
        </w:rPr>
      </w:pPr>
      <w:r w:rsidRPr="009E49F3">
        <w:rPr>
          <w:rFonts w:ascii="Arial Rounded MT Bold" w:hAnsi="Arial Rounded MT Bold"/>
          <w:sz w:val="50"/>
          <w:szCs w:val="40"/>
        </w:rPr>
        <w:t>COST VETTING</w:t>
      </w:r>
      <w:r w:rsidR="00694D42" w:rsidRPr="009E49F3">
        <w:rPr>
          <w:rFonts w:ascii="Arial Rounded MT Bold" w:hAnsi="Arial Rounded MT Bold"/>
          <w:sz w:val="50"/>
          <w:szCs w:val="40"/>
        </w:rPr>
        <w:t xml:space="preserve"> REPORT</w:t>
      </w:r>
    </w:p>
    <w:p w14:paraId="7F61F42D" w14:textId="77777777" w:rsidR="00BD23B2" w:rsidRPr="00192903" w:rsidRDefault="00F22AA1" w:rsidP="00AE1DD1">
      <w:pPr>
        <w:jc w:val="center"/>
        <w:rPr>
          <w:rFonts w:ascii="Arial Narrow" w:hAnsi="Arial Narrow"/>
          <w:color w:val="FF0000"/>
          <w:sz w:val="16"/>
          <w:szCs w:val="22"/>
        </w:rPr>
      </w:pPr>
      <w:r>
        <w:rPr>
          <w:rFonts w:ascii="Arial Rounded MT Bold" w:hAnsi="Arial Rounded MT Bold"/>
          <w:noProof/>
          <w:sz w:val="40"/>
          <w:szCs w:val="40"/>
        </w:rPr>
        <w:drawing>
          <wp:anchor distT="0" distB="0" distL="114300" distR="114300" simplePos="0" relativeHeight="251768320" behindDoc="1" locked="0" layoutInCell="1" allowOverlap="1" wp14:anchorId="74FE5D0D" wp14:editId="5D44B7BB">
            <wp:simplePos x="0" y="0"/>
            <wp:positionH relativeFrom="margin">
              <wp:posOffset>1209040</wp:posOffset>
            </wp:positionH>
            <wp:positionV relativeFrom="paragraph">
              <wp:posOffset>35560</wp:posOffset>
            </wp:positionV>
            <wp:extent cx="3460115" cy="3599815"/>
            <wp:effectExtent l="38100" t="38100" r="26035" b="196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0115" cy="359981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BE15E0D" w14:textId="77777777" w:rsidR="00BD23B2" w:rsidRPr="00192903" w:rsidRDefault="00BD23B2" w:rsidP="00AE1DD1">
      <w:pPr>
        <w:jc w:val="center"/>
        <w:rPr>
          <w:rFonts w:ascii="Arial Narrow" w:hAnsi="Arial Narrow"/>
          <w:color w:val="FF0000"/>
          <w:sz w:val="2"/>
          <w:szCs w:val="22"/>
        </w:rPr>
      </w:pPr>
    </w:p>
    <w:p w14:paraId="3FE214BB" w14:textId="77777777" w:rsidR="00834DEF" w:rsidRDefault="00834DEF" w:rsidP="00834DEF">
      <w:pPr>
        <w:jc w:val="center"/>
        <w:rPr>
          <w:rFonts w:ascii="Arial Rounded MT Bold" w:hAnsi="Arial Rounded MT Bold"/>
          <w:sz w:val="40"/>
          <w:szCs w:val="40"/>
        </w:rPr>
      </w:pPr>
    </w:p>
    <w:p w14:paraId="5F421516" w14:textId="77777777" w:rsidR="00834DEF" w:rsidRDefault="00834DEF" w:rsidP="00834DEF">
      <w:pPr>
        <w:jc w:val="center"/>
        <w:rPr>
          <w:rFonts w:ascii="Arial Rounded MT Bold" w:hAnsi="Arial Rounded MT Bold"/>
          <w:sz w:val="40"/>
          <w:szCs w:val="40"/>
        </w:rPr>
      </w:pPr>
    </w:p>
    <w:p w14:paraId="052FCDF4" w14:textId="77777777" w:rsidR="00834DEF" w:rsidRDefault="00834DEF" w:rsidP="00834DEF">
      <w:pPr>
        <w:tabs>
          <w:tab w:val="left" w:pos="6379"/>
        </w:tabs>
        <w:jc w:val="center"/>
        <w:rPr>
          <w:rFonts w:ascii="Verdana" w:hAnsi="Verdana"/>
          <w:sz w:val="40"/>
        </w:rPr>
      </w:pPr>
    </w:p>
    <w:p w14:paraId="15FCBEC5" w14:textId="77777777" w:rsidR="00834DEF" w:rsidRDefault="00834DEF" w:rsidP="00834DEF">
      <w:pPr>
        <w:jc w:val="center"/>
        <w:rPr>
          <w:rFonts w:ascii="Verdana" w:hAnsi="Verdana"/>
          <w:sz w:val="40"/>
        </w:rPr>
      </w:pPr>
    </w:p>
    <w:p w14:paraId="1C2F36BA" w14:textId="77777777" w:rsidR="00834DEF" w:rsidRDefault="00834DEF" w:rsidP="00834DEF">
      <w:pPr>
        <w:jc w:val="center"/>
        <w:rPr>
          <w:rFonts w:ascii="Verdana" w:hAnsi="Verdana"/>
          <w:sz w:val="14"/>
        </w:rPr>
      </w:pPr>
    </w:p>
    <w:p w14:paraId="5A534906" w14:textId="77777777" w:rsidR="00834DEF" w:rsidRDefault="00834DEF" w:rsidP="00834DEF">
      <w:pPr>
        <w:jc w:val="center"/>
        <w:rPr>
          <w:rFonts w:ascii="Verdana" w:hAnsi="Verdana"/>
          <w:sz w:val="58"/>
        </w:rPr>
      </w:pPr>
    </w:p>
    <w:p w14:paraId="482541A6" w14:textId="77777777" w:rsidR="00834DEF" w:rsidRDefault="00834DEF" w:rsidP="00834DEF">
      <w:pPr>
        <w:jc w:val="center"/>
        <w:rPr>
          <w:rFonts w:ascii="Verdana" w:hAnsi="Verdana"/>
          <w:sz w:val="64"/>
        </w:rPr>
      </w:pPr>
    </w:p>
    <w:p w14:paraId="5854484F" w14:textId="77777777" w:rsidR="00834DEF" w:rsidRDefault="00834DEF" w:rsidP="00834DEF">
      <w:pPr>
        <w:jc w:val="center"/>
        <w:rPr>
          <w:rFonts w:ascii="Verdana" w:hAnsi="Verdana"/>
          <w:sz w:val="18"/>
        </w:rPr>
      </w:pPr>
    </w:p>
    <w:p w14:paraId="3466D1B9" w14:textId="77777777" w:rsidR="00834DEF" w:rsidRDefault="00834DEF" w:rsidP="00834DEF">
      <w:pPr>
        <w:jc w:val="center"/>
        <w:rPr>
          <w:rFonts w:ascii="Arial Narrow" w:hAnsi="Arial Narrow"/>
          <w:sz w:val="12"/>
          <w:szCs w:val="22"/>
        </w:rPr>
      </w:pPr>
      <w:r>
        <w:rPr>
          <w:rFonts w:ascii="Arial Narrow" w:hAnsi="Arial Narrow"/>
          <w:sz w:val="22"/>
          <w:szCs w:val="22"/>
        </w:rPr>
        <w:t xml:space="preserve"> </w:t>
      </w:r>
    </w:p>
    <w:p w14:paraId="67886392" w14:textId="77777777" w:rsidR="00834DEF" w:rsidRDefault="00834DEF" w:rsidP="00834DEF">
      <w:pPr>
        <w:jc w:val="center"/>
        <w:rPr>
          <w:rFonts w:ascii="Arial Narrow" w:hAnsi="Arial Narrow"/>
          <w:sz w:val="28"/>
          <w:szCs w:val="22"/>
        </w:rPr>
      </w:pPr>
    </w:p>
    <w:p w14:paraId="7660CF2C" w14:textId="77777777" w:rsidR="00834DEF" w:rsidRDefault="00834DEF" w:rsidP="00834DEF">
      <w:pPr>
        <w:jc w:val="center"/>
        <w:rPr>
          <w:rFonts w:ascii="Arial Narrow" w:hAnsi="Arial Narrow"/>
          <w:sz w:val="22"/>
          <w:szCs w:val="22"/>
        </w:rPr>
      </w:pPr>
    </w:p>
    <w:p w14:paraId="7AF8C3D7" w14:textId="77777777" w:rsidR="00834DEF" w:rsidRDefault="00834DEF" w:rsidP="00834DEF">
      <w:pPr>
        <w:jc w:val="center"/>
        <w:rPr>
          <w:rFonts w:ascii="Arial Narrow" w:hAnsi="Arial Narrow" w:cs="Tahoma"/>
          <w:b/>
          <w:u w:val="single"/>
        </w:rPr>
      </w:pPr>
    </w:p>
    <w:p w14:paraId="347E0EDC" w14:textId="77777777" w:rsidR="00834DEF" w:rsidRDefault="00834DEF" w:rsidP="00834DEF">
      <w:pPr>
        <w:jc w:val="center"/>
        <w:rPr>
          <w:rFonts w:ascii="Arial Narrow" w:hAnsi="Arial Narrow" w:cs="Tahoma"/>
          <w:b/>
          <w:u w:val="single"/>
        </w:rPr>
      </w:pPr>
    </w:p>
    <w:p w14:paraId="630CDC38" w14:textId="77777777" w:rsidR="00834DEF" w:rsidRDefault="00834DEF" w:rsidP="00834DEF">
      <w:pPr>
        <w:jc w:val="center"/>
        <w:rPr>
          <w:rFonts w:ascii="Arial Narrow" w:hAnsi="Arial Narrow" w:cs="Tahoma"/>
          <w:b/>
          <w:u w:val="single"/>
        </w:rPr>
      </w:pPr>
    </w:p>
    <w:p w14:paraId="7F69496D" w14:textId="77777777" w:rsidR="00834DEF" w:rsidRDefault="00834DEF" w:rsidP="00834DEF">
      <w:pPr>
        <w:jc w:val="center"/>
        <w:rPr>
          <w:rFonts w:ascii="Arial Narrow" w:hAnsi="Arial Narrow" w:cs="Tahoma"/>
          <w:b/>
          <w:u w:val="single"/>
        </w:rPr>
      </w:pPr>
    </w:p>
    <w:p w14:paraId="0532C8D2" w14:textId="77777777" w:rsidR="00834DEF" w:rsidRDefault="00834DEF" w:rsidP="00834DEF">
      <w:pPr>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084EDB43" w14:textId="77777777" w:rsidR="00834DEF" w:rsidRDefault="00834DEF" w:rsidP="00834DEF">
      <w:pPr>
        <w:rPr>
          <w:rFonts w:ascii="Arial Narrow" w:hAnsi="Arial Narrow" w:cs="Tahoma"/>
          <w:sz w:val="18"/>
          <w:szCs w:val="22"/>
        </w:rPr>
      </w:pPr>
    </w:p>
    <w:p w14:paraId="543E4AF1" w14:textId="77777777" w:rsidR="00F22AA1" w:rsidRPr="00454CF0" w:rsidRDefault="00F22AA1" w:rsidP="00F22AA1">
      <w:pPr>
        <w:spacing w:line="276" w:lineRule="auto"/>
        <w:jc w:val="center"/>
        <w:rPr>
          <w:rFonts w:ascii="Arial Narrow" w:hAnsi="Arial Narrow" w:cs="Arial"/>
          <w:b/>
          <w:bCs/>
          <w:sz w:val="22"/>
          <w:szCs w:val="22"/>
        </w:rPr>
      </w:pPr>
      <w:bookmarkStart w:id="0" w:name="_Hlk75346420"/>
      <w:r>
        <w:rPr>
          <w:rFonts w:ascii="Arial Narrow" w:hAnsi="Arial Narrow" w:cs="Arial"/>
          <w:b/>
          <w:bCs/>
          <w:color w:val="000000"/>
          <w:sz w:val="28"/>
          <w:szCs w:val="22"/>
        </w:rPr>
        <w:t xml:space="preserve">Name of Project: </w:t>
      </w:r>
      <w:r w:rsidRPr="00F666E9">
        <w:rPr>
          <w:rFonts w:ascii="Arial Narrow" w:hAnsi="Arial Narrow" w:cs="Arial"/>
          <w:b/>
          <w:bCs/>
          <w:color w:val="000000"/>
          <w:sz w:val="28"/>
          <w:szCs w:val="28"/>
        </w:rPr>
        <w:t>"</w:t>
      </w:r>
      <w:proofErr w:type="spellStart"/>
      <w:r>
        <w:rPr>
          <w:rFonts w:ascii="Arial Narrow" w:hAnsi="Arial Narrow" w:cs="Arial"/>
          <w:b/>
          <w:bCs/>
          <w:color w:val="000000"/>
          <w:sz w:val="28"/>
          <w:szCs w:val="28"/>
        </w:rPr>
        <w:t>Yojan</w:t>
      </w:r>
      <w:proofErr w:type="spellEnd"/>
      <w:r>
        <w:rPr>
          <w:rFonts w:ascii="Arial Narrow" w:hAnsi="Arial Narrow" w:cs="Arial"/>
          <w:b/>
          <w:bCs/>
          <w:color w:val="000000"/>
          <w:sz w:val="28"/>
          <w:szCs w:val="28"/>
        </w:rPr>
        <w:t xml:space="preserve"> One</w:t>
      </w:r>
      <w:r w:rsidRPr="00F666E9">
        <w:rPr>
          <w:rFonts w:ascii="Arial Narrow" w:hAnsi="Arial Narrow" w:cs="Arial"/>
          <w:b/>
          <w:bCs/>
          <w:color w:val="000000"/>
          <w:sz w:val="28"/>
          <w:szCs w:val="28"/>
        </w:rPr>
        <w:t>"</w:t>
      </w:r>
    </w:p>
    <w:p w14:paraId="74CDE2D4" w14:textId="77777777" w:rsidR="00F22AA1" w:rsidRPr="00454CF0" w:rsidRDefault="00F22AA1" w:rsidP="00F22AA1">
      <w:pPr>
        <w:spacing w:line="276" w:lineRule="auto"/>
        <w:jc w:val="center"/>
        <w:rPr>
          <w:rFonts w:ascii="Arial Narrow" w:hAnsi="Arial Narrow" w:cs="Arial"/>
          <w:b/>
          <w:bCs/>
          <w:sz w:val="22"/>
          <w:szCs w:val="22"/>
        </w:rPr>
      </w:pPr>
    </w:p>
    <w:p w14:paraId="1983D2B5" w14:textId="77777777" w:rsidR="00F22AA1" w:rsidRDefault="00F22AA1" w:rsidP="00F22AA1">
      <w:pPr>
        <w:spacing w:line="276" w:lineRule="auto"/>
        <w:jc w:val="center"/>
        <w:rPr>
          <w:rFonts w:ascii="Arial Narrow" w:hAnsi="Arial Narrow" w:cs="Tahoma"/>
          <w:color w:val="000000"/>
          <w:sz w:val="22"/>
          <w:szCs w:val="22"/>
        </w:rPr>
      </w:pPr>
      <w:r>
        <w:rPr>
          <w:rFonts w:ascii="Arial Narrow" w:hAnsi="Arial Narrow"/>
          <w:b/>
          <w:color w:val="000000"/>
          <w:sz w:val="22"/>
          <w:szCs w:val="22"/>
        </w:rPr>
        <w:t>"</w:t>
      </w:r>
      <w:proofErr w:type="spellStart"/>
      <w:r>
        <w:rPr>
          <w:rFonts w:ascii="Arial Narrow" w:hAnsi="Arial Narrow"/>
          <w:b/>
          <w:color w:val="000000"/>
          <w:sz w:val="22"/>
          <w:szCs w:val="22"/>
        </w:rPr>
        <w:t>Yojan</w:t>
      </w:r>
      <w:proofErr w:type="spellEnd"/>
      <w:r>
        <w:rPr>
          <w:rFonts w:ascii="Arial Narrow" w:hAnsi="Arial Narrow"/>
          <w:b/>
          <w:color w:val="000000"/>
          <w:sz w:val="22"/>
          <w:szCs w:val="22"/>
        </w:rPr>
        <w:t xml:space="preserve"> One</w:t>
      </w:r>
      <w:r>
        <w:rPr>
          <w:rFonts w:ascii="Arial Narrow" w:hAnsi="Arial Narrow" w:cs="Arial"/>
          <w:b/>
          <w:bCs/>
          <w:color w:val="000000"/>
          <w:sz w:val="22"/>
          <w:szCs w:val="22"/>
        </w:rPr>
        <w:t>"</w:t>
      </w:r>
      <w:r w:rsidRPr="001151BF">
        <w:rPr>
          <w:rFonts w:ascii="Arial Narrow" w:hAnsi="Arial Narrow" w:cs="Tahoma"/>
          <w:b/>
          <w:color w:val="000000"/>
          <w:sz w:val="22"/>
          <w:szCs w:val="22"/>
        </w:rPr>
        <w:t>,</w:t>
      </w:r>
      <w:r w:rsidRPr="000C0FCD">
        <w:rPr>
          <w:rFonts w:ascii="Arial Narrow" w:hAnsi="Arial Narrow" w:cs="Tahoma"/>
          <w:color w:val="000000"/>
          <w:sz w:val="22"/>
          <w:szCs w:val="22"/>
        </w:rPr>
        <w:t xml:space="preserve"> </w:t>
      </w:r>
      <w:r>
        <w:rPr>
          <w:rFonts w:ascii="Arial Narrow" w:hAnsi="Arial Narrow" w:cs="Tahoma"/>
          <w:color w:val="000000"/>
          <w:sz w:val="22"/>
          <w:szCs w:val="22"/>
        </w:rPr>
        <w:t xml:space="preserve">Proposed Slum Rehabilitation Scheme Residential Building on plot bearing on </w:t>
      </w:r>
    </w:p>
    <w:p w14:paraId="71372E9C" w14:textId="77777777" w:rsidR="00F22AA1" w:rsidRDefault="00F22AA1" w:rsidP="00F22AA1">
      <w:pPr>
        <w:spacing w:line="276" w:lineRule="auto"/>
        <w:jc w:val="center"/>
        <w:rPr>
          <w:rFonts w:ascii="Arial Narrow" w:hAnsi="Arial Narrow" w:cs="Tahoma"/>
          <w:color w:val="000000"/>
          <w:sz w:val="22"/>
          <w:szCs w:val="22"/>
        </w:rPr>
      </w:pPr>
      <w:r>
        <w:rPr>
          <w:rFonts w:ascii="Arial Narrow" w:hAnsi="Arial Narrow" w:cs="Tahoma"/>
          <w:color w:val="000000"/>
          <w:sz w:val="22"/>
          <w:szCs w:val="22"/>
        </w:rPr>
        <w:t xml:space="preserve">C.T.S. No.131 (pt),131/1 to 131/50, 131/52 to 131/84, Match Factory Lane, H.P.K Marg, </w:t>
      </w:r>
    </w:p>
    <w:p w14:paraId="6D041419" w14:textId="77777777" w:rsidR="00F22AA1" w:rsidRPr="00D57004" w:rsidRDefault="00F22AA1" w:rsidP="00F22AA1">
      <w:pPr>
        <w:spacing w:line="276" w:lineRule="auto"/>
        <w:jc w:val="center"/>
        <w:rPr>
          <w:rFonts w:ascii="Arial Narrow" w:hAnsi="Arial Narrow" w:cs="Tahoma"/>
          <w:color w:val="000000"/>
          <w:sz w:val="22"/>
          <w:szCs w:val="22"/>
        </w:rPr>
      </w:pPr>
      <w:r>
        <w:rPr>
          <w:rFonts w:ascii="Arial Narrow" w:hAnsi="Arial Narrow" w:cs="Tahoma"/>
          <w:color w:val="000000"/>
          <w:sz w:val="22"/>
          <w:szCs w:val="22"/>
        </w:rPr>
        <w:t xml:space="preserve">Village – Kurla (IV), Kurla (West), Mumbai, Pin Code – 400 070, </w:t>
      </w:r>
      <w:r w:rsidRPr="00D57004">
        <w:rPr>
          <w:rFonts w:ascii="Arial Narrow" w:hAnsi="Arial Narrow" w:cs="Tahoma"/>
          <w:color w:val="000000"/>
          <w:sz w:val="22"/>
          <w:szCs w:val="22"/>
        </w:rPr>
        <w:t>State - Maharashtra, Country - India</w:t>
      </w:r>
    </w:p>
    <w:p w14:paraId="508405FB" w14:textId="77777777" w:rsidR="00F22AA1" w:rsidRPr="00454CF0" w:rsidRDefault="00F22AA1" w:rsidP="00F22AA1">
      <w:pPr>
        <w:jc w:val="center"/>
        <w:rPr>
          <w:rFonts w:ascii="Arial Narrow" w:hAnsi="Arial Narrow" w:cs="Tahoma"/>
          <w:sz w:val="22"/>
          <w:szCs w:val="22"/>
        </w:rPr>
      </w:pPr>
    </w:p>
    <w:p w14:paraId="73E6549C" w14:textId="77777777" w:rsidR="00F22AA1" w:rsidRPr="00B60809" w:rsidRDefault="00F22AA1" w:rsidP="00F22AA1">
      <w:pPr>
        <w:jc w:val="center"/>
        <w:rPr>
          <w:rFonts w:ascii="Arial Narrow" w:hAnsi="Arial Narrow"/>
          <w:b/>
          <w:sz w:val="22"/>
          <w:szCs w:val="22"/>
          <w:u w:val="single"/>
          <w:lang w:val="en-IN"/>
        </w:rPr>
      </w:pPr>
      <w:r w:rsidRPr="00B60809">
        <w:rPr>
          <w:rFonts w:ascii="Arial Narrow" w:hAnsi="Arial Narrow"/>
          <w:b/>
          <w:sz w:val="22"/>
          <w:szCs w:val="22"/>
          <w:u w:val="single"/>
        </w:rPr>
        <w:t xml:space="preserve">Latitude Longitude: </w:t>
      </w:r>
      <w:r w:rsidRPr="00B60809">
        <w:rPr>
          <w:rFonts w:ascii="Arial Narrow" w:hAnsi="Arial Narrow"/>
          <w:b/>
          <w:sz w:val="22"/>
          <w:szCs w:val="22"/>
          <w:u w:val="single"/>
          <w:lang w:val="en-IN"/>
        </w:rPr>
        <w:t>19°04'08.2"N 72°52'33.2"E</w:t>
      </w:r>
    </w:p>
    <w:p w14:paraId="6648CA1F" w14:textId="77777777" w:rsidR="00834DEF" w:rsidRDefault="00834DEF" w:rsidP="00834DEF">
      <w:pPr>
        <w:jc w:val="center"/>
        <w:rPr>
          <w:rFonts w:ascii="Arial Narrow" w:hAnsi="Arial Narrow"/>
          <w:b/>
          <w:color w:val="000000"/>
          <w:sz w:val="22"/>
          <w:szCs w:val="22"/>
          <w:u w:val="single"/>
          <w:lang w:val="en-IN"/>
        </w:rPr>
      </w:pPr>
    </w:p>
    <w:p w14:paraId="117F055F" w14:textId="77777777" w:rsidR="00834DEF" w:rsidRDefault="00834DEF" w:rsidP="00834DEF">
      <w:pPr>
        <w:jc w:val="center"/>
        <w:rPr>
          <w:rFonts w:ascii="Arial Narrow" w:hAnsi="Arial Narrow"/>
          <w:b/>
          <w:color w:val="000000"/>
          <w:sz w:val="22"/>
          <w:szCs w:val="22"/>
          <w:u w:val="single"/>
          <w:lang w:val="en-IN"/>
        </w:rPr>
      </w:pPr>
    </w:p>
    <w:p w14:paraId="50FDB586" w14:textId="77777777" w:rsidR="00834DEF" w:rsidRDefault="00834DEF" w:rsidP="00834DEF">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3029AF5F" w14:textId="77777777" w:rsidR="00834DEF" w:rsidRDefault="00834DEF" w:rsidP="00834DEF">
      <w:pPr>
        <w:jc w:val="center"/>
      </w:pPr>
      <w:r>
        <w:rPr>
          <w:rFonts w:ascii="Arial Narrow" w:eastAsia="Arial Narrow" w:hAnsi="Arial Narrow" w:cs="Arial Narrow"/>
          <w:b/>
          <w:sz w:val="30"/>
          <w:szCs w:val="30"/>
        </w:rPr>
        <w:t>State Bank of India</w:t>
      </w:r>
    </w:p>
    <w:bookmarkEnd w:id="0"/>
    <w:p w14:paraId="0E8AF568" w14:textId="77777777" w:rsidR="007C2408" w:rsidRDefault="007C2408" w:rsidP="007C2408">
      <w:pPr>
        <w:ind w:left="360"/>
        <w:jc w:val="center"/>
        <w:rPr>
          <w:rFonts w:ascii="Arial Narrow" w:hAnsi="Arial Narrow"/>
          <w:b/>
          <w:bCs/>
          <w:sz w:val="28"/>
          <w:szCs w:val="28"/>
        </w:rPr>
      </w:pPr>
      <w:r w:rsidRPr="00D541A4">
        <w:rPr>
          <w:rFonts w:ascii="Arial Narrow" w:hAnsi="Arial Narrow"/>
          <w:b/>
          <w:bCs/>
          <w:sz w:val="28"/>
          <w:szCs w:val="28"/>
        </w:rPr>
        <w:t>Diamond Garden Chembur Branch</w:t>
      </w:r>
    </w:p>
    <w:p w14:paraId="03F54EE8" w14:textId="77777777" w:rsidR="007C2408" w:rsidRPr="00D541A4" w:rsidRDefault="007C2408" w:rsidP="007C2408">
      <w:pPr>
        <w:ind w:left="360"/>
        <w:jc w:val="center"/>
        <w:rPr>
          <w:rFonts w:ascii="Arial Narrow" w:hAnsi="Arial Narrow"/>
        </w:rPr>
      </w:pPr>
      <w:bookmarkStart w:id="1" w:name="_Hlk132786639"/>
      <w:r w:rsidRPr="00D541A4">
        <w:rPr>
          <w:rFonts w:ascii="Arial Narrow" w:hAnsi="Arial Narrow"/>
        </w:rPr>
        <w:t xml:space="preserve">Unit No. 11, Building No. 11, Ground Floor, Corporate Park, Sion </w:t>
      </w:r>
      <w:proofErr w:type="spellStart"/>
      <w:r w:rsidRPr="00D541A4">
        <w:rPr>
          <w:rFonts w:ascii="Arial Narrow" w:hAnsi="Arial Narrow"/>
        </w:rPr>
        <w:t>Trombay</w:t>
      </w:r>
      <w:proofErr w:type="spellEnd"/>
      <w:r w:rsidRPr="00D541A4">
        <w:rPr>
          <w:rFonts w:ascii="Arial Narrow" w:hAnsi="Arial Narrow"/>
        </w:rPr>
        <w:t xml:space="preserve"> Road, </w:t>
      </w:r>
    </w:p>
    <w:p w14:paraId="74E0CFA1" w14:textId="77777777" w:rsidR="007C2408" w:rsidRPr="002453E7" w:rsidRDefault="007C2408" w:rsidP="007C2408">
      <w:pPr>
        <w:ind w:left="360"/>
        <w:jc w:val="center"/>
        <w:rPr>
          <w:rFonts w:ascii="Verdana" w:eastAsia="Batang" w:hAnsi="Verdana"/>
        </w:rPr>
      </w:pPr>
      <w:r w:rsidRPr="00D541A4">
        <w:rPr>
          <w:rFonts w:ascii="Arial Narrow" w:hAnsi="Arial Narrow"/>
        </w:rPr>
        <w:t>Chembur, Mumbai, Pin Code – 400 071, State - Maharashtra, Country – India</w:t>
      </w:r>
      <w:bookmarkEnd w:id="1"/>
      <w:r w:rsidRPr="00D541A4">
        <w:rPr>
          <w:rFonts w:ascii="Arial Narrow" w:hAnsi="Arial Narrow"/>
        </w:rPr>
        <w:t>.</w:t>
      </w:r>
      <w:r>
        <w:rPr>
          <w:rFonts w:ascii="Verdana" w:eastAsia="Batang" w:hAnsi="Verdana"/>
        </w:rPr>
        <w:t xml:space="preserve">     </w:t>
      </w:r>
    </w:p>
    <w:p w14:paraId="7470BBEC" w14:textId="77777777" w:rsidR="00834DEF" w:rsidRDefault="00834DEF" w:rsidP="00834DEF">
      <w:pPr>
        <w:ind w:left="360"/>
        <w:jc w:val="center"/>
        <w:rPr>
          <w:rFonts w:ascii="Verdana" w:eastAsia="Batang" w:hAnsi="Verdana"/>
          <w:sz w:val="12"/>
          <w:szCs w:val="28"/>
        </w:rPr>
      </w:pPr>
    </w:p>
    <w:p w14:paraId="23E64479" w14:textId="77777777" w:rsidR="00834DEF" w:rsidRDefault="00834DEF" w:rsidP="00834DEF">
      <w:pPr>
        <w:ind w:left="360"/>
        <w:jc w:val="center"/>
        <w:rPr>
          <w:rFonts w:ascii="Verdana" w:eastAsia="Batang" w:hAnsi="Verdana"/>
          <w:sz w:val="12"/>
          <w:szCs w:val="28"/>
        </w:rPr>
      </w:pPr>
    </w:p>
    <w:p w14:paraId="2F6DA9EF" w14:textId="77777777" w:rsidR="00990899" w:rsidRPr="00192903" w:rsidRDefault="00990899" w:rsidP="00AE1DD1">
      <w:pPr>
        <w:jc w:val="center"/>
        <w:rPr>
          <w:rFonts w:ascii="Arial Narrow" w:hAnsi="Arial Narrow" w:cs="Tahoma"/>
          <w:b/>
          <w:color w:val="FF0000"/>
          <w:sz w:val="16"/>
          <w:u w:val="single"/>
        </w:rPr>
      </w:pPr>
    </w:p>
    <w:p w14:paraId="1D1D094C" w14:textId="77777777" w:rsidR="00F22AA1" w:rsidRDefault="00F22AA1" w:rsidP="00834DEF">
      <w:pPr>
        <w:ind w:left="3600"/>
        <w:jc w:val="right"/>
        <w:rPr>
          <w:rFonts w:ascii="Arial Narrow" w:hAnsi="Arial Narrow"/>
          <w:sz w:val="20"/>
          <w:szCs w:val="18"/>
        </w:rPr>
        <w:sectPr w:rsidR="00F22AA1" w:rsidSect="007C2408">
          <w:headerReference w:type="default" r:id="rId9"/>
          <w:pgSz w:w="11909" w:h="16834" w:code="9"/>
          <w:pgMar w:top="1440" w:right="1440" w:bottom="1440" w:left="1440" w:header="1417" w:footer="1417" w:gutter="0"/>
          <w:cols w:space="720"/>
          <w:titlePg/>
          <w:docGrid w:linePitch="360"/>
        </w:sectPr>
      </w:pPr>
    </w:p>
    <w:tbl>
      <w:tblPr>
        <w:tblW w:w="9030" w:type="dxa"/>
        <w:tblInd w:w="93" w:type="dxa"/>
        <w:tblLook w:val="04A0" w:firstRow="1" w:lastRow="0" w:firstColumn="1" w:lastColumn="0" w:noHBand="0" w:noVBand="1"/>
      </w:tblPr>
      <w:tblGrid>
        <w:gridCol w:w="9030"/>
      </w:tblGrid>
      <w:tr w:rsidR="00E14745" w:rsidRPr="00192903" w14:paraId="09A0118E" w14:textId="77777777" w:rsidTr="00975196">
        <w:trPr>
          <w:trHeight w:val="74"/>
        </w:trPr>
        <w:tc>
          <w:tcPr>
            <w:tcW w:w="9030" w:type="dxa"/>
            <w:tcBorders>
              <w:top w:val="nil"/>
              <w:left w:val="nil"/>
              <w:bottom w:val="nil"/>
              <w:right w:val="nil"/>
            </w:tcBorders>
            <w:shd w:val="clear" w:color="auto" w:fill="auto"/>
            <w:noWrap/>
            <w:hideMark/>
          </w:tcPr>
          <w:p w14:paraId="7DFA696B" w14:textId="77777777" w:rsidR="00EA6718" w:rsidRDefault="00EA6718" w:rsidP="00834DEF">
            <w:pPr>
              <w:ind w:left="3600"/>
              <w:jc w:val="right"/>
              <w:rPr>
                <w:rFonts w:ascii="Arial Narrow" w:hAnsi="Arial Narrow"/>
                <w:sz w:val="20"/>
                <w:szCs w:val="18"/>
              </w:rPr>
            </w:pPr>
          </w:p>
          <w:p w14:paraId="0AAB32A6" w14:textId="77777777" w:rsidR="00A77E33" w:rsidRPr="00A77E33" w:rsidRDefault="00A77E33" w:rsidP="00A77E33">
            <w:pPr>
              <w:pStyle w:val="BodyText"/>
            </w:pPr>
          </w:p>
          <w:p w14:paraId="64C2B8AF" w14:textId="77777777" w:rsidR="00A77E33" w:rsidRDefault="00A77E33" w:rsidP="00834DEF">
            <w:pPr>
              <w:ind w:left="3600"/>
              <w:jc w:val="right"/>
              <w:rPr>
                <w:rFonts w:ascii="Arial Narrow" w:hAnsi="Arial Narrow"/>
                <w:sz w:val="20"/>
                <w:szCs w:val="18"/>
              </w:rPr>
            </w:pPr>
          </w:p>
          <w:p w14:paraId="1D33FC20" w14:textId="77777777" w:rsidR="00F22AA1" w:rsidRDefault="00F22AA1" w:rsidP="00F22AA1">
            <w:pPr>
              <w:pStyle w:val="Heading1"/>
              <w:ind w:left="0"/>
              <w:jc w:val="right"/>
              <w:rPr>
                <w:rFonts w:ascii="Arial Narrow" w:hAnsi="Arial Narrow"/>
                <w:sz w:val="20"/>
                <w:szCs w:val="20"/>
              </w:rPr>
            </w:pPr>
          </w:p>
          <w:p w14:paraId="6E5C1656" w14:textId="011FF1E4" w:rsidR="00F22AA1" w:rsidRPr="007C2408" w:rsidRDefault="00F22AA1" w:rsidP="00F22AA1">
            <w:pPr>
              <w:pStyle w:val="Heading1"/>
              <w:ind w:left="0"/>
              <w:jc w:val="right"/>
              <w:rPr>
                <w:rFonts w:ascii="Arial Narrow" w:hAnsi="Arial Narrow"/>
                <w:sz w:val="22"/>
                <w:szCs w:val="22"/>
              </w:rPr>
            </w:pPr>
            <w:r w:rsidRPr="007C2408">
              <w:rPr>
                <w:rFonts w:ascii="Arial Narrow" w:hAnsi="Arial Narrow"/>
                <w:sz w:val="22"/>
                <w:szCs w:val="22"/>
              </w:rPr>
              <w:t>Vastu/SBI/Mumbai/</w:t>
            </w:r>
            <w:r w:rsidR="0022476F">
              <w:rPr>
                <w:rFonts w:ascii="Arial Narrow" w:hAnsi="Arial Narrow"/>
                <w:sz w:val="22"/>
                <w:szCs w:val="22"/>
              </w:rPr>
              <w:t>04/2023/31036/2300162</w:t>
            </w:r>
          </w:p>
          <w:p w14:paraId="5DD1E2B7" w14:textId="4648358E" w:rsidR="00F22AA1" w:rsidRPr="007C2408" w:rsidRDefault="0022476F" w:rsidP="00F22AA1">
            <w:pPr>
              <w:jc w:val="right"/>
              <w:rPr>
                <w:rFonts w:ascii="Arial Narrow" w:hAnsi="Arial Narrow" w:cs="Calibri"/>
                <w:sz w:val="22"/>
                <w:szCs w:val="22"/>
              </w:rPr>
            </w:pPr>
            <w:r>
              <w:rPr>
                <w:rFonts w:ascii="Arial Narrow" w:hAnsi="Arial Narrow" w:cs="Calibri"/>
                <w:sz w:val="22"/>
                <w:szCs w:val="22"/>
              </w:rPr>
              <w:t>19/13-159</w:t>
            </w:r>
            <w:r w:rsidR="00F22AA1" w:rsidRPr="007C2408">
              <w:rPr>
                <w:rFonts w:ascii="Arial Narrow" w:hAnsi="Arial Narrow" w:cs="Calibri"/>
                <w:sz w:val="22"/>
                <w:szCs w:val="22"/>
              </w:rPr>
              <w:t>-PY</w:t>
            </w:r>
          </w:p>
          <w:p w14:paraId="57F381E3" w14:textId="67EB065D" w:rsidR="00F22AA1" w:rsidRPr="007C2408" w:rsidRDefault="00F22AA1" w:rsidP="00F22AA1">
            <w:pPr>
              <w:ind w:firstLine="720"/>
              <w:jc w:val="right"/>
              <w:rPr>
                <w:rFonts w:ascii="Arial Narrow" w:hAnsi="Arial Narrow"/>
                <w:sz w:val="22"/>
                <w:szCs w:val="22"/>
              </w:rPr>
            </w:pPr>
            <w:r w:rsidRPr="007C2408">
              <w:rPr>
                <w:rFonts w:ascii="Arial Narrow" w:hAnsi="Arial Narrow"/>
                <w:sz w:val="22"/>
                <w:szCs w:val="22"/>
              </w:rPr>
              <w:t xml:space="preserve">        </w:t>
            </w:r>
            <w:r w:rsidRPr="007C2408">
              <w:rPr>
                <w:rFonts w:ascii="Arial Narrow" w:hAnsi="Arial Narrow"/>
                <w:sz w:val="22"/>
                <w:szCs w:val="22"/>
              </w:rPr>
              <w:tab/>
            </w:r>
            <w:r w:rsidRPr="007C2408">
              <w:rPr>
                <w:rFonts w:ascii="Arial Narrow" w:hAnsi="Arial Narrow"/>
                <w:sz w:val="22"/>
                <w:szCs w:val="22"/>
              </w:rPr>
              <w:tab/>
            </w:r>
            <w:r w:rsidRPr="007C2408">
              <w:rPr>
                <w:rFonts w:ascii="Arial Narrow" w:hAnsi="Arial Narrow"/>
                <w:sz w:val="22"/>
                <w:szCs w:val="22"/>
              </w:rPr>
              <w:tab/>
              <w:t xml:space="preserve">       Date: </w:t>
            </w:r>
            <w:r w:rsidR="0022476F">
              <w:rPr>
                <w:rFonts w:ascii="Arial Narrow" w:hAnsi="Arial Narrow"/>
                <w:sz w:val="22"/>
                <w:szCs w:val="22"/>
              </w:rPr>
              <w:t>19.04.2023</w:t>
            </w:r>
          </w:p>
          <w:p w14:paraId="33CAC186" w14:textId="77777777" w:rsidR="00F22AA1" w:rsidRDefault="00F22AA1" w:rsidP="00F22AA1">
            <w:pPr>
              <w:pStyle w:val="Heading1"/>
              <w:ind w:left="0"/>
              <w:jc w:val="left"/>
              <w:rPr>
                <w:rFonts w:ascii="Arial Rounded MT Bold" w:hAnsi="Arial Rounded MT Bold"/>
                <w:sz w:val="36"/>
                <w:szCs w:val="36"/>
              </w:rPr>
            </w:pPr>
          </w:p>
          <w:p w14:paraId="4CD8D2BC" w14:textId="77777777" w:rsidR="007C2408" w:rsidRPr="00454CF0" w:rsidRDefault="007C2408" w:rsidP="007C2408">
            <w:pPr>
              <w:pStyle w:val="Heading1"/>
              <w:ind w:left="0"/>
              <w:jc w:val="left"/>
              <w:rPr>
                <w:rFonts w:ascii="Arial Narrow" w:hAnsi="Arial Narrow"/>
                <w:sz w:val="22"/>
                <w:szCs w:val="22"/>
              </w:rPr>
            </w:pPr>
            <w:r w:rsidRPr="00454CF0">
              <w:rPr>
                <w:rFonts w:ascii="Arial Narrow" w:hAnsi="Arial Narrow"/>
                <w:sz w:val="22"/>
                <w:szCs w:val="22"/>
              </w:rPr>
              <w:t>To,</w:t>
            </w:r>
          </w:p>
          <w:p w14:paraId="35194619" w14:textId="77777777" w:rsidR="007C2408" w:rsidRPr="00CE657D" w:rsidRDefault="007C2408" w:rsidP="007C2408">
            <w:pPr>
              <w:pStyle w:val="NoSpacing"/>
              <w:rPr>
                <w:rFonts w:ascii="Arial Narrow" w:hAnsi="Arial Narrow"/>
                <w:b/>
                <w:color w:val="000000"/>
                <w:sz w:val="22"/>
                <w:szCs w:val="22"/>
              </w:rPr>
            </w:pPr>
            <w:r w:rsidRPr="00CE657D">
              <w:rPr>
                <w:rFonts w:ascii="Arial Narrow" w:hAnsi="Arial Narrow"/>
                <w:b/>
                <w:color w:val="000000"/>
                <w:sz w:val="22"/>
                <w:szCs w:val="22"/>
              </w:rPr>
              <w:t>The Branch Manager,</w:t>
            </w:r>
          </w:p>
          <w:p w14:paraId="25A2F1B8" w14:textId="77777777" w:rsidR="007C2408" w:rsidRPr="00805EA0" w:rsidRDefault="007C2408" w:rsidP="007C2408">
            <w:pPr>
              <w:rPr>
                <w:sz w:val="22"/>
                <w:szCs w:val="22"/>
              </w:rPr>
            </w:pPr>
            <w:r w:rsidRPr="00805EA0">
              <w:rPr>
                <w:rFonts w:ascii="Arial Narrow" w:eastAsia="Arial Narrow" w:hAnsi="Arial Narrow" w:cs="Arial Narrow"/>
                <w:b/>
                <w:sz w:val="22"/>
                <w:szCs w:val="22"/>
              </w:rPr>
              <w:t>State Bank of India</w:t>
            </w:r>
          </w:p>
          <w:p w14:paraId="771FE201" w14:textId="77777777" w:rsidR="007C2408" w:rsidRDefault="007C2408" w:rsidP="007C2408">
            <w:pPr>
              <w:rPr>
                <w:rFonts w:ascii="Arial Narrow" w:hAnsi="Arial Narrow"/>
                <w:b/>
                <w:bCs/>
                <w:sz w:val="22"/>
                <w:szCs w:val="22"/>
              </w:rPr>
            </w:pPr>
            <w:r w:rsidRPr="00D541A4">
              <w:rPr>
                <w:rFonts w:ascii="Arial Narrow" w:hAnsi="Arial Narrow"/>
                <w:b/>
                <w:bCs/>
                <w:sz w:val="22"/>
                <w:szCs w:val="22"/>
              </w:rPr>
              <w:t>Diamond Garden Chembur Branch</w:t>
            </w:r>
          </w:p>
          <w:p w14:paraId="1D2E291E" w14:textId="77777777" w:rsidR="007C2408" w:rsidRDefault="007C2408" w:rsidP="007C2408">
            <w:pPr>
              <w:pStyle w:val="BodyText"/>
              <w:ind w:right="317"/>
              <w:jc w:val="both"/>
              <w:rPr>
                <w:rFonts w:ascii="Arial Narrow" w:hAnsi="Arial Narrow" w:cs="Arial"/>
                <w:color w:val="000000"/>
                <w:sz w:val="22"/>
                <w:szCs w:val="22"/>
                <w:lang w:val="en-IN" w:eastAsia="en-IN"/>
              </w:rPr>
            </w:pPr>
            <w:r w:rsidRPr="00D541A4">
              <w:rPr>
                <w:rFonts w:ascii="Arial Narrow" w:hAnsi="Arial Narrow" w:cs="Arial"/>
                <w:color w:val="000000"/>
                <w:sz w:val="22"/>
                <w:szCs w:val="22"/>
                <w:lang w:val="en-IN" w:eastAsia="en-IN"/>
              </w:rPr>
              <w:t xml:space="preserve">Unit No. 11, Building No. 11, </w:t>
            </w:r>
          </w:p>
          <w:p w14:paraId="0EEC14FB" w14:textId="77777777" w:rsidR="007C2408" w:rsidRDefault="007C2408" w:rsidP="007C2408">
            <w:pPr>
              <w:pStyle w:val="BodyText"/>
              <w:ind w:right="317"/>
              <w:jc w:val="both"/>
              <w:rPr>
                <w:rFonts w:ascii="Arial Narrow" w:hAnsi="Arial Narrow" w:cs="Arial"/>
                <w:color w:val="000000"/>
                <w:sz w:val="22"/>
                <w:szCs w:val="22"/>
                <w:lang w:val="en-IN" w:eastAsia="en-IN"/>
              </w:rPr>
            </w:pPr>
            <w:r w:rsidRPr="00D541A4">
              <w:rPr>
                <w:rFonts w:ascii="Arial Narrow" w:hAnsi="Arial Narrow" w:cs="Arial"/>
                <w:color w:val="000000"/>
                <w:sz w:val="22"/>
                <w:szCs w:val="22"/>
                <w:lang w:val="en-IN" w:eastAsia="en-IN"/>
              </w:rPr>
              <w:t xml:space="preserve">Ground Floor, Corporate Park, </w:t>
            </w:r>
          </w:p>
          <w:p w14:paraId="11ED93B0" w14:textId="77777777" w:rsidR="007C2408" w:rsidRDefault="007C2408" w:rsidP="007C2408">
            <w:pPr>
              <w:pStyle w:val="BodyText"/>
              <w:ind w:right="317"/>
              <w:jc w:val="both"/>
              <w:rPr>
                <w:rFonts w:ascii="Arial Narrow" w:hAnsi="Arial Narrow" w:cs="Arial"/>
                <w:color w:val="000000"/>
                <w:sz w:val="22"/>
                <w:szCs w:val="22"/>
                <w:lang w:val="en-IN" w:eastAsia="en-IN"/>
              </w:rPr>
            </w:pPr>
            <w:r w:rsidRPr="00D541A4">
              <w:rPr>
                <w:rFonts w:ascii="Arial Narrow" w:hAnsi="Arial Narrow" w:cs="Arial"/>
                <w:color w:val="000000"/>
                <w:sz w:val="22"/>
                <w:szCs w:val="22"/>
                <w:lang w:val="en-IN" w:eastAsia="en-IN"/>
              </w:rPr>
              <w:t xml:space="preserve">Sion </w:t>
            </w:r>
            <w:proofErr w:type="spellStart"/>
            <w:r w:rsidRPr="00D541A4">
              <w:rPr>
                <w:rFonts w:ascii="Arial Narrow" w:hAnsi="Arial Narrow" w:cs="Arial"/>
                <w:color w:val="000000"/>
                <w:sz w:val="22"/>
                <w:szCs w:val="22"/>
                <w:lang w:val="en-IN" w:eastAsia="en-IN"/>
              </w:rPr>
              <w:t>Trombay</w:t>
            </w:r>
            <w:proofErr w:type="spellEnd"/>
            <w:r w:rsidRPr="00D541A4">
              <w:rPr>
                <w:rFonts w:ascii="Arial Narrow" w:hAnsi="Arial Narrow" w:cs="Arial"/>
                <w:color w:val="000000"/>
                <w:sz w:val="22"/>
                <w:szCs w:val="22"/>
                <w:lang w:val="en-IN" w:eastAsia="en-IN"/>
              </w:rPr>
              <w:t xml:space="preserve"> Road, Chembur, </w:t>
            </w:r>
          </w:p>
          <w:p w14:paraId="62478ABF" w14:textId="77777777" w:rsidR="007C2408" w:rsidRDefault="007C2408" w:rsidP="007C2408">
            <w:pPr>
              <w:pStyle w:val="BodyText"/>
              <w:ind w:right="317"/>
              <w:jc w:val="both"/>
              <w:rPr>
                <w:rFonts w:ascii="Arial Narrow" w:hAnsi="Arial Narrow" w:cs="Arial"/>
                <w:color w:val="000000"/>
                <w:sz w:val="22"/>
                <w:szCs w:val="22"/>
                <w:lang w:val="en-IN" w:eastAsia="en-IN"/>
              </w:rPr>
            </w:pPr>
            <w:r w:rsidRPr="00D541A4">
              <w:rPr>
                <w:rFonts w:ascii="Arial Narrow" w:hAnsi="Arial Narrow" w:cs="Arial"/>
                <w:color w:val="000000"/>
                <w:sz w:val="22"/>
                <w:szCs w:val="22"/>
                <w:lang w:val="en-IN" w:eastAsia="en-IN"/>
              </w:rPr>
              <w:t xml:space="preserve">Mumbai, Pin Code – 400 071, </w:t>
            </w:r>
          </w:p>
          <w:p w14:paraId="6DA2A9FC" w14:textId="77777777" w:rsidR="007C2408" w:rsidRPr="00D541A4" w:rsidRDefault="007C2408" w:rsidP="007C2408">
            <w:pPr>
              <w:pStyle w:val="BodyText"/>
              <w:ind w:right="317"/>
              <w:jc w:val="both"/>
              <w:rPr>
                <w:rFonts w:ascii="Arial Narrow" w:hAnsi="Arial Narrow" w:cs="Arial"/>
                <w:color w:val="000000"/>
                <w:sz w:val="22"/>
                <w:szCs w:val="22"/>
                <w:lang w:val="en-IN" w:eastAsia="en-IN"/>
              </w:rPr>
            </w:pPr>
            <w:r w:rsidRPr="00D541A4">
              <w:rPr>
                <w:rFonts w:ascii="Arial Narrow" w:hAnsi="Arial Narrow" w:cs="Arial"/>
                <w:color w:val="000000"/>
                <w:sz w:val="22"/>
                <w:szCs w:val="22"/>
                <w:lang w:val="en-IN" w:eastAsia="en-IN"/>
              </w:rPr>
              <w:t>State - Maharashtra, Country – India</w:t>
            </w:r>
          </w:p>
          <w:p w14:paraId="14601845" w14:textId="77777777" w:rsidR="007C2408" w:rsidRDefault="007C2408" w:rsidP="007C2408">
            <w:pPr>
              <w:pStyle w:val="BodyText"/>
              <w:spacing w:line="360" w:lineRule="auto"/>
              <w:ind w:right="317"/>
              <w:jc w:val="both"/>
              <w:rPr>
                <w:rFonts w:ascii="Arial Narrow" w:hAnsi="Arial Narrow"/>
                <w:b/>
                <w:bCs/>
                <w:sz w:val="22"/>
                <w:szCs w:val="22"/>
              </w:rPr>
            </w:pPr>
          </w:p>
          <w:p w14:paraId="458FBBF3" w14:textId="1B179455" w:rsidR="007C2408" w:rsidRDefault="007C2408" w:rsidP="007C2408">
            <w:pPr>
              <w:pStyle w:val="BodyText"/>
              <w:spacing w:line="360" w:lineRule="auto"/>
              <w:ind w:right="317"/>
              <w:jc w:val="both"/>
              <w:rPr>
                <w:rFonts w:ascii="Arial Narrow" w:hAnsi="Arial Narrow"/>
                <w:sz w:val="22"/>
                <w:szCs w:val="22"/>
              </w:rPr>
            </w:pPr>
            <w:r w:rsidRPr="00831412">
              <w:rPr>
                <w:rFonts w:ascii="Arial Narrow" w:hAnsi="Arial Narrow"/>
                <w:b/>
                <w:bCs/>
                <w:sz w:val="22"/>
                <w:szCs w:val="22"/>
              </w:rPr>
              <w:t>Sub:</w:t>
            </w:r>
            <w:r>
              <w:rPr>
                <w:rFonts w:ascii="Arial Narrow" w:hAnsi="Arial Narrow"/>
                <w:sz w:val="22"/>
                <w:szCs w:val="22"/>
              </w:rPr>
              <w:t xml:space="preserve"> Cost Vetting</w:t>
            </w:r>
            <w:r w:rsidRPr="00CF5CFE">
              <w:rPr>
                <w:rFonts w:ascii="Arial Narrow" w:hAnsi="Arial Narrow"/>
                <w:sz w:val="22"/>
                <w:szCs w:val="22"/>
              </w:rPr>
              <w:t xml:space="preserve"> for "</w:t>
            </w:r>
            <w:proofErr w:type="spellStart"/>
            <w:r w:rsidRPr="00241E18">
              <w:rPr>
                <w:rFonts w:ascii="Arial Narrow" w:hAnsi="Arial Narrow"/>
                <w:b/>
                <w:bCs/>
                <w:sz w:val="22"/>
                <w:szCs w:val="22"/>
              </w:rPr>
              <w:t>Yojan</w:t>
            </w:r>
            <w:proofErr w:type="spellEnd"/>
            <w:r w:rsidRPr="00241E18">
              <w:rPr>
                <w:rFonts w:ascii="Arial Narrow" w:hAnsi="Arial Narrow"/>
                <w:b/>
                <w:bCs/>
                <w:sz w:val="22"/>
                <w:szCs w:val="22"/>
              </w:rPr>
              <w:t xml:space="preserve"> One</w:t>
            </w:r>
            <w:r w:rsidRPr="00CF5CFE">
              <w:rPr>
                <w:rFonts w:ascii="Arial Narrow" w:hAnsi="Arial Narrow"/>
                <w:sz w:val="22"/>
                <w:szCs w:val="22"/>
              </w:rPr>
              <w:t xml:space="preserve">" </w:t>
            </w:r>
            <w:r>
              <w:rPr>
                <w:rFonts w:ascii="Arial Narrow" w:hAnsi="Arial Narrow"/>
                <w:sz w:val="22"/>
                <w:szCs w:val="22"/>
              </w:rPr>
              <w:t xml:space="preserve">at </w:t>
            </w:r>
            <w:r w:rsidRPr="00CF5CFE">
              <w:rPr>
                <w:rFonts w:ascii="Arial Narrow" w:hAnsi="Arial Narrow"/>
                <w:sz w:val="22"/>
                <w:szCs w:val="22"/>
              </w:rPr>
              <w:t>Kurla (West), Mumbai, Pin Code – 400 070</w:t>
            </w:r>
          </w:p>
          <w:p w14:paraId="362A2B8D" w14:textId="77777777" w:rsidR="007C2408" w:rsidRDefault="007C2408" w:rsidP="007C2408">
            <w:pPr>
              <w:pStyle w:val="BodyText"/>
              <w:spacing w:line="360" w:lineRule="auto"/>
              <w:ind w:right="317"/>
              <w:jc w:val="both"/>
              <w:rPr>
                <w:rFonts w:ascii="Arial Narrow" w:hAnsi="Arial Narrow"/>
                <w:b/>
                <w:bCs/>
                <w:sz w:val="22"/>
                <w:szCs w:val="22"/>
              </w:rPr>
            </w:pPr>
          </w:p>
          <w:p w14:paraId="0AD584A3" w14:textId="77777777" w:rsidR="007C2408" w:rsidRDefault="007C2408" w:rsidP="007C2408">
            <w:pPr>
              <w:pStyle w:val="BodyText"/>
              <w:spacing w:line="360" w:lineRule="auto"/>
              <w:ind w:right="317"/>
              <w:jc w:val="both"/>
              <w:rPr>
                <w:rFonts w:ascii="Arial Narrow" w:hAnsi="Arial Narrow"/>
                <w:sz w:val="22"/>
                <w:szCs w:val="22"/>
              </w:rPr>
            </w:pPr>
            <w:r w:rsidRPr="00831412">
              <w:rPr>
                <w:rFonts w:ascii="Arial Narrow" w:hAnsi="Arial Narrow"/>
                <w:b/>
                <w:bCs/>
                <w:sz w:val="22"/>
                <w:szCs w:val="22"/>
              </w:rPr>
              <w:t>Ref:</w:t>
            </w:r>
            <w:r>
              <w:rPr>
                <w:rFonts w:ascii="Arial Narrow" w:hAnsi="Arial Narrow"/>
                <w:sz w:val="22"/>
                <w:szCs w:val="22"/>
              </w:rPr>
              <w:t xml:space="preserve"> Your office mail</w:t>
            </w:r>
            <w:r w:rsidRPr="00CF5CFE">
              <w:rPr>
                <w:rFonts w:ascii="Arial Narrow" w:hAnsi="Arial Narrow"/>
                <w:sz w:val="22"/>
                <w:szCs w:val="22"/>
              </w:rPr>
              <w:t xml:space="preserve"> dated </w:t>
            </w:r>
            <w:r>
              <w:rPr>
                <w:rFonts w:ascii="Arial Narrow" w:hAnsi="Arial Narrow"/>
                <w:sz w:val="22"/>
                <w:szCs w:val="22"/>
              </w:rPr>
              <w:t>20.03.2023</w:t>
            </w:r>
          </w:p>
          <w:p w14:paraId="5A14BDB1" w14:textId="77777777" w:rsidR="00F22AA1" w:rsidRDefault="00F22AA1" w:rsidP="00F22AA1">
            <w:pPr>
              <w:pStyle w:val="BodyText"/>
              <w:spacing w:line="360" w:lineRule="auto"/>
              <w:ind w:right="317"/>
              <w:jc w:val="both"/>
              <w:rPr>
                <w:rFonts w:ascii="Arial Narrow" w:hAnsi="Arial Narrow"/>
                <w:sz w:val="22"/>
                <w:szCs w:val="22"/>
              </w:rPr>
            </w:pPr>
          </w:p>
          <w:p w14:paraId="68BE2490" w14:textId="77777777" w:rsidR="00F22AA1" w:rsidRPr="00CF5CFE" w:rsidRDefault="00F22AA1" w:rsidP="00F22AA1">
            <w:pPr>
              <w:pStyle w:val="BodyText"/>
              <w:spacing w:line="360" w:lineRule="auto"/>
              <w:ind w:right="317"/>
              <w:jc w:val="both"/>
              <w:rPr>
                <w:rFonts w:ascii="Arial Narrow" w:hAnsi="Arial Narrow"/>
                <w:sz w:val="22"/>
                <w:szCs w:val="22"/>
              </w:rPr>
            </w:pPr>
            <w:r w:rsidRPr="00CF5CFE">
              <w:rPr>
                <w:rFonts w:ascii="Arial Narrow" w:hAnsi="Arial Narrow"/>
                <w:sz w:val="22"/>
                <w:szCs w:val="22"/>
              </w:rPr>
              <w:t>Dear Sir,</w:t>
            </w:r>
          </w:p>
          <w:p w14:paraId="618D8C6A" w14:textId="71B922C4" w:rsidR="00F22AA1" w:rsidRPr="00CF5CFE" w:rsidRDefault="00F22AA1" w:rsidP="00F22AA1">
            <w:pPr>
              <w:pStyle w:val="BodyText"/>
              <w:spacing w:before="115" w:line="360" w:lineRule="auto"/>
              <w:ind w:right="-43" w:firstLine="720"/>
              <w:jc w:val="both"/>
              <w:rPr>
                <w:rFonts w:ascii="Arial Narrow" w:hAnsi="Arial Narrow"/>
                <w:sz w:val="22"/>
                <w:szCs w:val="22"/>
              </w:rPr>
            </w:pPr>
            <w:r w:rsidRPr="00CF5CFE">
              <w:rPr>
                <w:rFonts w:ascii="Arial Narrow" w:hAnsi="Arial Narrow"/>
                <w:sz w:val="22"/>
                <w:szCs w:val="22"/>
              </w:rPr>
              <w:t xml:space="preserve">In accordance with your </w:t>
            </w:r>
            <w:r w:rsidR="007C2408">
              <w:rPr>
                <w:rFonts w:ascii="Arial Narrow" w:hAnsi="Arial Narrow"/>
                <w:sz w:val="22"/>
                <w:szCs w:val="22"/>
              </w:rPr>
              <w:t>mail</w:t>
            </w:r>
            <w:r w:rsidRPr="00CF5CFE">
              <w:rPr>
                <w:rFonts w:ascii="Arial Narrow" w:hAnsi="Arial Narrow"/>
                <w:sz w:val="22"/>
                <w:szCs w:val="22"/>
              </w:rPr>
              <w:t xml:space="preserve"> </w:t>
            </w:r>
            <w:r>
              <w:rPr>
                <w:rFonts w:ascii="Arial Narrow" w:hAnsi="Arial Narrow"/>
                <w:sz w:val="22"/>
                <w:szCs w:val="22"/>
              </w:rPr>
              <w:t>as stated above</w:t>
            </w:r>
            <w:r w:rsidRPr="00CF5CFE">
              <w:rPr>
                <w:rFonts w:ascii="Arial Narrow" w:hAnsi="Arial Narrow"/>
                <w:sz w:val="22"/>
                <w:szCs w:val="22"/>
              </w:rPr>
              <w:t xml:space="preserve">, we enclose our Report on </w:t>
            </w:r>
            <w:r w:rsidR="007C2408">
              <w:rPr>
                <w:rFonts w:ascii="Arial Narrow" w:hAnsi="Arial Narrow"/>
                <w:sz w:val="22"/>
                <w:szCs w:val="22"/>
              </w:rPr>
              <w:t>Cost Vetting</w:t>
            </w:r>
            <w:r w:rsidRPr="00CF5CFE">
              <w:rPr>
                <w:rFonts w:ascii="Arial Narrow" w:hAnsi="Arial Narrow"/>
                <w:sz w:val="22"/>
                <w:szCs w:val="22"/>
              </w:rPr>
              <w:t xml:space="preserve"> for "</w:t>
            </w:r>
            <w:proofErr w:type="spellStart"/>
            <w:r w:rsidRPr="00241E18">
              <w:rPr>
                <w:rFonts w:ascii="Arial Narrow" w:hAnsi="Arial Narrow"/>
                <w:b/>
                <w:bCs/>
                <w:sz w:val="22"/>
                <w:szCs w:val="22"/>
              </w:rPr>
              <w:t>Yojan</w:t>
            </w:r>
            <w:proofErr w:type="spellEnd"/>
            <w:r w:rsidRPr="00241E18">
              <w:rPr>
                <w:rFonts w:ascii="Arial Narrow" w:hAnsi="Arial Narrow"/>
                <w:b/>
                <w:bCs/>
                <w:sz w:val="22"/>
                <w:szCs w:val="22"/>
              </w:rPr>
              <w:t xml:space="preserve"> One</w:t>
            </w:r>
            <w:r w:rsidRPr="00CF5CFE">
              <w:rPr>
                <w:rFonts w:ascii="Arial Narrow" w:hAnsi="Arial Narrow"/>
                <w:sz w:val="22"/>
                <w:szCs w:val="22"/>
              </w:rPr>
              <w:t>", Proposed Slum Rehabilitation Scheme</w:t>
            </w:r>
            <w:r>
              <w:rPr>
                <w:rFonts w:ascii="Arial Narrow" w:hAnsi="Arial Narrow"/>
                <w:sz w:val="22"/>
                <w:szCs w:val="22"/>
              </w:rPr>
              <w:t xml:space="preserve"> -</w:t>
            </w:r>
            <w:r w:rsidRPr="00CF5CFE">
              <w:rPr>
                <w:rFonts w:ascii="Arial Narrow" w:hAnsi="Arial Narrow"/>
                <w:sz w:val="22"/>
                <w:szCs w:val="22"/>
              </w:rPr>
              <w:t xml:space="preserve"> Residential Building on plot bearing on C.T.S. No.131,131/1 to 131/50, 131/52 to 131/84 Match Factory Lane, H.P.K Marg, Village – Kurla (IV), Kurla (West), Mumbai, Pin Code – 400 070, State - Maharashtra, Country – India.</w:t>
            </w:r>
          </w:p>
          <w:p w14:paraId="0E50B220" w14:textId="77777777" w:rsidR="00F22AA1" w:rsidRPr="00CF5CFE" w:rsidRDefault="00F22AA1" w:rsidP="00F22AA1">
            <w:pPr>
              <w:pStyle w:val="BodyText"/>
              <w:spacing w:before="111" w:line="360" w:lineRule="auto"/>
              <w:ind w:right="-43" w:firstLine="720"/>
              <w:jc w:val="both"/>
              <w:rPr>
                <w:rFonts w:ascii="Arial Narrow" w:hAnsi="Arial Narrow"/>
                <w:sz w:val="22"/>
                <w:szCs w:val="22"/>
              </w:rPr>
            </w:pPr>
            <w:r>
              <w:rPr>
                <w:rFonts w:ascii="Arial Narrow" w:hAnsi="Arial Narrow"/>
                <w:sz w:val="22"/>
                <w:szCs w:val="22"/>
              </w:rPr>
              <w:t xml:space="preserve">The project is being developed by M/s. </w:t>
            </w:r>
            <w:r w:rsidRPr="00CF5CFE">
              <w:rPr>
                <w:rFonts w:ascii="Arial Narrow" w:hAnsi="Arial Narrow"/>
                <w:sz w:val="22"/>
                <w:szCs w:val="22"/>
              </w:rPr>
              <w:t xml:space="preserve">Meru Realty LLP </w:t>
            </w:r>
            <w:r>
              <w:rPr>
                <w:rFonts w:ascii="Arial Narrow" w:hAnsi="Arial Narrow"/>
                <w:sz w:val="22"/>
                <w:szCs w:val="22"/>
              </w:rPr>
              <w:t xml:space="preserve">which </w:t>
            </w:r>
            <w:r w:rsidRPr="00CF5CFE">
              <w:rPr>
                <w:rFonts w:ascii="Arial Narrow" w:hAnsi="Arial Narrow"/>
                <w:sz w:val="22"/>
                <w:szCs w:val="22"/>
              </w:rPr>
              <w:t xml:space="preserve">is established in </w:t>
            </w:r>
            <w:r>
              <w:rPr>
                <w:rFonts w:ascii="Arial Narrow" w:hAnsi="Arial Narrow"/>
                <w:sz w:val="22"/>
                <w:szCs w:val="22"/>
              </w:rPr>
              <w:t xml:space="preserve">year </w:t>
            </w:r>
            <w:r w:rsidRPr="00CF5CFE">
              <w:rPr>
                <w:rFonts w:ascii="Arial Narrow" w:hAnsi="Arial Narrow"/>
                <w:sz w:val="22"/>
                <w:szCs w:val="22"/>
              </w:rPr>
              <w:t>2017</w:t>
            </w:r>
            <w:r>
              <w:rPr>
                <w:rFonts w:ascii="Arial Narrow" w:hAnsi="Arial Narrow"/>
                <w:sz w:val="22"/>
                <w:szCs w:val="22"/>
              </w:rPr>
              <w:t>.</w:t>
            </w:r>
            <w:r w:rsidRPr="00CF5CFE">
              <w:rPr>
                <w:rFonts w:ascii="Arial Narrow" w:hAnsi="Arial Narrow"/>
                <w:sz w:val="22"/>
                <w:szCs w:val="22"/>
              </w:rPr>
              <w:t xml:space="preserve"> Meru Realty is founded by </w:t>
            </w:r>
            <w:r>
              <w:rPr>
                <w:rFonts w:ascii="Arial Narrow" w:hAnsi="Arial Narrow"/>
                <w:sz w:val="22"/>
                <w:szCs w:val="22"/>
              </w:rPr>
              <w:t xml:space="preserve">Mr. </w:t>
            </w:r>
            <w:r w:rsidRPr="00CF5CFE">
              <w:rPr>
                <w:rFonts w:ascii="Arial Narrow" w:hAnsi="Arial Narrow"/>
                <w:sz w:val="22"/>
                <w:szCs w:val="22"/>
              </w:rPr>
              <w:t xml:space="preserve">Arvind M. Shah </w:t>
            </w:r>
            <w:r>
              <w:rPr>
                <w:rFonts w:ascii="Arial Narrow" w:hAnsi="Arial Narrow"/>
                <w:sz w:val="22"/>
                <w:szCs w:val="22"/>
              </w:rPr>
              <w:t>b</w:t>
            </w:r>
            <w:r w:rsidRPr="00CF5CFE">
              <w:rPr>
                <w:rFonts w:ascii="Arial Narrow" w:hAnsi="Arial Narrow"/>
                <w:sz w:val="22"/>
                <w:szCs w:val="22"/>
              </w:rPr>
              <w:t>acked by professionals who have a strong background in real estate</w:t>
            </w:r>
            <w:r>
              <w:rPr>
                <w:rFonts w:ascii="Arial Narrow" w:hAnsi="Arial Narrow"/>
                <w:sz w:val="22"/>
                <w:szCs w:val="22"/>
              </w:rPr>
              <w:t xml:space="preserve"> industry.</w:t>
            </w:r>
            <w:r w:rsidRPr="00CF5CFE">
              <w:rPr>
                <w:rFonts w:ascii="Arial Narrow" w:hAnsi="Arial Narrow"/>
                <w:sz w:val="22"/>
                <w:szCs w:val="22"/>
              </w:rPr>
              <w:t xml:space="preserve"> </w:t>
            </w:r>
            <w:r>
              <w:rPr>
                <w:rFonts w:ascii="Arial Narrow" w:hAnsi="Arial Narrow"/>
                <w:sz w:val="22"/>
                <w:szCs w:val="22"/>
              </w:rPr>
              <w:t>T</w:t>
            </w:r>
            <w:r w:rsidRPr="00CF5CFE">
              <w:rPr>
                <w:rFonts w:ascii="Arial Narrow" w:hAnsi="Arial Narrow"/>
                <w:sz w:val="22"/>
                <w:szCs w:val="22"/>
              </w:rPr>
              <w:t>he board comprises entrepreneurs who have the needed expertise and real-time experience across fields including finance, marketing, construction</w:t>
            </w:r>
            <w:r>
              <w:rPr>
                <w:rFonts w:ascii="Arial Narrow" w:hAnsi="Arial Narrow"/>
                <w:sz w:val="22"/>
                <w:szCs w:val="22"/>
              </w:rPr>
              <w:t xml:space="preserve"> etc.</w:t>
            </w:r>
          </w:p>
          <w:p w14:paraId="48CE3384" w14:textId="22324B9C" w:rsidR="00F22AA1" w:rsidRDefault="00F22AA1" w:rsidP="00F22AA1">
            <w:pPr>
              <w:pStyle w:val="BodyText"/>
              <w:spacing w:before="114" w:line="360" w:lineRule="auto"/>
              <w:ind w:right="-43" w:firstLine="720"/>
              <w:jc w:val="both"/>
              <w:rPr>
                <w:rFonts w:ascii="Arial Narrow" w:hAnsi="Arial Narrow"/>
                <w:sz w:val="22"/>
                <w:szCs w:val="22"/>
              </w:rPr>
            </w:pPr>
            <w:r>
              <w:rPr>
                <w:rFonts w:ascii="Arial Narrow" w:hAnsi="Arial Narrow"/>
                <w:sz w:val="22"/>
                <w:szCs w:val="22"/>
              </w:rPr>
              <w:t xml:space="preserve">M/s. </w:t>
            </w:r>
            <w:r w:rsidRPr="00CF5CFE">
              <w:rPr>
                <w:rFonts w:ascii="Arial Narrow" w:hAnsi="Arial Narrow"/>
                <w:sz w:val="22"/>
                <w:szCs w:val="22"/>
              </w:rPr>
              <w:t xml:space="preserve">Meru Realty LLP is developing </w:t>
            </w:r>
            <w:r>
              <w:rPr>
                <w:rFonts w:ascii="Arial Narrow" w:hAnsi="Arial Narrow"/>
                <w:sz w:val="22"/>
                <w:szCs w:val="22"/>
              </w:rPr>
              <w:t xml:space="preserve">a </w:t>
            </w:r>
            <w:r w:rsidRPr="00CF5CFE">
              <w:rPr>
                <w:rFonts w:ascii="Arial Narrow" w:hAnsi="Arial Narrow"/>
                <w:sz w:val="22"/>
                <w:szCs w:val="22"/>
              </w:rPr>
              <w:t xml:space="preserve">Slum Rehabilitation Scheme </w:t>
            </w:r>
            <w:r>
              <w:rPr>
                <w:rFonts w:ascii="Arial Narrow" w:hAnsi="Arial Narrow"/>
                <w:sz w:val="22"/>
                <w:szCs w:val="22"/>
              </w:rPr>
              <w:t xml:space="preserve">- </w:t>
            </w:r>
            <w:r w:rsidRPr="00CF5CFE">
              <w:rPr>
                <w:rFonts w:ascii="Arial Narrow" w:hAnsi="Arial Narrow"/>
                <w:sz w:val="22"/>
                <w:szCs w:val="22"/>
              </w:rPr>
              <w:t xml:space="preserve">Residential Building </w:t>
            </w:r>
            <w:r>
              <w:rPr>
                <w:rFonts w:ascii="Arial Narrow" w:hAnsi="Arial Narrow"/>
                <w:sz w:val="22"/>
                <w:szCs w:val="22"/>
              </w:rPr>
              <w:t xml:space="preserve">Project </w:t>
            </w:r>
            <w:r w:rsidRPr="00CF5CFE">
              <w:rPr>
                <w:rFonts w:ascii="Arial Narrow" w:hAnsi="Arial Narrow"/>
                <w:sz w:val="22"/>
                <w:szCs w:val="22"/>
              </w:rPr>
              <w:t xml:space="preserve">on plot bearing on C.T.S. No.131,131/1 to 131/50, 131/52 to 131/84 having land area of 3,248.10 Sq. M. at Match Factory Lane, H.P.K Marg, Village – Kurla (IV). Project </w:t>
            </w:r>
            <w:r>
              <w:rPr>
                <w:rFonts w:ascii="Arial Narrow" w:hAnsi="Arial Narrow"/>
                <w:sz w:val="22"/>
                <w:szCs w:val="22"/>
              </w:rPr>
              <w:t xml:space="preserve">is </w:t>
            </w:r>
            <w:r w:rsidRPr="00CF5CFE">
              <w:rPr>
                <w:rFonts w:ascii="Arial Narrow" w:hAnsi="Arial Narrow"/>
                <w:sz w:val="22"/>
                <w:szCs w:val="22"/>
              </w:rPr>
              <w:t xml:space="preserve">comprising of </w:t>
            </w:r>
            <w:r>
              <w:rPr>
                <w:rFonts w:ascii="Arial Narrow" w:hAnsi="Arial Narrow"/>
                <w:sz w:val="22"/>
                <w:szCs w:val="22"/>
              </w:rPr>
              <w:t xml:space="preserve">one </w:t>
            </w:r>
            <w:r w:rsidRPr="00CF5CFE">
              <w:rPr>
                <w:rFonts w:ascii="Arial Narrow" w:hAnsi="Arial Narrow"/>
                <w:sz w:val="22"/>
                <w:szCs w:val="22"/>
              </w:rPr>
              <w:t xml:space="preserve">Rehab Building &amp; </w:t>
            </w:r>
            <w:r>
              <w:rPr>
                <w:rFonts w:ascii="Arial Narrow" w:hAnsi="Arial Narrow"/>
                <w:sz w:val="22"/>
                <w:szCs w:val="22"/>
              </w:rPr>
              <w:t xml:space="preserve">one </w:t>
            </w:r>
            <w:r w:rsidRPr="00CF5CFE">
              <w:rPr>
                <w:rFonts w:ascii="Arial Narrow" w:hAnsi="Arial Narrow"/>
                <w:sz w:val="22"/>
                <w:szCs w:val="22"/>
              </w:rPr>
              <w:t xml:space="preserve">Sale Building. </w:t>
            </w:r>
          </w:p>
          <w:p w14:paraId="299B2A24" w14:textId="77777777" w:rsidR="00F22AA1" w:rsidRPr="00CF5CFE" w:rsidRDefault="00F22AA1" w:rsidP="00F22AA1">
            <w:pPr>
              <w:pStyle w:val="BodyText"/>
              <w:spacing w:before="114" w:line="360" w:lineRule="auto"/>
              <w:ind w:right="-43" w:firstLine="720"/>
              <w:jc w:val="both"/>
              <w:rPr>
                <w:rFonts w:ascii="Arial Narrow" w:hAnsi="Arial Narrow"/>
                <w:sz w:val="22"/>
                <w:szCs w:val="22"/>
              </w:rPr>
            </w:pPr>
            <w:r w:rsidRPr="00CF5CFE">
              <w:rPr>
                <w:rFonts w:ascii="Arial Narrow" w:hAnsi="Arial Narrow"/>
                <w:sz w:val="22"/>
                <w:szCs w:val="22"/>
              </w:rPr>
              <w:t>Rehab Building is proposed of Basement (Pt.) + Ground Floor + 1</w:t>
            </w:r>
            <w:r w:rsidRPr="00241E18">
              <w:rPr>
                <w:rFonts w:ascii="Arial Narrow" w:hAnsi="Arial Narrow"/>
                <w:sz w:val="22"/>
                <w:szCs w:val="22"/>
                <w:vertAlign w:val="superscript"/>
              </w:rPr>
              <w:t>st</w:t>
            </w:r>
            <w:r>
              <w:rPr>
                <w:rFonts w:ascii="Arial Narrow" w:hAnsi="Arial Narrow"/>
                <w:sz w:val="22"/>
                <w:szCs w:val="22"/>
              </w:rPr>
              <w:t xml:space="preserve"> </w:t>
            </w:r>
            <w:r w:rsidRPr="00CF5CFE">
              <w:rPr>
                <w:rFonts w:ascii="Arial Narrow" w:hAnsi="Arial Narrow"/>
                <w:sz w:val="22"/>
                <w:szCs w:val="22"/>
              </w:rPr>
              <w:t>to 15</w:t>
            </w:r>
            <w:r w:rsidRPr="00241E18">
              <w:rPr>
                <w:rFonts w:ascii="Arial Narrow" w:hAnsi="Arial Narrow"/>
                <w:sz w:val="22"/>
                <w:szCs w:val="22"/>
                <w:vertAlign w:val="superscript"/>
              </w:rPr>
              <w:t>th</w:t>
            </w:r>
            <w:r>
              <w:rPr>
                <w:rFonts w:ascii="Arial Narrow" w:hAnsi="Arial Narrow"/>
                <w:sz w:val="22"/>
                <w:szCs w:val="22"/>
              </w:rPr>
              <w:t xml:space="preserve"> </w:t>
            </w:r>
            <w:r w:rsidRPr="00CF5CFE">
              <w:rPr>
                <w:rFonts w:ascii="Arial Narrow" w:hAnsi="Arial Narrow"/>
                <w:sz w:val="22"/>
                <w:szCs w:val="22"/>
              </w:rPr>
              <w:t>Upper Floor</w:t>
            </w:r>
            <w:r>
              <w:rPr>
                <w:rFonts w:ascii="Arial Narrow" w:hAnsi="Arial Narrow"/>
                <w:sz w:val="22"/>
                <w:szCs w:val="22"/>
              </w:rPr>
              <w:t>s</w:t>
            </w:r>
            <w:r w:rsidRPr="00CF5CFE">
              <w:rPr>
                <w:rFonts w:ascii="Arial Narrow" w:hAnsi="Arial Narrow"/>
                <w:sz w:val="22"/>
                <w:szCs w:val="22"/>
              </w:rPr>
              <w:t xml:space="preserve"> having </w:t>
            </w:r>
            <w:r>
              <w:rPr>
                <w:rFonts w:ascii="Arial Narrow" w:hAnsi="Arial Narrow"/>
                <w:sz w:val="22"/>
                <w:szCs w:val="22"/>
              </w:rPr>
              <w:t xml:space="preserve">total </w:t>
            </w:r>
            <w:r w:rsidRPr="00CF5CFE">
              <w:rPr>
                <w:rFonts w:ascii="Arial Narrow" w:hAnsi="Arial Narrow"/>
                <w:sz w:val="22"/>
                <w:szCs w:val="22"/>
              </w:rPr>
              <w:t xml:space="preserve">150 </w:t>
            </w:r>
            <w:r>
              <w:rPr>
                <w:rFonts w:ascii="Arial Narrow" w:hAnsi="Arial Narrow"/>
                <w:sz w:val="22"/>
                <w:szCs w:val="22"/>
              </w:rPr>
              <w:t xml:space="preserve">  flats</w:t>
            </w:r>
            <w:r w:rsidRPr="00CF5CFE">
              <w:rPr>
                <w:rFonts w:ascii="Arial Narrow" w:hAnsi="Arial Narrow"/>
                <w:sz w:val="22"/>
                <w:szCs w:val="22"/>
              </w:rPr>
              <w:t xml:space="preserve"> along with religious store, </w:t>
            </w:r>
            <w:proofErr w:type="spellStart"/>
            <w:r w:rsidRPr="00CF5CFE">
              <w:rPr>
                <w:rFonts w:ascii="Arial Narrow" w:hAnsi="Arial Narrow"/>
                <w:sz w:val="22"/>
                <w:szCs w:val="22"/>
              </w:rPr>
              <w:t>Yogalay</w:t>
            </w:r>
            <w:proofErr w:type="spellEnd"/>
            <w:r w:rsidRPr="00CF5CFE">
              <w:rPr>
                <w:rFonts w:ascii="Arial Narrow" w:hAnsi="Arial Narrow"/>
                <w:sz w:val="22"/>
                <w:szCs w:val="22"/>
              </w:rPr>
              <w:t xml:space="preserve">, </w:t>
            </w:r>
            <w:proofErr w:type="spellStart"/>
            <w:r w:rsidRPr="00CF5CFE">
              <w:rPr>
                <w:rFonts w:ascii="Arial Narrow" w:hAnsi="Arial Narrow"/>
                <w:sz w:val="22"/>
                <w:szCs w:val="22"/>
              </w:rPr>
              <w:t>Balwadi</w:t>
            </w:r>
            <w:proofErr w:type="spellEnd"/>
            <w:r w:rsidRPr="00CF5CFE">
              <w:rPr>
                <w:rFonts w:ascii="Arial Narrow" w:hAnsi="Arial Narrow"/>
                <w:sz w:val="22"/>
                <w:szCs w:val="22"/>
              </w:rPr>
              <w:t>, Welfare Centre, Library and Society Office.</w:t>
            </w:r>
          </w:p>
          <w:p w14:paraId="40AC8317" w14:textId="77777777" w:rsidR="00F22AA1" w:rsidRPr="00CF5CFE" w:rsidRDefault="00F22AA1" w:rsidP="00F22AA1">
            <w:pPr>
              <w:pStyle w:val="BodyText"/>
              <w:spacing w:before="112" w:line="360" w:lineRule="auto"/>
              <w:ind w:right="-43" w:firstLine="720"/>
              <w:jc w:val="both"/>
              <w:rPr>
                <w:rFonts w:ascii="Arial Narrow" w:hAnsi="Arial Narrow"/>
                <w:sz w:val="22"/>
                <w:szCs w:val="22"/>
              </w:rPr>
            </w:pPr>
            <w:r w:rsidRPr="00CF5CFE">
              <w:rPr>
                <w:rFonts w:ascii="Arial Narrow" w:hAnsi="Arial Narrow"/>
                <w:sz w:val="22"/>
                <w:szCs w:val="22"/>
              </w:rPr>
              <w:t>Sale Building is proposed of Ground Floor + 1</w:t>
            </w:r>
            <w:r w:rsidRPr="00241E18">
              <w:rPr>
                <w:rFonts w:ascii="Arial Narrow" w:hAnsi="Arial Narrow"/>
                <w:sz w:val="22"/>
                <w:szCs w:val="22"/>
                <w:vertAlign w:val="superscript"/>
              </w:rPr>
              <w:t>st</w:t>
            </w:r>
            <w:r>
              <w:rPr>
                <w:rFonts w:ascii="Arial Narrow" w:hAnsi="Arial Narrow"/>
                <w:sz w:val="22"/>
                <w:szCs w:val="22"/>
              </w:rPr>
              <w:t xml:space="preserve"> </w:t>
            </w:r>
            <w:r w:rsidRPr="00CF5CFE">
              <w:rPr>
                <w:rFonts w:ascii="Arial Narrow" w:hAnsi="Arial Narrow"/>
                <w:sz w:val="22"/>
                <w:szCs w:val="22"/>
              </w:rPr>
              <w:t>to 16</w:t>
            </w:r>
            <w:r w:rsidRPr="00241E18">
              <w:rPr>
                <w:rFonts w:ascii="Arial Narrow" w:hAnsi="Arial Narrow"/>
                <w:sz w:val="22"/>
                <w:szCs w:val="22"/>
                <w:vertAlign w:val="superscript"/>
              </w:rPr>
              <w:t>th</w:t>
            </w:r>
            <w:r>
              <w:rPr>
                <w:rFonts w:ascii="Arial Narrow" w:hAnsi="Arial Narrow"/>
                <w:sz w:val="22"/>
                <w:szCs w:val="22"/>
              </w:rPr>
              <w:t xml:space="preserve"> </w:t>
            </w:r>
            <w:r w:rsidRPr="00CF5CFE">
              <w:rPr>
                <w:rFonts w:ascii="Arial Narrow" w:hAnsi="Arial Narrow"/>
                <w:sz w:val="22"/>
                <w:szCs w:val="22"/>
              </w:rPr>
              <w:t>Upper Floor</w:t>
            </w:r>
            <w:r>
              <w:rPr>
                <w:rFonts w:ascii="Arial Narrow" w:hAnsi="Arial Narrow"/>
                <w:sz w:val="22"/>
                <w:szCs w:val="22"/>
              </w:rPr>
              <w:t>s</w:t>
            </w:r>
            <w:r w:rsidRPr="00CF5CFE">
              <w:rPr>
                <w:rFonts w:ascii="Arial Narrow" w:hAnsi="Arial Narrow"/>
                <w:sz w:val="22"/>
                <w:szCs w:val="22"/>
              </w:rPr>
              <w:t xml:space="preserve"> with total RERA carpet area of 81,638 Sq. Ft. </w:t>
            </w:r>
            <w:r>
              <w:rPr>
                <w:rFonts w:ascii="Arial Narrow" w:hAnsi="Arial Narrow"/>
                <w:sz w:val="22"/>
                <w:szCs w:val="22"/>
              </w:rPr>
              <w:t>which consists</w:t>
            </w:r>
            <w:r w:rsidRPr="00CF5CFE">
              <w:rPr>
                <w:rFonts w:ascii="Arial Narrow" w:hAnsi="Arial Narrow"/>
                <w:sz w:val="22"/>
                <w:szCs w:val="22"/>
              </w:rPr>
              <w:t xml:space="preserve"> 1 BHK, 2 BHK units with total 171 nos. of flats</w:t>
            </w:r>
            <w:r>
              <w:rPr>
                <w:rFonts w:ascii="Arial Narrow" w:hAnsi="Arial Narrow"/>
                <w:sz w:val="22"/>
                <w:szCs w:val="22"/>
              </w:rPr>
              <w:t xml:space="preserve"> along with </w:t>
            </w:r>
            <w:r w:rsidRPr="00CF5CFE">
              <w:rPr>
                <w:rFonts w:ascii="Arial Narrow" w:hAnsi="Arial Narrow"/>
                <w:sz w:val="22"/>
                <w:szCs w:val="22"/>
              </w:rPr>
              <w:t xml:space="preserve">Fitness Centre and Society Office. </w:t>
            </w:r>
          </w:p>
          <w:p w14:paraId="352DE54B" w14:textId="1F072B07" w:rsidR="00F22AA1" w:rsidRPr="00CF5CFE" w:rsidRDefault="00F22AA1" w:rsidP="00F22AA1">
            <w:pPr>
              <w:pStyle w:val="BodyText"/>
              <w:spacing w:before="110" w:line="360" w:lineRule="auto"/>
              <w:ind w:right="-43" w:firstLine="720"/>
              <w:jc w:val="both"/>
              <w:rPr>
                <w:rFonts w:ascii="Arial Narrow" w:hAnsi="Arial Narrow"/>
                <w:sz w:val="22"/>
                <w:szCs w:val="22"/>
              </w:rPr>
            </w:pPr>
            <w:r w:rsidRPr="00CF5CFE">
              <w:rPr>
                <w:rFonts w:ascii="Arial Narrow" w:hAnsi="Arial Narrow"/>
                <w:sz w:val="22"/>
                <w:szCs w:val="22"/>
              </w:rPr>
              <w:lastRenderedPageBreak/>
              <w:t xml:space="preserve">In this regard, </w:t>
            </w:r>
            <w:r w:rsidR="007C2408" w:rsidRPr="00CF5CFE">
              <w:rPr>
                <w:rFonts w:ascii="Arial Narrow" w:hAnsi="Arial Narrow"/>
                <w:sz w:val="22"/>
                <w:szCs w:val="22"/>
              </w:rPr>
              <w:t xml:space="preserve">State Bank of India, </w:t>
            </w:r>
            <w:r w:rsidR="007C2408">
              <w:rPr>
                <w:rFonts w:ascii="Arial Narrow" w:hAnsi="Arial Narrow"/>
                <w:sz w:val="22"/>
                <w:szCs w:val="22"/>
              </w:rPr>
              <w:t xml:space="preserve">Diamond Garden Chembur </w:t>
            </w:r>
            <w:r w:rsidR="007C2408" w:rsidRPr="00CF5CFE">
              <w:rPr>
                <w:rFonts w:ascii="Arial Narrow" w:hAnsi="Arial Narrow"/>
                <w:sz w:val="22"/>
                <w:szCs w:val="22"/>
              </w:rPr>
              <w:t xml:space="preserve">Branch, </w:t>
            </w:r>
            <w:r w:rsidR="007C2408" w:rsidRPr="00D541A4">
              <w:rPr>
                <w:rFonts w:ascii="Arial Narrow" w:hAnsi="Arial Narrow"/>
                <w:sz w:val="22"/>
                <w:szCs w:val="22"/>
              </w:rPr>
              <w:t xml:space="preserve">Unit No. 11, Building No. 11, Ground Floor, Corporate Park, Sion </w:t>
            </w:r>
            <w:proofErr w:type="spellStart"/>
            <w:r w:rsidR="007C2408" w:rsidRPr="00D541A4">
              <w:rPr>
                <w:rFonts w:ascii="Arial Narrow" w:hAnsi="Arial Narrow"/>
                <w:sz w:val="22"/>
                <w:szCs w:val="22"/>
              </w:rPr>
              <w:t>Trombay</w:t>
            </w:r>
            <w:proofErr w:type="spellEnd"/>
            <w:r w:rsidR="007C2408" w:rsidRPr="00D541A4">
              <w:rPr>
                <w:rFonts w:ascii="Arial Narrow" w:hAnsi="Arial Narrow"/>
                <w:sz w:val="22"/>
                <w:szCs w:val="22"/>
              </w:rPr>
              <w:t xml:space="preserve"> Road, Chembur, Mumbai</w:t>
            </w:r>
            <w:r w:rsidR="007C2408">
              <w:rPr>
                <w:rFonts w:ascii="Arial Narrow" w:hAnsi="Arial Narrow"/>
                <w:sz w:val="22"/>
                <w:szCs w:val="22"/>
              </w:rPr>
              <w:t xml:space="preserve"> </w:t>
            </w:r>
            <w:r w:rsidR="007C2408" w:rsidRPr="00D541A4">
              <w:rPr>
                <w:rFonts w:ascii="Arial Narrow" w:hAnsi="Arial Narrow"/>
                <w:sz w:val="22"/>
                <w:szCs w:val="22"/>
              </w:rPr>
              <w:t>– 400 071</w:t>
            </w:r>
            <w:r w:rsidR="007C2408">
              <w:rPr>
                <w:rFonts w:ascii="Arial Narrow" w:hAnsi="Arial Narrow"/>
                <w:sz w:val="22"/>
                <w:szCs w:val="22"/>
              </w:rPr>
              <w:t xml:space="preserve"> </w:t>
            </w:r>
            <w:r w:rsidRPr="00CF5CFE">
              <w:rPr>
                <w:rFonts w:ascii="Arial Narrow" w:hAnsi="Arial Narrow"/>
                <w:sz w:val="22"/>
                <w:szCs w:val="22"/>
              </w:rPr>
              <w:t xml:space="preserve">has approached Vastukala Consultants (I) Pvt. Ltd. (VCIPL) to conduct a </w:t>
            </w:r>
            <w:r w:rsidR="00524177">
              <w:rPr>
                <w:rFonts w:ascii="Arial Narrow" w:hAnsi="Arial Narrow"/>
                <w:sz w:val="22"/>
                <w:szCs w:val="22"/>
              </w:rPr>
              <w:t>Cost Vetting</w:t>
            </w:r>
            <w:r w:rsidRPr="00CF5CFE">
              <w:rPr>
                <w:rFonts w:ascii="Arial Narrow" w:hAnsi="Arial Narrow"/>
                <w:sz w:val="22"/>
                <w:szCs w:val="22"/>
              </w:rPr>
              <w:t xml:space="preserve"> of the </w:t>
            </w:r>
            <w:r>
              <w:rPr>
                <w:rFonts w:ascii="Arial Narrow" w:hAnsi="Arial Narrow"/>
                <w:sz w:val="22"/>
                <w:szCs w:val="22"/>
              </w:rPr>
              <w:t xml:space="preserve">said </w:t>
            </w:r>
            <w:r w:rsidRPr="00CF5CFE">
              <w:rPr>
                <w:rFonts w:ascii="Arial Narrow" w:hAnsi="Arial Narrow"/>
                <w:sz w:val="22"/>
                <w:szCs w:val="22"/>
              </w:rPr>
              <w:t>project.</w:t>
            </w:r>
          </w:p>
          <w:p w14:paraId="3CC24337" w14:textId="59547ADA" w:rsidR="00F22AA1" w:rsidRPr="00CF5CFE" w:rsidRDefault="00F22AA1" w:rsidP="00F22AA1">
            <w:pPr>
              <w:pStyle w:val="BodyText"/>
              <w:spacing w:before="113" w:line="360" w:lineRule="auto"/>
              <w:ind w:right="-43" w:firstLine="720"/>
              <w:jc w:val="both"/>
              <w:rPr>
                <w:rFonts w:ascii="Arial Narrow" w:hAnsi="Arial Narrow"/>
                <w:sz w:val="22"/>
                <w:szCs w:val="22"/>
              </w:rPr>
            </w:pPr>
            <w:r w:rsidRPr="00CF5CFE">
              <w:rPr>
                <w:rFonts w:ascii="Arial Narrow" w:hAnsi="Arial Narrow"/>
                <w:sz w:val="22"/>
                <w:szCs w:val="22"/>
              </w:rPr>
              <w:t xml:space="preserve">Our analysis of the </w:t>
            </w:r>
            <w:r w:rsidR="007C2408">
              <w:rPr>
                <w:rFonts w:ascii="Arial Narrow" w:hAnsi="Arial Narrow"/>
                <w:sz w:val="22"/>
                <w:szCs w:val="22"/>
              </w:rPr>
              <w:t>cost vetting</w:t>
            </w:r>
            <w:r>
              <w:rPr>
                <w:rFonts w:ascii="Arial Narrow" w:hAnsi="Arial Narrow"/>
                <w:sz w:val="22"/>
                <w:szCs w:val="22"/>
              </w:rPr>
              <w:t xml:space="preserve"> </w:t>
            </w:r>
            <w:r w:rsidRPr="00CF5CFE">
              <w:rPr>
                <w:rFonts w:ascii="Arial Narrow" w:hAnsi="Arial Narrow"/>
                <w:sz w:val="22"/>
                <w:szCs w:val="22"/>
              </w:rPr>
              <w:t>is enclosed in this report. This Report forms an integral whole and cannot be split in parts. The outcome of the report/ study can only lead to proper conclusions if the Report as a whole is taken into account.</w:t>
            </w:r>
          </w:p>
          <w:p w14:paraId="03996E13" w14:textId="77777777" w:rsidR="00F22AA1" w:rsidRDefault="00F22AA1" w:rsidP="00F22AA1">
            <w:pPr>
              <w:pStyle w:val="BodyText"/>
              <w:spacing w:before="110" w:line="360" w:lineRule="auto"/>
              <w:ind w:right="-43" w:firstLine="720"/>
              <w:jc w:val="both"/>
              <w:rPr>
                <w:rFonts w:ascii="Arial Narrow" w:hAnsi="Arial Narrow"/>
                <w:sz w:val="22"/>
                <w:szCs w:val="22"/>
              </w:rPr>
            </w:pPr>
            <w:r w:rsidRPr="00CF5CFE">
              <w:rPr>
                <w:rFonts w:ascii="Arial Narrow" w:hAnsi="Arial Narrow"/>
                <w:sz w:val="22"/>
                <w:szCs w:val="22"/>
              </w:rPr>
              <w:t xml:space="preserve">The information used by Vastukala Consultants (I) Pvt. Ltd. (VCIPL) in preparing this report has been obtained from a variety of sources and other relevant documents provided by the client &amp; bank. As agreed, we have performed our project </w:t>
            </w:r>
            <w:r>
              <w:rPr>
                <w:rFonts w:ascii="Arial Narrow" w:hAnsi="Arial Narrow"/>
                <w:sz w:val="22"/>
                <w:szCs w:val="22"/>
              </w:rPr>
              <w:t>valuation</w:t>
            </w:r>
            <w:r w:rsidRPr="00CF5CFE">
              <w:rPr>
                <w:rFonts w:ascii="Arial Narrow" w:hAnsi="Arial Narrow"/>
                <w:sz w:val="22"/>
                <w:szCs w:val="22"/>
              </w:rPr>
              <w:t xml:space="preserve"> exercise with the data available related to the business, considering the market prospects and projections. Our results are dependent on documents provided by client &amp; bank, the underlying assumptions, which has been analyzed at a broader level by VCIPL while assessing their reasonableness.</w:t>
            </w:r>
          </w:p>
          <w:p w14:paraId="30208141" w14:textId="050F5C64" w:rsidR="00F22AA1" w:rsidRPr="001E3788" w:rsidRDefault="00F22AA1" w:rsidP="00F22AA1">
            <w:pPr>
              <w:pStyle w:val="BodyText"/>
              <w:spacing w:before="110" w:line="360" w:lineRule="auto"/>
              <w:ind w:right="-43" w:firstLine="720"/>
              <w:jc w:val="both"/>
              <w:rPr>
                <w:rFonts w:ascii="Arial Narrow" w:hAnsi="Arial Narrow"/>
                <w:sz w:val="22"/>
                <w:szCs w:val="22"/>
                <w:lang w:val="en-IN"/>
              </w:rPr>
            </w:pPr>
            <w:r>
              <w:rPr>
                <w:rFonts w:ascii="Arial Narrow" w:hAnsi="Arial Narrow" w:cs="Arial"/>
                <w:color w:val="000000"/>
                <w:lang w:val="en-IN"/>
              </w:rPr>
              <w:t xml:space="preserve">Total Project Cost </w:t>
            </w:r>
            <w:r w:rsidR="00B35127">
              <w:rPr>
                <w:rFonts w:ascii="Arial Narrow" w:hAnsi="Arial Narrow" w:cs="Arial"/>
                <w:color w:val="000000"/>
                <w:lang w:val="en-IN"/>
              </w:rPr>
              <w:t xml:space="preserve">for the completion of Project will be </w:t>
            </w:r>
            <w:r w:rsidRPr="001E3788">
              <w:rPr>
                <w:rFonts w:ascii="Rupee Foradian" w:hAnsi="Rupee Foradian" w:cs="Arial"/>
                <w:b/>
                <w:bCs/>
                <w:color w:val="000000"/>
                <w:lang w:val="en-IN"/>
              </w:rPr>
              <w:t>`</w:t>
            </w:r>
            <w:r w:rsidRPr="001E3788">
              <w:rPr>
                <w:rFonts w:ascii="Arial Narrow" w:hAnsi="Arial Narrow" w:cs="Arial"/>
                <w:b/>
                <w:bCs/>
                <w:color w:val="000000"/>
                <w:lang w:val="en-IN"/>
              </w:rPr>
              <w:t xml:space="preserve"> </w:t>
            </w:r>
            <w:r w:rsidR="00524177">
              <w:rPr>
                <w:rFonts w:ascii="Arial Narrow" w:hAnsi="Arial Narrow" w:cs="Arial"/>
                <w:b/>
                <w:bCs/>
                <w:color w:val="000000"/>
                <w:lang w:val="en-IN"/>
              </w:rPr>
              <w:t>114.54</w:t>
            </w:r>
            <w:r w:rsidRPr="001E3788">
              <w:rPr>
                <w:rFonts w:ascii="Arial Narrow" w:hAnsi="Arial Narrow" w:cs="Arial"/>
                <w:b/>
                <w:bCs/>
                <w:color w:val="000000"/>
                <w:lang w:val="en-IN"/>
              </w:rPr>
              <w:t xml:space="preserve"> Cr.</w:t>
            </w:r>
          </w:p>
          <w:p w14:paraId="6A0B76D9" w14:textId="77777777" w:rsidR="00F22AA1" w:rsidRDefault="00F22AA1" w:rsidP="00F22AA1">
            <w:pPr>
              <w:pStyle w:val="BodyText"/>
              <w:spacing w:before="110" w:line="360" w:lineRule="auto"/>
              <w:ind w:right="-43"/>
              <w:jc w:val="both"/>
              <w:rPr>
                <w:rFonts w:ascii="Arial Narrow" w:hAnsi="Arial Narrow"/>
                <w:sz w:val="22"/>
                <w:szCs w:val="22"/>
              </w:rPr>
            </w:pPr>
          </w:p>
          <w:p w14:paraId="54DB53AC" w14:textId="77777777" w:rsidR="00F22AA1" w:rsidRDefault="00F22AA1" w:rsidP="00F22AA1">
            <w:pPr>
              <w:pStyle w:val="BodyText"/>
              <w:spacing w:before="110" w:line="360" w:lineRule="auto"/>
              <w:ind w:right="-43"/>
              <w:jc w:val="both"/>
              <w:rPr>
                <w:rFonts w:ascii="Arial Narrow" w:hAnsi="Arial Narrow"/>
                <w:sz w:val="22"/>
                <w:szCs w:val="22"/>
              </w:rPr>
            </w:pPr>
          </w:p>
          <w:p w14:paraId="7D25DC73" w14:textId="77777777" w:rsidR="00F22AA1" w:rsidRDefault="00F22AA1" w:rsidP="00F22AA1">
            <w:pPr>
              <w:pStyle w:val="BodyText"/>
              <w:spacing w:before="110" w:line="360" w:lineRule="auto"/>
              <w:ind w:right="-43"/>
              <w:jc w:val="both"/>
              <w:rPr>
                <w:rFonts w:ascii="Arial Narrow" w:hAnsi="Arial Narrow"/>
                <w:sz w:val="22"/>
                <w:szCs w:val="22"/>
              </w:rPr>
            </w:pPr>
            <w:r>
              <w:rPr>
                <w:rFonts w:ascii="Arial Narrow" w:hAnsi="Arial Narrow"/>
                <w:sz w:val="22"/>
                <w:szCs w:val="22"/>
              </w:rPr>
              <w:t>For Vastukala Consultants (I) Pvt. Ltd.</w:t>
            </w:r>
          </w:p>
          <w:p w14:paraId="3087285B" w14:textId="77777777" w:rsidR="00F22AA1" w:rsidRDefault="00F22AA1" w:rsidP="00F22AA1">
            <w:pPr>
              <w:pStyle w:val="BodyText"/>
              <w:spacing w:before="110" w:line="360" w:lineRule="auto"/>
              <w:ind w:right="-43"/>
              <w:jc w:val="both"/>
              <w:rPr>
                <w:rFonts w:ascii="Arial Narrow" w:hAnsi="Arial Narrow"/>
                <w:sz w:val="22"/>
                <w:szCs w:val="22"/>
              </w:rPr>
            </w:pPr>
          </w:p>
          <w:p w14:paraId="4C23F935" w14:textId="77777777" w:rsidR="00F22AA1" w:rsidRDefault="00F22AA1" w:rsidP="00F22AA1">
            <w:pPr>
              <w:pStyle w:val="BodyText"/>
              <w:spacing w:before="110" w:line="360" w:lineRule="auto"/>
              <w:ind w:right="-43"/>
              <w:jc w:val="both"/>
              <w:rPr>
                <w:rFonts w:ascii="Arial Narrow" w:hAnsi="Arial Narrow"/>
                <w:sz w:val="22"/>
                <w:szCs w:val="22"/>
              </w:rPr>
            </w:pPr>
          </w:p>
          <w:p w14:paraId="710A5F64" w14:textId="77777777" w:rsidR="00524177" w:rsidRDefault="00524177" w:rsidP="00524177">
            <w:pPr>
              <w:pStyle w:val="Heading2"/>
              <w:spacing w:before="0"/>
              <w:rPr>
                <w:rFonts w:ascii="Arial Narrow" w:hAnsi="Arial Narrow"/>
                <w:i w:val="0"/>
                <w:iCs w:val="0"/>
                <w:sz w:val="22"/>
                <w:szCs w:val="22"/>
              </w:rPr>
            </w:pPr>
            <w:r>
              <w:rPr>
                <w:rFonts w:ascii="Arial Narrow" w:hAnsi="Arial Narrow" w:cs="Tahoma"/>
                <w:i w:val="0"/>
                <w:iCs w:val="0"/>
                <w:sz w:val="22"/>
                <w:szCs w:val="22"/>
              </w:rPr>
              <w:t>Manoj B. Chalikwar</w:t>
            </w:r>
          </w:p>
          <w:p w14:paraId="35FA73D8" w14:textId="77777777" w:rsidR="00524177" w:rsidRDefault="00524177" w:rsidP="00524177">
            <w:pPr>
              <w:pStyle w:val="BodyText"/>
              <w:rPr>
                <w:rFonts w:ascii="Arial Narrow" w:hAnsi="Arial Narrow" w:cs="Tahoma"/>
                <w:sz w:val="22"/>
                <w:szCs w:val="22"/>
              </w:rPr>
            </w:pPr>
            <w:r>
              <w:rPr>
                <w:rFonts w:ascii="Arial Narrow" w:hAnsi="Arial Narrow" w:cs="Tahoma"/>
                <w:sz w:val="22"/>
                <w:szCs w:val="22"/>
              </w:rPr>
              <w:t xml:space="preserve">Registered Valuer </w:t>
            </w:r>
          </w:p>
          <w:p w14:paraId="643AEA53" w14:textId="77777777" w:rsidR="00524177" w:rsidRDefault="00524177" w:rsidP="00524177">
            <w:pPr>
              <w:pStyle w:val="BodyText"/>
              <w:rPr>
                <w:rFonts w:ascii="Arial Narrow" w:hAnsi="Arial Narrow" w:cs="Tahoma"/>
                <w:sz w:val="22"/>
                <w:szCs w:val="22"/>
              </w:rPr>
            </w:pPr>
            <w:r>
              <w:rPr>
                <w:rFonts w:ascii="Arial Narrow" w:hAnsi="Arial Narrow" w:cs="Tahoma"/>
                <w:sz w:val="22"/>
                <w:szCs w:val="22"/>
              </w:rPr>
              <w:t>Chartered Engineer (India)</w:t>
            </w:r>
          </w:p>
          <w:p w14:paraId="433C6F95" w14:textId="77777777" w:rsidR="00524177" w:rsidRDefault="00524177" w:rsidP="00524177">
            <w:pPr>
              <w:pStyle w:val="BodyText3"/>
              <w:rPr>
                <w:rFonts w:ascii="Arial Narrow" w:hAnsi="Arial Narrow" w:cs="Tahoma"/>
                <w:sz w:val="22"/>
                <w:szCs w:val="22"/>
              </w:rPr>
            </w:pPr>
            <w:r>
              <w:rPr>
                <w:rFonts w:ascii="Arial Narrow" w:hAnsi="Arial Narrow" w:cs="Tahoma"/>
                <w:sz w:val="22"/>
                <w:szCs w:val="22"/>
              </w:rPr>
              <w:t>Reg. No. IBBI / RV / 07/2018/10366</w:t>
            </w:r>
          </w:p>
          <w:p w14:paraId="00918385" w14:textId="77777777" w:rsidR="00524177" w:rsidRDefault="00524177" w:rsidP="00524177">
            <w:pPr>
              <w:pStyle w:val="BodyText3"/>
              <w:rPr>
                <w:rFonts w:ascii="Arial Narrow" w:hAnsi="Arial Narrow" w:cs="Tahoma"/>
                <w:sz w:val="22"/>
                <w:szCs w:val="22"/>
              </w:rPr>
            </w:pPr>
            <w:r>
              <w:rPr>
                <w:rFonts w:ascii="Arial Narrow" w:hAnsi="Arial Narrow" w:cs="Tahoma"/>
                <w:sz w:val="22"/>
                <w:szCs w:val="22"/>
              </w:rPr>
              <w:t xml:space="preserve">Reg. No. CAT-I-F-1763 </w:t>
            </w:r>
          </w:p>
          <w:p w14:paraId="696F375E" w14:textId="77777777" w:rsidR="00524177" w:rsidRPr="00454CF0" w:rsidRDefault="00524177" w:rsidP="00524177">
            <w:pPr>
              <w:rPr>
                <w:rFonts w:ascii="Arial Narrow" w:hAnsi="Arial Narrow" w:cs="Tahoma"/>
                <w:sz w:val="22"/>
                <w:szCs w:val="22"/>
              </w:rPr>
            </w:pPr>
            <w:r>
              <w:rPr>
                <w:rFonts w:ascii="Arial Narrow" w:hAnsi="Arial Narrow" w:cs="Tahoma"/>
                <w:sz w:val="22"/>
                <w:szCs w:val="22"/>
              </w:rPr>
              <w:t>SBI Empanelment No.: SME/TCC/2021-22/86/3</w:t>
            </w:r>
          </w:p>
          <w:p w14:paraId="41DA2E45" w14:textId="77777777" w:rsidR="00F22AA1" w:rsidRDefault="00F22AA1" w:rsidP="00834DEF">
            <w:pPr>
              <w:ind w:left="3600"/>
              <w:jc w:val="right"/>
              <w:rPr>
                <w:rFonts w:ascii="Arial Narrow" w:hAnsi="Arial Narrow"/>
                <w:sz w:val="20"/>
                <w:szCs w:val="18"/>
              </w:rPr>
            </w:pPr>
          </w:p>
          <w:p w14:paraId="6A2DE09C" w14:textId="77777777" w:rsidR="00F22AA1" w:rsidRDefault="00F22AA1" w:rsidP="00834DEF">
            <w:pPr>
              <w:ind w:left="3600"/>
              <w:jc w:val="right"/>
              <w:rPr>
                <w:rFonts w:ascii="Arial Narrow" w:hAnsi="Arial Narrow"/>
                <w:sz w:val="20"/>
                <w:szCs w:val="18"/>
              </w:rPr>
            </w:pPr>
          </w:p>
          <w:p w14:paraId="7D0EAED0" w14:textId="77777777" w:rsidR="008425CA" w:rsidRDefault="008425CA" w:rsidP="00E14745">
            <w:pPr>
              <w:rPr>
                <w:rFonts w:ascii="Arial Narrow" w:eastAsia="Arial Narrow" w:hAnsi="Arial Narrow" w:cs="Arial Narrow"/>
                <w:b/>
                <w:sz w:val="22"/>
                <w:szCs w:val="22"/>
                <w:u w:val="single"/>
              </w:rPr>
            </w:pPr>
          </w:p>
          <w:p w14:paraId="37556237" w14:textId="77777777" w:rsidR="00F22AA1" w:rsidRDefault="00F22AA1" w:rsidP="00E14745">
            <w:pPr>
              <w:rPr>
                <w:rFonts w:ascii="Arial Narrow" w:eastAsia="Arial Narrow" w:hAnsi="Arial Narrow" w:cs="Arial Narrow"/>
                <w:b/>
                <w:sz w:val="22"/>
                <w:szCs w:val="22"/>
                <w:u w:val="single"/>
              </w:rPr>
            </w:pPr>
          </w:p>
          <w:p w14:paraId="61A5AD2C" w14:textId="77777777" w:rsidR="00F22AA1" w:rsidRDefault="00F22AA1" w:rsidP="00E14745">
            <w:pPr>
              <w:rPr>
                <w:rFonts w:ascii="Arial Narrow" w:eastAsia="Arial Narrow" w:hAnsi="Arial Narrow" w:cs="Arial Narrow"/>
                <w:b/>
                <w:sz w:val="22"/>
                <w:szCs w:val="22"/>
                <w:u w:val="single"/>
              </w:rPr>
            </w:pPr>
          </w:p>
          <w:p w14:paraId="2BF15EFB" w14:textId="77777777" w:rsidR="00F22AA1" w:rsidRDefault="00F22AA1" w:rsidP="00E14745">
            <w:pPr>
              <w:rPr>
                <w:rFonts w:ascii="Arial Narrow" w:eastAsia="Arial Narrow" w:hAnsi="Arial Narrow" w:cs="Arial Narrow"/>
                <w:b/>
                <w:sz w:val="22"/>
                <w:szCs w:val="22"/>
                <w:u w:val="single"/>
              </w:rPr>
            </w:pPr>
          </w:p>
          <w:p w14:paraId="65D58F89" w14:textId="77777777" w:rsidR="00F22AA1" w:rsidRDefault="00F22AA1" w:rsidP="00E14745">
            <w:pPr>
              <w:rPr>
                <w:rFonts w:ascii="Arial Narrow" w:eastAsia="Arial Narrow" w:hAnsi="Arial Narrow" w:cs="Arial Narrow"/>
                <w:b/>
                <w:sz w:val="22"/>
                <w:szCs w:val="22"/>
                <w:u w:val="single"/>
              </w:rPr>
            </w:pPr>
          </w:p>
          <w:p w14:paraId="4CF05821" w14:textId="77777777" w:rsidR="00F22AA1" w:rsidRDefault="00F22AA1" w:rsidP="00E14745">
            <w:pPr>
              <w:rPr>
                <w:rFonts w:ascii="Arial Narrow" w:eastAsia="Arial Narrow" w:hAnsi="Arial Narrow" w:cs="Arial Narrow"/>
                <w:b/>
                <w:sz w:val="22"/>
                <w:szCs w:val="22"/>
                <w:u w:val="single"/>
              </w:rPr>
            </w:pPr>
          </w:p>
          <w:p w14:paraId="5FDDCB08" w14:textId="77777777" w:rsidR="00674119" w:rsidRDefault="00674119" w:rsidP="00E14745">
            <w:pPr>
              <w:rPr>
                <w:rFonts w:ascii="Arial Narrow" w:eastAsia="Arial Narrow" w:hAnsi="Arial Narrow" w:cs="Arial Narrow"/>
                <w:b/>
                <w:sz w:val="22"/>
                <w:szCs w:val="22"/>
                <w:u w:val="single"/>
              </w:rPr>
            </w:pPr>
          </w:p>
          <w:p w14:paraId="102108E7" w14:textId="77777777" w:rsidR="00524177" w:rsidRDefault="00524177" w:rsidP="00E14745">
            <w:pPr>
              <w:rPr>
                <w:rFonts w:ascii="Arial Narrow" w:eastAsia="Arial Narrow" w:hAnsi="Arial Narrow" w:cs="Arial Narrow"/>
                <w:b/>
                <w:sz w:val="22"/>
                <w:szCs w:val="22"/>
                <w:u w:val="single"/>
              </w:rPr>
            </w:pPr>
          </w:p>
          <w:p w14:paraId="07D5F619" w14:textId="77777777" w:rsidR="00524177" w:rsidRDefault="00524177" w:rsidP="00E14745">
            <w:pPr>
              <w:rPr>
                <w:rFonts w:ascii="Arial Narrow" w:eastAsia="Arial Narrow" w:hAnsi="Arial Narrow" w:cs="Arial Narrow"/>
                <w:b/>
                <w:sz w:val="22"/>
                <w:szCs w:val="22"/>
                <w:u w:val="single"/>
              </w:rPr>
            </w:pPr>
          </w:p>
          <w:p w14:paraId="0889F0CA" w14:textId="77777777" w:rsidR="00524177" w:rsidRDefault="00524177" w:rsidP="00E14745">
            <w:pPr>
              <w:rPr>
                <w:rFonts w:ascii="Arial Narrow" w:eastAsia="Arial Narrow" w:hAnsi="Arial Narrow" w:cs="Arial Narrow"/>
                <w:b/>
                <w:sz w:val="22"/>
                <w:szCs w:val="22"/>
                <w:u w:val="single"/>
              </w:rPr>
            </w:pPr>
          </w:p>
          <w:p w14:paraId="74D53491" w14:textId="77777777" w:rsidR="00524177" w:rsidRDefault="00524177" w:rsidP="00E14745">
            <w:pPr>
              <w:rPr>
                <w:rFonts w:ascii="Arial Narrow" w:eastAsia="Arial Narrow" w:hAnsi="Arial Narrow" w:cs="Arial Narrow"/>
                <w:b/>
                <w:sz w:val="22"/>
                <w:szCs w:val="22"/>
                <w:u w:val="single"/>
              </w:rPr>
            </w:pPr>
          </w:p>
          <w:p w14:paraId="0A15B363" w14:textId="77777777" w:rsidR="00524177" w:rsidRDefault="00524177" w:rsidP="00E14745">
            <w:pPr>
              <w:rPr>
                <w:rFonts w:ascii="Arial Narrow" w:eastAsia="Arial Narrow" w:hAnsi="Arial Narrow" w:cs="Arial Narrow"/>
                <w:b/>
                <w:sz w:val="22"/>
                <w:szCs w:val="22"/>
                <w:u w:val="single"/>
              </w:rPr>
            </w:pPr>
          </w:p>
          <w:p w14:paraId="0843299D" w14:textId="77777777" w:rsidR="00524177" w:rsidRDefault="00524177" w:rsidP="00E14745">
            <w:pPr>
              <w:rPr>
                <w:rFonts w:ascii="Arial Narrow" w:eastAsia="Arial Narrow" w:hAnsi="Arial Narrow" w:cs="Arial Narrow"/>
                <w:b/>
                <w:sz w:val="22"/>
                <w:szCs w:val="22"/>
                <w:u w:val="single"/>
              </w:rPr>
            </w:pPr>
          </w:p>
          <w:p w14:paraId="015E70D6" w14:textId="77777777" w:rsidR="00524177" w:rsidRDefault="00524177" w:rsidP="00E14745">
            <w:pPr>
              <w:rPr>
                <w:rFonts w:ascii="Arial Narrow" w:eastAsia="Arial Narrow" w:hAnsi="Arial Narrow" w:cs="Arial Narrow"/>
                <w:b/>
                <w:sz w:val="22"/>
                <w:szCs w:val="22"/>
                <w:u w:val="single"/>
              </w:rPr>
            </w:pPr>
          </w:p>
          <w:p w14:paraId="786A59AC" w14:textId="77777777" w:rsidR="00524177" w:rsidRDefault="00524177" w:rsidP="00E14745">
            <w:pPr>
              <w:rPr>
                <w:rFonts w:ascii="Arial Narrow" w:eastAsia="Arial Narrow" w:hAnsi="Arial Narrow" w:cs="Arial Narrow"/>
                <w:b/>
                <w:sz w:val="22"/>
                <w:szCs w:val="22"/>
                <w:u w:val="single"/>
              </w:rPr>
            </w:pPr>
          </w:p>
          <w:p w14:paraId="5AC2CF31" w14:textId="1F1B6124" w:rsidR="00E14745" w:rsidRDefault="00E14745" w:rsidP="00E14745">
            <w:pPr>
              <w:rPr>
                <w:rFonts w:ascii="Arial Narrow" w:eastAsia="Arial Narrow" w:hAnsi="Arial Narrow" w:cs="Arial Narrow"/>
                <w:b/>
                <w:sz w:val="22"/>
                <w:szCs w:val="22"/>
                <w:u w:val="single"/>
              </w:rPr>
            </w:pPr>
            <w:r w:rsidRPr="003E6223">
              <w:rPr>
                <w:rFonts w:ascii="Arial Narrow" w:eastAsia="Arial Narrow" w:hAnsi="Arial Narrow" w:cs="Arial Narrow"/>
                <w:b/>
                <w:sz w:val="22"/>
                <w:szCs w:val="22"/>
                <w:u w:val="single"/>
              </w:rPr>
              <w:lastRenderedPageBreak/>
              <w:t xml:space="preserve">About the </w:t>
            </w:r>
            <w:r w:rsidR="00E004B4">
              <w:rPr>
                <w:rFonts w:ascii="Arial Narrow" w:eastAsia="Arial Narrow" w:hAnsi="Arial Narrow" w:cs="Arial Narrow"/>
                <w:b/>
                <w:sz w:val="22"/>
                <w:szCs w:val="22"/>
                <w:u w:val="single"/>
              </w:rPr>
              <w:t>P</w:t>
            </w:r>
            <w:r w:rsidRPr="003E6223">
              <w:rPr>
                <w:rFonts w:ascii="Arial Narrow" w:eastAsia="Arial Narrow" w:hAnsi="Arial Narrow" w:cs="Arial Narrow"/>
                <w:b/>
                <w:sz w:val="22"/>
                <w:szCs w:val="22"/>
                <w:u w:val="single"/>
              </w:rPr>
              <w:t>roject</w:t>
            </w:r>
            <w:r w:rsidR="00E004B4">
              <w:rPr>
                <w:rFonts w:ascii="Arial Narrow" w:eastAsia="Arial Narrow" w:hAnsi="Arial Narrow" w:cs="Arial Narrow"/>
                <w:b/>
                <w:sz w:val="22"/>
                <w:szCs w:val="22"/>
                <w:u w:val="single"/>
              </w:rPr>
              <w:t>:</w:t>
            </w:r>
          </w:p>
          <w:p w14:paraId="7E936A1B" w14:textId="57FA12B9" w:rsidR="008C7C3D" w:rsidRPr="00E004B4" w:rsidRDefault="00E14745" w:rsidP="00E14745">
            <w:pPr>
              <w:jc w:val="both"/>
              <w:rPr>
                <w:rFonts w:ascii="Arial Narrow" w:hAnsi="Arial Narrow" w:cs="Calibri"/>
                <w:sz w:val="22"/>
                <w:szCs w:val="22"/>
              </w:rPr>
            </w:pPr>
            <w:r w:rsidRPr="00E004B4">
              <w:rPr>
                <w:rFonts w:ascii="Arial Narrow" w:eastAsia="Arial Narrow" w:hAnsi="Arial Narrow" w:cs="Arial Narrow"/>
                <w:sz w:val="22"/>
                <w:szCs w:val="22"/>
              </w:rPr>
              <w:t xml:space="preserve">It is an under construction </w:t>
            </w:r>
            <w:r w:rsidR="005F66C0" w:rsidRPr="00C10E95">
              <w:rPr>
                <w:rFonts w:ascii="Arial Narrow" w:hAnsi="Arial Narrow" w:cs="Tahoma"/>
                <w:color w:val="000000"/>
                <w:sz w:val="22"/>
                <w:szCs w:val="22"/>
              </w:rPr>
              <w:t xml:space="preserve">Proposed Residential Building on plot bearing on C.T.S. No.131,131/1 to 131/50, 131/52 to 131/84 Match Factory Lane, H.P.K Marg, Village – Kurla (IV), Kurla (West), Mumbai, Pin Code – 400 070 </w:t>
            </w:r>
            <w:r w:rsidR="005F66C0" w:rsidRPr="00C10E95">
              <w:rPr>
                <w:rFonts w:ascii="Arial Narrow" w:hAnsi="Arial Narrow"/>
                <w:color w:val="000000"/>
                <w:sz w:val="22"/>
                <w:szCs w:val="22"/>
              </w:rPr>
              <w:t xml:space="preserve">It is about 850 M. </w:t>
            </w:r>
            <w:r w:rsidR="005F66C0">
              <w:rPr>
                <w:rFonts w:ascii="Arial Narrow" w:hAnsi="Arial Narrow"/>
                <w:color w:val="000000"/>
                <w:sz w:val="22"/>
                <w:szCs w:val="22"/>
              </w:rPr>
              <w:t>travelling</w:t>
            </w:r>
            <w:r w:rsidR="005F66C0" w:rsidRPr="00C10E95">
              <w:rPr>
                <w:rFonts w:ascii="Arial Narrow" w:hAnsi="Arial Narrow"/>
                <w:color w:val="000000"/>
                <w:sz w:val="22"/>
                <w:szCs w:val="22"/>
              </w:rPr>
              <w:t xml:space="preserve"> distance from Kurla Railway station</w:t>
            </w:r>
            <w:r w:rsidR="0071279B" w:rsidRPr="00E004B4">
              <w:rPr>
                <w:rFonts w:ascii="Arial Narrow" w:hAnsi="Arial Narrow"/>
                <w:sz w:val="22"/>
                <w:szCs w:val="22"/>
              </w:rPr>
              <w:t>.</w:t>
            </w:r>
            <w:r w:rsidRPr="00E004B4">
              <w:rPr>
                <w:rFonts w:ascii="Arial Narrow" w:hAnsi="Arial Narrow"/>
                <w:sz w:val="22"/>
                <w:szCs w:val="22"/>
              </w:rPr>
              <w:t xml:space="preserve"> Near </w:t>
            </w:r>
            <w:r w:rsidR="005F66C0">
              <w:rPr>
                <w:rFonts w:ascii="Arial Narrow" w:hAnsi="Arial Narrow"/>
                <w:sz w:val="22"/>
                <w:szCs w:val="22"/>
              </w:rPr>
              <w:t>BMC</w:t>
            </w:r>
            <w:r w:rsidR="00E004B4" w:rsidRPr="00E004B4">
              <w:rPr>
                <w:rFonts w:ascii="Arial Narrow" w:hAnsi="Arial Narrow" w:cs="Calibri"/>
                <w:sz w:val="22"/>
                <w:szCs w:val="22"/>
              </w:rPr>
              <w:t>.</w:t>
            </w:r>
          </w:p>
          <w:p w14:paraId="785A8FCE" w14:textId="77777777" w:rsidR="008C7C3D" w:rsidRPr="00EF28FF" w:rsidRDefault="008C7C3D" w:rsidP="00E14745">
            <w:pPr>
              <w:jc w:val="both"/>
              <w:rPr>
                <w:rFonts w:ascii="Arial Narrow" w:hAnsi="Arial Narrow" w:cs="Calibri"/>
                <w:sz w:val="14"/>
                <w:szCs w:val="22"/>
              </w:rPr>
            </w:pPr>
          </w:p>
          <w:p w14:paraId="454BD7BC" w14:textId="77777777" w:rsidR="00E14745" w:rsidRPr="00192903" w:rsidRDefault="00E14745" w:rsidP="00E14745">
            <w:pPr>
              <w:rPr>
                <w:color w:val="FF0000"/>
              </w:rPr>
            </w:pPr>
          </w:p>
        </w:tc>
      </w:tr>
    </w:tbl>
    <w:p w14:paraId="5CCE2849" w14:textId="77777777" w:rsidR="00BC6EF4" w:rsidRPr="00192903" w:rsidRDefault="00BC6EF4" w:rsidP="00904582">
      <w:pPr>
        <w:rPr>
          <w:rFonts w:ascii="Arial Narrow" w:hAnsi="Arial Narrow"/>
          <w:b/>
          <w:color w:val="FF0000"/>
          <w:sz w:val="14"/>
          <w:szCs w:val="22"/>
        </w:rPr>
      </w:pPr>
    </w:p>
    <w:p w14:paraId="6BEC5F18" w14:textId="77777777" w:rsidR="00EE6581" w:rsidRDefault="00E004B4" w:rsidP="00F77582">
      <w:pPr>
        <w:rPr>
          <w:rFonts w:ascii="Arial Narrow" w:hAnsi="Arial Narrow"/>
          <w:b/>
          <w:sz w:val="22"/>
          <w:szCs w:val="22"/>
          <w:u w:val="single"/>
        </w:rPr>
      </w:pPr>
      <w:r>
        <w:rPr>
          <w:rFonts w:ascii="Arial Narrow" w:hAnsi="Arial Narrow"/>
          <w:b/>
          <w:sz w:val="22"/>
          <w:szCs w:val="22"/>
          <w:u w:val="single"/>
        </w:rPr>
        <w:t xml:space="preserve">AREA STATEMENT AS </w:t>
      </w:r>
      <w:r w:rsidR="00D327EB" w:rsidRPr="00110A19">
        <w:rPr>
          <w:rFonts w:ascii="Arial Narrow" w:hAnsi="Arial Narrow"/>
          <w:b/>
          <w:sz w:val="22"/>
          <w:szCs w:val="22"/>
          <w:u w:val="single"/>
        </w:rPr>
        <w:t>PER APPROVED PLAN</w:t>
      </w:r>
      <w:r>
        <w:rPr>
          <w:rFonts w:ascii="Arial Narrow" w:hAnsi="Arial Narrow"/>
          <w:b/>
          <w:sz w:val="22"/>
          <w:szCs w:val="22"/>
          <w:u w:val="single"/>
        </w:rPr>
        <w:t>:</w:t>
      </w:r>
    </w:p>
    <w:p w14:paraId="66090F1B" w14:textId="77777777" w:rsidR="00834DEF" w:rsidRPr="00834DEF" w:rsidRDefault="00834DEF" w:rsidP="00F77582">
      <w:pPr>
        <w:rPr>
          <w:rFonts w:ascii="Arial Narrow" w:hAnsi="Arial Narrow"/>
          <w:b/>
          <w:sz w:val="8"/>
          <w:szCs w:val="8"/>
          <w:u w:val="single"/>
        </w:rPr>
      </w:pP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7007"/>
        <w:gridCol w:w="1440"/>
      </w:tblGrid>
      <w:tr w:rsidR="00524177" w:rsidRPr="006153EC" w14:paraId="2B3C727C" w14:textId="77777777" w:rsidTr="00EA276E">
        <w:trPr>
          <w:trHeight w:val="20"/>
          <w:tblHeader/>
        </w:trPr>
        <w:tc>
          <w:tcPr>
            <w:tcW w:w="476" w:type="pct"/>
            <w:shd w:val="clear" w:color="auto" w:fill="C0504D"/>
            <w:noWrap/>
            <w:hideMark/>
          </w:tcPr>
          <w:p w14:paraId="3AFAEF51" w14:textId="77777777" w:rsidR="00524177" w:rsidRPr="006153EC" w:rsidRDefault="00524177" w:rsidP="00EA276E">
            <w:pPr>
              <w:jc w:val="center"/>
              <w:rPr>
                <w:rFonts w:ascii="Arial Narrow" w:hAnsi="Arial Narrow" w:cs="Arial"/>
                <w:b/>
                <w:bCs/>
                <w:color w:val="000000"/>
                <w:sz w:val="22"/>
                <w:szCs w:val="22"/>
                <w:lang w:val="en-IN" w:eastAsia="en-IN"/>
              </w:rPr>
            </w:pPr>
            <w:bookmarkStart w:id="2" w:name="_Hlk92901754"/>
            <w:r w:rsidRPr="006153EC">
              <w:rPr>
                <w:rFonts w:ascii="Arial Narrow" w:hAnsi="Arial Narrow" w:cs="Arial"/>
                <w:b/>
                <w:bCs/>
                <w:color w:val="000000"/>
                <w:sz w:val="22"/>
                <w:szCs w:val="22"/>
              </w:rPr>
              <w:t>Sr. No.</w:t>
            </w:r>
          </w:p>
        </w:tc>
        <w:tc>
          <w:tcPr>
            <w:tcW w:w="3769" w:type="pct"/>
            <w:shd w:val="clear" w:color="auto" w:fill="C0504D"/>
            <w:noWrap/>
            <w:hideMark/>
          </w:tcPr>
          <w:p w14:paraId="47BBD01D"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Area Statement</w:t>
            </w:r>
          </w:p>
        </w:tc>
        <w:tc>
          <w:tcPr>
            <w:tcW w:w="755" w:type="pct"/>
            <w:shd w:val="clear" w:color="auto" w:fill="C0504D"/>
            <w:noWrap/>
            <w:hideMark/>
          </w:tcPr>
          <w:p w14:paraId="0B2BD2A3"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 xml:space="preserve">Area in Sq. M. </w:t>
            </w:r>
          </w:p>
        </w:tc>
      </w:tr>
      <w:tr w:rsidR="00524177" w:rsidRPr="006153EC" w14:paraId="338C1E94" w14:textId="77777777" w:rsidTr="00EA276E">
        <w:trPr>
          <w:trHeight w:val="20"/>
        </w:trPr>
        <w:tc>
          <w:tcPr>
            <w:tcW w:w="476" w:type="pct"/>
            <w:shd w:val="clear" w:color="auto" w:fill="EFD3D2"/>
            <w:noWrap/>
            <w:vAlign w:val="center"/>
            <w:hideMark/>
          </w:tcPr>
          <w:p w14:paraId="4900CC86"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1</w:t>
            </w:r>
          </w:p>
        </w:tc>
        <w:tc>
          <w:tcPr>
            <w:tcW w:w="3769" w:type="pct"/>
            <w:shd w:val="clear" w:color="auto" w:fill="EFD3D2"/>
            <w:noWrap/>
            <w:hideMark/>
          </w:tcPr>
          <w:p w14:paraId="3EB3037A"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 xml:space="preserve">Area of Plot </w:t>
            </w:r>
          </w:p>
        </w:tc>
        <w:tc>
          <w:tcPr>
            <w:tcW w:w="755" w:type="pct"/>
            <w:shd w:val="clear" w:color="auto" w:fill="EFD3D2"/>
            <w:noWrap/>
            <w:vAlign w:val="center"/>
            <w:hideMark/>
          </w:tcPr>
          <w:p w14:paraId="74992E24"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3,248.10 </w:t>
            </w:r>
          </w:p>
        </w:tc>
      </w:tr>
      <w:tr w:rsidR="00524177" w:rsidRPr="006153EC" w14:paraId="08A1E0FF" w14:textId="77777777" w:rsidTr="00EA276E">
        <w:trPr>
          <w:trHeight w:val="20"/>
        </w:trPr>
        <w:tc>
          <w:tcPr>
            <w:tcW w:w="476" w:type="pct"/>
            <w:shd w:val="clear" w:color="auto" w:fill="auto"/>
            <w:noWrap/>
            <w:vAlign w:val="center"/>
            <w:hideMark/>
          </w:tcPr>
          <w:p w14:paraId="217DE537"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a</w:t>
            </w:r>
          </w:p>
        </w:tc>
        <w:tc>
          <w:tcPr>
            <w:tcW w:w="3769" w:type="pct"/>
            <w:shd w:val="clear" w:color="auto" w:fill="auto"/>
            <w:noWrap/>
            <w:hideMark/>
          </w:tcPr>
          <w:p w14:paraId="75CF3376"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Area of Reservation in Plot</w:t>
            </w:r>
          </w:p>
        </w:tc>
        <w:tc>
          <w:tcPr>
            <w:tcW w:w="755" w:type="pct"/>
            <w:shd w:val="clear" w:color="auto" w:fill="auto"/>
            <w:noWrap/>
            <w:vAlign w:val="center"/>
            <w:hideMark/>
          </w:tcPr>
          <w:p w14:paraId="28F636D2" w14:textId="77777777" w:rsidR="00524177" w:rsidRPr="006153EC" w:rsidRDefault="00524177" w:rsidP="00EA276E">
            <w:pPr>
              <w:jc w:val="right"/>
              <w:rPr>
                <w:rFonts w:ascii="Arial Narrow" w:hAnsi="Arial Narrow" w:cs="Arial"/>
                <w:color w:val="000000"/>
                <w:sz w:val="22"/>
                <w:szCs w:val="22"/>
              </w:rPr>
            </w:pPr>
          </w:p>
        </w:tc>
      </w:tr>
      <w:tr w:rsidR="00524177" w:rsidRPr="006153EC" w14:paraId="45DCB040" w14:textId="77777777" w:rsidTr="00EA276E">
        <w:trPr>
          <w:trHeight w:val="20"/>
        </w:trPr>
        <w:tc>
          <w:tcPr>
            <w:tcW w:w="476" w:type="pct"/>
            <w:shd w:val="clear" w:color="auto" w:fill="EFD3D2"/>
            <w:noWrap/>
            <w:vAlign w:val="center"/>
            <w:hideMark/>
          </w:tcPr>
          <w:p w14:paraId="45414DC9"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b</w:t>
            </w:r>
          </w:p>
        </w:tc>
        <w:tc>
          <w:tcPr>
            <w:tcW w:w="3769" w:type="pct"/>
            <w:shd w:val="clear" w:color="auto" w:fill="EFD3D2"/>
            <w:noWrap/>
            <w:hideMark/>
          </w:tcPr>
          <w:p w14:paraId="7551E5DE"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Area of Road Set Back</w:t>
            </w:r>
          </w:p>
        </w:tc>
        <w:tc>
          <w:tcPr>
            <w:tcW w:w="755" w:type="pct"/>
            <w:shd w:val="clear" w:color="auto" w:fill="EFD3D2"/>
            <w:noWrap/>
            <w:vAlign w:val="center"/>
            <w:hideMark/>
          </w:tcPr>
          <w:p w14:paraId="61EC6B49"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261.19 </w:t>
            </w:r>
          </w:p>
        </w:tc>
      </w:tr>
      <w:tr w:rsidR="00524177" w:rsidRPr="006153EC" w14:paraId="4CEBFCC1" w14:textId="77777777" w:rsidTr="00EA276E">
        <w:trPr>
          <w:trHeight w:val="20"/>
        </w:trPr>
        <w:tc>
          <w:tcPr>
            <w:tcW w:w="476" w:type="pct"/>
            <w:shd w:val="clear" w:color="auto" w:fill="auto"/>
            <w:noWrap/>
            <w:vAlign w:val="center"/>
            <w:hideMark/>
          </w:tcPr>
          <w:p w14:paraId="3E627432"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c</w:t>
            </w:r>
          </w:p>
        </w:tc>
        <w:tc>
          <w:tcPr>
            <w:tcW w:w="3769" w:type="pct"/>
            <w:shd w:val="clear" w:color="auto" w:fill="auto"/>
            <w:noWrap/>
            <w:hideMark/>
          </w:tcPr>
          <w:p w14:paraId="6210800C"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Area of DP Road</w:t>
            </w:r>
          </w:p>
        </w:tc>
        <w:tc>
          <w:tcPr>
            <w:tcW w:w="755" w:type="pct"/>
            <w:shd w:val="clear" w:color="auto" w:fill="auto"/>
            <w:noWrap/>
            <w:vAlign w:val="center"/>
            <w:hideMark/>
          </w:tcPr>
          <w:p w14:paraId="2E0D3D0E"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   </w:t>
            </w:r>
          </w:p>
        </w:tc>
      </w:tr>
      <w:tr w:rsidR="00524177" w:rsidRPr="006153EC" w14:paraId="53157CAF" w14:textId="77777777" w:rsidTr="00EA276E">
        <w:trPr>
          <w:trHeight w:val="20"/>
        </w:trPr>
        <w:tc>
          <w:tcPr>
            <w:tcW w:w="476" w:type="pct"/>
            <w:shd w:val="clear" w:color="auto" w:fill="EFD3D2"/>
            <w:noWrap/>
            <w:vAlign w:val="center"/>
            <w:hideMark/>
          </w:tcPr>
          <w:p w14:paraId="144C5A92"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2</w:t>
            </w:r>
          </w:p>
        </w:tc>
        <w:tc>
          <w:tcPr>
            <w:tcW w:w="3769" w:type="pct"/>
            <w:shd w:val="clear" w:color="auto" w:fill="EFD3D2"/>
            <w:noWrap/>
            <w:hideMark/>
          </w:tcPr>
          <w:p w14:paraId="503B6070"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Ductions For</w:t>
            </w:r>
          </w:p>
        </w:tc>
        <w:tc>
          <w:tcPr>
            <w:tcW w:w="755" w:type="pct"/>
            <w:shd w:val="clear" w:color="auto" w:fill="EFD3D2"/>
            <w:noWrap/>
            <w:vAlign w:val="center"/>
            <w:hideMark/>
          </w:tcPr>
          <w:p w14:paraId="10EF9AE2"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     </w:t>
            </w:r>
          </w:p>
        </w:tc>
      </w:tr>
      <w:tr w:rsidR="00524177" w:rsidRPr="006153EC" w14:paraId="578AC073" w14:textId="77777777" w:rsidTr="00EA276E">
        <w:trPr>
          <w:trHeight w:val="20"/>
        </w:trPr>
        <w:tc>
          <w:tcPr>
            <w:tcW w:w="476" w:type="pct"/>
            <w:shd w:val="clear" w:color="auto" w:fill="auto"/>
            <w:noWrap/>
            <w:vAlign w:val="center"/>
            <w:hideMark/>
          </w:tcPr>
          <w:p w14:paraId="7A5D2255"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A</w:t>
            </w:r>
          </w:p>
        </w:tc>
        <w:tc>
          <w:tcPr>
            <w:tcW w:w="3769" w:type="pct"/>
            <w:shd w:val="clear" w:color="auto" w:fill="auto"/>
            <w:noWrap/>
            <w:hideMark/>
          </w:tcPr>
          <w:p w14:paraId="61FB1222"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For Reservation / Road Area</w:t>
            </w:r>
          </w:p>
        </w:tc>
        <w:tc>
          <w:tcPr>
            <w:tcW w:w="755" w:type="pct"/>
            <w:shd w:val="clear" w:color="auto" w:fill="auto"/>
            <w:noWrap/>
            <w:vAlign w:val="center"/>
            <w:hideMark/>
          </w:tcPr>
          <w:p w14:paraId="77F39AE8"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   </w:t>
            </w:r>
          </w:p>
        </w:tc>
      </w:tr>
      <w:tr w:rsidR="00524177" w:rsidRPr="006153EC" w14:paraId="070F1D7A" w14:textId="77777777" w:rsidTr="00EA276E">
        <w:trPr>
          <w:trHeight w:val="20"/>
        </w:trPr>
        <w:tc>
          <w:tcPr>
            <w:tcW w:w="476" w:type="pct"/>
            <w:shd w:val="clear" w:color="auto" w:fill="EFD3D2"/>
            <w:noWrap/>
            <w:vAlign w:val="center"/>
            <w:hideMark/>
          </w:tcPr>
          <w:p w14:paraId="0105D386"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a</w:t>
            </w:r>
          </w:p>
        </w:tc>
        <w:tc>
          <w:tcPr>
            <w:tcW w:w="3769" w:type="pct"/>
            <w:shd w:val="clear" w:color="auto" w:fill="EFD3D2"/>
            <w:noWrap/>
            <w:hideMark/>
          </w:tcPr>
          <w:p w14:paraId="579063B1"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Road Set Back Area to Be Handed Over (100%) (Regulation No. (16)</w:t>
            </w:r>
          </w:p>
        </w:tc>
        <w:tc>
          <w:tcPr>
            <w:tcW w:w="755" w:type="pct"/>
            <w:shd w:val="clear" w:color="auto" w:fill="EFD3D2"/>
            <w:noWrap/>
            <w:vAlign w:val="center"/>
            <w:hideMark/>
          </w:tcPr>
          <w:p w14:paraId="594D56FD"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261.19 </w:t>
            </w:r>
          </w:p>
        </w:tc>
      </w:tr>
      <w:tr w:rsidR="00524177" w:rsidRPr="006153EC" w14:paraId="7FD64722" w14:textId="77777777" w:rsidTr="00EA276E">
        <w:trPr>
          <w:trHeight w:val="20"/>
        </w:trPr>
        <w:tc>
          <w:tcPr>
            <w:tcW w:w="476" w:type="pct"/>
            <w:shd w:val="clear" w:color="auto" w:fill="auto"/>
            <w:noWrap/>
            <w:vAlign w:val="center"/>
            <w:hideMark/>
          </w:tcPr>
          <w:p w14:paraId="69EA8492"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b</w:t>
            </w:r>
          </w:p>
        </w:tc>
        <w:tc>
          <w:tcPr>
            <w:tcW w:w="3769" w:type="pct"/>
            <w:shd w:val="clear" w:color="auto" w:fill="auto"/>
            <w:noWrap/>
            <w:hideMark/>
          </w:tcPr>
          <w:p w14:paraId="64ECB82B"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 xml:space="preserve">Proposed DP Road to Be Handed Over (100%) </w:t>
            </w:r>
          </w:p>
          <w:p w14:paraId="68622F5F"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(Regulation No. (16)</w:t>
            </w:r>
          </w:p>
        </w:tc>
        <w:tc>
          <w:tcPr>
            <w:tcW w:w="755" w:type="pct"/>
            <w:shd w:val="clear" w:color="auto" w:fill="auto"/>
            <w:noWrap/>
            <w:vAlign w:val="center"/>
            <w:hideMark/>
          </w:tcPr>
          <w:p w14:paraId="19C042FB"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   </w:t>
            </w:r>
          </w:p>
        </w:tc>
      </w:tr>
      <w:tr w:rsidR="00524177" w:rsidRPr="006153EC" w14:paraId="6EB02137" w14:textId="77777777" w:rsidTr="00EA276E">
        <w:trPr>
          <w:trHeight w:val="20"/>
        </w:trPr>
        <w:tc>
          <w:tcPr>
            <w:tcW w:w="476" w:type="pct"/>
            <w:shd w:val="clear" w:color="auto" w:fill="EFD3D2"/>
            <w:noWrap/>
            <w:vAlign w:val="center"/>
            <w:hideMark/>
          </w:tcPr>
          <w:p w14:paraId="5A73ED25"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c</w:t>
            </w:r>
          </w:p>
        </w:tc>
        <w:tc>
          <w:tcPr>
            <w:tcW w:w="3769" w:type="pct"/>
            <w:shd w:val="clear" w:color="auto" w:fill="EFD3D2"/>
            <w:noWrap/>
            <w:hideMark/>
          </w:tcPr>
          <w:p w14:paraId="2C5D7FC8" w14:textId="77777777" w:rsidR="00524177" w:rsidRPr="006153EC" w:rsidRDefault="00524177" w:rsidP="00EA276E">
            <w:pPr>
              <w:rPr>
                <w:rFonts w:ascii="Arial Narrow" w:hAnsi="Arial Narrow" w:cs="Arial"/>
                <w:color w:val="000000"/>
                <w:sz w:val="22"/>
                <w:szCs w:val="22"/>
              </w:rPr>
            </w:pPr>
            <w:proofErr w:type="spellStart"/>
            <w:r w:rsidRPr="006153EC">
              <w:rPr>
                <w:rFonts w:ascii="Arial Narrow" w:hAnsi="Arial Narrow" w:cs="Arial"/>
                <w:color w:val="000000"/>
                <w:sz w:val="22"/>
                <w:szCs w:val="22"/>
              </w:rPr>
              <w:t>i</w:t>
            </w:r>
            <w:proofErr w:type="spellEnd"/>
            <w:r w:rsidRPr="006153EC">
              <w:rPr>
                <w:rFonts w:ascii="Arial Narrow" w:hAnsi="Arial Narrow" w:cs="Arial"/>
                <w:color w:val="000000"/>
                <w:sz w:val="22"/>
                <w:szCs w:val="22"/>
              </w:rPr>
              <w:t>) Reservation Area to Be Handed Over (100%) (Regulation No. (17)</w:t>
            </w:r>
          </w:p>
        </w:tc>
        <w:tc>
          <w:tcPr>
            <w:tcW w:w="755" w:type="pct"/>
            <w:shd w:val="clear" w:color="auto" w:fill="EFD3D2"/>
            <w:noWrap/>
            <w:vAlign w:val="center"/>
            <w:hideMark/>
          </w:tcPr>
          <w:p w14:paraId="19FBDF3F" w14:textId="77777777" w:rsidR="00524177" w:rsidRPr="006153EC" w:rsidRDefault="00524177" w:rsidP="00EA276E">
            <w:pPr>
              <w:jc w:val="right"/>
              <w:rPr>
                <w:rFonts w:ascii="Arial Narrow" w:hAnsi="Arial Narrow" w:cs="Arial"/>
                <w:color w:val="000000"/>
                <w:sz w:val="22"/>
                <w:szCs w:val="22"/>
              </w:rPr>
            </w:pPr>
          </w:p>
        </w:tc>
      </w:tr>
      <w:tr w:rsidR="00524177" w:rsidRPr="006153EC" w14:paraId="1098C03D" w14:textId="77777777" w:rsidTr="00EA276E">
        <w:trPr>
          <w:trHeight w:val="20"/>
        </w:trPr>
        <w:tc>
          <w:tcPr>
            <w:tcW w:w="476" w:type="pct"/>
            <w:shd w:val="clear" w:color="auto" w:fill="auto"/>
            <w:noWrap/>
            <w:vAlign w:val="center"/>
            <w:hideMark/>
          </w:tcPr>
          <w:p w14:paraId="75F7370F" w14:textId="77777777" w:rsidR="00524177" w:rsidRPr="006153EC" w:rsidRDefault="00524177" w:rsidP="00EA276E">
            <w:pPr>
              <w:jc w:val="center"/>
              <w:rPr>
                <w:rFonts w:ascii="Arial Narrow" w:hAnsi="Arial Narrow" w:cs="Arial"/>
                <w:b/>
                <w:bCs/>
                <w:color w:val="000000"/>
                <w:sz w:val="22"/>
                <w:szCs w:val="22"/>
              </w:rPr>
            </w:pPr>
          </w:p>
        </w:tc>
        <w:tc>
          <w:tcPr>
            <w:tcW w:w="3769" w:type="pct"/>
            <w:shd w:val="clear" w:color="auto" w:fill="auto"/>
            <w:noWrap/>
            <w:hideMark/>
          </w:tcPr>
          <w:p w14:paraId="280832DC"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ii) Reservation Area to Be Handed Over as Per AR (Regulation No. (17)</w:t>
            </w:r>
          </w:p>
        </w:tc>
        <w:tc>
          <w:tcPr>
            <w:tcW w:w="755" w:type="pct"/>
            <w:shd w:val="clear" w:color="auto" w:fill="auto"/>
            <w:noWrap/>
            <w:vAlign w:val="center"/>
            <w:hideMark/>
          </w:tcPr>
          <w:p w14:paraId="5D93F7DD"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   </w:t>
            </w:r>
          </w:p>
        </w:tc>
      </w:tr>
      <w:tr w:rsidR="00524177" w:rsidRPr="006153EC" w14:paraId="1903A566" w14:textId="77777777" w:rsidTr="00EA276E">
        <w:trPr>
          <w:trHeight w:val="20"/>
        </w:trPr>
        <w:tc>
          <w:tcPr>
            <w:tcW w:w="476" w:type="pct"/>
            <w:shd w:val="clear" w:color="auto" w:fill="EFD3D2"/>
            <w:noWrap/>
            <w:vAlign w:val="center"/>
            <w:hideMark/>
          </w:tcPr>
          <w:p w14:paraId="4F13ADAA"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B</w:t>
            </w:r>
          </w:p>
        </w:tc>
        <w:tc>
          <w:tcPr>
            <w:tcW w:w="3769" w:type="pct"/>
            <w:shd w:val="clear" w:color="auto" w:fill="EFD3D2"/>
            <w:noWrap/>
            <w:hideMark/>
          </w:tcPr>
          <w:p w14:paraId="40FA33DD"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For Amenity Area</w:t>
            </w:r>
          </w:p>
        </w:tc>
        <w:tc>
          <w:tcPr>
            <w:tcW w:w="755" w:type="pct"/>
            <w:shd w:val="clear" w:color="auto" w:fill="EFD3D2"/>
            <w:noWrap/>
            <w:vAlign w:val="center"/>
            <w:hideMark/>
          </w:tcPr>
          <w:p w14:paraId="59A48EB5"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   </w:t>
            </w:r>
          </w:p>
        </w:tc>
      </w:tr>
      <w:tr w:rsidR="00524177" w:rsidRPr="006153EC" w14:paraId="02D7822C" w14:textId="77777777" w:rsidTr="00EA276E">
        <w:trPr>
          <w:trHeight w:val="20"/>
        </w:trPr>
        <w:tc>
          <w:tcPr>
            <w:tcW w:w="476" w:type="pct"/>
            <w:shd w:val="clear" w:color="auto" w:fill="auto"/>
            <w:noWrap/>
            <w:vAlign w:val="center"/>
            <w:hideMark/>
          </w:tcPr>
          <w:p w14:paraId="3BED0642"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a</w:t>
            </w:r>
          </w:p>
        </w:tc>
        <w:tc>
          <w:tcPr>
            <w:tcW w:w="3769" w:type="pct"/>
            <w:shd w:val="clear" w:color="auto" w:fill="auto"/>
            <w:noWrap/>
            <w:hideMark/>
          </w:tcPr>
          <w:p w14:paraId="0F15E167"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Area of Amenity Plots / Plots to Be Handed Over as Per DSR 14 A</w:t>
            </w:r>
          </w:p>
        </w:tc>
        <w:tc>
          <w:tcPr>
            <w:tcW w:w="755" w:type="pct"/>
            <w:shd w:val="clear" w:color="auto" w:fill="auto"/>
            <w:noWrap/>
            <w:vAlign w:val="center"/>
            <w:hideMark/>
          </w:tcPr>
          <w:p w14:paraId="5574F493"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   </w:t>
            </w:r>
          </w:p>
        </w:tc>
      </w:tr>
      <w:tr w:rsidR="00524177" w:rsidRPr="006153EC" w14:paraId="3354027C" w14:textId="77777777" w:rsidTr="00EA276E">
        <w:trPr>
          <w:trHeight w:val="20"/>
        </w:trPr>
        <w:tc>
          <w:tcPr>
            <w:tcW w:w="476" w:type="pct"/>
            <w:shd w:val="clear" w:color="auto" w:fill="EFD3D2"/>
            <w:noWrap/>
            <w:vAlign w:val="center"/>
            <w:hideMark/>
          </w:tcPr>
          <w:p w14:paraId="20A99280"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b</w:t>
            </w:r>
          </w:p>
        </w:tc>
        <w:tc>
          <w:tcPr>
            <w:tcW w:w="3769" w:type="pct"/>
            <w:shd w:val="clear" w:color="auto" w:fill="EFD3D2"/>
            <w:noWrap/>
            <w:hideMark/>
          </w:tcPr>
          <w:p w14:paraId="2465FB0A"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Area of Amenity Plots / Plots to Be Handed Over as Per DSR 14 B</w:t>
            </w:r>
          </w:p>
        </w:tc>
        <w:tc>
          <w:tcPr>
            <w:tcW w:w="755" w:type="pct"/>
            <w:shd w:val="clear" w:color="auto" w:fill="EFD3D2"/>
            <w:noWrap/>
            <w:vAlign w:val="center"/>
            <w:hideMark/>
          </w:tcPr>
          <w:p w14:paraId="775C847F"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   </w:t>
            </w:r>
          </w:p>
        </w:tc>
      </w:tr>
      <w:tr w:rsidR="00524177" w:rsidRPr="006153EC" w14:paraId="539D9F42" w14:textId="77777777" w:rsidTr="00EA276E">
        <w:trPr>
          <w:trHeight w:val="20"/>
        </w:trPr>
        <w:tc>
          <w:tcPr>
            <w:tcW w:w="476" w:type="pct"/>
            <w:shd w:val="clear" w:color="auto" w:fill="auto"/>
            <w:noWrap/>
            <w:vAlign w:val="center"/>
            <w:hideMark/>
          </w:tcPr>
          <w:p w14:paraId="38F01CC0"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c</w:t>
            </w:r>
          </w:p>
        </w:tc>
        <w:tc>
          <w:tcPr>
            <w:tcW w:w="3769" w:type="pct"/>
            <w:shd w:val="clear" w:color="auto" w:fill="auto"/>
            <w:noWrap/>
            <w:hideMark/>
          </w:tcPr>
          <w:p w14:paraId="6E8BB316"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Area of Amenity Plots / Plots to Be Handed Over as Per DSR 35 (Abeyance)</w:t>
            </w:r>
          </w:p>
        </w:tc>
        <w:tc>
          <w:tcPr>
            <w:tcW w:w="755" w:type="pct"/>
            <w:shd w:val="clear" w:color="auto" w:fill="auto"/>
            <w:noWrap/>
            <w:vAlign w:val="center"/>
            <w:hideMark/>
          </w:tcPr>
          <w:p w14:paraId="00623BD2"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   </w:t>
            </w:r>
          </w:p>
        </w:tc>
      </w:tr>
      <w:tr w:rsidR="00524177" w:rsidRPr="006153EC" w14:paraId="2A4669DD" w14:textId="77777777" w:rsidTr="00EA276E">
        <w:trPr>
          <w:trHeight w:val="20"/>
        </w:trPr>
        <w:tc>
          <w:tcPr>
            <w:tcW w:w="476" w:type="pct"/>
            <w:shd w:val="clear" w:color="auto" w:fill="EFD3D2"/>
            <w:noWrap/>
            <w:vAlign w:val="center"/>
            <w:hideMark/>
          </w:tcPr>
          <w:p w14:paraId="60F39B1D"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C</w:t>
            </w:r>
          </w:p>
        </w:tc>
        <w:tc>
          <w:tcPr>
            <w:tcW w:w="3769" w:type="pct"/>
            <w:shd w:val="clear" w:color="auto" w:fill="EFD3D2"/>
            <w:hideMark/>
          </w:tcPr>
          <w:p w14:paraId="7C92A496"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Deduction For Existing BUA to Be Retained If Any / Land Component of Existing BUA/ Existing BUA as Per Regulation Under which the Development Was Allowed</w:t>
            </w:r>
          </w:p>
        </w:tc>
        <w:tc>
          <w:tcPr>
            <w:tcW w:w="755" w:type="pct"/>
            <w:shd w:val="clear" w:color="auto" w:fill="EFD3D2"/>
            <w:noWrap/>
            <w:vAlign w:val="center"/>
            <w:hideMark/>
          </w:tcPr>
          <w:p w14:paraId="20C114C4"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   </w:t>
            </w:r>
          </w:p>
        </w:tc>
      </w:tr>
      <w:tr w:rsidR="00524177" w:rsidRPr="006153EC" w14:paraId="0E387338" w14:textId="77777777" w:rsidTr="00EA276E">
        <w:trPr>
          <w:trHeight w:val="20"/>
        </w:trPr>
        <w:tc>
          <w:tcPr>
            <w:tcW w:w="476" w:type="pct"/>
            <w:shd w:val="clear" w:color="auto" w:fill="auto"/>
            <w:noWrap/>
            <w:vAlign w:val="center"/>
            <w:hideMark/>
          </w:tcPr>
          <w:p w14:paraId="6A5801C6"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3</w:t>
            </w:r>
          </w:p>
        </w:tc>
        <w:tc>
          <w:tcPr>
            <w:tcW w:w="3769" w:type="pct"/>
            <w:shd w:val="clear" w:color="auto" w:fill="auto"/>
            <w:noWrap/>
            <w:hideMark/>
          </w:tcPr>
          <w:p w14:paraId="4D48F580"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Total Deduction [(2(A) +2(B)+2(C)] and when Applicable</w:t>
            </w:r>
          </w:p>
        </w:tc>
        <w:tc>
          <w:tcPr>
            <w:tcW w:w="755" w:type="pct"/>
            <w:shd w:val="clear" w:color="auto" w:fill="auto"/>
            <w:noWrap/>
            <w:vAlign w:val="center"/>
            <w:hideMark/>
          </w:tcPr>
          <w:p w14:paraId="02FF10E9"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2,986.91 </w:t>
            </w:r>
          </w:p>
        </w:tc>
      </w:tr>
      <w:tr w:rsidR="00524177" w:rsidRPr="006153EC" w14:paraId="2D3EE088" w14:textId="77777777" w:rsidTr="00EA276E">
        <w:trPr>
          <w:trHeight w:val="20"/>
        </w:trPr>
        <w:tc>
          <w:tcPr>
            <w:tcW w:w="476" w:type="pct"/>
            <w:shd w:val="clear" w:color="auto" w:fill="EFD3D2"/>
            <w:noWrap/>
            <w:vAlign w:val="center"/>
            <w:hideMark/>
          </w:tcPr>
          <w:p w14:paraId="26A8E425"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4</w:t>
            </w:r>
          </w:p>
        </w:tc>
        <w:tc>
          <w:tcPr>
            <w:tcW w:w="3769" w:type="pct"/>
            <w:shd w:val="clear" w:color="auto" w:fill="EFD3D2"/>
            <w:noWrap/>
            <w:hideMark/>
          </w:tcPr>
          <w:p w14:paraId="38451DC8"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Balance Area of Plot (1 Minus 3)</w:t>
            </w:r>
          </w:p>
        </w:tc>
        <w:tc>
          <w:tcPr>
            <w:tcW w:w="755" w:type="pct"/>
            <w:shd w:val="clear" w:color="auto" w:fill="EFD3D2"/>
            <w:noWrap/>
            <w:vAlign w:val="center"/>
            <w:hideMark/>
          </w:tcPr>
          <w:p w14:paraId="4E94604A"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   </w:t>
            </w:r>
          </w:p>
        </w:tc>
      </w:tr>
      <w:tr w:rsidR="00524177" w:rsidRPr="006153EC" w14:paraId="18C8A7AB" w14:textId="77777777" w:rsidTr="00EA276E">
        <w:trPr>
          <w:trHeight w:val="20"/>
        </w:trPr>
        <w:tc>
          <w:tcPr>
            <w:tcW w:w="476" w:type="pct"/>
            <w:shd w:val="clear" w:color="auto" w:fill="auto"/>
            <w:noWrap/>
            <w:vAlign w:val="center"/>
            <w:hideMark/>
          </w:tcPr>
          <w:p w14:paraId="60389F97"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5</w:t>
            </w:r>
          </w:p>
        </w:tc>
        <w:tc>
          <w:tcPr>
            <w:tcW w:w="3769" w:type="pct"/>
            <w:shd w:val="clear" w:color="auto" w:fill="auto"/>
            <w:hideMark/>
          </w:tcPr>
          <w:p w14:paraId="774F4A0E"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 xml:space="preserve">Plot Area Under Development After Area to Be Handed Over to MCGM / Applicable Authority as Per SR No. 4 Above </w:t>
            </w:r>
          </w:p>
        </w:tc>
        <w:tc>
          <w:tcPr>
            <w:tcW w:w="755" w:type="pct"/>
            <w:shd w:val="clear" w:color="auto" w:fill="auto"/>
            <w:noWrap/>
            <w:vAlign w:val="center"/>
            <w:hideMark/>
          </w:tcPr>
          <w:p w14:paraId="37D8F1FF"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   </w:t>
            </w:r>
          </w:p>
        </w:tc>
      </w:tr>
      <w:tr w:rsidR="00524177" w:rsidRPr="006153EC" w14:paraId="752B5F7B" w14:textId="77777777" w:rsidTr="00EA276E">
        <w:trPr>
          <w:trHeight w:val="20"/>
        </w:trPr>
        <w:tc>
          <w:tcPr>
            <w:tcW w:w="476" w:type="pct"/>
            <w:shd w:val="clear" w:color="auto" w:fill="EFD3D2"/>
            <w:noWrap/>
            <w:vAlign w:val="center"/>
            <w:hideMark/>
          </w:tcPr>
          <w:p w14:paraId="64D51167"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6</w:t>
            </w:r>
          </w:p>
        </w:tc>
        <w:tc>
          <w:tcPr>
            <w:tcW w:w="3769" w:type="pct"/>
            <w:shd w:val="clear" w:color="auto" w:fill="EFD3D2"/>
            <w:noWrap/>
            <w:hideMark/>
          </w:tcPr>
          <w:p w14:paraId="5D0984CB"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Zonal (Basic FSI (0.50 or 0.75 or 0.33)</w:t>
            </w:r>
          </w:p>
        </w:tc>
        <w:tc>
          <w:tcPr>
            <w:tcW w:w="755" w:type="pct"/>
            <w:shd w:val="clear" w:color="auto" w:fill="EFD3D2"/>
            <w:noWrap/>
            <w:vAlign w:val="center"/>
            <w:hideMark/>
          </w:tcPr>
          <w:p w14:paraId="51383A8F"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 -   </w:t>
            </w:r>
          </w:p>
        </w:tc>
      </w:tr>
      <w:tr w:rsidR="00524177" w:rsidRPr="006153EC" w14:paraId="1C65A671" w14:textId="77777777" w:rsidTr="00EA276E">
        <w:trPr>
          <w:trHeight w:val="20"/>
        </w:trPr>
        <w:tc>
          <w:tcPr>
            <w:tcW w:w="476" w:type="pct"/>
            <w:shd w:val="clear" w:color="auto" w:fill="auto"/>
            <w:noWrap/>
            <w:vAlign w:val="center"/>
            <w:hideMark/>
          </w:tcPr>
          <w:p w14:paraId="1BFAE23A"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SR 1.1</w:t>
            </w:r>
          </w:p>
        </w:tc>
        <w:tc>
          <w:tcPr>
            <w:tcW w:w="3769" w:type="pct"/>
            <w:shd w:val="clear" w:color="auto" w:fill="auto"/>
            <w:hideMark/>
          </w:tcPr>
          <w:p w14:paraId="02C59E52"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Minimum FSI to Be Attained as Per Clouse Use 3.8 of 33 (10) of DCPR 2034</w:t>
            </w:r>
          </w:p>
        </w:tc>
        <w:tc>
          <w:tcPr>
            <w:tcW w:w="755" w:type="pct"/>
            <w:shd w:val="clear" w:color="auto" w:fill="auto"/>
            <w:noWrap/>
            <w:vAlign w:val="center"/>
          </w:tcPr>
          <w:p w14:paraId="72575BB2"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w:t>
            </w:r>
          </w:p>
        </w:tc>
      </w:tr>
      <w:tr w:rsidR="00524177" w:rsidRPr="006153EC" w14:paraId="058CAAAA" w14:textId="77777777" w:rsidTr="00EA276E">
        <w:trPr>
          <w:trHeight w:val="20"/>
        </w:trPr>
        <w:tc>
          <w:tcPr>
            <w:tcW w:w="476" w:type="pct"/>
            <w:shd w:val="clear" w:color="auto" w:fill="EFD3D2"/>
            <w:noWrap/>
            <w:vAlign w:val="center"/>
            <w:hideMark/>
          </w:tcPr>
          <w:p w14:paraId="02AF0151"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SR 1.2</w:t>
            </w:r>
          </w:p>
        </w:tc>
        <w:tc>
          <w:tcPr>
            <w:tcW w:w="3769" w:type="pct"/>
            <w:shd w:val="clear" w:color="auto" w:fill="EFD3D2"/>
            <w:noWrap/>
            <w:hideMark/>
          </w:tcPr>
          <w:p w14:paraId="0ED21FC0"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Permissible FSI as Per 33(11)A</w:t>
            </w:r>
          </w:p>
        </w:tc>
        <w:tc>
          <w:tcPr>
            <w:tcW w:w="755" w:type="pct"/>
            <w:shd w:val="clear" w:color="auto" w:fill="EFD3D2"/>
            <w:noWrap/>
            <w:vAlign w:val="center"/>
            <w:hideMark/>
          </w:tcPr>
          <w:p w14:paraId="2E18B962"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  </w:t>
            </w:r>
          </w:p>
        </w:tc>
      </w:tr>
      <w:tr w:rsidR="00524177" w:rsidRPr="006153EC" w14:paraId="119D320B" w14:textId="77777777" w:rsidTr="00EA276E">
        <w:trPr>
          <w:trHeight w:val="20"/>
        </w:trPr>
        <w:tc>
          <w:tcPr>
            <w:tcW w:w="476" w:type="pct"/>
            <w:shd w:val="clear" w:color="auto" w:fill="auto"/>
            <w:noWrap/>
            <w:vAlign w:val="center"/>
            <w:hideMark/>
          </w:tcPr>
          <w:p w14:paraId="007BE8DE"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7</w:t>
            </w:r>
          </w:p>
        </w:tc>
        <w:tc>
          <w:tcPr>
            <w:tcW w:w="3769" w:type="pct"/>
            <w:shd w:val="clear" w:color="auto" w:fill="auto"/>
            <w:hideMark/>
          </w:tcPr>
          <w:p w14:paraId="2CA14D77"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Built Up Area as Per Zonal (Basic) FSI (5X6) (In Case of Mill Land Permissible BUA / Keep in Abeyance</w:t>
            </w:r>
          </w:p>
        </w:tc>
        <w:tc>
          <w:tcPr>
            <w:tcW w:w="755" w:type="pct"/>
            <w:shd w:val="clear" w:color="auto" w:fill="auto"/>
            <w:noWrap/>
            <w:vAlign w:val="center"/>
            <w:hideMark/>
          </w:tcPr>
          <w:p w14:paraId="43258647" w14:textId="77777777" w:rsidR="00524177" w:rsidRPr="006153EC" w:rsidRDefault="00524177" w:rsidP="00EA276E">
            <w:pPr>
              <w:jc w:val="right"/>
              <w:rPr>
                <w:rFonts w:ascii="Arial" w:hAnsi="Arial" w:cs="Arial"/>
                <w:color w:val="000000"/>
                <w:sz w:val="22"/>
                <w:szCs w:val="22"/>
              </w:rPr>
            </w:pPr>
          </w:p>
        </w:tc>
      </w:tr>
      <w:tr w:rsidR="00524177" w:rsidRPr="006153EC" w14:paraId="2BD1321C" w14:textId="77777777" w:rsidTr="00EA276E">
        <w:trPr>
          <w:trHeight w:val="20"/>
        </w:trPr>
        <w:tc>
          <w:tcPr>
            <w:tcW w:w="476" w:type="pct"/>
            <w:shd w:val="clear" w:color="auto" w:fill="EFD3D2"/>
            <w:noWrap/>
            <w:vAlign w:val="center"/>
            <w:hideMark/>
          </w:tcPr>
          <w:p w14:paraId="56957C81"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8</w:t>
            </w:r>
          </w:p>
        </w:tc>
        <w:tc>
          <w:tcPr>
            <w:tcW w:w="3769" w:type="pct"/>
            <w:shd w:val="clear" w:color="auto" w:fill="EFD3D2"/>
            <w:noWrap/>
            <w:hideMark/>
          </w:tcPr>
          <w:p w14:paraId="3FD636A8"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Built Up Equal to Area of Land Handed Over as Per Regulation 30 (A)</w:t>
            </w:r>
          </w:p>
        </w:tc>
        <w:tc>
          <w:tcPr>
            <w:tcW w:w="755" w:type="pct"/>
            <w:shd w:val="clear" w:color="auto" w:fill="EFD3D2"/>
            <w:noWrap/>
            <w:vAlign w:val="center"/>
          </w:tcPr>
          <w:p w14:paraId="17FBA40D" w14:textId="77777777" w:rsidR="00524177" w:rsidRPr="006153EC" w:rsidRDefault="00524177" w:rsidP="00EA276E">
            <w:pPr>
              <w:jc w:val="right"/>
              <w:rPr>
                <w:rFonts w:ascii="Arial" w:hAnsi="Arial" w:cs="Arial"/>
                <w:color w:val="000000"/>
                <w:sz w:val="22"/>
                <w:szCs w:val="22"/>
              </w:rPr>
            </w:pPr>
          </w:p>
        </w:tc>
      </w:tr>
      <w:tr w:rsidR="00524177" w:rsidRPr="006153EC" w14:paraId="70947B7B" w14:textId="77777777" w:rsidTr="00EA276E">
        <w:trPr>
          <w:trHeight w:val="20"/>
        </w:trPr>
        <w:tc>
          <w:tcPr>
            <w:tcW w:w="476" w:type="pct"/>
            <w:shd w:val="clear" w:color="auto" w:fill="auto"/>
            <w:noWrap/>
            <w:vAlign w:val="center"/>
            <w:hideMark/>
          </w:tcPr>
          <w:p w14:paraId="137C162B" w14:textId="77777777" w:rsidR="00524177" w:rsidRPr="006153EC" w:rsidRDefault="00524177" w:rsidP="00EA276E">
            <w:pPr>
              <w:jc w:val="center"/>
              <w:rPr>
                <w:rFonts w:ascii="Arial Narrow" w:hAnsi="Arial Narrow" w:cs="Arial"/>
                <w:b/>
                <w:bCs/>
                <w:color w:val="000000"/>
                <w:sz w:val="22"/>
                <w:szCs w:val="22"/>
              </w:rPr>
            </w:pPr>
          </w:p>
        </w:tc>
        <w:tc>
          <w:tcPr>
            <w:tcW w:w="3769" w:type="pct"/>
            <w:shd w:val="clear" w:color="auto" w:fill="auto"/>
            <w:hideMark/>
          </w:tcPr>
          <w:p w14:paraId="1A6B39BA" w14:textId="77777777" w:rsidR="00524177" w:rsidRPr="006153EC" w:rsidRDefault="00524177" w:rsidP="00EA276E">
            <w:pPr>
              <w:rPr>
                <w:rFonts w:ascii="Arial Narrow" w:hAnsi="Arial Narrow" w:cs="Arial"/>
                <w:color w:val="000000"/>
                <w:sz w:val="22"/>
                <w:szCs w:val="22"/>
              </w:rPr>
            </w:pPr>
            <w:proofErr w:type="spellStart"/>
            <w:r w:rsidRPr="006153EC">
              <w:rPr>
                <w:rFonts w:ascii="Arial Narrow" w:hAnsi="Arial Narrow" w:cs="Arial"/>
                <w:color w:val="000000"/>
                <w:sz w:val="22"/>
                <w:szCs w:val="22"/>
              </w:rPr>
              <w:t>i</w:t>
            </w:r>
            <w:proofErr w:type="spellEnd"/>
            <w:r w:rsidRPr="006153EC">
              <w:rPr>
                <w:rFonts w:ascii="Arial Narrow" w:hAnsi="Arial Narrow" w:cs="Arial"/>
                <w:color w:val="000000"/>
                <w:sz w:val="22"/>
                <w:szCs w:val="22"/>
              </w:rPr>
              <w:t>) As Per 2(A) And 2 (B) Except 2(A) (C) ii) Above with In Cap of Permissible TDR as Column 6 of Table-12 On Remaining/ Balance Plot</w:t>
            </w:r>
          </w:p>
        </w:tc>
        <w:tc>
          <w:tcPr>
            <w:tcW w:w="755" w:type="pct"/>
            <w:shd w:val="clear" w:color="auto" w:fill="auto"/>
            <w:noWrap/>
            <w:vAlign w:val="center"/>
          </w:tcPr>
          <w:p w14:paraId="1E9260B3" w14:textId="77777777" w:rsidR="00524177" w:rsidRPr="006153EC" w:rsidRDefault="00524177" w:rsidP="00EA276E">
            <w:pPr>
              <w:jc w:val="right"/>
              <w:rPr>
                <w:rFonts w:ascii="Arial" w:hAnsi="Arial" w:cs="Arial"/>
                <w:color w:val="000000"/>
                <w:sz w:val="22"/>
                <w:szCs w:val="22"/>
              </w:rPr>
            </w:pPr>
          </w:p>
        </w:tc>
      </w:tr>
      <w:tr w:rsidR="00524177" w:rsidRPr="006153EC" w14:paraId="03D2481E" w14:textId="77777777" w:rsidTr="00EA276E">
        <w:trPr>
          <w:trHeight w:val="20"/>
        </w:trPr>
        <w:tc>
          <w:tcPr>
            <w:tcW w:w="476" w:type="pct"/>
            <w:shd w:val="clear" w:color="auto" w:fill="EFD3D2"/>
            <w:noWrap/>
            <w:vAlign w:val="center"/>
            <w:hideMark/>
          </w:tcPr>
          <w:p w14:paraId="0B521054" w14:textId="77777777" w:rsidR="00524177" w:rsidRPr="006153EC" w:rsidRDefault="00524177" w:rsidP="00EA276E">
            <w:pPr>
              <w:jc w:val="center"/>
              <w:rPr>
                <w:rFonts w:ascii="Arial Narrow" w:hAnsi="Arial Narrow" w:cs="Arial"/>
                <w:b/>
                <w:bCs/>
                <w:color w:val="000000"/>
                <w:sz w:val="22"/>
                <w:szCs w:val="22"/>
              </w:rPr>
            </w:pPr>
          </w:p>
        </w:tc>
        <w:tc>
          <w:tcPr>
            <w:tcW w:w="3769" w:type="pct"/>
            <w:shd w:val="clear" w:color="auto" w:fill="EFD3D2"/>
            <w:hideMark/>
          </w:tcPr>
          <w:p w14:paraId="664916B1"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ii) In Case of 2 (A)(C) ii) Permissible Over and Above Permissible BUA on Remaining/ Balance Plot.</w:t>
            </w:r>
          </w:p>
        </w:tc>
        <w:tc>
          <w:tcPr>
            <w:tcW w:w="755" w:type="pct"/>
            <w:shd w:val="clear" w:color="auto" w:fill="EFD3D2"/>
            <w:noWrap/>
            <w:vAlign w:val="center"/>
          </w:tcPr>
          <w:p w14:paraId="1CF87CA3" w14:textId="77777777" w:rsidR="00524177" w:rsidRPr="006153EC" w:rsidRDefault="00524177" w:rsidP="00EA276E">
            <w:pPr>
              <w:jc w:val="right"/>
              <w:rPr>
                <w:rFonts w:ascii="Arial" w:hAnsi="Arial" w:cs="Arial"/>
                <w:color w:val="000000"/>
                <w:sz w:val="22"/>
                <w:szCs w:val="22"/>
              </w:rPr>
            </w:pPr>
          </w:p>
        </w:tc>
      </w:tr>
      <w:tr w:rsidR="00524177" w:rsidRPr="006153EC" w14:paraId="4F79EB67" w14:textId="77777777" w:rsidTr="00EA276E">
        <w:trPr>
          <w:trHeight w:val="20"/>
        </w:trPr>
        <w:tc>
          <w:tcPr>
            <w:tcW w:w="476" w:type="pct"/>
            <w:shd w:val="clear" w:color="auto" w:fill="auto"/>
            <w:noWrap/>
            <w:vAlign w:val="center"/>
            <w:hideMark/>
          </w:tcPr>
          <w:p w14:paraId="352564A4"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9</w:t>
            </w:r>
          </w:p>
        </w:tc>
        <w:tc>
          <w:tcPr>
            <w:tcW w:w="3769" w:type="pct"/>
            <w:shd w:val="clear" w:color="auto" w:fill="auto"/>
            <w:hideMark/>
          </w:tcPr>
          <w:p w14:paraId="7692B4D4"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 xml:space="preserve">Built Up Area In Lieu of Cost of Construction of Built-Up Amenity to Be Handed Over (Within the Limit of Premises BUA On Remaining Plot) </w:t>
            </w:r>
          </w:p>
        </w:tc>
        <w:tc>
          <w:tcPr>
            <w:tcW w:w="755" w:type="pct"/>
            <w:shd w:val="clear" w:color="auto" w:fill="auto"/>
            <w:noWrap/>
            <w:vAlign w:val="center"/>
          </w:tcPr>
          <w:p w14:paraId="75300D44" w14:textId="77777777" w:rsidR="00524177" w:rsidRPr="006153EC" w:rsidRDefault="00524177" w:rsidP="00EA276E">
            <w:pPr>
              <w:jc w:val="right"/>
              <w:rPr>
                <w:rFonts w:ascii="Arial Narrow" w:hAnsi="Arial Narrow" w:cs="Arial"/>
                <w:color w:val="000000"/>
                <w:sz w:val="22"/>
                <w:szCs w:val="22"/>
              </w:rPr>
            </w:pPr>
          </w:p>
        </w:tc>
      </w:tr>
      <w:tr w:rsidR="00524177" w:rsidRPr="006153EC" w14:paraId="08D5C0B1" w14:textId="77777777" w:rsidTr="00EA276E">
        <w:trPr>
          <w:trHeight w:val="20"/>
        </w:trPr>
        <w:tc>
          <w:tcPr>
            <w:tcW w:w="476" w:type="pct"/>
            <w:shd w:val="clear" w:color="auto" w:fill="EFD3D2"/>
            <w:noWrap/>
            <w:vAlign w:val="center"/>
            <w:hideMark/>
          </w:tcPr>
          <w:p w14:paraId="1348B872"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10</w:t>
            </w:r>
          </w:p>
        </w:tc>
        <w:tc>
          <w:tcPr>
            <w:tcW w:w="3769" w:type="pct"/>
            <w:shd w:val="clear" w:color="auto" w:fill="EFD3D2"/>
            <w:hideMark/>
          </w:tcPr>
          <w:p w14:paraId="67D8A1B6"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 xml:space="preserve">Built Up Area Due to Additional FSI on Payment of Premium as per Table No. 12 of Regulation No. 30 (A) On Remaining / Balance Plot </w:t>
            </w:r>
          </w:p>
        </w:tc>
        <w:tc>
          <w:tcPr>
            <w:tcW w:w="755" w:type="pct"/>
            <w:shd w:val="clear" w:color="auto" w:fill="EFD3D2"/>
            <w:noWrap/>
            <w:vAlign w:val="center"/>
          </w:tcPr>
          <w:p w14:paraId="7CC0BB13" w14:textId="77777777" w:rsidR="00524177" w:rsidRPr="006153EC" w:rsidRDefault="00524177" w:rsidP="00EA276E">
            <w:pPr>
              <w:jc w:val="right"/>
              <w:rPr>
                <w:rFonts w:ascii="Arial Narrow" w:hAnsi="Arial Narrow" w:cs="Arial"/>
                <w:color w:val="000000"/>
                <w:sz w:val="22"/>
                <w:szCs w:val="22"/>
              </w:rPr>
            </w:pPr>
          </w:p>
        </w:tc>
      </w:tr>
      <w:tr w:rsidR="00524177" w:rsidRPr="006153EC" w14:paraId="630C4035" w14:textId="77777777" w:rsidTr="00EA276E">
        <w:trPr>
          <w:trHeight w:val="20"/>
        </w:trPr>
        <w:tc>
          <w:tcPr>
            <w:tcW w:w="476" w:type="pct"/>
            <w:shd w:val="clear" w:color="auto" w:fill="auto"/>
            <w:noWrap/>
            <w:vAlign w:val="center"/>
            <w:hideMark/>
          </w:tcPr>
          <w:p w14:paraId="0B4DF24A"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11</w:t>
            </w:r>
          </w:p>
        </w:tc>
        <w:tc>
          <w:tcPr>
            <w:tcW w:w="3769" w:type="pct"/>
            <w:shd w:val="clear" w:color="auto" w:fill="auto"/>
            <w:hideMark/>
          </w:tcPr>
          <w:p w14:paraId="4854A5E6"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 xml:space="preserve">Built Up Area Due to Admissible TDR as Per Table No. 12 of Regulation NC 30 (A) And 32 On remaining / Balance Plot </w:t>
            </w:r>
          </w:p>
        </w:tc>
        <w:tc>
          <w:tcPr>
            <w:tcW w:w="755" w:type="pct"/>
            <w:shd w:val="clear" w:color="auto" w:fill="auto"/>
            <w:noWrap/>
            <w:vAlign w:val="center"/>
          </w:tcPr>
          <w:p w14:paraId="726D380D" w14:textId="77777777" w:rsidR="00524177" w:rsidRPr="006153EC" w:rsidRDefault="00524177" w:rsidP="00EA276E">
            <w:pPr>
              <w:jc w:val="right"/>
              <w:rPr>
                <w:rFonts w:ascii="Arial Narrow" w:hAnsi="Arial Narrow" w:cs="Arial"/>
                <w:color w:val="000000"/>
                <w:sz w:val="22"/>
                <w:szCs w:val="22"/>
              </w:rPr>
            </w:pPr>
          </w:p>
        </w:tc>
      </w:tr>
      <w:tr w:rsidR="00524177" w:rsidRPr="006153EC" w14:paraId="47CA876B" w14:textId="77777777" w:rsidTr="00EA276E">
        <w:trPr>
          <w:trHeight w:val="20"/>
        </w:trPr>
        <w:tc>
          <w:tcPr>
            <w:tcW w:w="476" w:type="pct"/>
            <w:shd w:val="clear" w:color="auto" w:fill="EFD3D2"/>
            <w:noWrap/>
            <w:vAlign w:val="center"/>
            <w:hideMark/>
          </w:tcPr>
          <w:p w14:paraId="68082A43"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12</w:t>
            </w:r>
          </w:p>
        </w:tc>
        <w:tc>
          <w:tcPr>
            <w:tcW w:w="3769" w:type="pct"/>
            <w:shd w:val="clear" w:color="auto" w:fill="EFD3D2"/>
            <w:hideMark/>
          </w:tcPr>
          <w:p w14:paraId="1C4A3398"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Permissible Built-Up Area (As the Case May Be with / without BUA as Per 2 (C)</w:t>
            </w:r>
          </w:p>
        </w:tc>
        <w:tc>
          <w:tcPr>
            <w:tcW w:w="755" w:type="pct"/>
            <w:shd w:val="clear" w:color="auto" w:fill="EFD3D2"/>
            <w:noWrap/>
            <w:vAlign w:val="center"/>
          </w:tcPr>
          <w:p w14:paraId="65AA0D3B" w14:textId="77777777" w:rsidR="00524177" w:rsidRPr="006153EC" w:rsidRDefault="00524177" w:rsidP="00EA276E">
            <w:pPr>
              <w:jc w:val="right"/>
              <w:rPr>
                <w:rFonts w:ascii="Arial Narrow" w:hAnsi="Arial Narrow" w:cs="Arial"/>
                <w:color w:val="000000"/>
                <w:sz w:val="22"/>
                <w:szCs w:val="22"/>
              </w:rPr>
            </w:pPr>
          </w:p>
        </w:tc>
      </w:tr>
      <w:tr w:rsidR="00524177" w:rsidRPr="006153EC" w14:paraId="3B7E7E63" w14:textId="77777777" w:rsidTr="00EA276E">
        <w:trPr>
          <w:trHeight w:val="20"/>
        </w:trPr>
        <w:tc>
          <w:tcPr>
            <w:tcW w:w="476" w:type="pct"/>
            <w:shd w:val="clear" w:color="auto" w:fill="auto"/>
            <w:noWrap/>
            <w:vAlign w:val="center"/>
            <w:hideMark/>
          </w:tcPr>
          <w:p w14:paraId="3FB9FECB"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SR 2.1</w:t>
            </w:r>
          </w:p>
        </w:tc>
        <w:tc>
          <w:tcPr>
            <w:tcW w:w="3769" w:type="pct"/>
            <w:shd w:val="clear" w:color="auto" w:fill="auto"/>
            <w:noWrap/>
            <w:hideMark/>
          </w:tcPr>
          <w:p w14:paraId="5D70934D"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Proposed Built Up Area of Rehab</w:t>
            </w:r>
          </w:p>
        </w:tc>
        <w:tc>
          <w:tcPr>
            <w:tcW w:w="755" w:type="pct"/>
            <w:shd w:val="clear" w:color="auto" w:fill="auto"/>
            <w:noWrap/>
            <w:vAlign w:val="center"/>
            <w:hideMark/>
          </w:tcPr>
          <w:p w14:paraId="42CFDDD8"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4,903.76 </w:t>
            </w:r>
          </w:p>
        </w:tc>
      </w:tr>
      <w:tr w:rsidR="00524177" w:rsidRPr="006153EC" w14:paraId="4F87998B" w14:textId="77777777" w:rsidTr="00EA276E">
        <w:trPr>
          <w:trHeight w:val="20"/>
        </w:trPr>
        <w:tc>
          <w:tcPr>
            <w:tcW w:w="476" w:type="pct"/>
            <w:shd w:val="clear" w:color="auto" w:fill="EFD3D2"/>
            <w:noWrap/>
            <w:vAlign w:val="center"/>
            <w:hideMark/>
          </w:tcPr>
          <w:p w14:paraId="7EC36A69" w14:textId="77777777" w:rsidR="00524177" w:rsidRPr="006153EC" w:rsidRDefault="00524177" w:rsidP="00EA276E">
            <w:pPr>
              <w:jc w:val="center"/>
              <w:rPr>
                <w:rFonts w:ascii="Arial Narrow" w:hAnsi="Arial Narrow" w:cs="Arial"/>
                <w:b/>
                <w:bCs/>
                <w:color w:val="000000"/>
                <w:sz w:val="22"/>
                <w:szCs w:val="22"/>
              </w:rPr>
            </w:pPr>
          </w:p>
        </w:tc>
        <w:tc>
          <w:tcPr>
            <w:tcW w:w="3769" w:type="pct"/>
            <w:shd w:val="clear" w:color="auto" w:fill="EFD3D2"/>
            <w:noWrap/>
            <w:hideMark/>
          </w:tcPr>
          <w:p w14:paraId="29D6452B"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 xml:space="preserve">Rehab Component </w:t>
            </w:r>
          </w:p>
        </w:tc>
        <w:tc>
          <w:tcPr>
            <w:tcW w:w="755" w:type="pct"/>
            <w:shd w:val="clear" w:color="auto" w:fill="EFD3D2"/>
            <w:noWrap/>
            <w:vAlign w:val="center"/>
            <w:hideMark/>
          </w:tcPr>
          <w:p w14:paraId="1C284263"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5,945.47 </w:t>
            </w:r>
          </w:p>
        </w:tc>
      </w:tr>
      <w:tr w:rsidR="00524177" w:rsidRPr="006153EC" w14:paraId="75D142CD" w14:textId="77777777" w:rsidTr="00EA276E">
        <w:trPr>
          <w:trHeight w:val="20"/>
        </w:trPr>
        <w:tc>
          <w:tcPr>
            <w:tcW w:w="476" w:type="pct"/>
            <w:shd w:val="clear" w:color="auto" w:fill="auto"/>
            <w:noWrap/>
            <w:vAlign w:val="center"/>
            <w:hideMark/>
          </w:tcPr>
          <w:p w14:paraId="201A5193" w14:textId="77777777" w:rsidR="00524177" w:rsidRPr="006153EC" w:rsidRDefault="00524177" w:rsidP="00EA276E">
            <w:pPr>
              <w:jc w:val="center"/>
              <w:rPr>
                <w:rFonts w:ascii="Arial Narrow" w:hAnsi="Arial Narrow" w:cs="Arial"/>
                <w:b/>
                <w:bCs/>
                <w:color w:val="000000"/>
                <w:sz w:val="22"/>
                <w:szCs w:val="22"/>
              </w:rPr>
            </w:pPr>
          </w:p>
        </w:tc>
        <w:tc>
          <w:tcPr>
            <w:tcW w:w="3769" w:type="pct"/>
            <w:shd w:val="clear" w:color="auto" w:fill="auto"/>
            <w:noWrap/>
            <w:hideMark/>
          </w:tcPr>
          <w:p w14:paraId="2CB83358"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Permissible Sa</w:t>
            </w:r>
            <w:r>
              <w:rPr>
                <w:rFonts w:ascii="Arial Narrow" w:hAnsi="Arial Narrow" w:cs="Arial"/>
                <w:color w:val="000000"/>
                <w:sz w:val="22"/>
                <w:szCs w:val="22"/>
              </w:rPr>
              <w:t>l</w:t>
            </w:r>
            <w:r w:rsidRPr="006153EC">
              <w:rPr>
                <w:rFonts w:ascii="Arial Narrow" w:hAnsi="Arial Narrow" w:cs="Arial"/>
                <w:color w:val="000000"/>
                <w:sz w:val="22"/>
                <w:szCs w:val="22"/>
              </w:rPr>
              <w:t>e Component (Incentive x Rehab Component) 5945.64 X 1.10</w:t>
            </w:r>
          </w:p>
        </w:tc>
        <w:tc>
          <w:tcPr>
            <w:tcW w:w="755" w:type="pct"/>
            <w:shd w:val="clear" w:color="auto" w:fill="auto"/>
            <w:noWrap/>
            <w:vAlign w:val="center"/>
          </w:tcPr>
          <w:p w14:paraId="319680A0" w14:textId="77777777" w:rsidR="00524177" w:rsidRPr="006153EC" w:rsidRDefault="00524177" w:rsidP="00EA276E">
            <w:pPr>
              <w:jc w:val="right"/>
              <w:rPr>
                <w:rFonts w:ascii="Arial Narrow" w:hAnsi="Arial Narrow" w:cs="Arial"/>
                <w:color w:val="000000"/>
                <w:sz w:val="22"/>
                <w:szCs w:val="22"/>
              </w:rPr>
            </w:pPr>
            <w:r>
              <w:rPr>
                <w:rFonts w:ascii="Arial Narrow" w:hAnsi="Arial Narrow" w:cs="Arial"/>
                <w:color w:val="000000"/>
                <w:sz w:val="22"/>
                <w:szCs w:val="22"/>
              </w:rPr>
              <w:t>5945.64 X 1.10</w:t>
            </w:r>
          </w:p>
        </w:tc>
      </w:tr>
      <w:tr w:rsidR="00524177" w:rsidRPr="006153EC" w14:paraId="2BCADE9D" w14:textId="77777777" w:rsidTr="00EA276E">
        <w:trPr>
          <w:trHeight w:val="20"/>
        </w:trPr>
        <w:tc>
          <w:tcPr>
            <w:tcW w:w="476" w:type="pct"/>
            <w:shd w:val="clear" w:color="auto" w:fill="EFD3D2"/>
            <w:noWrap/>
            <w:vAlign w:val="center"/>
            <w:hideMark/>
          </w:tcPr>
          <w:p w14:paraId="77FCBA04"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SR 2.2</w:t>
            </w:r>
          </w:p>
        </w:tc>
        <w:tc>
          <w:tcPr>
            <w:tcW w:w="3769" w:type="pct"/>
            <w:shd w:val="clear" w:color="auto" w:fill="EFD3D2"/>
            <w:noWrap/>
            <w:hideMark/>
          </w:tcPr>
          <w:p w14:paraId="35791BEC"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 xml:space="preserve">Permissible Built-Up Transit Tenements for SRA / of Total Additional BUA  </w:t>
            </w:r>
          </w:p>
        </w:tc>
        <w:tc>
          <w:tcPr>
            <w:tcW w:w="755" w:type="pct"/>
            <w:shd w:val="clear" w:color="auto" w:fill="EFD3D2"/>
            <w:noWrap/>
            <w:vAlign w:val="center"/>
          </w:tcPr>
          <w:p w14:paraId="0230F8F1" w14:textId="77777777" w:rsidR="00524177" w:rsidRPr="006153EC" w:rsidRDefault="00524177" w:rsidP="00EA276E">
            <w:pPr>
              <w:jc w:val="right"/>
              <w:rPr>
                <w:rFonts w:ascii="Arial" w:hAnsi="Arial" w:cs="Arial"/>
                <w:color w:val="000000"/>
                <w:sz w:val="22"/>
                <w:szCs w:val="22"/>
              </w:rPr>
            </w:pPr>
          </w:p>
        </w:tc>
      </w:tr>
      <w:tr w:rsidR="00524177" w:rsidRPr="006153EC" w14:paraId="763A6A8E" w14:textId="77777777" w:rsidTr="00EA276E">
        <w:trPr>
          <w:trHeight w:val="20"/>
        </w:trPr>
        <w:tc>
          <w:tcPr>
            <w:tcW w:w="476" w:type="pct"/>
            <w:shd w:val="clear" w:color="auto" w:fill="auto"/>
            <w:noWrap/>
            <w:vAlign w:val="center"/>
            <w:hideMark/>
          </w:tcPr>
          <w:p w14:paraId="20CAF532" w14:textId="77777777" w:rsidR="00524177" w:rsidRPr="006153EC" w:rsidRDefault="00524177" w:rsidP="00EA276E">
            <w:pPr>
              <w:jc w:val="center"/>
              <w:rPr>
                <w:rFonts w:ascii="Arial Narrow" w:hAnsi="Arial Narrow" w:cs="Arial"/>
                <w:b/>
                <w:bCs/>
                <w:color w:val="000000"/>
                <w:sz w:val="22"/>
                <w:szCs w:val="22"/>
              </w:rPr>
            </w:pPr>
          </w:p>
        </w:tc>
        <w:tc>
          <w:tcPr>
            <w:tcW w:w="3769" w:type="pct"/>
            <w:shd w:val="clear" w:color="auto" w:fill="auto"/>
            <w:noWrap/>
            <w:hideMark/>
          </w:tcPr>
          <w:p w14:paraId="252D4693"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Permissible BUA for Sale Components of Total Additional BUA</w:t>
            </w:r>
          </w:p>
        </w:tc>
        <w:tc>
          <w:tcPr>
            <w:tcW w:w="755" w:type="pct"/>
            <w:shd w:val="clear" w:color="auto" w:fill="auto"/>
            <w:noWrap/>
            <w:vAlign w:val="center"/>
            <w:hideMark/>
          </w:tcPr>
          <w:p w14:paraId="54F92CD9" w14:textId="77777777" w:rsidR="00524177" w:rsidRPr="006153EC" w:rsidRDefault="00524177" w:rsidP="00EA276E">
            <w:pPr>
              <w:jc w:val="right"/>
              <w:rPr>
                <w:rFonts w:ascii="Arial Narrow" w:hAnsi="Arial Narrow" w:cs="Arial"/>
                <w:color w:val="000000"/>
                <w:sz w:val="22"/>
                <w:szCs w:val="22"/>
              </w:rPr>
            </w:pPr>
            <w:r>
              <w:rPr>
                <w:rFonts w:ascii="Arial Narrow" w:hAnsi="Arial Narrow" w:cs="Arial"/>
                <w:color w:val="000000"/>
                <w:sz w:val="22"/>
                <w:szCs w:val="22"/>
              </w:rPr>
              <w:t>6,540.02</w:t>
            </w:r>
            <w:r w:rsidRPr="006153EC">
              <w:rPr>
                <w:rFonts w:ascii="Arial Narrow" w:hAnsi="Arial Narrow" w:cs="Arial"/>
                <w:color w:val="000000"/>
                <w:sz w:val="22"/>
                <w:szCs w:val="22"/>
              </w:rPr>
              <w:t xml:space="preserve"> </w:t>
            </w:r>
          </w:p>
        </w:tc>
      </w:tr>
      <w:tr w:rsidR="00524177" w:rsidRPr="006153EC" w14:paraId="45B2B721" w14:textId="77777777" w:rsidTr="00EA276E">
        <w:trPr>
          <w:trHeight w:val="20"/>
        </w:trPr>
        <w:tc>
          <w:tcPr>
            <w:tcW w:w="476" w:type="pct"/>
            <w:shd w:val="clear" w:color="auto" w:fill="EFD3D2"/>
            <w:noWrap/>
            <w:vAlign w:val="center"/>
            <w:hideMark/>
          </w:tcPr>
          <w:p w14:paraId="3A16AEBD" w14:textId="77777777" w:rsidR="00524177" w:rsidRPr="006153EC" w:rsidRDefault="00524177" w:rsidP="00EA276E">
            <w:pPr>
              <w:jc w:val="center"/>
              <w:rPr>
                <w:rFonts w:ascii="Arial Narrow" w:hAnsi="Arial Narrow" w:cs="Arial"/>
                <w:b/>
                <w:bCs/>
                <w:color w:val="000000"/>
                <w:sz w:val="22"/>
                <w:szCs w:val="22"/>
              </w:rPr>
            </w:pPr>
            <w:r w:rsidRPr="006153EC">
              <w:rPr>
                <w:rFonts w:ascii="Arial Narrow" w:hAnsi="Arial Narrow" w:cs="Arial"/>
                <w:b/>
                <w:bCs/>
                <w:color w:val="000000"/>
                <w:sz w:val="22"/>
                <w:szCs w:val="22"/>
              </w:rPr>
              <w:t>SR 3</w:t>
            </w:r>
          </w:p>
        </w:tc>
        <w:tc>
          <w:tcPr>
            <w:tcW w:w="3769" w:type="pct"/>
            <w:shd w:val="clear" w:color="auto" w:fill="EFD3D2"/>
            <w:noWrap/>
            <w:hideMark/>
          </w:tcPr>
          <w:p w14:paraId="133A6AE5"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Total BUA Sanctioned for The Project</w:t>
            </w:r>
          </w:p>
        </w:tc>
        <w:tc>
          <w:tcPr>
            <w:tcW w:w="755" w:type="pct"/>
            <w:shd w:val="clear" w:color="auto" w:fill="EFD3D2"/>
            <w:noWrap/>
            <w:vAlign w:val="center"/>
            <w:hideMark/>
          </w:tcPr>
          <w:p w14:paraId="43238BB0"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11,443.78 </w:t>
            </w:r>
          </w:p>
        </w:tc>
      </w:tr>
      <w:tr w:rsidR="00524177" w:rsidRPr="006153EC" w14:paraId="022597EB" w14:textId="77777777" w:rsidTr="00EA276E">
        <w:trPr>
          <w:trHeight w:val="20"/>
        </w:trPr>
        <w:tc>
          <w:tcPr>
            <w:tcW w:w="476" w:type="pct"/>
            <w:shd w:val="clear" w:color="auto" w:fill="auto"/>
            <w:noWrap/>
            <w:vAlign w:val="center"/>
            <w:hideMark/>
          </w:tcPr>
          <w:p w14:paraId="74283ECF" w14:textId="77777777" w:rsidR="00524177" w:rsidRPr="006153EC" w:rsidRDefault="00524177" w:rsidP="00EA276E">
            <w:pPr>
              <w:jc w:val="center"/>
              <w:rPr>
                <w:rFonts w:ascii="Arial" w:hAnsi="Arial" w:cs="Arial"/>
                <w:b/>
                <w:bCs/>
                <w:color w:val="000000"/>
                <w:sz w:val="22"/>
                <w:szCs w:val="22"/>
              </w:rPr>
            </w:pPr>
            <w:r w:rsidRPr="006153EC">
              <w:rPr>
                <w:rFonts w:ascii="Arial" w:hAnsi="Arial" w:cs="Arial"/>
                <w:b/>
                <w:bCs/>
                <w:color w:val="000000"/>
                <w:sz w:val="22"/>
                <w:szCs w:val="22"/>
              </w:rPr>
              <w:t>13</w:t>
            </w:r>
          </w:p>
        </w:tc>
        <w:tc>
          <w:tcPr>
            <w:tcW w:w="3769" w:type="pct"/>
            <w:shd w:val="clear" w:color="auto" w:fill="auto"/>
            <w:noWrap/>
            <w:hideMark/>
          </w:tcPr>
          <w:p w14:paraId="46FE7286"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 xml:space="preserve">Proposed BUA (As the Case May Be with / Without BUA as Per 2C </w:t>
            </w:r>
          </w:p>
        </w:tc>
        <w:tc>
          <w:tcPr>
            <w:tcW w:w="755" w:type="pct"/>
            <w:shd w:val="clear" w:color="auto" w:fill="auto"/>
            <w:noWrap/>
            <w:vAlign w:val="center"/>
          </w:tcPr>
          <w:p w14:paraId="2A7C6B1A" w14:textId="77777777" w:rsidR="00524177" w:rsidRPr="006153EC" w:rsidRDefault="00524177" w:rsidP="00EA276E">
            <w:pPr>
              <w:jc w:val="right"/>
              <w:rPr>
                <w:rFonts w:ascii="Arial" w:hAnsi="Arial" w:cs="Arial"/>
                <w:color w:val="000000"/>
                <w:sz w:val="22"/>
                <w:szCs w:val="22"/>
              </w:rPr>
            </w:pPr>
          </w:p>
        </w:tc>
      </w:tr>
      <w:tr w:rsidR="00524177" w:rsidRPr="006153EC" w14:paraId="1967BD1A" w14:textId="77777777" w:rsidTr="00EA276E">
        <w:trPr>
          <w:trHeight w:val="20"/>
        </w:trPr>
        <w:tc>
          <w:tcPr>
            <w:tcW w:w="476" w:type="pct"/>
            <w:shd w:val="clear" w:color="auto" w:fill="EFD3D2"/>
            <w:noWrap/>
            <w:vAlign w:val="center"/>
            <w:hideMark/>
          </w:tcPr>
          <w:p w14:paraId="7741D32E" w14:textId="77777777" w:rsidR="00524177" w:rsidRPr="006153EC" w:rsidRDefault="00524177" w:rsidP="00EA276E">
            <w:pPr>
              <w:jc w:val="center"/>
              <w:rPr>
                <w:rFonts w:ascii="Arial" w:hAnsi="Arial" w:cs="Arial"/>
                <w:b/>
                <w:bCs/>
                <w:color w:val="000000"/>
                <w:sz w:val="22"/>
                <w:szCs w:val="22"/>
              </w:rPr>
            </w:pPr>
            <w:r w:rsidRPr="006153EC">
              <w:rPr>
                <w:rFonts w:ascii="Arial" w:hAnsi="Arial" w:cs="Arial"/>
                <w:b/>
                <w:bCs/>
                <w:color w:val="000000"/>
                <w:sz w:val="22"/>
                <w:szCs w:val="22"/>
              </w:rPr>
              <w:lastRenderedPageBreak/>
              <w:t>SR 4.1</w:t>
            </w:r>
          </w:p>
        </w:tc>
        <w:tc>
          <w:tcPr>
            <w:tcW w:w="3769" w:type="pct"/>
            <w:shd w:val="clear" w:color="auto" w:fill="EFD3D2"/>
            <w:noWrap/>
            <w:hideMark/>
          </w:tcPr>
          <w:p w14:paraId="334F907D"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 xml:space="preserve">Total BUA Proposed to Be Consumed </w:t>
            </w:r>
            <w:proofErr w:type="gramStart"/>
            <w:r w:rsidRPr="006153EC">
              <w:rPr>
                <w:rFonts w:ascii="Arial Narrow" w:hAnsi="Arial Narrow" w:cs="Arial"/>
                <w:color w:val="000000"/>
                <w:sz w:val="22"/>
                <w:szCs w:val="22"/>
              </w:rPr>
              <w:t>In</w:t>
            </w:r>
            <w:proofErr w:type="gramEnd"/>
            <w:r w:rsidRPr="006153EC">
              <w:rPr>
                <w:rFonts w:ascii="Arial Narrow" w:hAnsi="Arial Narrow" w:cs="Arial"/>
                <w:color w:val="000000"/>
                <w:sz w:val="22"/>
                <w:szCs w:val="22"/>
              </w:rPr>
              <w:t xml:space="preserve"> Situ</w:t>
            </w:r>
          </w:p>
        </w:tc>
        <w:tc>
          <w:tcPr>
            <w:tcW w:w="755" w:type="pct"/>
            <w:shd w:val="clear" w:color="auto" w:fill="EFD3D2"/>
            <w:noWrap/>
            <w:vAlign w:val="center"/>
          </w:tcPr>
          <w:p w14:paraId="0E66D0DF" w14:textId="77777777" w:rsidR="00524177" w:rsidRPr="006153EC" w:rsidRDefault="00524177" w:rsidP="00EA276E">
            <w:pPr>
              <w:jc w:val="right"/>
              <w:rPr>
                <w:rFonts w:ascii="Arial" w:hAnsi="Arial" w:cs="Arial"/>
                <w:color w:val="000000"/>
                <w:sz w:val="22"/>
                <w:szCs w:val="22"/>
              </w:rPr>
            </w:pPr>
          </w:p>
        </w:tc>
      </w:tr>
      <w:tr w:rsidR="00524177" w:rsidRPr="006153EC" w14:paraId="67D21AC7" w14:textId="77777777" w:rsidTr="00EA276E">
        <w:trPr>
          <w:trHeight w:val="20"/>
        </w:trPr>
        <w:tc>
          <w:tcPr>
            <w:tcW w:w="476" w:type="pct"/>
            <w:shd w:val="clear" w:color="auto" w:fill="auto"/>
            <w:noWrap/>
            <w:vAlign w:val="center"/>
            <w:hideMark/>
          </w:tcPr>
          <w:p w14:paraId="3BCE49DD" w14:textId="77777777" w:rsidR="00524177" w:rsidRPr="006153EC" w:rsidRDefault="00524177" w:rsidP="00EA276E">
            <w:pPr>
              <w:jc w:val="center"/>
              <w:rPr>
                <w:rFonts w:ascii="Arial" w:hAnsi="Arial" w:cs="Arial"/>
                <w:b/>
                <w:bCs/>
                <w:color w:val="000000"/>
                <w:sz w:val="22"/>
                <w:szCs w:val="22"/>
              </w:rPr>
            </w:pPr>
            <w:r w:rsidRPr="006153EC">
              <w:rPr>
                <w:rFonts w:ascii="Arial" w:hAnsi="Arial" w:cs="Arial"/>
                <w:b/>
                <w:bCs/>
                <w:color w:val="000000"/>
                <w:sz w:val="22"/>
                <w:szCs w:val="22"/>
              </w:rPr>
              <w:t>SR 4.1</w:t>
            </w:r>
          </w:p>
        </w:tc>
        <w:tc>
          <w:tcPr>
            <w:tcW w:w="3769" w:type="pct"/>
            <w:shd w:val="clear" w:color="auto" w:fill="auto"/>
            <w:noWrap/>
            <w:hideMark/>
          </w:tcPr>
          <w:p w14:paraId="73F47EB2"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Proposed BUA for Transit Tenements For SRA/Of Total Additional BUA</w:t>
            </w:r>
          </w:p>
        </w:tc>
        <w:tc>
          <w:tcPr>
            <w:tcW w:w="755" w:type="pct"/>
            <w:shd w:val="clear" w:color="auto" w:fill="auto"/>
            <w:noWrap/>
            <w:vAlign w:val="center"/>
          </w:tcPr>
          <w:p w14:paraId="05AD6396" w14:textId="77777777" w:rsidR="00524177" w:rsidRPr="006153EC" w:rsidRDefault="00524177" w:rsidP="00EA276E">
            <w:pPr>
              <w:jc w:val="right"/>
              <w:rPr>
                <w:rFonts w:ascii="Arial" w:hAnsi="Arial" w:cs="Arial"/>
                <w:color w:val="000000"/>
                <w:sz w:val="22"/>
                <w:szCs w:val="22"/>
              </w:rPr>
            </w:pPr>
          </w:p>
        </w:tc>
      </w:tr>
      <w:tr w:rsidR="00524177" w:rsidRPr="006153EC" w14:paraId="4551F1FC" w14:textId="77777777" w:rsidTr="00EA276E">
        <w:trPr>
          <w:trHeight w:val="20"/>
        </w:trPr>
        <w:tc>
          <w:tcPr>
            <w:tcW w:w="476" w:type="pct"/>
            <w:shd w:val="clear" w:color="auto" w:fill="EFD3D2"/>
            <w:noWrap/>
            <w:vAlign w:val="center"/>
            <w:hideMark/>
          </w:tcPr>
          <w:p w14:paraId="025A215C" w14:textId="77777777" w:rsidR="00524177" w:rsidRPr="006153EC" w:rsidRDefault="00524177" w:rsidP="00EA276E">
            <w:pPr>
              <w:jc w:val="center"/>
              <w:rPr>
                <w:rFonts w:ascii="Arial" w:hAnsi="Arial" w:cs="Arial"/>
                <w:b/>
                <w:bCs/>
                <w:color w:val="000000"/>
                <w:sz w:val="22"/>
                <w:szCs w:val="22"/>
              </w:rPr>
            </w:pPr>
          </w:p>
        </w:tc>
        <w:tc>
          <w:tcPr>
            <w:tcW w:w="3769" w:type="pct"/>
            <w:shd w:val="clear" w:color="auto" w:fill="EFD3D2"/>
            <w:noWrap/>
            <w:hideMark/>
          </w:tcPr>
          <w:p w14:paraId="56BE6A76"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Proposed BUA for Sale Component of Total Additional BUA</w:t>
            </w:r>
          </w:p>
        </w:tc>
        <w:tc>
          <w:tcPr>
            <w:tcW w:w="755" w:type="pct"/>
            <w:shd w:val="clear" w:color="auto" w:fill="EFD3D2"/>
            <w:noWrap/>
            <w:vAlign w:val="center"/>
            <w:hideMark/>
          </w:tcPr>
          <w:p w14:paraId="620718DE"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6,</w:t>
            </w:r>
            <w:r>
              <w:rPr>
                <w:rFonts w:ascii="Arial Narrow" w:hAnsi="Arial Narrow" w:cs="Arial"/>
                <w:color w:val="000000"/>
                <w:sz w:val="22"/>
                <w:szCs w:val="22"/>
              </w:rPr>
              <w:t>540.02</w:t>
            </w:r>
            <w:r w:rsidRPr="006153EC">
              <w:rPr>
                <w:rFonts w:ascii="Arial Narrow" w:hAnsi="Arial Narrow" w:cs="Arial"/>
                <w:color w:val="000000"/>
                <w:sz w:val="22"/>
                <w:szCs w:val="22"/>
              </w:rPr>
              <w:t xml:space="preserve"> </w:t>
            </w:r>
          </w:p>
        </w:tc>
      </w:tr>
      <w:tr w:rsidR="00524177" w:rsidRPr="006153EC" w14:paraId="6C25762B" w14:textId="77777777" w:rsidTr="00EA276E">
        <w:trPr>
          <w:trHeight w:val="20"/>
        </w:trPr>
        <w:tc>
          <w:tcPr>
            <w:tcW w:w="476" w:type="pct"/>
            <w:shd w:val="clear" w:color="auto" w:fill="auto"/>
            <w:noWrap/>
            <w:vAlign w:val="center"/>
            <w:hideMark/>
          </w:tcPr>
          <w:p w14:paraId="73BD3B9E" w14:textId="77777777" w:rsidR="00524177" w:rsidRPr="006153EC" w:rsidRDefault="00524177" w:rsidP="00EA276E">
            <w:pPr>
              <w:jc w:val="center"/>
              <w:rPr>
                <w:rFonts w:ascii="Arial" w:hAnsi="Arial" w:cs="Arial"/>
                <w:b/>
                <w:bCs/>
                <w:color w:val="000000"/>
                <w:sz w:val="22"/>
                <w:szCs w:val="22"/>
              </w:rPr>
            </w:pPr>
            <w:r w:rsidRPr="006153EC">
              <w:rPr>
                <w:rFonts w:ascii="Arial" w:hAnsi="Arial" w:cs="Arial"/>
                <w:b/>
                <w:bCs/>
                <w:color w:val="000000"/>
                <w:sz w:val="22"/>
                <w:szCs w:val="22"/>
              </w:rPr>
              <w:t>14</w:t>
            </w:r>
          </w:p>
        </w:tc>
        <w:tc>
          <w:tcPr>
            <w:tcW w:w="3769" w:type="pct"/>
            <w:shd w:val="clear" w:color="auto" w:fill="auto"/>
            <w:noWrap/>
            <w:hideMark/>
          </w:tcPr>
          <w:p w14:paraId="3DA50BE4"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TDR Generate If Any as Per Regulation No. 30 (A) And 32</w:t>
            </w:r>
          </w:p>
        </w:tc>
        <w:tc>
          <w:tcPr>
            <w:tcW w:w="755" w:type="pct"/>
            <w:shd w:val="clear" w:color="auto" w:fill="auto"/>
            <w:noWrap/>
            <w:vAlign w:val="center"/>
          </w:tcPr>
          <w:p w14:paraId="7FC60E74" w14:textId="77777777" w:rsidR="00524177" w:rsidRPr="006153EC" w:rsidRDefault="00524177" w:rsidP="00EA276E">
            <w:pPr>
              <w:jc w:val="right"/>
              <w:rPr>
                <w:rFonts w:ascii="Arial" w:hAnsi="Arial" w:cs="Arial"/>
                <w:color w:val="000000"/>
                <w:sz w:val="22"/>
                <w:szCs w:val="22"/>
              </w:rPr>
            </w:pPr>
          </w:p>
        </w:tc>
      </w:tr>
      <w:tr w:rsidR="00524177" w:rsidRPr="006153EC" w14:paraId="2A007B16" w14:textId="77777777" w:rsidTr="00EA276E">
        <w:trPr>
          <w:trHeight w:val="20"/>
        </w:trPr>
        <w:tc>
          <w:tcPr>
            <w:tcW w:w="476" w:type="pct"/>
            <w:shd w:val="clear" w:color="auto" w:fill="EFD3D2"/>
            <w:noWrap/>
            <w:vAlign w:val="center"/>
            <w:hideMark/>
          </w:tcPr>
          <w:p w14:paraId="74333D8A" w14:textId="77777777" w:rsidR="00524177" w:rsidRPr="006153EC" w:rsidRDefault="00524177" w:rsidP="00EA276E">
            <w:pPr>
              <w:jc w:val="center"/>
              <w:rPr>
                <w:rFonts w:ascii="Arial" w:hAnsi="Arial" w:cs="Arial"/>
                <w:b/>
                <w:bCs/>
                <w:color w:val="000000"/>
                <w:sz w:val="22"/>
                <w:szCs w:val="22"/>
              </w:rPr>
            </w:pPr>
            <w:r w:rsidRPr="006153EC">
              <w:rPr>
                <w:rFonts w:ascii="Arial" w:hAnsi="Arial" w:cs="Arial"/>
                <w:b/>
                <w:bCs/>
                <w:color w:val="000000"/>
                <w:sz w:val="22"/>
                <w:szCs w:val="22"/>
              </w:rPr>
              <w:t>SR 5</w:t>
            </w:r>
          </w:p>
        </w:tc>
        <w:tc>
          <w:tcPr>
            <w:tcW w:w="3769" w:type="pct"/>
            <w:shd w:val="clear" w:color="auto" w:fill="EFD3D2"/>
            <w:noWrap/>
            <w:hideMark/>
          </w:tcPr>
          <w:p w14:paraId="6CCCC2F4"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TDR Generate in Schedule</w:t>
            </w:r>
          </w:p>
        </w:tc>
        <w:tc>
          <w:tcPr>
            <w:tcW w:w="755" w:type="pct"/>
            <w:shd w:val="clear" w:color="auto" w:fill="EFD3D2"/>
            <w:noWrap/>
            <w:vAlign w:val="center"/>
          </w:tcPr>
          <w:p w14:paraId="065FF32B" w14:textId="77777777" w:rsidR="00524177" w:rsidRPr="006153EC" w:rsidRDefault="00524177" w:rsidP="00EA276E">
            <w:pPr>
              <w:jc w:val="right"/>
              <w:rPr>
                <w:rFonts w:ascii="Arial" w:hAnsi="Arial" w:cs="Arial"/>
                <w:color w:val="000000"/>
                <w:sz w:val="22"/>
                <w:szCs w:val="22"/>
              </w:rPr>
            </w:pPr>
          </w:p>
        </w:tc>
      </w:tr>
      <w:tr w:rsidR="00524177" w:rsidRPr="006153EC" w14:paraId="2B75BFC8" w14:textId="77777777" w:rsidTr="00EA276E">
        <w:trPr>
          <w:trHeight w:val="20"/>
        </w:trPr>
        <w:tc>
          <w:tcPr>
            <w:tcW w:w="476" w:type="pct"/>
            <w:shd w:val="clear" w:color="auto" w:fill="auto"/>
            <w:noWrap/>
            <w:vAlign w:val="center"/>
            <w:hideMark/>
          </w:tcPr>
          <w:p w14:paraId="6F7EB2E3" w14:textId="77777777" w:rsidR="00524177" w:rsidRPr="006153EC" w:rsidRDefault="00524177" w:rsidP="00EA276E">
            <w:pPr>
              <w:jc w:val="center"/>
              <w:rPr>
                <w:rFonts w:ascii="Arial" w:hAnsi="Arial" w:cs="Arial"/>
                <w:b/>
                <w:bCs/>
                <w:color w:val="000000"/>
                <w:sz w:val="22"/>
                <w:szCs w:val="22"/>
              </w:rPr>
            </w:pPr>
            <w:r w:rsidRPr="006153EC">
              <w:rPr>
                <w:rFonts w:ascii="Arial" w:hAnsi="Arial" w:cs="Arial"/>
                <w:b/>
                <w:bCs/>
                <w:color w:val="000000"/>
                <w:sz w:val="22"/>
                <w:szCs w:val="22"/>
              </w:rPr>
              <w:t>15</w:t>
            </w:r>
          </w:p>
        </w:tc>
        <w:tc>
          <w:tcPr>
            <w:tcW w:w="3769" w:type="pct"/>
            <w:shd w:val="clear" w:color="auto" w:fill="auto"/>
            <w:noWrap/>
            <w:hideMark/>
          </w:tcPr>
          <w:p w14:paraId="6AA19BA2"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Fungible Compensatory Area as Per Regulation No. 31(3)</w:t>
            </w:r>
          </w:p>
        </w:tc>
        <w:tc>
          <w:tcPr>
            <w:tcW w:w="755" w:type="pct"/>
            <w:shd w:val="clear" w:color="auto" w:fill="auto"/>
            <w:noWrap/>
            <w:vAlign w:val="center"/>
          </w:tcPr>
          <w:p w14:paraId="54DC88B7" w14:textId="77777777" w:rsidR="00524177" w:rsidRPr="006153EC" w:rsidRDefault="00524177" w:rsidP="00EA276E">
            <w:pPr>
              <w:jc w:val="right"/>
              <w:rPr>
                <w:rFonts w:ascii="Arial" w:hAnsi="Arial" w:cs="Arial"/>
                <w:color w:val="000000"/>
                <w:sz w:val="22"/>
                <w:szCs w:val="22"/>
              </w:rPr>
            </w:pPr>
          </w:p>
        </w:tc>
      </w:tr>
      <w:tr w:rsidR="00524177" w:rsidRPr="006153EC" w14:paraId="202EA29F" w14:textId="77777777" w:rsidTr="00EA276E">
        <w:trPr>
          <w:trHeight w:val="20"/>
        </w:trPr>
        <w:tc>
          <w:tcPr>
            <w:tcW w:w="476" w:type="pct"/>
            <w:shd w:val="clear" w:color="auto" w:fill="EFD3D2"/>
            <w:noWrap/>
            <w:vAlign w:val="center"/>
            <w:hideMark/>
          </w:tcPr>
          <w:p w14:paraId="5F4B1354" w14:textId="77777777" w:rsidR="00524177" w:rsidRPr="006153EC" w:rsidRDefault="00524177" w:rsidP="00EA276E">
            <w:pPr>
              <w:jc w:val="center"/>
              <w:rPr>
                <w:rFonts w:ascii="Arial" w:hAnsi="Arial" w:cs="Arial"/>
                <w:b/>
                <w:bCs/>
                <w:color w:val="000000"/>
                <w:sz w:val="22"/>
                <w:szCs w:val="22"/>
              </w:rPr>
            </w:pPr>
            <w:r w:rsidRPr="006153EC">
              <w:rPr>
                <w:rFonts w:ascii="Arial" w:hAnsi="Arial" w:cs="Arial"/>
                <w:b/>
                <w:bCs/>
                <w:color w:val="000000"/>
                <w:sz w:val="22"/>
                <w:szCs w:val="22"/>
              </w:rPr>
              <w:t>a</w:t>
            </w:r>
          </w:p>
        </w:tc>
        <w:tc>
          <w:tcPr>
            <w:tcW w:w="3769" w:type="pct"/>
            <w:shd w:val="clear" w:color="auto" w:fill="EFD3D2"/>
            <w:hideMark/>
          </w:tcPr>
          <w:p w14:paraId="5E3155C8" w14:textId="77777777" w:rsidR="00524177" w:rsidRPr="006153EC" w:rsidRDefault="00524177" w:rsidP="00EA276E">
            <w:pPr>
              <w:rPr>
                <w:rFonts w:ascii="Arial Narrow" w:hAnsi="Arial Narrow" w:cs="Arial"/>
                <w:color w:val="000000"/>
                <w:sz w:val="22"/>
                <w:szCs w:val="22"/>
              </w:rPr>
            </w:pPr>
            <w:proofErr w:type="spellStart"/>
            <w:r w:rsidRPr="006153EC">
              <w:rPr>
                <w:rFonts w:ascii="Arial Narrow" w:hAnsi="Arial Narrow" w:cs="Arial"/>
                <w:color w:val="000000"/>
                <w:sz w:val="22"/>
                <w:szCs w:val="22"/>
              </w:rPr>
              <w:t>i</w:t>
            </w:r>
            <w:proofErr w:type="spellEnd"/>
            <w:r w:rsidRPr="006153EC">
              <w:rPr>
                <w:rFonts w:ascii="Arial Narrow" w:hAnsi="Arial Narrow" w:cs="Arial"/>
                <w:color w:val="000000"/>
                <w:sz w:val="22"/>
                <w:szCs w:val="22"/>
              </w:rPr>
              <w:t>) Permissible Fungible Compensatory Area for Rehab Component Without Charging Premium</w:t>
            </w:r>
          </w:p>
        </w:tc>
        <w:tc>
          <w:tcPr>
            <w:tcW w:w="755" w:type="pct"/>
            <w:shd w:val="clear" w:color="auto" w:fill="EFD3D2"/>
            <w:noWrap/>
            <w:vAlign w:val="center"/>
            <w:hideMark/>
          </w:tcPr>
          <w:p w14:paraId="25B4B273"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1,716.52 </w:t>
            </w:r>
          </w:p>
        </w:tc>
      </w:tr>
      <w:tr w:rsidR="00524177" w:rsidRPr="006153EC" w14:paraId="4331BCF7" w14:textId="77777777" w:rsidTr="00EA276E">
        <w:trPr>
          <w:trHeight w:val="20"/>
        </w:trPr>
        <w:tc>
          <w:tcPr>
            <w:tcW w:w="476" w:type="pct"/>
            <w:shd w:val="clear" w:color="auto" w:fill="auto"/>
            <w:noWrap/>
            <w:vAlign w:val="center"/>
            <w:hideMark/>
          </w:tcPr>
          <w:p w14:paraId="3821741F" w14:textId="77777777" w:rsidR="00524177" w:rsidRPr="006153EC" w:rsidRDefault="00524177" w:rsidP="00EA276E">
            <w:pPr>
              <w:jc w:val="center"/>
              <w:rPr>
                <w:rFonts w:ascii="Arial" w:hAnsi="Arial" w:cs="Arial"/>
                <w:b/>
                <w:bCs/>
                <w:color w:val="000000"/>
                <w:sz w:val="22"/>
                <w:szCs w:val="22"/>
              </w:rPr>
            </w:pPr>
          </w:p>
        </w:tc>
        <w:tc>
          <w:tcPr>
            <w:tcW w:w="3769" w:type="pct"/>
            <w:shd w:val="clear" w:color="auto" w:fill="auto"/>
            <w:hideMark/>
          </w:tcPr>
          <w:p w14:paraId="7670923D"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ii) Fungible Compensatory Area Availed for Rehab Component Without Charging Premium</w:t>
            </w:r>
          </w:p>
        </w:tc>
        <w:tc>
          <w:tcPr>
            <w:tcW w:w="755" w:type="pct"/>
            <w:shd w:val="clear" w:color="auto" w:fill="auto"/>
            <w:noWrap/>
            <w:vAlign w:val="center"/>
            <w:hideMark/>
          </w:tcPr>
          <w:p w14:paraId="57A72B37"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155.52 </w:t>
            </w:r>
          </w:p>
        </w:tc>
      </w:tr>
      <w:tr w:rsidR="00524177" w:rsidRPr="006153EC" w14:paraId="0F3E0A67" w14:textId="77777777" w:rsidTr="00EA276E">
        <w:trPr>
          <w:trHeight w:val="20"/>
        </w:trPr>
        <w:tc>
          <w:tcPr>
            <w:tcW w:w="476" w:type="pct"/>
            <w:shd w:val="clear" w:color="auto" w:fill="EFD3D2"/>
            <w:noWrap/>
            <w:vAlign w:val="center"/>
            <w:hideMark/>
          </w:tcPr>
          <w:p w14:paraId="662B1D5B" w14:textId="77777777" w:rsidR="00524177" w:rsidRPr="006153EC" w:rsidRDefault="00524177" w:rsidP="00EA276E">
            <w:pPr>
              <w:jc w:val="center"/>
              <w:rPr>
                <w:rFonts w:ascii="Arial" w:hAnsi="Arial" w:cs="Arial"/>
                <w:b/>
                <w:bCs/>
                <w:color w:val="000000"/>
                <w:sz w:val="22"/>
                <w:szCs w:val="22"/>
              </w:rPr>
            </w:pPr>
            <w:r w:rsidRPr="006153EC">
              <w:rPr>
                <w:rFonts w:ascii="Arial" w:hAnsi="Arial" w:cs="Arial"/>
                <w:b/>
                <w:bCs/>
                <w:color w:val="000000"/>
                <w:sz w:val="22"/>
                <w:szCs w:val="22"/>
              </w:rPr>
              <w:t>b</w:t>
            </w:r>
          </w:p>
        </w:tc>
        <w:tc>
          <w:tcPr>
            <w:tcW w:w="3769" w:type="pct"/>
            <w:shd w:val="clear" w:color="auto" w:fill="EFD3D2"/>
            <w:noWrap/>
            <w:hideMark/>
          </w:tcPr>
          <w:p w14:paraId="1F120CCB" w14:textId="77777777" w:rsidR="00524177" w:rsidRPr="006153EC" w:rsidRDefault="00524177" w:rsidP="00EA276E">
            <w:pPr>
              <w:rPr>
                <w:rFonts w:ascii="Arial Narrow" w:hAnsi="Arial Narrow" w:cs="Arial"/>
                <w:color w:val="000000"/>
                <w:sz w:val="22"/>
                <w:szCs w:val="22"/>
              </w:rPr>
            </w:pPr>
            <w:proofErr w:type="spellStart"/>
            <w:r w:rsidRPr="006153EC">
              <w:rPr>
                <w:rFonts w:ascii="Arial Narrow" w:hAnsi="Arial Narrow" w:cs="Arial"/>
                <w:color w:val="000000"/>
                <w:sz w:val="22"/>
                <w:szCs w:val="22"/>
              </w:rPr>
              <w:t>i</w:t>
            </w:r>
            <w:proofErr w:type="spellEnd"/>
            <w:r w:rsidRPr="006153EC">
              <w:rPr>
                <w:rFonts w:ascii="Arial Narrow" w:hAnsi="Arial Narrow" w:cs="Arial"/>
                <w:color w:val="000000"/>
                <w:sz w:val="22"/>
                <w:szCs w:val="22"/>
              </w:rPr>
              <w:t xml:space="preserve">) Permissible Fungible Compensatory Area by Charging Premium for Sale </w:t>
            </w:r>
          </w:p>
        </w:tc>
        <w:tc>
          <w:tcPr>
            <w:tcW w:w="755" w:type="pct"/>
            <w:shd w:val="clear" w:color="auto" w:fill="EFD3D2"/>
            <w:noWrap/>
            <w:vAlign w:val="center"/>
            <w:hideMark/>
          </w:tcPr>
          <w:p w14:paraId="12818E55"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2,289.00 </w:t>
            </w:r>
          </w:p>
        </w:tc>
      </w:tr>
      <w:tr w:rsidR="00524177" w:rsidRPr="006153EC" w14:paraId="6D5389EA" w14:textId="77777777" w:rsidTr="00EA276E">
        <w:trPr>
          <w:trHeight w:val="20"/>
        </w:trPr>
        <w:tc>
          <w:tcPr>
            <w:tcW w:w="476" w:type="pct"/>
            <w:shd w:val="clear" w:color="auto" w:fill="auto"/>
            <w:noWrap/>
            <w:vAlign w:val="center"/>
            <w:hideMark/>
          </w:tcPr>
          <w:p w14:paraId="5A21DBBF" w14:textId="77777777" w:rsidR="00524177" w:rsidRPr="006153EC" w:rsidRDefault="00524177" w:rsidP="00EA276E">
            <w:pPr>
              <w:jc w:val="center"/>
              <w:rPr>
                <w:rFonts w:ascii="Arial" w:hAnsi="Arial" w:cs="Arial"/>
                <w:b/>
                <w:bCs/>
                <w:color w:val="000000"/>
                <w:sz w:val="22"/>
                <w:szCs w:val="22"/>
              </w:rPr>
            </w:pPr>
          </w:p>
        </w:tc>
        <w:tc>
          <w:tcPr>
            <w:tcW w:w="3769" w:type="pct"/>
            <w:shd w:val="clear" w:color="auto" w:fill="auto"/>
            <w:noWrap/>
            <w:hideMark/>
          </w:tcPr>
          <w:p w14:paraId="5FF80F6B"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 xml:space="preserve">ii) Fungible Compensatory Area Availed on Payment of Premium for Sale </w:t>
            </w:r>
          </w:p>
        </w:tc>
        <w:tc>
          <w:tcPr>
            <w:tcW w:w="755" w:type="pct"/>
            <w:shd w:val="clear" w:color="auto" w:fill="auto"/>
            <w:noWrap/>
            <w:vAlign w:val="center"/>
            <w:hideMark/>
          </w:tcPr>
          <w:p w14:paraId="4A745E54" w14:textId="77777777" w:rsidR="00524177" w:rsidRPr="006153EC" w:rsidRDefault="00524177" w:rsidP="00EA276E">
            <w:pPr>
              <w:jc w:val="right"/>
              <w:rPr>
                <w:rFonts w:ascii="Arial Narrow" w:hAnsi="Arial Narrow" w:cs="Arial"/>
                <w:color w:val="000000"/>
                <w:sz w:val="22"/>
                <w:szCs w:val="22"/>
              </w:rPr>
            </w:pPr>
            <w:r w:rsidRPr="006153EC">
              <w:rPr>
                <w:rFonts w:ascii="Arial Narrow" w:hAnsi="Arial Narrow" w:cs="Arial"/>
                <w:color w:val="000000"/>
                <w:sz w:val="22"/>
                <w:szCs w:val="22"/>
              </w:rPr>
              <w:t xml:space="preserve">  2,2</w:t>
            </w:r>
            <w:r>
              <w:rPr>
                <w:rFonts w:ascii="Arial Narrow" w:hAnsi="Arial Narrow" w:cs="Arial"/>
                <w:color w:val="000000"/>
                <w:sz w:val="22"/>
                <w:szCs w:val="22"/>
              </w:rPr>
              <w:t>83.29</w:t>
            </w:r>
            <w:r w:rsidRPr="006153EC">
              <w:rPr>
                <w:rFonts w:ascii="Arial Narrow" w:hAnsi="Arial Narrow" w:cs="Arial"/>
                <w:color w:val="000000"/>
                <w:sz w:val="22"/>
                <w:szCs w:val="22"/>
              </w:rPr>
              <w:t xml:space="preserve"> </w:t>
            </w:r>
          </w:p>
        </w:tc>
      </w:tr>
      <w:tr w:rsidR="00524177" w:rsidRPr="006153EC" w14:paraId="37A504BD" w14:textId="77777777" w:rsidTr="00EA276E">
        <w:trPr>
          <w:trHeight w:val="20"/>
        </w:trPr>
        <w:tc>
          <w:tcPr>
            <w:tcW w:w="476" w:type="pct"/>
            <w:shd w:val="clear" w:color="auto" w:fill="EFD3D2"/>
            <w:noWrap/>
            <w:vAlign w:val="center"/>
            <w:hideMark/>
          </w:tcPr>
          <w:p w14:paraId="38DEC833" w14:textId="77777777" w:rsidR="00524177" w:rsidRPr="006153EC" w:rsidRDefault="00524177" w:rsidP="00EA276E">
            <w:pPr>
              <w:jc w:val="center"/>
              <w:rPr>
                <w:rFonts w:ascii="Arial" w:hAnsi="Arial" w:cs="Arial"/>
                <w:b/>
                <w:bCs/>
                <w:color w:val="000000"/>
                <w:sz w:val="22"/>
                <w:szCs w:val="22"/>
              </w:rPr>
            </w:pPr>
            <w:r w:rsidRPr="006153EC">
              <w:rPr>
                <w:rFonts w:ascii="Arial" w:hAnsi="Arial" w:cs="Arial"/>
                <w:b/>
                <w:bCs/>
                <w:color w:val="000000"/>
                <w:sz w:val="22"/>
                <w:szCs w:val="22"/>
              </w:rPr>
              <w:t>16</w:t>
            </w:r>
          </w:p>
        </w:tc>
        <w:tc>
          <w:tcPr>
            <w:tcW w:w="3769" w:type="pct"/>
            <w:shd w:val="clear" w:color="auto" w:fill="EFD3D2"/>
            <w:noWrap/>
            <w:hideMark/>
          </w:tcPr>
          <w:p w14:paraId="55B31F79" w14:textId="77777777" w:rsidR="00524177" w:rsidRPr="006153EC" w:rsidRDefault="00524177" w:rsidP="00EA276E">
            <w:pPr>
              <w:rPr>
                <w:rFonts w:ascii="Arial Narrow" w:hAnsi="Arial Narrow" w:cs="Arial"/>
                <w:color w:val="000000"/>
                <w:sz w:val="22"/>
                <w:szCs w:val="22"/>
              </w:rPr>
            </w:pPr>
            <w:proofErr w:type="spellStart"/>
            <w:r w:rsidRPr="006153EC">
              <w:rPr>
                <w:rFonts w:ascii="Arial Narrow" w:hAnsi="Arial Narrow" w:cs="Arial"/>
                <w:color w:val="000000"/>
                <w:sz w:val="22"/>
                <w:szCs w:val="22"/>
              </w:rPr>
              <w:t>i</w:t>
            </w:r>
            <w:proofErr w:type="spellEnd"/>
            <w:r w:rsidRPr="006153EC">
              <w:rPr>
                <w:rFonts w:ascii="Arial Narrow" w:hAnsi="Arial Narrow" w:cs="Arial"/>
                <w:color w:val="000000"/>
                <w:sz w:val="22"/>
                <w:szCs w:val="22"/>
              </w:rPr>
              <w:t xml:space="preserve">) Total BUA Including Fungible for Rehab Component </w:t>
            </w:r>
          </w:p>
        </w:tc>
        <w:tc>
          <w:tcPr>
            <w:tcW w:w="755" w:type="pct"/>
            <w:shd w:val="clear" w:color="auto" w:fill="EFD3D2"/>
            <w:noWrap/>
            <w:vAlign w:val="center"/>
          </w:tcPr>
          <w:p w14:paraId="53CB41B8" w14:textId="77777777" w:rsidR="00524177" w:rsidRPr="006153EC" w:rsidRDefault="00524177" w:rsidP="00EA276E">
            <w:pPr>
              <w:jc w:val="right"/>
              <w:rPr>
                <w:rFonts w:ascii="Arial" w:hAnsi="Arial" w:cs="Arial"/>
                <w:color w:val="000000"/>
                <w:sz w:val="22"/>
                <w:szCs w:val="22"/>
              </w:rPr>
            </w:pPr>
          </w:p>
        </w:tc>
      </w:tr>
      <w:tr w:rsidR="00524177" w:rsidRPr="006153EC" w14:paraId="34DF1937" w14:textId="77777777" w:rsidTr="00EA276E">
        <w:trPr>
          <w:trHeight w:val="20"/>
        </w:trPr>
        <w:tc>
          <w:tcPr>
            <w:tcW w:w="476" w:type="pct"/>
            <w:shd w:val="clear" w:color="auto" w:fill="auto"/>
            <w:noWrap/>
            <w:vAlign w:val="center"/>
            <w:hideMark/>
          </w:tcPr>
          <w:p w14:paraId="50B398C8" w14:textId="77777777" w:rsidR="00524177" w:rsidRPr="006153EC" w:rsidRDefault="00524177" w:rsidP="00EA276E">
            <w:pPr>
              <w:jc w:val="center"/>
              <w:rPr>
                <w:rFonts w:ascii="Arial" w:hAnsi="Arial" w:cs="Arial"/>
                <w:b/>
                <w:bCs/>
                <w:color w:val="000000"/>
                <w:sz w:val="22"/>
                <w:szCs w:val="22"/>
              </w:rPr>
            </w:pPr>
            <w:r w:rsidRPr="006153EC">
              <w:rPr>
                <w:rFonts w:ascii="Arial" w:hAnsi="Arial" w:cs="Arial"/>
                <w:b/>
                <w:bCs/>
                <w:color w:val="000000"/>
                <w:sz w:val="22"/>
                <w:szCs w:val="22"/>
              </w:rPr>
              <w:t>SR 6</w:t>
            </w:r>
          </w:p>
        </w:tc>
        <w:tc>
          <w:tcPr>
            <w:tcW w:w="3769" w:type="pct"/>
            <w:shd w:val="clear" w:color="auto" w:fill="auto"/>
            <w:noWrap/>
            <w:hideMark/>
          </w:tcPr>
          <w:p w14:paraId="14F90D7F"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 xml:space="preserve">ii) Total BUA Including Fungible for Sale Component </w:t>
            </w:r>
          </w:p>
        </w:tc>
        <w:tc>
          <w:tcPr>
            <w:tcW w:w="755" w:type="pct"/>
            <w:shd w:val="clear" w:color="auto" w:fill="auto"/>
            <w:noWrap/>
            <w:vAlign w:val="center"/>
          </w:tcPr>
          <w:p w14:paraId="318776A3" w14:textId="77777777" w:rsidR="00524177" w:rsidRPr="00FE3446" w:rsidRDefault="00524177" w:rsidP="00EA276E">
            <w:pPr>
              <w:jc w:val="right"/>
              <w:rPr>
                <w:rFonts w:ascii="Arial Narrow" w:hAnsi="Arial Narrow" w:cs="Arial"/>
                <w:color w:val="000000"/>
                <w:sz w:val="22"/>
                <w:szCs w:val="22"/>
              </w:rPr>
            </w:pPr>
            <w:r w:rsidRPr="00FE3446">
              <w:rPr>
                <w:rFonts w:ascii="Arial Narrow" w:hAnsi="Arial Narrow" w:cs="Arial"/>
                <w:color w:val="000000"/>
                <w:sz w:val="22"/>
                <w:szCs w:val="22"/>
              </w:rPr>
              <w:t>8,823.31</w:t>
            </w:r>
          </w:p>
        </w:tc>
      </w:tr>
      <w:tr w:rsidR="00524177" w:rsidRPr="006153EC" w14:paraId="73E824C5" w14:textId="77777777" w:rsidTr="00EA276E">
        <w:trPr>
          <w:trHeight w:val="20"/>
        </w:trPr>
        <w:tc>
          <w:tcPr>
            <w:tcW w:w="476" w:type="pct"/>
            <w:shd w:val="clear" w:color="auto" w:fill="EFD3D2"/>
            <w:noWrap/>
            <w:vAlign w:val="center"/>
            <w:hideMark/>
          </w:tcPr>
          <w:p w14:paraId="6DD73030" w14:textId="77777777" w:rsidR="00524177" w:rsidRPr="006153EC" w:rsidRDefault="00524177" w:rsidP="00EA276E">
            <w:pPr>
              <w:jc w:val="center"/>
              <w:rPr>
                <w:rFonts w:ascii="Arial" w:hAnsi="Arial" w:cs="Arial"/>
                <w:b/>
                <w:bCs/>
                <w:color w:val="000000"/>
                <w:sz w:val="22"/>
                <w:szCs w:val="22"/>
              </w:rPr>
            </w:pPr>
          </w:p>
        </w:tc>
        <w:tc>
          <w:tcPr>
            <w:tcW w:w="3769" w:type="pct"/>
            <w:shd w:val="clear" w:color="auto" w:fill="EFD3D2"/>
            <w:hideMark/>
          </w:tcPr>
          <w:p w14:paraId="7360A023"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Total Built Up Area Proposed Including Fungible Compensatory Area [13 + 15 (a) (ii) + 15 (b)(ii)]</w:t>
            </w:r>
          </w:p>
        </w:tc>
        <w:tc>
          <w:tcPr>
            <w:tcW w:w="755" w:type="pct"/>
            <w:shd w:val="clear" w:color="auto" w:fill="EFD3D2"/>
            <w:noWrap/>
            <w:vAlign w:val="center"/>
          </w:tcPr>
          <w:p w14:paraId="5CEC64E9" w14:textId="77777777" w:rsidR="00524177" w:rsidRPr="006153EC" w:rsidRDefault="00524177" w:rsidP="00EA276E">
            <w:pPr>
              <w:jc w:val="right"/>
              <w:rPr>
                <w:rFonts w:ascii="Arial" w:hAnsi="Arial" w:cs="Arial"/>
                <w:color w:val="000000"/>
                <w:sz w:val="22"/>
                <w:szCs w:val="22"/>
              </w:rPr>
            </w:pPr>
          </w:p>
        </w:tc>
      </w:tr>
      <w:tr w:rsidR="00524177" w:rsidRPr="006153EC" w14:paraId="2BC0FC3B" w14:textId="77777777" w:rsidTr="00EA276E">
        <w:trPr>
          <w:trHeight w:val="20"/>
        </w:trPr>
        <w:tc>
          <w:tcPr>
            <w:tcW w:w="476" w:type="pct"/>
            <w:shd w:val="clear" w:color="auto" w:fill="auto"/>
            <w:noWrap/>
            <w:vAlign w:val="center"/>
            <w:hideMark/>
          </w:tcPr>
          <w:p w14:paraId="2BD78983" w14:textId="77777777" w:rsidR="00524177" w:rsidRPr="006153EC" w:rsidRDefault="00524177" w:rsidP="00EA276E">
            <w:pPr>
              <w:jc w:val="center"/>
              <w:rPr>
                <w:rFonts w:ascii="Arial" w:hAnsi="Arial" w:cs="Arial"/>
                <w:b/>
                <w:bCs/>
                <w:color w:val="000000"/>
                <w:sz w:val="22"/>
                <w:szCs w:val="22"/>
              </w:rPr>
            </w:pPr>
            <w:r w:rsidRPr="006153EC">
              <w:rPr>
                <w:rFonts w:ascii="Arial" w:hAnsi="Arial" w:cs="Arial"/>
                <w:b/>
                <w:bCs/>
                <w:color w:val="000000"/>
                <w:sz w:val="22"/>
                <w:szCs w:val="22"/>
              </w:rPr>
              <w:t>17</w:t>
            </w:r>
          </w:p>
        </w:tc>
        <w:tc>
          <w:tcPr>
            <w:tcW w:w="3769" w:type="pct"/>
            <w:shd w:val="clear" w:color="auto" w:fill="auto"/>
            <w:noWrap/>
            <w:hideMark/>
          </w:tcPr>
          <w:p w14:paraId="06C32875" w14:textId="77777777" w:rsidR="00524177" w:rsidRPr="006153EC" w:rsidRDefault="00524177" w:rsidP="00EA276E">
            <w:pPr>
              <w:rPr>
                <w:rFonts w:ascii="Arial Narrow" w:hAnsi="Arial Narrow" w:cs="Arial"/>
                <w:color w:val="000000"/>
                <w:sz w:val="22"/>
                <w:szCs w:val="22"/>
              </w:rPr>
            </w:pPr>
            <w:r w:rsidRPr="006153EC">
              <w:rPr>
                <w:rFonts w:ascii="Arial Narrow" w:hAnsi="Arial Narrow" w:cs="Arial"/>
                <w:color w:val="000000"/>
                <w:sz w:val="22"/>
                <w:szCs w:val="22"/>
              </w:rPr>
              <w:t>FSI Consumed on Net Plot 13 SR 4.1 / 4</w:t>
            </w:r>
          </w:p>
        </w:tc>
        <w:tc>
          <w:tcPr>
            <w:tcW w:w="755" w:type="pct"/>
            <w:shd w:val="clear" w:color="auto" w:fill="auto"/>
            <w:noWrap/>
            <w:vAlign w:val="center"/>
          </w:tcPr>
          <w:p w14:paraId="07F3B705" w14:textId="77777777" w:rsidR="00524177" w:rsidRPr="006153EC" w:rsidRDefault="00524177" w:rsidP="00EA276E">
            <w:pPr>
              <w:jc w:val="right"/>
              <w:rPr>
                <w:rFonts w:ascii="Arial" w:hAnsi="Arial" w:cs="Arial"/>
                <w:color w:val="000000"/>
                <w:sz w:val="22"/>
                <w:szCs w:val="22"/>
              </w:rPr>
            </w:pPr>
          </w:p>
        </w:tc>
      </w:tr>
      <w:bookmarkEnd w:id="2"/>
    </w:tbl>
    <w:p w14:paraId="1C744C6A" w14:textId="77777777" w:rsidR="00834DEF" w:rsidRDefault="00834DEF" w:rsidP="00F77582">
      <w:pPr>
        <w:rPr>
          <w:rFonts w:ascii="Arial Narrow" w:hAnsi="Arial Narrow"/>
          <w:b/>
          <w:sz w:val="22"/>
          <w:szCs w:val="22"/>
          <w:u w:val="single"/>
        </w:rPr>
      </w:pPr>
    </w:p>
    <w:p w14:paraId="34A435CE" w14:textId="77777777" w:rsidR="005F66C0" w:rsidRDefault="005F66C0">
      <w:pPr>
        <w:rPr>
          <w:rFonts w:ascii="Arial Narrow" w:hAnsi="Arial Narrow"/>
          <w:b/>
          <w:sz w:val="22"/>
          <w:szCs w:val="22"/>
        </w:rPr>
      </w:pPr>
      <w:r>
        <w:rPr>
          <w:rFonts w:ascii="Arial Narrow" w:hAnsi="Arial Narrow"/>
          <w:b/>
          <w:sz w:val="22"/>
          <w:szCs w:val="22"/>
        </w:rPr>
        <w:br w:type="page"/>
      </w:r>
    </w:p>
    <w:p w14:paraId="1AB0FBA0" w14:textId="77777777" w:rsidR="005F66C0" w:rsidRDefault="005F66C0" w:rsidP="00B64B46">
      <w:pPr>
        <w:pStyle w:val="AkStyle1"/>
        <w:pBdr>
          <w:bottom w:val="single" w:sz="12" w:space="1" w:color="auto"/>
        </w:pBdr>
        <w:rPr>
          <w:rFonts w:ascii="Arial Narrow" w:hAnsi="Arial Narrow"/>
          <w:b/>
          <w:sz w:val="22"/>
          <w:szCs w:val="22"/>
        </w:rPr>
        <w:sectPr w:rsidR="005F66C0" w:rsidSect="005F66C0">
          <w:pgSz w:w="11909" w:h="16834" w:code="9"/>
          <w:pgMar w:top="1440" w:right="1440" w:bottom="1440" w:left="1440" w:header="1417" w:footer="1417" w:gutter="0"/>
          <w:pgNumType w:start="1"/>
          <w:cols w:space="720"/>
          <w:titlePg/>
          <w:docGrid w:linePitch="360"/>
        </w:sectPr>
      </w:pPr>
    </w:p>
    <w:p w14:paraId="12B1F029" w14:textId="77777777" w:rsidR="00B64B46" w:rsidRPr="00F365A9" w:rsidRDefault="004F5062" w:rsidP="00B64B46">
      <w:pPr>
        <w:pStyle w:val="AkStyle1"/>
        <w:pBdr>
          <w:bottom w:val="single" w:sz="12" w:space="1" w:color="auto"/>
        </w:pBdr>
        <w:rPr>
          <w:rFonts w:ascii="Arial Narrow" w:hAnsi="Arial Narrow"/>
          <w:b/>
          <w:sz w:val="22"/>
          <w:szCs w:val="22"/>
        </w:rPr>
      </w:pPr>
      <w:r w:rsidRPr="00F365A9">
        <w:rPr>
          <w:rFonts w:ascii="Arial Narrow" w:hAnsi="Arial Narrow"/>
          <w:b/>
          <w:sz w:val="22"/>
          <w:szCs w:val="22"/>
        </w:rPr>
        <w:lastRenderedPageBreak/>
        <w:t>CONSTRUCTION AREA</w:t>
      </w:r>
      <w:r w:rsidR="005F66C0">
        <w:rPr>
          <w:rFonts w:ascii="Arial Narrow" w:hAnsi="Arial Narrow"/>
          <w:b/>
          <w:sz w:val="22"/>
          <w:szCs w:val="22"/>
        </w:rPr>
        <w:t xml:space="preserve"> FOR REHAB BUILDING</w:t>
      </w:r>
    </w:p>
    <w:p w14:paraId="4F570FDD" w14:textId="77777777" w:rsidR="00B64B46" w:rsidRPr="00F365A9" w:rsidRDefault="00B64B46" w:rsidP="00B64B46">
      <w:pPr>
        <w:pStyle w:val="NoSpacing"/>
        <w:rPr>
          <w:rFonts w:ascii="Arial Narrow" w:hAnsi="Arial Narrow"/>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1369"/>
        <w:gridCol w:w="1391"/>
        <w:gridCol w:w="1445"/>
        <w:gridCol w:w="1615"/>
        <w:gridCol w:w="1111"/>
        <w:gridCol w:w="1253"/>
        <w:gridCol w:w="1998"/>
        <w:gridCol w:w="1199"/>
        <w:gridCol w:w="1049"/>
        <w:gridCol w:w="1196"/>
      </w:tblGrid>
      <w:tr w:rsidR="00873134" w:rsidRPr="006153EC" w14:paraId="49DCCE3F" w14:textId="77777777" w:rsidTr="004D61C4">
        <w:trPr>
          <w:trHeight w:val="20"/>
        </w:trPr>
        <w:tc>
          <w:tcPr>
            <w:tcW w:w="192" w:type="pct"/>
            <w:shd w:val="clear" w:color="auto" w:fill="C0504D"/>
            <w:vAlign w:val="center"/>
            <w:hideMark/>
          </w:tcPr>
          <w:p w14:paraId="5A086940" w14:textId="77777777" w:rsidR="00873134" w:rsidRPr="006153EC" w:rsidRDefault="00873134" w:rsidP="004D61C4">
            <w:pPr>
              <w:jc w:val="center"/>
              <w:rPr>
                <w:rFonts w:ascii="Arial Narrow" w:hAnsi="Arial Narrow" w:cs="Arial"/>
                <w:b/>
                <w:bCs/>
                <w:color w:val="000000"/>
                <w:sz w:val="22"/>
                <w:szCs w:val="22"/>
                <w:lang w:val="en-IN" w:eastAsia="en-IN"/>
              </w:rPr>
            </w:pPr>
            <w:r w:rsidRPr="006153EC">
              <w:rPr>
                <w:rFonts w:ascii="Arial Narrow" w:hAnsi="Arial Narrow" w:cs="Arial"/>
                <w:b/>
                <w:bCs/>
                <w:color w:val="000000"/>
                <w:sz w:val="22"/>
                <w:szCs w:val="22"/>
              </w:rPr>
              <w:t>Sr. No</w:t>
            </w:r>
          </w:p>
        </w:tc>
        <w:tc>
          <w:tcPr>
            <w:tcW w:w="483" w:type="pct"/>
            <w:shd w:val="clear" w:color="auto" w:fill="C0504D"/>
            <w:vAlign w:val="center"/>
            <w:hideMark/>
          </w:tcPr>
          <w:p w14:paraId="0FBA9F89"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Floor Nos.</w:t>
            </w:r>
          </w:p>
        </w:tc>
        <w:tc>
          <w:tcPr>
            <w:tcW w:w="491" w:type="pct"/>
            <w:shd w:val="clear" w:color="auto" w:fill="C0504D"/>
            <w:vAlign w:val="center"/>
            <w:hideMark/>
          </w:tcPr>
          <w:p w14:paraId="0586F1BC"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Built Up Area in Sq. M.</w:t>
            </w:r>
          </w:p>
        </w:tc>
        <w:tc>
          <w:tcPr>
            <w:tcW w:w="510" w:type="pct"/>
            <w:shd w:val="clear" w:color="auto" w:fill="C0504D"/>
            <w:vAlign w:val="center"/>
            <w:hideMark/>
          </w:tcPr>
          <w:p w14:paraId="24F47E28"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Balcony/ FB / Terrace Area in Sq. M.</w:t>
            </w:r>
          </w:p>
        </w:tc>
        <w:tc>
          <w:tcPr>
            <w:tcW w:w="570" w:type="pct"/>
            <w:shd w:val="clear" w:color="auto" w:fill="C0504D"/>
            <w:vAlign w:val="center"/>
            <w:hideMark/>
          </w:tcPr>
          <w:p w14:paraId="52989B99"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Staircase &amp; Lift Area in Sq. M.</w:t>
            </w:r>
          </w:p>
        </w:tc>
        <w:tc>
          <w:tcPr>
            <w:tcW w:w="392" w:type="pct"/>
            <w:shd w:val="clear" w:color="auto" w:fill="C0504D"/>
            <w:vAlign w:val="center"/>
            <w:hideMark/>
          </w:tcPr>
          <w:p w14:paraId="439618F8"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Refuge Area in Sq. M.</w:t>
            </w:r>
          </w:p>
        </w:tc>
        <w:tc>
          <w:tcPr>
            <w:tcW w:w="442" w:type="pct"/>
            <w:shd w:val="clear" w:color="auto" w:fill="C0504D"/>
            <w:vAlign w:val="center"/>
            <w:hideMark/>
          </w:tcPr>
          <w:p w14:paraId="7048BA82"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Stilt Area in Sq. M.</w:t>
            </w:r>
          </w:p>
        </w:tc>
        <w:tc>
          <w:tcPr>
            <w:tcW w:w="705" w:type="pct"/>
            <w:shd w:val="clear" w:color="auto" w:fill="C0504D"/>
            <w:vAlign w:val="center"/>
            <w:hideMark/>
          </w:tcPr>
          <w:p w14:paraId="3127F3F4"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Meter Room/ Electric room / DG Room area in Sq. M.</w:t>
            </w:r>
          </w:p>
        </w:tc>
        <w:tc>
          <w:tcPr>
            <w:tcW w:w="423" w:type="pct"/>
            <w:shd w:val="clear" w:color="auto" w:fill="C0504D"/>
            <w:vAlign w:val="center"/>
            <w:hideMark/>
          </w:tcPr>
          <w:p w14:paraId="64C6B2AD"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Lobby Area in Sq. M.</w:t>
            </w:r>
          </w:p>
        </w:tc>
        <w:tc>
          <w:tcPr>
            <w:tcW w:w="370" w:type="pct"/>
            <w:shd w:val="clear" w:color="auto" w:fill="C0504D"/>
            <w:vAlign w:val="center"/>
            <w:hideMark/>
          </w:tcPr>
          <w:p w14:paraId="35C18B4A"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Other Area in Sq. M.</w:t>
            </w:r>
          </w:p>
        </w:tc>
        <w:tc>
          <w:tcPr>
            <w:tcW w:w="422" w:type="pct"/>
            <w:shd w:val="clear" w:color="auto" w:fill="C0504D"/>
            <w:vAlign w:val="center"/>
            <w:hideMark/>
          </w:tcPr>
          <w:p w14:paraId="5D0953B2"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Total Area in Sq. M.</w:t>
            </w:r>
          </w:p>
        </w:tc>
      </w:tr>
      <w:tr w:rsidR="00873134" w:rsidRPr="006153EC" w14:paraId="35E31268" w14:textId="77777777" w:rsidTr="004D61C4">
        <w:trPr>
          <w:trHeight w:val="20"/>
        </w:trPr>
        <w:tc>
          <w:tcPr>
            <w:tcW w:w="192" w:type="pct"/>
            <w:shd w:val="clear" w:color="auto" w:fill="EFD3D2"/>
            <w:vAlign w:val="center"/>
            <w:hideMark/>
          </w:tcPr>
          <w:p w14:paraId="36E12705"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b/>
                <w:bCs/>
                <w:color w:val="000000"/>
                <w:sz w:val="22"/>
                <w:szCs w:val="22"/>
              </w:rPr>
              <w:t>1</w:t>
            </w:r>
          </w:p>
        </w:tc>
        <w:tc>
          <w:tcPr>
            <w:tcW w:w="483" w:type="pct"/>
            <w:shd w:val="clear" w:color="auto" w:fill="EFD3D2"/>
            <w:vAlign w:val="center"/>
            <w:hideMark/>
          </w:tcPr>
          <w:p w14:paraId="76A2C660"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Basement</w:t>
            </w:r>
          </w:p>
        </w:tc>
        <w:tc>
          <w:tcPr>
            <w:tcW w:w="491" w:type="pct"/>
            <w:shd w:val="clear" w:color="auto" w:fill="EFD3D2"/>
            <w:vAlign w:val="center"/>
            <w:hideMark/>
          </w:tcPr>
          <w:p w14:paraId="5DA14FBA"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510" w:type="pct"/>
            <w:shd w:val="clear" w:color="auto" w:fill="EFD3D2"/>
            <w:vAlign w:val="center"/>
            <w:hideMark/>
          </w:tcPr>
          <w:p w14:paraId="107C8058"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570" w:type="pct"/>
            <w:shd w:val="clear" w:color="auto" w:fill="EFD3D2"/>
            <w:vAlign w:val="center"/>
            <w:hideMark/>
          </w:tcPr>
          <w:p w14:paraId="1354676B"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392" w:type="pct"/>
            <w:shd w:val="clear" w:color="auto" w:fill="EFD3D2"/>
            <w:noWrap/>
            <w:vAlign w:val="center"/>
            <w:hideMark/>
          </w:tcPr>
          <w:p w14:paraId="2810373C" w14:textId="77777777" w:rsidR="00873134" w:rsidRPr="006153EC" w:rsidRDefault="00873134" w:rsidP="004D61C4">
            <w:pPr>
              <w:jc w:val="right"/>
              <w:rPr>
                <w:rFonts w:ascii="Arial" w:hAnsi="Arial" w:cs="Arial"/>
                <w:color w:val="000000"/>
                <w:sz w:val="22"/>
                <w:szCs w:val="22"/>
              </w:rPr>
            </w:pPr>
            <w:r w:rsidRPr="006153EC">
              <w:rPr>
                <w:rFonts w:ascii="Arial" w:hAnsi="Arial" w:cs="Arial"/>
                <w:color w:val="000000"/>
                <w:sz w:val="22"/>
                <w:szCs w:val="22"/>
              </w:rPr>
              <w:t>-</w:t>
            </w:r>
          </w:p>
          <w:p w14:paraId="1123B797" w14:textId="77777777" w:rsidR="00873134" w:rsidRPr="006153EC" w:rsidRDefault="00873134" w:rsidP="004D61C4">
            <w:pPr>
              <w:jc w:val="right"/>
              <w:rPr>
                <w:rFonts w:ascii="Arial" w:hAnsi="Arial" w:cs="Arial"/>
                <w:color w:val="000000"/>
                <w:sz w:val="22"/>
                <w:szCs w:val="22"/>
              </w:rPr>
            </w:pPr>
          </w:p>
        </w:tc>
        <w:tc>
          <w:tcPr>
            <w:tcW w:w="442" w:type="pct"/>
            <w:shd w:val="clear" w:color="auto" w:fill="EFD3D2"/>
            <w:vAlign w:val="center"/>
            <w:hideMark/>
          </w:tcPr>
          <w:p w14:paraId="2246D793"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508.14</w:t>
            </w:r>
          </w:p>
        </w:tc>
        <w:tc>
          <w:tcPr>
            <w:tcW w:w="705" w:type="pct"/>
            <w:shd w:val="clear" w:color="auto" w:fill="EFD3D2"/>
            <w:vAlign w:val="center"/>
            <w:hideMark/>
          </w:tcPr>
          <w:p w14:paraId="12C8F354"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23" w:type="pct"/>
            <w:shd w:val="clear" w:color="auto" w:fill="EFD3D2"/>
            <w:vAlign w:val="center"/>
            <w:hideMark/>
          </w:tcPr>
          <w:p w14:paraId="422B9796"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370" w:type="pct"/>
            <w:shd w:val="clear" w:color="auto" w:fill="EFD3D2"/>
            <w:vAlign w:val="center"/>
            <w:hideMark/>
          </w:tcPr>
          <w:p w14:paraId="1D632691"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22" w:type="pct"/>
            <w:shd w:val="clear" w:color="auto" w:fill="EFD3D2"/>
            <w:vAlign w:val="center"/>
            <w:hideMark/>
          </w:tcPr>
          <w:p w14:paraId="7FCB50AE"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508.14</w:t>
            </w:r>
          </w:p>
        </w:tc>
      </w:tr>
      <w:tr w:rsidR="00873134" w:rsidRPr="006153EC" w14:paraId="632FD04A" w14:textId="77777777" w:rsidTr="004D61C4">
        <w:trPr>
          <w:trHeight w:val="20"/>
        </w:trPr>
        <w:tc>
          <w:tcPr>
            <w:tcW w:w="192" w:type="pct"/>
            <w:shd w:val="clear" w:color="auto" w:fill="auto"/>
            <w:vAlign w:val="center"/>
            <w:hideMark/>
          </w:tcPr>
          <w:p w14:paraId="6345E889"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2</w:t>
            </w:r>
          </w:p>
        </w:tc>
        <w:tc>
          <w:tcPr>
            <w:tcW w:w="483" w:type="pct"/>
            <w:shd w:val="clear" w:color="auto" w:fill="auto"/>
            <w:vAlign w:val="center"/>
            <w:hideMark/>
          </w:tcPr>
          <w:p w14:paraId="0BF6B7EC"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Ground Floor</w:t>
            </w:r>
          </w:p>
        </w:tc>
        <w:tc>
          <w:tcPr>
            <w:tcW w:w="491" w:type="pct"/>
            <w:shd w:val="clear" w:color="auto" w:fill="auto"/>
            <w:vAlign w:val="center"/>
            <w:hideMark/>
          </w:tcPr>
          <w:p w14:paraId="12FA9EA5"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52.78</w:t>
            </w:r>
          </w:p>
        </w:tc>
        <w:tc>
          <w:tcPr>
            <w:tcW w:w="510" w:type="pct"/>
            <w:shd w:val="clear" w:color="auto" w:fill="auto"/>
            <w:vAlign w:val="center"/>
            <w:hideMark/>
          </w:tcPr>
          <w:p w14:paraId="33A4E57A"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20.25</w:t>
            </w:r>
          </w:p>
        </w:tc>
        <w:tc>
          <w:tcPr>
            <w:tcW w:w="570" w:type="pct"/>
            <w:shd w:val="clear" w:color="auto" w:fill="auto"/>
            <w:vAlign w:val="center"/>
            <w:hideMark/>
          </w:tcPr>
          <w:p w14:paraId="58044260"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27.20</w:t>
            </w:r>
          </w:p>
        </w:tc>
        <w:tc>
          <w:tcPr>
            <w:tcW w:w="392" w:type="pct"/>
            <w:shd w:val="clear" w:color="auto" w:fill="auto"/>
            <w:vAlign w:val="center"/>
            <w:hideMark/>
          </w:tcPr>
          <w:p w14:paraId="36733A89"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42" w:type="pct"/>
            <w:shd w:val="clear" w:color="auto" w:fill="auto"/>
            <w:vAlign w:val="center"/>
            <w:hideMark/>
          </w:tcPr>
          <w:p w14:paraId="7D99758E"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92.76</w:t>
            </w:r>
          </w:p>
        </w:tc>
        <w:tc>
          <w:tcPr>
            <w:tcW w:w="705" w:type="pct"/>
            <w:shd w:val="clear" w:color="auto" w:fill="auto"/>
            <w:vAlign w:val="center"/>
            <w:hideMark/>
          </w:tcPr>
          <w:p w14:paraId="033FB5FC"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89.59</w:t>
            </w:r>
          </w:p>
        </w:tc>
        <w:tc>
          <w:tcPr>
            <w:tcW w:w="423" w:type="pct"/>
            <w:shd w:val="clear" w:color="auto" w:fill="auto"/>
            <w:vAlign w:val="center"/>
            <w:hideMark/>
          </w:tcPr>
          <w:p w14:paraId="3E353F84"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37.94</w:t>
            </w:r>
          </w:p>
        </w:tc>
        <w:tc>
          <w:tcPr>
            <w:tcW w:w="370" w:type="pct"/>
            <w:shd w:val="clear" w:color="auto" w:fill="auto"/>
            <w:vAlign w:val="center"/>
            <w:hideMark/>
          </w:tcPr>
          <w:p w14:paraId="1BD282EC"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138.02</w:t>
            </w:r>
          </w:p>
        </w:tc>
        <w:tc>
          <w:tcPr>
            <w:tcW w:w="422" w:type="pct"/>
            <w:shd w:val="clear" w:color="auto" w:fill="auto"/>
            <w:vAlign w:val="center"/>
            <w:hideMark/>
          </w:tcPr>
          <w:p w14:paraId="75F56BA7"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458.54</w:t>
            </w:r>
          </w:p>
        </w:tc>
      </w:tr>
      <w:tr w:rsidR="00873134" w:rsidRPr="006153EC" w14:paraId="3DB86764" w14:textId="77777777" w:rsidTr="004D61C4">
        <w:trPr>
          <w:trHeight w:val="20"/>
        </w:trPr>
        <w:tc>
          <w:tcPr>
            <w:tcW w:w="192" w:type="pct"/>
            <w:shd w:val="clear" w:color="auto" w:fill="EFD3D2"/>
            <w:vAlign w:val="center"/>
            <w:hideMark/>
          </w:tcPr>
          <w:p w14:paraId="3C569301"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3</w:t>
            </w:r>
          </w:p>
        </w:tc>
        <w:tc>
          <w:tcPr>
            <w:tcW w:w="483" w:type="pct"/>
            <w:shd w:val="clear" w:color="auto" w:fill="EFD3D2"/>
            <w:vAlign w:val="center"/>
            <w:hideMark/>
          </w:tcPr>
          <w:p w14:paraId="60526B52"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1st Floor</w:t>
            </w:r>
          </w:p>
        </w:tc>
        <w:tc>
          <w:tcPr>
            <w:tcW w:w="491" w:type="pct"/>
            <w:shd w:val="clear" w:color="auto" w:fill="EFD3D2"/>
            <w:vAlign w:val="center"/>
            <w:hideMark/>
          </w:tcPr>
          <w:p w14:paraId="54EC2073"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192.75</w:t>
            </w:r>
          </w:p>
        </w:tc>
        <w:tc>
          <w:tcPr>
            <w:tcW w:w="510" w:type="pct"/>
            <w:shd w:val="clear" w:color="auto" w:fill="EFD3D2"/>
            <w:vAlign w:val="center"/>
            <w:hideMark/>
          </w:tcPr>
          <w:p w14:paraId="01A5B8B1"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70.20</w:t>
            </w:r>
          </w:p>
        </w:tc>
        <w:tc>
          <w:tcPr>
            <w:tcW w:w="570" w:type="pct"/>
            <w:shd w:val="clear" w:color="auto" w:fill="EFD3D2"/>
            <w:vAlign w:val="center"/>
            <w:hideMark/>
          </w:tcPr>
          <w:p w14:paraId="4DAB1AC4"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40.83</w:t>
            </w:r>
          </w:p>
        </w:tc>
        <w:tc>
          <w:tcPr>
            <w:tcW w:w="392" w:type="pct"/>
            <w:shd w:val="clear" w:color="auto" w:fill="EFD3D2"/>
            <w:vAlign w:val="center"/>
            <w:hideMark/>
          </w:tcPr>
          <w:p w14:paraId="382EC173"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42" w:type="pct"/>
            <w:shd w:val="clear" w:color="auto" w:fill="EFD3D2"/>
            <w:vAlign w:val="center"/>
            <w:hideMark/>
          </w:tcPr>
          <w:p w14:paraId="74C01B76"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102.10</w:t>
            </w:r>
          </w:p>
        </w:tc>
        <w:tc>
          <w:tcPr>
            <w:tcW w:w="705" w:type="pct"/>
            <w:shd w:val="clear" w:color="auto" w:fill="EFD3D2"/>
            <w:vAlign w:val="center"/>
            <w:hideMark/>
          </w:tcPr>
          <w:p w14:paraId="08EA7109"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23" w:type="pct"/>
            <w:shd w:val="clear" w:color="auto" w:fill="EFD3D2"/>
            <w:vAlign w:val="center"/>
            <w:hideMark/>
          </w:tcPr>
          <w:p w14:paraId="24FF20CA"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58.33</w:t>
            </w:r>
          </w:p>
        </w:tc>
        <w:tc>
          <w:tcPr>
            <w:tcW w:w="370" w:type="pct"/>
            <w:shd w:val="clear" w:color="auto" w:fill="EFD3D2"/>
            <w:vAlign w:val="center"/>
            <w:hideMark/>
          </w:tcPr>
          <w:p w14:paraId="6A99B9E6"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22" w:type="pct"/>
            <w:shd w:val="clear" w:color="auto" w:fill="EFD3D2"/>
            <w:vAlign w:val="center"/>
            <w:hideMark/>
          </w:tcPr>
          <w:p w14:paraId="267DA890"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464.21</w:t>
            </w:r>
          </w:p>
        </w:tc>
      </w:tr>
      <w:tr w:rsidR="00873134" w:rsidRPr="006153EC" w14:paraId="0F7E4C18" w14:textId="77777777" w:rsidTr="004D61C4">
        <w:trPr>
          <w:trHeight w:val="20"/>
        </w:trPr>
        <w:tc>
          <w:tcPr>
            <w:tcW w:w="192" w:type="pct"/>
            <w:shd w:val="clear" w:color="auto" w:fill="auto"/>
            <w:vAlign w:val="center"/>
            <w:hideMark/>
          </w:tcPr>
          <w:p w14:paraId="66634151"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4</w:t>
            </w:r>
          </w:p>
        </w:tc>
        <w:tc>
          <w:tcPr>
            <w:tcW w:w="483" w:type="pct"/>
            <w:shd w:val="clear" w:color="auto" w:fill="auto"/>
            <w:vAlign w:val="center"/>
            <w:hideMark/>
          </w:tcPr>
          <w:p w14:paraId="08CDA00A"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2nd Floor</w:t>
            </w:r>
          </w:p>
        </w:tc>
        <w:tc>
          <w:tcPr>
            <w:tcW w:w="491" w:type="pct"/>
            <w:shd w:val="clear" w:color="auto" w:fill="auto"/>
            <w:vAlign w:val="center"/>
            <w:hideMark/>
          </w:tcPr>
          <w:p w14:paraId="53814A6A"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323.42</w:t>
            </w:r>
          </w:p>
        </w:tc>
        <w:tc>
          <w:tcPr>
            <w:tcW w:w="510" w:type="pct"/>
            <w:shd w:val="clear" w:color="auto" w:fill="auto"/>
            <w:vAlign w:val="center"/>
            <w:hideMark/>
          </w:tcPr>
          <w:p w14:paraId="2210B9D9"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4.37</w:t>
            </w:r>
          </w:p>
        </w:tc>
        <w:tc>
          <w:tcPr>
            <w:tcW w:w="570" w:type="pct"/>
            <w:shd w:val="clear" w:color="auto" w:fill="auto"/>
            <w:vAlign w:val="center"/>
            <w:hideMark/>
          </w:tcPr>
          <w:p w14:paraId="76B67E8A"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38.40</w:t>
            </w:r>
          </w:p>
        </w:tc>
        <w:tc>
          <w:tcPr>
            <w:tcW w:w="392" w:type="pct"/>
            <w:shd w:val="clear" w:color="auto" w:fill="auto"/>
            <w:vAlign w:val="center"/>
            <w:hideMark/>
          </w:tcPr>
          <w:p w14:paraId="522163A0"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42" w:type="pct"/>
            <w:shd w:val="clear" w:color="auto" w:fill="auto"/>
            <w:vAlign w:val="center"/>
            <w:hideMark/>
          </w:tcPr>
          <w:p w14:paraId="65F7D5C0"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705" w:type="pct"/>
            <w:shd w:val="clear" w:color="auto" w:fill="auto"/>
            <w:vAlign w:val="center"/>
            <w:hideMark/>
          </w:tcPr>
          <w:p w14:paraId="6FD024C7"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23" w:type="pct"/>
            <w:shd w:val="clear" w:color="auto" w:fill="auto"/>
            <w:vAlign w:val="center"/>
            <w:hideMark/>
          </w:tcPr>
          <w:p w14:paraId="1F1FD411"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58.07</w:t>
            </w:r>
          </w:p>
        </w:tc>
        <w:tc>
          <w:tcPr>
            <w:tcW w:w="370" w:type="pct"/>
            <w:shd w:val="clear" w:color="auto" w:fill="auto"/>
            <w:vAlign w:val="center"/>
            <w:hideMark/>
          </w:tcPr>
          <w:p w14:paraId="231747B3"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32.88</w:t>
            </w:r>
          </w:p>
        </w:tc>
        <w:tc>
          <w:tcPr>
            <w:tcW w:w="422" w:type="pct"/>
            <w:shd w:val="clear" w:color="auto" w:fill="auto"/>
            <w:vAlign w:val="center"/>
            <w:hideMark/>
          </w:tcPr>
          <w:p w14:paraId="4F26685B"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457.14</w:t>
            </w:r>
          </w:p>
        </w:tc>
      </w:tr>
      <w:tr w:rsidR="00873134" w:rsidRPr="006153EC" w14:paraId="38E574DB" w14:textId="77777777" w:rsidTr="004D61C4">
        <w:trPr>
          <w:trHeight w:val="20"/>
        </w:trPr>
        <w:tc>
          <w:tcPr>
            <w:tcW w:w="192" w:type="pct"/>
            <w:shd w:val="clear" w:color="auto" w:fill="EFD3D2"/>
            <w:vAlign w:val="center"/>
          </w:tcPr>
          <w:p w14:paraId="7B39F0CF"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5</w:t>
            </w:r>
          </w:p>
        </w:tc>
        <w:tc>
          <w:tcPr>
            <w:tcW w:w="483" w:type="pct"/>
            <w:shd w:val="clear" w:color="auto" w:fill="EFD3D2"/>
            <w:vAlign w:val="center"/>
            <w:hideMark/>
          </w:tcPr>
          <w:p w14:paraId="78D828F6"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3rd Floor</w:t>
            </w:r>
          </w:p>
        </w:tc>
        <w:tc>
          <w:tcPr>
            <w:tcW w:w="491" w:type="pct"/>
            <w:shd w:val="clear" w:color="auto" w:fill="EFD3D2"/>
            <w:vAlign w:val="center"/>
            <w:hideMark/>
          </w:tcPr>
          <w:p w14:paraId="17A857A3"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355.80</w:t>
            </w:r>
          </w:p>
        </w:tc>
        <w:tc>
          <w:tcPr>
            <w:tcW w:w="510" w:type="pct"/>
            <w:shd w:val="clear" w:color="auto" w:fill="EFD3D2"/>
            <w:vAlign w:val="center"/>
            <w:hideMark/>
          </w:tcPr>
          <w:p w14:paraId="3036BBD7"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4.37</w:t>
            </w:r>
          </w:p>
        </w:tc>
        <w:tc>
          <w:tcPr>
            <w:tcW w:w="570" w:type="pct"/>
            <w:shd w:val="clear" w:color="auto" w:fill="EFD3D2"/>
            <w:vAlign w:val="center"/>
            <w:hideMark/>
          </w:tcPr>
          <w:p w14:paraId="3ED106B7"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38.40</w:t>
            </w:r>
          </w:p>
        </w:tc>
        <w:tc>
          <w:tcPr>
            <w:tcW w:w="392" w:type="pct"/>
            <w:shd w:val="clear" w:color="auto" w:fill="EFD3D2"/>
            <w:vAlign w:val="center"/>
            <w:hideMark/>
          </w:tcPr>
          <w:p w14:paraId="73FB6BA0"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42" w:type="pct"/>
            <w:shd w:val="clear" w:color="auto" w:fill="EFD3D2"/>
            <w:vAlign w:val="center"/>
            <w:hideMark/>
          </w:tcPr>
          <w:p w14:paraId="0F5CCE77"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705" w:type="pct"/>
            <w:shd w:val="clear" w:color="auto" w:fill="EFD3D2"/>
            <w:vAlign w:val="center"/>
            <w:hideMark/>
          </w:tcPr>
          <w:p w14:paraId="76697016"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23" w:type="pct"/>
            <w:shd w:val="clear" w:color="auto" w:fill="EFD3D2"/>
            <w:vAlign w:val="center"/>
            <w:hideMark/>
          </w:tcPr>
          <w:p w14:paraId="45FDF96C"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55.07</w:t>
            </w:r>
          </w:p>
        </w:tc>
        <w:tc>
          <w:tcPr>
            <w:tcW w:w="370" w:type="pct"/>
            <w:shd w:val="clear" w:color="auto" w:fill="EFD3D2"/>
            <w:vAlign w:val="center"/>
            <w:hideMark/>
          </w:tcPr>
          <w:p w14:paraId="3B5680C5"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22" w:type="pct"/>
            <w:shd w:val="clear" w:color="auto" w:fill="EFD3D2"/>
            <w:vAlign w:val="center"/>
            <w:hideMark/>
          </w:tcPr>
          <w:p w14:paraId="0096EBEC"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453.64</w:t>
            </w:r>
          </w:p>
        </w:tc>
      </w:tr>
      <w:tr w:rsidR="00873134" w:rsidRPr="006153EC" w14:paraId="7F0661F6" w14:textId="77777777" w:rsidTr="004D61C4">
        <w:trPr>
          <w:trHeight w:val="20"/>
        </w:trPr>
        <w:tc>
          <w:tcPr>
            <w:tcW w:w="192" w:type="pct"/>
            <w:shd w:val="clear" w:color="auto" w:fill="auto"/>
            <w:vAlign w:val="center"/>
          </w:tcPr>
          <w:p w14:paraId="55C0D145"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6</w:t>
            </w:r>
          </w:p>
        </w:tc>
        <w:tc>
          <w:tcPr>
            <w:tcW w:w="483" w:type="pct"/>
            <w:shd w:val="clear" w:color="auto" w:fill="auto"/>
            <w:vAlign w:val="center"/>
            <w:hideMark/>
          </w:tcPr>
          <w:p w14:paraId="612935F5"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4th Floor</w:t>
            </w:r>
          </w:p>
        </w:tc>
        <w:tc>
          <w:tcPr>
            <w:tcW w:w="491" w:type="pct"/>
            <w:shd w:val="clear" w:color="auto" w:fill="auto"/>
            <w:vAlign w:val="center"/>
            <w:hideMark/>
          </w:tcPr>
          <w:p w14:paraId="0507D572"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355.80</w:t>
            </w:r>
          </w:p>
        </w:tc>
        <w:tc>
          <w:tcPr>
            <w:tcW w:w="510" w:type="pct"/>
            <w:shd w:val="clear" w:color="auto" w:fill="auto"/>
            <w:vAlign w:val="center"/>
            <w:hideMark/>
          </w:tcPr>
          <w:p w14:paraId="189416F0"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4.37</w:t>
            </w:r>
          </w:p>
        </w:tc>
        <w:tc>
          <w:tcPr>
            <w:tcW w:w="570" w:type="pct"/>
            <w:shd w:val="clear" w:color="auto" w:fill="auto"/>
            <w:vAlign w:val="center"/>
            <w:hideMark/>
          </w:tcPr>
          <w:p w14:paraId="0440A239"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38.40</w:t>
            </w:r>
          </w:p>
        </w:tc>
        <w:tc>
          <w:tcPr>
            <w:tcW w:w="392" w:type="pct"/>
            <w:shd w:val="clear" w:color="auto" w:fill="auto"/>
            <w:vAlign w:val="center"/>
            <w:hideMark/>
          </w:tcPr>
          <w:p w14:paraId="3E9C1E8D"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42" w:type="pct"/>
            <w:shd w:val="clear" w:color="auto" w:fill="auto"/>
            <w:vAlign w:val="center"/>
            <w:hideMark/>
          </w:tcPr>
          <w:p w14:paraId="064CE9C2"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705" w:type="pct"/>
            <w:shd w:val="clear" w:color="auto" w:fill="auto"/>
            <w:vAlign w:val="center"/>
            <w:hideMark/>
          </w:tcPr>
          <w:p w14:paraId="4FB0657B"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23" w:type="pct"/>
            <w:shd w:val="clear" w:color="auto" w:fill="auto"/>
            <w:vAlign w:val="center"/>
            <w:hideMark/>
          </w:tcPr>
          <w:p w14:paraId="3D320DC1"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55.07</w:t>
            </w:r>
          </w:p>
        </w:tc>
        <w:tc>
          <w:tcPr>
            <w:tcW w:w="370" w:type="pct"/>
            <w:shd w:val="clear" w:color="auto" w:fill="auto"/>
            <w:vAlign w:val="center"/>
            <w:hideMark/>
          </w:tcPr>
          <w:p w14:paraId="4446786F"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22" w:type="pct"/>
            <w:shd w:val="clear" w:color="auto" w:fill="auto"/>
            <w:vAlign w:val="center"/>
            <w:hideMark/>
          </w:tcPr>
          <w:p w14:paraId="5E871390"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453.64</w:t>
            </w:r>
          </w:p>
        </w:tc>
      </w:tr>
      <w:tr w:rsidR="00873134" w:rsidRPr="006153EC" w14:paraId="62C5DF73" w14:textId="77777777" w:rsidTr="004D61C4">
        <w:trPr>
          <w:trHeight w:val="20"/>
        </w:trPr>
        <w:tc>
          <w:tcPr>
            <w:tcW w:w="192" w:type="pct"/>
            <w:shd w:val="clear" w:color="auto" w:fill="EFD3D2"/>
            <w:vAlign w:val="center"/>
          </w:tcPr>
          <w:p w14:paraId="32E914BA"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7</w:t>
            </w:r>
          </w:p>
        </w:tc>
        <w:tc>
          <w:tcPr>
            <w:tcW w:w="483" w:type="pct"/>
            <w:shd w:val="clear" w:color="auto" w:fill="EFD3D2"/>
            <w:vAlign w:val="center"/>
            <w:hideMark/>
          </w:tcPr>
          <w:p w14:paraId="32CCEEE0"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5th Floor</w:t>
            </w:r>
          </w:p>
        </w:tc>
        <w:tc>
          <w:tcPr>
            <w:tcW w:w="491" w:type="pct"/>
            <w:shd w:val="clear" w:color="auto" w:fill="EFD3D2"/>
            <w:vAlign w:val="center"/>
            <w:hideMark/>
          </w:tcPr>
          <w:p w14:paraId="7AF4CFE7"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355.80</w:t>
            </w:r>
          </w:p>
        </w:tc>
        <w:tc>
          <w:tcPr>
            <w:tcW w:w="510" w:type="pct"/>
            <w:shd w:val="clear" w:color="auto" w:fill="EFD3D2"/>
            <w:vAlign w:val="center"/>
            <w:hideMark/>
          </w:tcPr>
          <w:p w14:paraId="1CD8CA87"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4.37</w:t>
            </w:r>
          </w:p>
        </w:tc>
        <w:tc>
          <w:tcPr>
            <w:tcW w:w="570" w:type="pct"/>
            <w:shd w:val="clear" w:color="auto" w:fill="EFD3D2"/>
            <w:vAlign w:val="center"/>
            <w:hideMark/>
          </w:tcPr>
          <w:p w14:paraId="43DE6F64"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38.40</w:t>
            </w:r>
          </w:p>
        </w:tc>
        <w:tc>
          <w:tcPr>
            <w:tcW w:w="392" w:type="pct"/>
            <w:shd w:val="clear" w:color="auto" w:fill="EFD3D2"/>
            <w:vAlign w:val="center"/>
            <w:hideMark/>
          </w:tcPr>
          <w:p w14:paraId="47641AB5"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42" w:type="pct"/>
            <w:shd w:val="clear" w:color="auto" w:fill="EFD3D2"/>
            <w:vAlign w:val="center"/>
            <w:hideMark/>
          </w:tcPr>
          <w:p w14:paraId="66616140"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705" w:type="pct"/>
            <w:shd w:val="clear" w:color="auto" w:fill="EFD3D2"/>
            <w:vAlign w:val="center"/>
            <w:hideMark/>
          </w:tcPr>
          <w:p w14:paraId="40DCC9BD"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23" w:type="pct"/>
            <w:shd w:val="clear" w:color="auto" w:fill="EFD3D2"/>
            <w:vAlign w:val="center"/>
            <w:hideMark/>
          </w:tcPr>
          <w:p w14:paraId="71342A4E"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55.07</w:t>
            </w:r>
          </w:p>
        </w:tc>
        <w:tc>
          <w:tcPr>
            <w:tcW w:w="370" w:type="pct"/>
            <w:shd w:val="clear" w:color="auto" w:fill="EFD3D2"/>
            <w:vAlign w:val="center"/>
            <w:hideMark/>
          </w:tcPr>
          <w:p w14:paraId="7947D995"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22" w:type="pct"/>
            <w:shd w:val="clear" w:color="auto" w:fill="EFD3D2"/>
            <w:vAlign w:val="center"/>
            <w:hideMark/>
          </w:tcPr>
          <w:p w14:paraId="54733505"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453.64</w:t>
            </w:r>
          </w:p>
        </w:tc>
      </w:tr>
      <w:tr w:rsidR="00873134" w:rsidRPr="006153EC" w14:paraId="3705C1EE" w14:textId="77777777" w:rsidTr="004D61C4">
        <w:trPr>
          <w:trHeight w:val="20"/>
        </w:trPr>
        <w:tc>
          <w:tcPr>
            <w:tcW w:w="192" w:type="pct"/>
            <w:shd w:val="clear" w:color="auto" w:fill="auto"/>
            <w:vAlign w:val="center"/>
          </w:tcPr>
          <w:p w14:paraId="5C1A286D"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8</w:t>
            </w:r>
          </w:p>
        </w:tc>
        <w:tc>
          <w:tcPr>
            <w:tcW w:w="483" w:type="pct"/>
            <w:shd w:val="clear" w:color="auto" w:fill="auto"/>
            <w:vAlign w:val="center"/>
            <w:hideMark/>
          </w:tcPr>
          <w:p w14:paraId="728DBBC8"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6th Floor</w:t>
            </w:r>
          </w:p>
        </w:tc>
        <w:tc>
          <w:tcPr>
            <w:tcW w:w="491" w:type="pct"/>
            <w:shd w:val="clear" w:color="auto" w:fill="auto"/>
            <w:vAlign w:val="center"/>
            <w:hideMark/>
          </w:tcPr>
          <w:p w14:paraId="4269CDDC"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355.80</w:t>
            </w:r>
          </w:p>
        </w:tc>
        <w:tc>
          <w:tcPr>
            <w:tcW w:w="510" w:type="pct"/>
            <w:shd w:val="clear" w:color="auto" w:fill="auto"/>
            <w:vAlign w:val="center"/>
            <w:hideMark/>
          </w:tcPr>
          <w:p w14:paraId="700B4178"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4.37</w:t>
            </w:r>
          </w:p>
        </w:tc>
        <w:tc>
          <w:tcPr>
            <w:tcW w:w="570" w:type="pct"/>
            <w:shd w:val="clear" w:color="auto" w:fill="auto"/>
            <w:vAlign w:val="center"/>
            <w:hideMark/>
          </w:tcPr>
          <w:p w14:paraId="7ADB7C8B"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38.40</w:t>
            </w:r>
          </w:p>
        </w:tc>
        <w:tc>
          <w:tcPr>
            <w:tcW w:w="392" w:type="pct"/>
            <w:shd w:val="clear" w:color="auto" w:fill="auto"/>
            <w:vAlign w:val="center"/>
            <w:hideMark/>
          </w:tcPr>
          <w:p w14:paraId="5145ECB0"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42" w:type="pct"/>
            <w:shd w:val="clear" w:color="auto" w:fill="auto"/>
            <w:vAlign w:val="center"/>
            <w:hideMark/>
          </w:tcPr>
          <w:p w14:paraId="0295F016"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705" w:type="pct"/>
            <w:shd w:val="clear" w:color="auto" w:fill="auto"/>
            <w:vAlign w:val="center"/>
            <w:hideMark/>
          </w:tcPr>
          <w:p w14:paraId="4D282ECB"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23" w:type="pct"/>
            <w:shd w:val="clear" w:color="auto" w:fill="auto"/>
            <w:vAlign w:val="center"/>
            <w:hideMark/>
          </w:tcPr>
          <w:p w14:paraId="1998016F"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55.07</w:t>
            </w:r>
          </w:p>
        </w:tc>
        <w:tc>
          <w:tcPr>
            <w:tcW w:w="370" w:type="pct"/>
            <w:shd w:val="clear" w:color="auto" w:fill="auto"/>
            <w:vAlign w:val="center"/>
            <w:hideMark/>
          </w:tcPr>
          <w:p w14:paraId="777BC814"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22" w:type="pct"/>
            <w:shd w:val="clear" w:color="auto" w:fill="auto"/>
            <w:vAlign w:val="center"/>
            <w:hideMark/>
          </w:tcPr>
          <w:p w14:paraId="62B78F6A"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453.64</w:t>
            </w:r>
          </w:p>
        </w:tc>
      </w:tr>
      <w:tr w:rsidR="00873134" w:rsidRPr="006153EC" w14:paraId="0F2C79D3" w14:textId="77777777" w:rsidTr="004D61C4">
        <w:trPr>
          <w:trHeight w:val="20"/>
        </w:trPr>
        <w:tc>
          <w:tcPr>
            <w:tcW w:w="192" w:type="pct"/>
            <w:shd w:val="clear" w:color="auto" w:fill="EFD3D2"/>
            <w:vAlign w:val="center"/>
          </w:tcPr>
          <w:p w14:paraId="72ED9AEE"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9</w:t>
            </w:r>
          </w:p>
        </w:tc>
        <w:tc>
          <w:tcPr>
            <w:tcW w:w="483" w:type="pct"/>
            <w:shd w:val="clear" w:color="auto" w:fill="EFD3D2"/>
            <w:vAlign w:val="center"/>
            <w:hideMark/>
          </w:tcPr>
          <w:p w14:paraId="205D83A4"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7th Floor</w:t>
            </w:r>
          </w:p>
        </w:tc>
        <w:tc>
          <w:tcPr>
            <w:tcW w:w="491" w:type="pct"/>
            <w:shd w:val="clear" w:color="auto" w:fill="EFD3D2"/>
            <w:vAlign w:val="center"/>
            <w:hideMark/>
          </w:tcPr>
          <w:p w14:paraId="3E8FE2B3"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355.80</w:t>
            </w:r>
          </w:p>
        </w:tc>
        <w:tc>
          <w:tcPr>
            <w:tcW w:w="510" w:type="pct"/>
            <w:shd w:val="clear" w:color="auto" w:fill="EFD3D2"/>
            <w:vAlign w:val="center"/>
            <w:hideMark/>
          </w:tcPr>
          <w:p w14:paraId="30F8C8BE"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4.37</w:t>
            </w:r>
          </w:p>
        </w:tc>
        <w:tc>
          <w:tcPr>
            <w:tcW w:w="570" w:type="pct"/>
            <w:shd w:val="clear" w:color="auto" w:fill="EFD3D2"/>
            <w:vAlign w:val="center"/>
            <w:hideMark/>
          </w:tcPr>
          <w:p w14:paraId="5339E116"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38.40</w:t>
            </w:r>
          </w:p>
        </w:tc>
        <w:tc>
          <w:tcPr>
            <w:tcW w:w="392" w:type="pct"/>
            <w:shd w:val="clear" w:color="auto" w:fill="EFD3D2"/>
            <w:vAlign w:val="center"/>
            <w:hideMark/>
          </w:tcPr>
          <w:p w14:paraId="6E7CEE71"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42" w:type="pct"/>
            <w:shd w:val="clear" w:color="auto" w:fill="EFD3D2"/>
            <w:vAlign w:val="center"/>
            <w:hideMark/>
          </w:tcPr>
          <w:p w14:paraId="49D46301"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705" w:type="pct"/>
            <w:shd w:val="clear" w:color="auto" w:fill="EFD3D2"/>
            <w:vAlign w:val="center"/>
            <w:hideMark/>
          </w:tcPr>
          <w:p w14:paraId="73E7043D"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23" w:type="pct"/>
            <w:shd w:val="clear" w:color="auto" w:fill="EFD3D2"/>
            <w:vAlign w:val="center"/>
            <w:hideMark/>
          </w:tcPr>
          <w:p w14:paraId="009A8110"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55.07</w:t>
            </w:r>
          </w:p>
        </w:tc>
        <w:tc>
          <w:tcPr>
            <w:tcW w:w="370" w:type="pct"/>
            <w:shd w:val="clear" w:color="auto" w:fill="EFD3D2"/>
            <w:vAlign w:val="center"/>
            <w:hideMark/>
          </w:tcPr>
          <w:p w14:paraId="425601AD"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22" w:type="pct"/>
            <w:shd w:val="clear" w:color="auto" w:fill="EFD3D2"/>
            <w:vAlign w:val="center"/>
            <w:hideMark/>
          </w:tcPr>
          <w:p w14:paraId="788B32E5"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453.64</w:t>
            </w:r>
          </w:p>
        </w:tc>
      </w:tr>
      <w:tr w:rsidR="00873134" w:rsidRPr="006153EC" w14:paraId="22BFB692" w14:textId="77777777" w:rsidTr="004D61C4">
        <w:trPr>
          <w:trHeight w:val="20"/>
        </w:trPr>
        <w:tc>
          <w:tcPr>
            <w:tcW w:w="192" w:type="pct"/>
            <w:shd w:val="clear" w:color="auto" w:fill="auto"/>
            <w:vAlign w:val="center"/>
          </w:tcPr>
          <w:p w14:paraId="384A463B"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10</w:t>
            </w:r>
          </w:p>
        </w:tc>
        <w:tc>
          <w:tcPr>
            <w:tcW w:w="483" w:type="pct"/>
            <w:shd w:val="clear" w:color="auto" w:fill="auto"/>
            <w:vAlign w:val="center"/>
            <w:hideMark/>
          </w:tcPr>
          <w:p w14:paraId="14751037"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8th Floor</w:t>
            </w:r>
          </w:p>
        </w:tc>
        <w:tc>
          <w:tcPr>
            <w:tcW w:w="491" w:type="pct"/>
            <w:shd w:val="clear" w:color="auto" w:fill="auto"/>
            <w:vAlign w:val="center"/>
            <w:hideMark/>
          </w:tcPr>
          <w:p w14:paraId="69FBCC18"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258.08</w:t>
            </w:r>
          </w:p>
        </w:tc>
        <w:tc>
          <w:tcPr>
            <w:tcW w:w="510" w:type="pct"/>
            <w:shd w:val="clear" w:color="auto" w:fill="auto"/>
            <w:vAlign w:val="center"/>
            <w:hideMark/>
          </w:tcPr>
          <w:p w14:paraId="7BD1A4CF"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4.37</w:t>
            </w:r>
          </w:p>
        </w:tc>
        <w:tc>
          <w:tcPr>
            <w:tcW w:w="570" w:type="pct"/>
            <w:shd w:val="clear" w:color="auto" w:fill="auto"/>
            <w:vAlign w:val="center"/>
            <w:hideMark/>
          </w:tcPr>
          <w:p w14:paraId="34AC8F36"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38.40</w:t>
            </w:r>
          </w:p>
        </w:tc>
        <w:tc>
          <w:tcPr>
            <w:tcW w:w="392" w:type="pct"/>
            <w:shd w:val="clear" w:color="auto" w:fill="auto"/>
            <w:vAlign w:val="center"/>
            <w:hideMark/>
          </w:tcPr>
          <w:p w14:paraId="5AFEE7C0"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97.72</w:t>
            </w:r>
          </w:p>
        </w:tc>
        <w:tc>
          <w:tcPr>
            <w:tcW w:w="442" w:type="pct"/>
            <w:shd w:val="clear" w:color="auto" w:fill="auto"/>
            <w:vAlign w:val="center"/>
            <w:hideMark/>
          </w:tcPr>
          <w:p w14:paraId="000DA87D"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705" w:type="pct"/>
            <w:shd w:val="clear" w:color="auto" w:fill="auto"/>
            <w:vAlign w:val="center"/>
            <w:hideMark/>
          </w:tcPr>
          <w:p w14:paraId="270580EE"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23" w:type="pct"/>
            <w:shd w:val="clear" w:color="auto" w:fill="auto"/>
            <w:vAlign w:val="center"/>
            <w:hideMark/>
          </w:tcPr>
          <w:p w14:paraId="192FE2D0"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58.07</w:t>
            </w:r>
          </w:p>
        </w:tc>
        <w:tc>
          <w:tcPr>
            <w:tcW w:w="370" w:type="pct"/>
            <w:shd w:val="clear" w:color="auto" w:fill="auto"/>
            <w:vAlign w:val="center"/>
            <w:hideMark/>
          </w:tcPr>
          <w:p w14:paraId="5D1CF717"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22" w:type="pct"/>
            <w:shd w:val="clear" w:color="auto" w:fill="auto"/>
            <w:vAlign w:val="center"/>
            <w:hideMark/>
          </w:tcPr>
          <w:p w14:paraId="3B4009AB"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456.64</w:t>
            </w:r>
          </w:p>
        </w:tc>
      </w:tr>
      <w:tr w:rsidR="00873134" w:rsidRPr="006153EC" w14:paraId="23AF0A19" w14:textId="77777777" w:rsidTr="004D61C4">
        <w:trPr>
          <w:trHeight w:val="20"/>
        </w:trPr>
        <w:tc>
          <w:tcPr>
            <w:tcW w:w="192" w:type="pct"/>
            <w:shd w:val="clear" w:color="auto" w:fill="EFD3D2"/>
            <w:vAlign w:val="center"/>
          </w:tcPr>
          <w:p w14:paraId="2FCBC386"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11</w:t>
            </w:r>
          </w:p>
        </w:tc>
        <w:tc>
          <w:tcPr>
            <w:tcW w:w="483" w:type="pct"/>
            <w:shd w:val="clear" w:color="auto" w:fill="EFD3D2"/>
            <w:vAlign w:val="center"/>
            <w:hideMark/>
          </w:tcPr>
          <w:p w14:paraId="3718C645"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9th Floor</w:t>
            </w:r>
          </w:p>
        </w:tc>
        <w:tc>
          <w:tcPr>
            <w:tcW w:w="491" w:type="pct"/>
            <w:shd w:val="clear" w:color="auto" w:fill="EFD3D2"/>
            <w:vAlign w:val="center"/>
            <w:hideMark/>
          </w:tcPr>
          <w:p w14:paraId="4C7B0FB2"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355.80</w:t>
            </w:r>
          </w:p>
        </w:tc>
        <w:tc>
          <w:tcPr>
            <w:tcW w:w="510" w:type="pct"/>
            <w:shd w:val="clear" w:color="auto" w:fill="EFD3D2"/>
            <w:vAlign w:val="center"/>
            <w:hideMark/>
          </w:tcPr>
          <w:p w14:paraId="2815F635"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4.37</w:t>
            </w:r>
          </w:p>
        </w:tc>
        <w:tc>
          <w:tcPr>
            <w:tcW w:w="570" w:type="pct"/>
            <w:shd w:val="clear" w:color="auto" w:fill="EFD3D2"/>
            <w:vAlign w:val="center"/>
            <w:hideMark/>
          </w:tcPr>
          <w:p w14:paraId="6D932139"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38.40</w:t>
            </w:r>
          </w:p>
        </w:tc>
        <w:tc>
          <w:tcPr>
            <w:tcW w:w="392" w:type="pct"/>
            <w:shd w:val="clear" w:color="auto" w:fill="EFD3D2"/>
            <w:vAlign w:val="center"/>
            <w:hideMark/>
          </w:tcPr>
          <w:p w14:paraId="406E7CF8"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42" w:type="pct"/>
            <w:shd w:val="clear" w:color="auto" w:fill="EFD3D2"/>
            <w:vAlign w:val="center"/>
            <w:hideMark/>
          </w:tcPr>
          <w:p w14:paraId="69BD1A45"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705" w:type="pct"/>
            <w:shd w:val="clear" w:color="auto" w:fill="EFD3D2"/>
            <w:vAlign w:val="center"/>
            <w:hideMark/>
          </w:tcPr>
          <w:p w14:paraId="16A5C3A7"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23" w:type="pct"/>
            <w:shd w:val="clear" w:color="auto" w:fill="EFD3D2"/>
            <w:vAlign w:val="center"/>
            <w:hideMark/>
          </w:tcPr>
          <w:p w14:paraId="704F976F"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55.07</w:t>
            </w:r>
          </w:p>
        </w:tc>
        <w:tc>
          <w:tcPr>
            <w:tcW w:w="370" w:type="pct"/>
            <w:shd w:val="clear" w:color="auto" w:fill="EFD3D2"/>
            <w:vAlign w:val="center"/>
            <w:hideMark/>
          </w:tcPr>
          <w:p w14:paraId="38717F40"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22" w:type="pct"/>
            <w:shd w:val="clear" w:color="auto" w:fill="EFD3D2"/>
            <w:vAlign w:val="center"/>
            <w:hideMark/>
          </w:tcPr>
          <w:p w14:paraId="752B92E3"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453.64</w:t>
            </w:r>
          </w:p>
        </w:tc>
      </w:tr>
      <w:tr w:rsidR="00873134" w:rsidRPr="006153EC" w14:paraId="1F431882" w14:textId="77777777" w:rsidTr="004D61C4">
        <w:trPr>
          <w:trHeight w:val="20"/>
        </w:trPr>
        <w:tc>
          <w:tcPr>
            <w:tcW w:w="192" w:type="pct"/>
            <w:shd w:val="clear" w:color="auto" w:fill="auto"/>
            <w:vAlign w:val="center"/>
          </w:tcPr>
          <w:p w14:paraId="0D232FD6"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12</w:t>
            </w:r>
          </w:p>
        </w:tc>
        <w:tc>
          <w:tcPr>
            <w:tcW w:w="483" w:type="pct"/>
            <w:shd w:val="clear" w:color="auto" w:fill="auto"/>
            <w:vAlign w:val="center"/>
            <w:hideMark/>
          </w:tcPr>
          <w:p w14:paraId="19EED48D"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10th Floor</w:t>
            </w:r>
          </w:p>
        </w:tc>
        <w:tc>
          <w:tcPr>
            <w:tcW w:w="491" w:type="pct"/>
            <w:shd w:val="clear" w:color="auto" w:fill="auto"/>
            <w:vAlign w:val="center"/>
            <w:hideMark/>
          </w:tcPr>
          <w:p w14:paraId="7A5CD459"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355.80</w:t>
            </w:r>
          </w:p>
        </w:tc>
        <w:tc>
          <w:tcPr>
            <w:tcW w:w="510" w:type="pct"/>
            <w:shd w:val="clear" w:color="auto" w:fill="auto"/>
            <w:vAlign w:val="center"/>
            <w:hideMark/>
          </w:tcPr>
          <w:p w14:paraId="564B6433"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4.37</w:t>
            </w:r>
          </w:p>
        </w:tc>
        <w:tc>
          <w:tcPr>
            <w:tcW w:w="570" w:type="pct"/>
            <w:shd w:val="clear" w:color="auto" w:fill="auto"/>
            <w:vAlign w:val="center"/>
            <w:hideMark/>
          </w:tcPr>
          <w:p w14:paraId="254FDAC3"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38.40</w:t>
            </w:r>
          </w:p>
        </w:tc>
        <w:tc>
          <w:tcPr>
            <w:tcW w:w="392" w:type="pct"/>
            <w:shd w:val="clear" w:color="auto" w:fill="auto"/>
            <w:vAlign w:val="center"/>
            <w:hideMark/>
          </w:tcPr>
          <w:p w14:paraId="03882357"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42" w:type="pct"/>
            <w:shd w:val="clear" w:color="auto" w:fill="auto"/>
            <w:vAlign w:val="center"/>
            <w:hideMark/>
          </w:tcPr>
          <w:p w14:paraId="18C0726F"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705" w:type="pct"/>
            <w:shd w:val="clear" w:color="auto" w:fill="auto"/>
            <w:vAlign w:val="center"/>
            <w:hideMark/>
          </w:tcPr>
          <w:p w14:paraId="29F2DE26"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23" w:type="pct"/>
            <w:shd w:val="clear" w:color="auto" w:fill="auto"/>
            <w:vAlign w:val="center"/>
            <w:hideMark/>
          </w:tcPr>
          <w:p w14:paraId="654118C4"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55.07</w:t>
            </w:r>
          </w:p>
        </w:tc>
        <w:tc>
          <w:tcPr>
            <w:tcW w:w="370" w:type="pct"/>
            <w:shd w:val="clear" w:color="auto" w:fill="auto"/>
            <w:vAlign w:val="center"/>
            <w:hideMark/>
          </w:tcPr>
          <w:p w14:paraId="0D60038E"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22" w:type="pct"/>
            <w:shd w:val="clear" w:color="auto" w:fill="auto"/>
            <w:vAlign w:val="center"/>
            <w:hideMark/>
          </w:tcPr>
          <w:p w14:paraId="377504BA"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453.64</w:t>
            </w:r>
          </w:p>
        </w:tc>
      </w:tr>
      <w:tr w:rsidR="00873134" w:rsidRPr="006153EC" w14:paraId="0D738175" w14:textId="77777777" w:rsidTr="004D61C4">
        <w:trPr>
          <w:trHeight w:val="20"/>
        </w:trPr>
        <w:tc>
          <w:tcPr>
            <w:tcW w:w="192" w:type="pct"/>
            <w:shd w:val="clear" w:color="auto" w:fill="EFD3D2"/>
            <w:vAlign w:val="center"/>
          </w:tcPr>
          <w:p w14:paraId="6C0FEAE5"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13</w:t>
            </w:r>
          </w:p>
        </w:tc>
        <w:tc>
          <w:tcPr>
            <w:tcW w:w="483" w:type="pct"/>
            <w:shd w:val="clear" w:color="auto" w:fill="EFD3D2"/>
            <w:vAlign w:val="center"/>
            <w:hideMark/>
          </w:tcPr>
          <w:p w14:paraId="39B351D2"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11th Floor</w:t>
            </w:r>
          </w:p>
        </w:tc>
        <w:tc>
          <w:tcPr>
            <w:tcW w:w="491" w:type="pct"/>
            <w:shd w:val="clear" w:color="auto" w:fill="EFD3D2"/>
            <w:vAlign w:val="center"/>
            <w:hideMark/>
          </w:tcPr>
          <w:p w14:paraId="2F56BE3B"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355.80</w:t>
            </w:r>
          </w:p>
        </w:tc>
        <w:tc>
          <w:tcPr>
            <w:tcW w:w="510" w:type="pct"/>
            <w:shd w:val="clear" w:color="auto" w:fill="EFD3D2"/>
            <w:vAlign w:val="center"/>
            <w:hideMark/>
          </w:tcPr>
          <w:p w14:paraId="2DCCA837"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4.37</w:t>
            </w:r>
          </w:p>
        </w:tc>
        <w:tc>
          <w:tcPr>
            <w:tcW w:w="570" w:type="pct"/>
            <w:shd w:val="clear" w:color="auto" w:fill="EFD3D2"/>
            <w:vAlign w:val="center"/>
            <w:hideMark/>
          </w:tcPr>
          <w:p w14:paraId="1F5E0419"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38.40</w:t>
            </w:r>
          </w:p>
        </w:tc>
        <w:tc>
          <w:tcPr>
            <w:tcW w:w="392" w:type="pct"/>
            <w:shd w:val="clear" w:color="auto" w:fill="EFD3D2"/>
            <w:vAlign w:val="center"/>
            <w:hideMark/>
          </w:tcPr>
          <w:p w14:paraId="74CFFCCF"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42" w:type="pct"/>
            <w:shd w:val="clear" w:color="auto" w:fill="EFD3D2"/>
            <w:vAlign w:val="center"/>
            <w:hideMark/>
          </w:tcPr>
          <w:p w14:paraId="6A228736"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705" w:type="pct"/>
            <w:shd w:val="clear" w:color="auto" w:fill="EFD3D2"/>
            <w:vAlign w:val="center"/>
            <w:hideMark/>
          </w:tcPr>
          <w:p w14:paraId="49A9FFC1"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23" w:type="pct"/>
            <w:shd w:val="clear" w:color="auto" w:fill="EFD3D2"/>
            <w:vAlign w:val="center"/>
            <w:hideMark/>
          </w:tcPr>
          <w:p w14:paraId="19C5607D"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55.07</w:t>
            </w:r>
          </w:p>
        </w:tc>
        <w:tc>
          <w:tcPr>
            <w:tcW w:w="370" w:type="pct"/>
            <w:shd w:val="clear" w:color="auto" w:fill="EFD3D2"/>
            <w:vAlign w:val="center"/>
            <w:hideMark/>
          </w:tcPr>
          <w:p w14:paraId="441358ED"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22" w:type="pct"/>
            <w:shd w:val="clear" w:color="auto" w:fill="EFD3D2"/>
            <w:vAlign w:val="center"/>
            <w:hideMark/>
          </w:tcPr>
          <w:p w14:paraId="35475ACF"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453.64</w:t>
            </w:r>
          </w:p>
        </w:tc>
      </w:tr>
      <w:tr w:rsidR="00873134" w:rsidRPr="006153EC" w14:paraId="04B0577E" w14:textId="77777777" w:rsidTr="004D61C4">
        <w:trPr>
          <w:trHeight w:val="20"/>
        </w:trPr>
        <w:tc>
          <w:tcPr>
            <w:tcW w:w="192" w:type="pct"/>
            <w:shd w:val="clear" w:color="auto" w:fill="auto"/>
            <w:vAlign w:val="center"/>
          </w:tcPr>
          <w:p w14:paraId="233A1935"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14</w:t>
            </w:r>
          </w:p>
        </w:tc>
        <w:tc>
          <w:tcPr>
            <w:tcW w:w="483" w:type="pct"/>
            <w:shd w:val="clear" w:color="auto" w:fill="auto"/>
            <w:vAlign w:val="center"/>
            <w:hideMark/>
          </w:tcPr>
          <w:p w14:paraId="06E5C679"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12th Floor</w:t>
            </w:r>
          </w:p>
        </w:tc>
        <w:tc>
          <w:tcPr>
            <w:tcW w:w="491" w:type="pct"/>
            <w:shd w:val="clear" w:color="auto" w:fill="auto"/>
            <w:vAlign w:val="center"/>
            <w:hideMark/>
          </w:tcPr>
          <w:p w14:paraId="37FBB69F"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355.80</w:t>
            </w:r>
          </w:p>
        </w:tc>
        <w:tc>
          <w:tcPr>
            <w:tcW w:w="510" w:type="pct"/>
            <w:shd w:val="clear" w:color="auto" w:fill="auto"/>
            <w:vAlign w:val="center"/>
            <w:hideMark/>
          </w:tcPr>
          <w:p w14:paraId="4E99C11C"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4.37</w:t>
            </w:r>
          </w:p>
        </w:tc>
        <w:tc>
          <w:tcPr>
            <w:tcW w:w="570" w:type="pct"/>
            <w:shd w:val="clear" w:color="auto" w:fill="auto"/>
            <w:vAlign w:val="center"/>
            <w:hideMark/>
          </w:tcPr>
          <w:p w14:paraId="7B9236B8"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38.40</w:t>
            </w:r>
          </w:p>
        </w:tc>
        <w:tc>
          <w:tcPr>
            <w:tcW w:w="392" w:type="pct"/>
            <w:shd w:val="clear" w:color="auto" w:fill="auto"/>
            <w:vAlign w:val="center"/>
            <w:hideMark/>
          </w:tcPr>
          <w:p w14:paraId="334A3219"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42" w:type="pct"/>
            <w:shd w:val="clear" w:color="auto" w:fill="auto"/>
            <w:vAlign w:val="center"/>
            <w:hideMark/>
          </w:tcPr>
          <w:p w14:paraId="4070A94C"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705" w:type="pct"/>
            <w:shd w:val="clear" w:color="auto" w:fill="auto"/>
            <w:vAlign w:val="center"/>
            <w:hideMark/>
          </w:tcPr>
          <w:p w14:paraId="3D1B95A3"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23" w:type="pct"/>
            <w:shd w:val="clear" w:color="auto" w:fill="auto"/>
            <w:vAlign w:val="center"/>
            <w:hideMark/>
          </w:tcPr>
          <w:p w14:paraId="66485D90"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55.07</w:t>
            </w:r>
          </w:p>
        </w:tc>
        <w:tc>
          <w:tcPr>
            <w:tcW w:w="370" w:type="pct"/>
            <w:shd w:val="clear" w:color="auto" w:fill="auto"/>
            <w:vAlign w:val="center"/>
            <w:hideMark/>
          </w:tcPr>
          <w:p w14:paraId="013A44DE"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22" w:type="pct"/>
            <w:shd w:val="clear" w:color="auto" w:fill="auto"/>
            <w:vAlign w:val="center"/>
            <w:hideMark/>
          </w:tcPr>
          <w:p w14:paraId="3370AD2D"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453.64</w:t>
            </w:r>
          </w:p>
        </w:tc>
      </w:tr>
      <w:tr w:rsidR="00873134" w:rsidRPr="006153EC" w14:paraId="5BD71F14" w14:textId="77777777" w:rsidTr="004D61C4">
        <w:trPr>
          <w:trHeight w:val="20"/>
        </w:trPr>
        <w:tc>
          <w:tcPr>
            <w:tcW w:w="192" w:type="pct"/>
            <w:shd w:val="clear" w:color="auto" w:fill="EFD3D2"/>
            <w:vAlign w:val="center"/>
          </w:tcPr>
          <w:p w14:paraId="7C1927F7"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15</w:t>
            </w:r>
          </w:p>
        </w:tc>
        <w:tc>
          <w:tcPr>
            <w:tcW w:w="483" w:type="pct"/>
            <w:shd w:val="clear" w:color="auto" w:fill="EFD3D2"/>
            <w:vAlign w:val="center"/>
            <w:hideMark/>
          </w:tcPr>
          <w:p w14:paraId="6C1F3736"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13th Floor</w:t>
            </w:r>
          </w:p>
        </w:tc>
        <w:tc>
          <w:tcPr>
            <w:tcW w:w="491" w:type="pct"/>
            <w:shd w:val="clear" w:color="auto" w:fill="EFD3D2"/>
            <w:vAlign w:val="center"/>
            <w:hideMark/>
          </w:tcPr>
          <w:p w14:paraId="0495FA3F"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355.80</w:t>
            </w:r>
          </w:p>
        </w:tc>
        <w:tc>
          <w:tcPr>
            <w:tcW w:w="510" w:type="pct"/>
            <w:shd w:val="clear" w:color="auto" w:fill="EFD3D2"/>
            <w:vAlign w:val="center"/>
            <w:hideMark/>
          </w:tcPr>
          <w:p w14:paraId="08ADFE75"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4.37</w:t>
            </w:r>
          </w:p>
        </w:tc>
        <w:tc>
          <w:tcPr>
            <w:tcW w:w="570" w:type="pct"/>
            <w:shd w:val="clear" w:color="auto" w:fill="EFD3D2"/>
            <w:vAlign w:val="center"/>
            <w:hideMark/>
          </w:tcPr>
          <w:p w14:paraId="1607917E"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38.40</w:t>
            </w:r>
          </w:p>
        </w:tc>
        <w:tc>
          <w:tcPr>
            <w:tcW w:w="392" w:type="pct"/>
            <w:shd w:val="clear" w:color="auto" w:fill="EFD3D2"/>
            <w:vAlign w:val="center"/>
            <w:hideMark/>
          </w:tcPr>
          <w:p w14:paraId="3B655116"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42" w:type="pct"/>
            <w:shd w:val="clear" w:color="auto" w:fill="EFD3D2"/>
            <w:vAlign w:val="center"/>
            <w:hideMark/>
          </w:tcPr>
          <w:p w14:paraId="38E48951"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705" w:type="pct"/>
            <w:shd w:val="clear" w:color="auto" w:fill="EFD3D2"/>
            <w:vAlign w:val="center"/>
            <w:hideMark/>
          </w:tcPr>
          <w:p w14:paraId="3274B77A"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23" w:type="pct"/>
            <w:shd w:val="clear" w:color="auto" w:fill="EFD3D2"/>
            <w:vAlign w:val="center"/>
            <w:hideMark/>
          </w:tcPr>
          <w:p w14:paraId="42AF8F00"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55.07</w:t>
            </w:r>
          </w:p>
        </w:tc>
        <w:tc>
          <w:tcPr>
            <w:tcW w:w="370" w:type="pct"/>
            <w:shd w:val="clear" w:color="auto" w:fill="EFD3D2"/>
            <w:vAlign w:val="center"/>
            <w:hideMark/>
          </w:tcPr>
          <w:p w14:paraId="640DB802"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22" w:type="pct"/>
            <w:shd w:val="clear" w:color="auto" w:fill="EFD3D2"/>
            <w:vAlign w:val="center"/>
            <w:hideMark/>
          </w:tcPr>
          <w:p w14:paraId="7D5909BA"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453.64</w:t>
            </w:r>
          </w:p>
        </w:tc>
      </w:tr>
      <w:tr w:rsidR="00873134" w:rsidRPr="006153EC" w14:paraId="31C26975" w14:textId="77777777" w:rsidTr="004D61C4">
        <w:trPr>
          <w:trHeight w:val="20"/>
        </w:trPr>
        <w:tc>
          <w:tcPr>
            <w:tcW w:w="192" w:type="pct"/>
            <w:shd w:val="clear" w:color="auto" w:fill="auto"/>
            <w:vAlign w:val="center"/>
          </w:tcPr>
          <w:p w14:paraId="66D01B81"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16</w:t>
            </w:r>
          </w:p>
        </w:tc>
        <w:tc>
          <w:tcPr>
            <w:tcW w:w="483" w:type="pct"/>
            <w:shd w:val="clear" w:color="auto" w:fill="auto"/>
            <w:vAlign w:val="center"/>
            <w:hideMark/>
          </w:tcPr>
          <w:p w14:paraId="58BC0A84"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14th Floor</w:t>
            </w:r>
          </w:p>
        </w:tc>
        <w:tc>
          <w:tcPr>
            <w:tcW w:w="491" w:type="pct"/>
            <w:shd w:val="clear" w:color="auto" w:fill="auto"/>
            <w:vAlign w:val="center"/>
            <w:hideMark/>
          </w:tcPr>
          <w:p w14:paraId="40EC3DF3"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355.80</w:t>
            </w:r>
          </w:p>
        </w:tc>
        <w:tc>
          <w:tcPr>
            <w:tcW w:w="510" w:type="pct"/>
            <w:shd w:val="clear" w:color="auto" w:fill="auto"/>
            <w:vAlign w:val="center"/>
            <w:hideMark/>
          </w:tcPr>
          <w:p w14:paraId="42115E81"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4.37</w:t>
            </w:r>
          </w:p>
        </w:tc>
        <w:tc>
          <w:tcPr>
            <w:tcW w:w="570" w:type="pct"/>
            <w:shd w:val="clear" w:color="auto" w:fill="auto"/>
            <w:vAlign w:val="center"/>
            <w:hideMark/>
          </w:tcPr>
          <w:p w14:paraId="2F6362CA"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38.40</w:t>
            </w:r>
          </w:p>
        </w:tc>
        <w:tc>
          <w:tcPr>
            <w:tcW w:w="392" w:type="pct"/>
            <w:shd w:val="clear" w:color="auto" w:fill="auto"/>
            <w:vAlign w:val="center"/>
            <w:hideMark/>
          </w:tcPr>
          <w:p w14:paraId="12D1B6C1"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42" w:type="pct"/>
            <w:shd w:val="clear" w:color="auto" w:fill="auto"/>
            <w:vAlign w:val="center"/>
            <w:hideMark/>
          </w:tcPr>
          <w:p w14:paraId="125CB5A6"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705" w:type="pct"/>
            <w:shd w:val="clear" w:color="auto" w:fill="auto"/>
            <w:vAlign w:val="center"/>
            <w:hideMark/>
          </w:tcPr>
          <w:p w14:paraId="09B1693D"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23" w:type="pct"/>
            <w:shd w:val="clear" w:color="auto" w:fill="auto"/>
            <w:vAlign w:val="center"/>
            <w:hideMark/>
          </w:tcPr>
          <w:p w14:paraId="761F0B05"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55.07</w:t>
            </w:r>
          </w:p>
        </w:tc>
        <w:tc>
          <w:tcPr>
            <w:tcW w:w="370" w:type="pct"/>
            <w:shd w:val="clear" w:color="auto" w:fill="auto"/>
            <w:vAlign w:val="center"/>
            <w:hideMark/>
          </w:tcPr>
          <w:p w14:paraId="1FF6B20F"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22" w:type="pct"/>
            <w:shd w:val="clear" w:color="auto" w:fill="auto"/>
            <w:vAlign w:val="center"/>
            <w:hideMark/>
          </w:tcPr>
          <w:p w14:paraId="5619AB03"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453.64</w:t>
            </w:r>
          </w:p>
        </w:tc>
      </w:tr>
      <w:tr w:rsidR="00873134" w:rsidRPr="006153EC" w14:paraId="2100A955" w14:textId="77777777" w:rsidTr="004D61C4">
        <w:trPr>
          <w:trHeight w:val="20"/>
        </w:trPr>
        <w:tc>
          <w:tcPr>
            <w:tcW w:w="192" w:type="pct"/>
            <w:shd w:val="clear" w:color="auto" w:fill="EFD3D2"/>
            <w:vAlign w:val="center"/>
          </w:tcPr>
          <w:p w14:paraId="0A547F67"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17</w:t>
            </w:r>
          </w:p>
        </w:tc>
        <w:tc>
          <w:tcPr>
            <w:tcW w:w="483" w:type="pct"/>
            <w:shd w:val="clear" w:color="auto" w:fill="EFD3D2"/>
            <w:vAlign w:val="center"/>
            <w:hideMark/>
          </w:tcPr>
          <w:p w14:paraId="66A85A59"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15th Floor</w:t>
            </w:r>
          </w:p>
        </w:tc>
        <w:tc>
          <w:tcPr>
            <w:tcW w:w="491" w:type="pct"/>
            <w:shd w:val="clear" w:color="auto" w:fill="EFD3D2"/>
            <w:vAlign w:val="center"/>
            <w:hideMark/>
          </w:tcPr>
          <w:p w14:paraId="639EF08E"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162.93</w:t>
            </w:r>
          </w:p>
        </w:tc>
        <w:tc>
          <w:tcPr>
            <w:tcW w:w="510" w:type="pct"/>
            <w:shd w:val="clear" w:color="auto" w:fill="EFD3D2"/>
            <w:vAlign w:val="center"/>
            <w:hideMark/>
          </w:tcPr>
          <w:p w14:paraId="637F6AD3"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8.26</w:t>
            </w:r>
          </w:p>
        </w:tc>
        <w:tc>
          <w:tcPr>
            <w:tcW w:w="570" w:type="pct"/>
            <w:shd w:val="clear" w:color="auto" w:fill="EFD3D2"/>
            <w:vAlign w:val="center"/>
            <w:hideMark/>
          </w:tcPr>
          <w:p w14:paraId="2A32086E"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39.15</w:t>
            </w:r>
          </w:p>
        </w:tc>
        <w:tc>
          <w:tcPr>
            <w:tcW w:w="392" w:type="pct"/>
            <w:shd w:val="clear" w:color="auto" w:fill="EFD3D2"/>
            <w:vAlign w:val="center"/>
            <w:hideMark/>
          </w:tcPr>
          <w:p w14:paraId="5C7A2D64"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42" w:type="pct"/>
            <w:shd w:val="clear" w:color="auto" w:fill="EFD3D2"/>
            <w:vAlign w:val="center"/>
            <w:hideMark/>
          </w:tcPr>
          <w:p w14:paraId="562C2F77"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705" w:type="pct"/>
            <w:shd w:val="clear" w:color="auto" w:fill="EFD3D2"/>
            <w:vAlign w:val="center"/>
            <w:hideMark/>
          </w:tcPr>
          <w:p w14:paraId="7825D5C6"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23" w:type="pct"/>
            <w:shd w:val="clear" w:color="auto" w:fill="EFD3D2"/>
            <w:vAlign w:val="center"/>
            <w:hideMark/>
          </w:tcPr>
          <w:p w14:paraId="5E86FC32"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58.07</w:t>
            </w:r>
          </w:p>
        </w:tc>
        <w:tc>
          <w:tcPr>
            <w:tcW w:w="370" w:type="pct"/>
            <w:shd w:val="clear" w:color="auto" w:fill="EFD3D2"/>
            <w:vAlign w:val="center"/>
            <w:hideMark/>
          </w:tcPr>
          <w:p w14:paraId="7B860053"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38.13</w:t>
            </w:r>
          </w:p>
        </w:tc>
        <w:tc>
          <w:tcPr>
            <w:tcW w:w="422" w:type="pct"/>
            <w:shd w:val="clear" w:color="auto" w:fill="EFD3D2"/>
            <w:vAlign w:val="center"/>
            <w:hideMark/>
          </w:tcPr>
          <w:p w14:paraId="5EC75B26"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306.54</w:t>
            </w:r>
          </w:p>
        </w:tc>
      </w:tr>
      <w:tr w:rsidR="00873134" w:rsidRPr="006153EC" w14:paraId="12C7147E" w14:textId="77777777" w:rsidTr="004D61C4">
        <w:trPr>
          <w:trHeight w:val="20"/>
        </w:trPr>
        <w:tc>
          <w:tcPr>
            <w:tcW w:w="192" w:type="pct"/>
            <w:shd w:val="clear" w:color="auto" w:fill="auto"/>
            <w:vAlign w:val="center"/>
            <w:hideMark/>
          </w:tcPr>
          <w:p w14:paraId="316CE444"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18</w:t>
            </w:r>
          </w:p>
        </w:tc>
        <w:tc>
          <w:tcPr>
            <w:tcW w:w="483" w:type="pct"/>
            <w:shd w:val="clear" w:color="auto" w:fill="auto"/>
            <w:vAlign w:val="center"/>
            <w:hideMark/>
          </w:tcPr>
          <w:p w14:paraId="397DDBFF"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Terrace</w:t>
            </w:r>
          </w:p>
        </w:tc>
        <w:tc>
          <w:tcPr>
            <w:tcW w:w="491" w:type="pct"/>
            <w:shd w:val="clear" w:color="auto" w:fill="auto"/>
            <w:vAlign w:val="center"/>
            <w:hideMark/>
          </w:tcPr>
          <w:p w14:paraId="2C6D9091"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510" w:type="pct"/>
            <w:shd w:val="clear" w:color="auto" w:fill="auto"/>
            <w:vAlign w:val="center"/>
            <w:hideMark/>
          </w:tcPr>
          <w:p w14:paraId="024FD6BB"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570" w:type="pct"/>
            <w:shd w:val="clear" w:color="auto" w:fill="auto"/>
            <w:vAlign w:val="center"/>
            <w:hideMark/>
          </w:tcPr>
          <w:p w14:paraId="4BED856C"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39.15</w:t>
            </w:r>
          </w:p>
        </w:tc>
        <w:tc>
          <w:tcPr>
            <w:tcW w:w="392" w:type="pct"/>
            <w:shd w:val="clear" w:color="auto" w:fill="auto"/>
            <w:vAlign w:val="center"/>
            <w:hideMark/>
          </w:tcPr>
          <w:p w14:paraId="722450A2"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42" w:type="pct"/>
            <w:shd w:val="clear" w:color="auto" w:fill="auto"/>
            <w:vAlign w:val="center"/>
            <w:hideMark/>
          </w:tcPr>
          <w:p w14:paraId="763643DF"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705" w:type="pct"/>
            <w:shd w:val="clear" w:color="auto" w:fill="auto"/>
            <w:vAlign w:val="center"/>
            <w:hideMark/>
          </w:tcPr>
          <w:p w14:paraId="1AD6A6F1"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423" w:type="pct"/>
            <w:shd w:val="clear" w:color="auto" w:fill="auto"/>
            <w:vAlign w:val="center"/>
            <w:hideMark/>
          </w:tcPr>
          <w:p w14:paraId="37CF38CD"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w:t>
            </w:r>
          </w:p>
        </w:tc>
        <w:tc>
          <w:tcPr>
            <w:tcW w:w="370" w:type="pct"/>
            <w:shd w:val="clear" w:color="auto" w:fill="auto"/>
            <w:vAlign w:val="center"/>
            <w:hideMark/>
          </w:tcPr>
          <w:p w14:paraId="23C2F4BB"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22" w:type="pct"/>
            <w:shd w:val="clear" w:color="auto" w:fill="auto"/>
            <w:vAlign w:val="center"/>
            <w:hideMark/>
          </w:tcPr>
          <w:p w14:paraId="09335EC3" w14:textId="77777777" w:rsidR="00873134" w:rsidRPr="006153EC" w:rsidRDefault="00873134" w:rsidP="004D61C4">
            <w:pPr>
              <w:jc w:val="right"/>
              <w:rPr>
                <w:rFonts w:ascii="Arial Narrow" w:hAnsi="Arial Narrow" w:cs="Arial"/>
                <w:color w:val="000000"/>
                <w:sz w:val="22"/>
                <w:szCs w:val="22"/>
              </w:rPr>
            </w:pPr>
            <w:r w:rsidRPr="006153EC">
              <w:rPr>
                <w:rFonts w:ascii="Arial Narrow" w:hAnsi="Arial Narrow" w:cs="Arial"/>
                <w:color w:val="000000"/>
                <w:sz w:val="22"/>
                <w:szCs w:val="22"/>
              </w:rPr>
              <w:t>39.15</w:t>
            </w:r>
          </w:p>
        </w:tc>
      </w:tr>
      <w:tr w:rsidR="00873134" w:rsidRPr="006153EC" w14:paraId="02E5D149" w14:textId="77777777" w:rsidTr="004D61C4">
        <w:trPr>
          <w:trHeight w:val="20"/>
        </w:trPr>
        <w:tc>
          <w:tcPr>
            <w:tcW w:w="192" w:type="pct"/>
            <w:shd w:val="clear" w:color="auto" w:fill="EFD3D2"/>
            <w:vAlign w:val="center"/>
            <w:hideMark/>
          </w:tcPr>
          <w:p w14:paraId="7A69DB58" w14:textId="77777777" w:rsidR="00873134" w:rsidRPr="006153EC" w:rsidRDefault="00873134" w:rsidP="004D61C4">
            <w:pPr>
              <w:jc w:val="center"/>
              <w:rPr>
                <w:rFonts w:ascii="Arial Narrow" w:hAnsi="Arial Narrow" w:cs="Arial"/>
                <w:b/>
                <w:bCs/>
                <w:color w:val="000000"/>
                <w:sz w:val="22"/>
                <w:szCs w:val="22"/>
              </w:rPr>
            </w:pPr>
          </w:p>
        </w:tc>
        <w:tc>
          <w:tcPr>
            <w:tcW w:w="483" w:type="pct"/>
            <w:shd w:val="clear" w:color="auto" w:fill="EFD3D2"/>
            <w:vAlign w:val="center"/>
            <w:hideMark/>
          </w:tcPr>
          <w:p w14:paraId="4A10BA4D"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Total</w:t>
            </w:r>
          </w:p>
        </w:tc>
        <w:tc>
          <w:tcPr>
            <w:tcW w:w="491" w:type="pct"/>
            <w:shd w:val="clear" w:color="auto" w:fill="EFD3D2"/>
            <w:vAlign w:val="center"/>
            <w:hideMark/>
          </w:tcPr>
          <w:p w14:paraId="7EC7F535" w14:textId="77777777" w:rsidR="00873134" w:rsidRPr="006153EC" w:rsidRDefault="00873134" w:rsidP="004D61C4">
            <w:pPr>
              <w:jc w:val="right"/>
              <w:rPr>
                <w:rFonts w:ascii="Arial Narrow" w:hAnsi="Arial Narrow" w:cs="Arial"/>
                <w:b/>
                <w:bCs/>
                <w:color w:val="000000"/>
                <w:sz w:val="22"/>
                <w:szCs w:val="22"/>
              </w:rPr>
            </w:pPr>
            <w:r w:rsidRPr="006153EC">
              <w:rPr>
                <w:rFonts w:ascii="Arial Narrow" w:hAnsi="Arial Narrow" w:cs="Arial"/>
                <w:b/>
                <w:bCs/>
                <w:color w:val="000000"/>
                <w:sz w:val="22"/>
                <w:szCs w:val="22"/>
              </w:rPr>
              <w:t>4,903.76</w:t>
            </w:r>
          </w:p>
        </w:tc>
        <w:tc>
          <w:tcPr>
            <w:tcW w:w="510" w:type="pct"/>
            <w:shd w:val="clear" w:color="auto" w:fill="EFD3D2"/>
            <w:vAlign w:val="center"/>
            <w:hideMark/>
          </w:tcPr>
          <w:p w14:paraId="5816FF45" w14:textId="77777777" w:rsidR="00873134" w:rsidRPr="006153EC" w:rsidRDefault="00873134" w:rsidP="004D61C4">
            <w:pPr>
              <w:jc w:val="right"/>
              <w:rPr>
                <w:rFonts w:ascii="Arial Narrow" w:hAnsi="Arial Narrow" w:cs="Arial"/>
                <w:b/>
                <w:bCs/>
                <w:color w:val="000000"/>
                <w:sz w:val="22"/>
                <w:szCs w:val="22"/>
              </w:rPr>
            </w:pPr>
            <w:r w:rsidRPr="006153EC">
              <w:rPr>
                <w:rFonts w:ascii="Arial Narrow" w:hAnsi="Arial Narrow" w:cs="Arial"/>
                <w:b/>
                <w:bCs/>
                <w:color w:val="000000"/>
                <w:sz w:val="22"/>
                <w:szCs w:val="22"/>
              </w:rPr>
              <w:t>155.52</w:t>
            </w:r>
          </w:p>
        </w:tc>
        <w:tc>
          <w:tcPr>
            <w:tcW w:w="570" w:type="pct"/>
            <w:shd w:val="clear" w:color="auto" w:fill="EFD3D2"/>
            <w:vAlign w:val="center"/>
            <w:hideMark/>
          </w:tcPr>
          <w:p w14:paraId="054BCE37" w14:textId="77777777" w:rsidR="00873134" w:rsidRPr="006153EC" w:rsidRDefault="00873134" w:rsidP="004D61C4">
            <w:pPr>
              <w:jc w:val="right"/>
              <w:rPr>
                <w:rFonts w:ascii="Arial Narrow" w:hAnsi="Arial Narrow" w:cs="Arial"/>
                <w:b/>
                <w:bCs/>
                <w:color w:val="000000"/>
                <w:sz w:val="22"/>
                <w:szCs w:val="22"/>
              </w:rPr>
            </w:pPr>
            <w:r w:rsidRPr="006153EC">
              <w:rPr>
                <w:rFonts w:ascii="Arial Narrow" w:hAnsi="Arial Narrow" w:cs="Arial"/>
                <w:b/>
                <w:bCs/>
                <w:color w:val="000000"/>
                <w:sz w:val="22"/>
                <w:szCs w:val="22"/>
              </w:rPr>
              <w:t>645.53</w:t>
            </w:r>
          </w:p>
        </w:tc>
        <w:tc>
          <w:tcPr>
            <w:tcW w:w="392" w:type="pct"/>
            <w:shd w:val="clear" w:color="auto" w:fill="EFD3D2"/>
            <w:vAlign w:val="center"/>
            <w:hideMark/>
          </w:tcPr>
          <w:p w14:paraId="4832C6C8" w14:textId="77777777" w:rsidR="00873134" w:rsidRPr="006153EC" w:rsidRDefault="00873134" w:rsidP="004D61C4">
            <w:pPr>
              <w:jc w:val="right"/>
              <w:rPr>
                <w:rFonts w:ascii="Arial Narrow" w:hAnsi="Arial Narrow" w:cs="Arial"/>
                <w:b/>
                <w:bCs/>
                <w:color w:val="000000"/>
                <w:sz w:val="22"/>
                <w:szCs w:val="22"/>
              </w:rPr>
            </w:pPr>
            <w:r w:rsidRPr="006153EC">
              <w:rPr>
                <w:rFonts w:ascii="Arial Narrow" w:hAnsi="Arial Narrow" w:cs="Arial"/>
                <w:b/>
                <w:bCs/>
                <w:color w:val="000000"/>
                <w:sz w:val="22"/>
                <w:szCs w:val="22"/>
              </w:rPr>
              <w:t>97.72</w:t>
            </w:r>
          </w:p>
        </w:tc>
        <w:tc>
          <w:tcPr>
            <w:tcW w:w="442" w:type="pct"/>
            <w:shd w:val="clear" w:color="auto" w:fill="EFD3D2"/>
            <w:vAlign w:val="center"/>
            <w:hideMark/>
          </w:tcPr>
          <w:p w14:paraId="5F00C657" w14:textId="77777777" w:rsidR="00873134" w:rsidRPr="006153EC" w:rsidRDefault="00873134" w:rsidP="004D61C4">
            <w:pPr>
              <w:jc w:val="right"/>
              <w:rPr>
                <w:rFonts w:ascii="Arial Narrow" w:hAnsi="Arial Narrow" w:cs="Arial"/>
                <w:b/>
                <w:bCs/>
                <w:color w:val="000000"/>
                <w:sz w:val="22"/>
                <w:szCs w:val="22"/>
              </w:rPr>
            </w:pPr>
            <w:r w:rsidRPr="006153EC">
              <w:rPr>
                <w:rFonts w:ascii="Arial Narrow" w:hAnsi="Arial Narrow" w:cs="Arial"/>
                <w:b/>
                <w:bCs/>
                <w:color w:val="000000"/>
                <w:sz w:val="22"/>
                <w:szCs w:val="22"/>
              </w:rPr>
              <w:t>703.00</w:t>
            </w:r>
          </w:p>
        </w:tc>
        <w:tc>
          <w:tcPr>
            <w:tcW w:w="705" w:type="pct"/>
            <w:shd w:val="clear" w:color="auto" w:fill="EFD3D2"/>
            <w:vAlign w:val="center"/>
            <w:hideMark/>
          </w:tcPr>
          <w:p w14:paraId="3BC5CFB9" w14:textId="77777777" w:rsidR="00873134" w:rsidRPr="006153EC" w:rsidRDefault="00873134" w:rsidP="004D61C4">
            <w:pPr>
              <w:jc w:val="right"/>
              <w:rPr>
                <w:rFonts w:ascii="Arial Narrow" w:hAnsi="Arial Narrow" w:cs="Arial"/>
                <w:b/>
                <w:bCs/>
                <w:color w:val="000000"/>
                <w:sz w:val="22"/>
                <w:szCs w:val="22"/>
              </w:rPr>
            </w:pPr>
            <w:r w:rsidRPr="006153EC">
              <w:rPr>
                <w:rFonts w:ascii="Arial Narrow" w:hAnsi="Arial Narrow" w:cs="Arial"/>
                <w:b/>
                <w:bCs/>
                <w:color w:val="000000"/>
                <w:sz w:val="22"/>
                <w:szCs w:val="22"/>
              </w:rPr>
              <w:t>89.59</w:t>
            </w:r>
          </w:p>
        </w:tc>
        <w:tc>
          <w:tcPr>
            <w:tcW w:w="423" w:type="pct"/>
            <w:shd w:val="clear" w:color="auto" w:fill="EFD3D2"/>
            <w:vAlign w:val="center"/>
            <w:hideMark/>
          </w:tcPr>
          <w:p w14:paraId="2EBEB710" w14:textId="77777777" w:rsidR="00873134" w:rsidRPr="006153EC" w:rsidRDefault="00873134" w:rsidP="004D61C4">
            <w:pPr>
              <w:jc w:val="right"/>
              <w:rPr>
                <w:rFonts w:ascii="Arial Narrow" w:hAnsi="Arial Narrow" w:cs="Arial"/>
                <w:b/>
                <w:bCs/>
                <w:color w:val="000000"/>
                <w:sz w:val="22"/>
                <w:szCs w:val="22"/>
              </w:rPr>
            </w:pPr>
            <w:r w:rsidRPr="006153EC">
              <w:rPr>
                <w:rFonts w:ascii="Arial Narrow" w:hAnsi="Arial Narrow" w:cs="Arial"/>
                <w:b/>
                <w:bCs/>
                <w:color w:val="000000"/>
                <w:sz w:val="22"/>
                <w:szCs w:val="22"/>
              </w:rPr>
              <w:t>876.25</w:t>
            </w:r>
          </w:p>
        </w:tc>
        <w:tc>
          <w:tcPr>
            <w:tcW w:w="370" w:type="pct"/>
            <w:shd w:val="clear" w:color="auto" w:fill="EFD3D2"/>
            <w:vAlign w:val="center"/>
            <w:hideMark/>
          </w:tcPr>
          <w:p w14:paraId="6581A5E5" w14:textId="77777777" w:rsidR="00873134" w:rsidRPr="006153EC" w:rsidRDefault="00873134" w:rsidP="004D61C4">
            <w:pPr>
              <w:jc w:val="right"/>
              <w:rPr>
                <w:rFonts w:ascii="Arial Narrow" w:hAnsi="Arial Narrow" w:cs="Arial"/>
                <w:b/>
                <w:bCs/>
                <w:color w:val="000000"/>
                <w:sz w:val="22"/>
                <w:szCs w:val="22"/>
              </w:rPr>
            </w:pPr>
            <w:r w:rsidRPr="006153EC">
              <w:rPr>
                <w:rFonts w:ascii="Arial Narrow" w:hAnsi="Arial Narrow" w:cs="Arial"/>
                <w:b/>
                <w:bCs/>
                <w:color w:val="000000"/>
                <w:sz w:val="22"/>
                <w:szCs w:val="22"/>
              </w:rPr>
              <w:t>209.03</w:t>
            </w:r>
          </w:p>
        </w:tc>
        <w:tc>
          <w:tcPr>
            <w:tcW w:w="422" w:type="pct"/>
            <w:shd w:val="clear" w:color="auto" w:fill="EFD3D2"/>
            <w:vAlign w:val="center"/>
            <w:hideMark/>
          </w:tcPr>
          <w:p w14:paraId="39C62E2A" w14:textId="77777777" w:rsidR="00873134" w:rsidRPr="006153EC" w:rsidRDefault="00873134" w:rsidP="004D61C4">
            <w:pPr>
              <w:jc w:val="right"/>
              <w:rPr>
                <w:rFonts w:ascii="Arial Narrow" w:hAnsi="Arial Narrow" w:cs="Arial"/>
                <w:b/>
                <w:bCs/>
                <w:color w:val="000000"/>
                <w:sz w:val="22"/>
                <w:szCs w:val="22"/>
              </w:rPr>
            </w:pPr>
            <w:r w:rsidRPr="006153EC">
              <w:rPr>
                <w:rFonts w:ascii="Arial Narrow" w:hAnsi="Arial Narrow" w:cs="Arial"/>
                <w:b/>
                <w:bCs/>
                <w:color w:val="000000"/>
                <w:sz w:val="22"/>
                <w:szCs w:val="22"/>
              </w:rPr>
              <w:t>7,680.40</w:t>
            </w:r>
          </w:p>
        </w:tc>
      </w:tr>
      <w:tr w:rsidR="00873134" w:rsidRPr="006153EC" w14:paraId="5FE78011" w14:textId="77777777" w:rsidTr="004D61C4">
        <w:trPr>
          <w:trHeight w:val="20"/>
        </w:trPr>
        <w:tc>
          <w:tcPr>
            <w:tcW w:w="192" w:type="pct"/>
            <w:shd w:val="clear" w:color="auto" w:fill="auto"/>
            <w:vAlign w:val="center"/>
          </w:tcPr>
          <w:p w14:paraId="459A90B2" w14:textId="77777777" w:rsidR="00873134" w:rsidRPr="006153EC" w:rsidRDefault="00873134" w:rsidP="004D61C4">
            <w:pPr>
              <w:jc w:val="center"/>
              <w:rPr>
                <w:rFonts w:ascii="Arial Narrow" w:hAnsi="Arial Narrow" w:cs="Arial"/>
                <w:b/>
                <w:bCs/>
                <w:color w:val="000000"/>
                <w:sz w:val="22"/>
                <w:szCs w:val="22"/>
              </w:rPr>
            </w:pPr>
          </w:p>
        </w:tc>
        <w:tc>
          <w:tcPr>
            <w:tcW w:w="4016" w:type="pct"/>
            <w:gridSpan w:val="8"/>
            <w:shd w:val="clear" w:color="auto" w:fill="auto"/>
            <w:vAlign w:val="center"/>
          </w:tcPr>
          <w:p w14:paraId="55ADD8D4"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No. of Stack Car Parking</w:t>
            </w:r>
          </w:p>
        </w:tc>
        <w:tc>
          <w:tcPr>
            <w:tcW w:w="792" w:type="pct"/>
            <w:gridSpan w:val="2"/>
            <w:shd w:val="clear" w:color="auto" w:fill="auto"/>
            <w:vAlign w:val="center"/>
          </w:tcPr>
          <w:p w14:paraId="09641788"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24.00 Nos</w:t>
            </w:r>
          </w:p>
        </w:tc>
      </w:tr>
    </w:tbl>
    <w:p w14:paraId="4F28E6D7" w14:textId="77777777" w:rsidR="00E004B4" w:rsidRDefault="00E004B4">
      <w:pPr>
        <w:rPr>
          <w:rFonts w:ascii="Arial Narrow" w:hAnsi="Arial Narrow"/>
          <w:b/>
        </w:rPr>
      </w:pPr>
    </w:p>
    <w:p w14:paraId="6F2C97B3" w14:textId="77777777" w:rsidR="00873134" w:rsidRDefault="00873134">
      <w:pPr>
        <w:rPr>
          <w:rFonts w:ascii="Arial Narrow" w:hAnsi="Arial Narrow"/>
          <w:b/>
          <w:sz w:val="22"/>
          <w:szCs w:val="22"/>
        </w:rPr>
      </w:pPr>
      <w:r>
        <w:rPr>
          <w:rFonts w:ascii="Arial Narrow" w:hAnsi="Arial Narrow"/>
          <w:b/>
          <w:sz w:val="22"/>
          <w:szCs w:val="22"/>
        </w:rPr>
        <w:br w:type="page"/>
      </w:r>
    </w:p>
    <w:p w14:paraId="1CC4A6D0" w14:textId="77777777" w:rsidR="00873134" w:rsidRPr="00F365A9" w:rsidRDefault="00873134" w:rsidP="00873134">
      <w:pPr>
        <w:pStyle w:val="AkStyle1"/>
        <w:pBdr>
          <w:bottom w:val="single" w:sz="12" w:space="1" w:color="auto"/>
        </w:pBdr>
        <w:rPr>
          <w:rFonts w:ascii="Arial Narrow" w:hAnsi="Arial Narrow"/>
          <w:b/>
          <w:sz w:val="22"/>
          <w:szCs w:val="22"/>
        </w:rPr>
      </w:pPr>
      <w:r w:rsidRPr="00F365A9">
        <w:rPr>
          <w:rFonts w:ascii="Arial Narrow" w:hAnsi="Arial Narrow"/>
          <w:b/>
          <w:sz w:val="22"/>
          <w:szCs w:val="22"/>
        </w:rPr>
        <w:lastRenderedPageBreak/>
        <w:t>CONSTRUCTION AREA</w:t>
      </w:r>
      <w:r>
        <w:rPr>
          <w:rFonts w:ascii="Arial Narrow" w:hAnsi="Arial Narrow"/>
          <w:b/>
          <w:sz w:val="22"/>
          <w:szCs w:val="22"/>
        </w:rPr>
        <w:t xml:space="preserve"> FOR SALE BUILDING</w:t>
      </w:r>
    </w:p>
    <w:p w14:paraId="3F404BE9" w14:textId="77777777" w:rsidR="00873134" w:rsidRDefault="00873134">
      <w:pPr>
        <w:rPr>
          <w:rFonts w:ascii="Arial Narrow" w:hAnsi="Arial Narrow"/>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1426"/>
        <w:gridCol w:w="1389"/>
        <w:gridCol w:w="1488"/>
        <w:gridCol w:w="1244"/>
        <w:gridCol w:w="961"/>
        <w:gridCol w:w="986"/>
        <w:gridCol w:w="1253"/>
        <w:gridCol w:w="1346"/>
        <w:gridCol w:w="1238"/>
        <w:gridCol w:w="1066"/>
        <w:gridCol w:w="1284"/>
      </w:tblGrid>
      <w:tr w:rsidR="00873134" w:rsidRPr="006153EC" w14:paraId="73BC12B1" w14:textId="77777777" w:rsidTr="004D61C4">
        <w:trPr>
          <w:trHeight w:val="20"/>
        </w:trPr>
        <w:tc>
          <w:tcPr>
            <w:tcW w:w="173" w:type="pct"/>
            <w:shd w:val="clear" w:color="auto" w:fill="C0504D"/>
            <w:vAlign w:val="center"/>
            <w:hideMark/>
          </w:tcPr>
          <w:p w14:paraId="20ACF506" w14:textId="77777777" w:rsidR="00873134" w:rsidRPr="006153EC" w:rsidRDefault="00873134" w:rsidP="004D61C4">
            <w:pPr>
              <w:jc w:val="center"/>
              <w:rPr>
                <w:rFonts w:ascii="Arial Narrow" w:hAnsi="Arial Narrow" w:cs="Arial"/>
                <w:b/>
                <w:bCs/>
                <w:color w:val="000000"/>
                <w:sz w:val="22"/>
                <w:szCs w:val="22"/>
                <w:lang w:val="en-IN" w:eastAsia="en-IN"/>
              </w:rPr>
            </w:pPr>
            <w:r w:rsidRPr="006153EC">
              <w:rPr>
                <w:rFonts w:ascii="Arial Narrow" w:hAnsi="Arial Narrow" w:cs="Arial"/>
                <w:b/>
                <w:bCs/>
                <w:color w:val="000000"/>
                <w:sz w:val="22"/>
                <w:szCs w:val="22"/>
              </w:rPr>
              <w:t>Sr. No</w:t>
            </w:r>
          </w:p>
        </w:tc>
        <w:tc>
          <w:tcPr>
            <w:tcW w:w="503" w:type="pct"/>
            <w:shd w:val="clear" w:color="auto" w:fill="C0504D"/>
            <w:vAlign w:val="center"/>
            <w:hideMark/>
          </w:tcPr>
          <w:p w14:paraId="2640B6AE"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Floor Nos.</w:t>
            </w:r>
          </w:p>
        </w:tc>
        <w:tc>
          <w:tcPr>
            <w:tcW w:w="490" w:type="pct"/>
            <w:shd w:val="clear" w:color="auto" w:fill="C0504D"/>
            <w:vAlign w:val="center"/>
            <w:hideMark/>
          </w:tcPr>
          <w:p w14:paraId="1BAD0056"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Built Up Area in Sq. M.</w:t>
            </w:r>
          </w:p>
        </w:tc>
        <w:tc>
          <w:tcPr>
            <w:tcW w:w="525" w:type="pct"/>
            <w:shd w:val="clear" w:color="auto" w:fill="C0504D"/>
            <w:vAlign w:val="center"/>
            <w:hideMark/>
          </w:tcPr>
          <w:p w14:paraId="56F2B5E3"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Balcony / FB / Terrace Area in Sq. M.</w:t>
            </w:r>
          </w:p>
        </w:tc>
        <w:tc>
          <w:tcPr>
            <w:tcW w:w="439" w:type="pct"/>
            <w:shd w:val="clear" w:color="auto" w:fill="C0504D"/>
            <w:vAlign w:val="center"/>
            <w:hideMark/>
          </w:tcPr>
          <w:p w14:paraId="3838ACB8"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Staircase &amp; Lift Area in Sq. M.</w:t>
            </w:r>
          </w:p>
        </w:tc>
        <w:tc>
          <w:tcPr>
            <w:tcW w:w="339" w:type="pct"/>
            <w:shd w:val="clear" w:color="auto" w:fill="C0504D"/>
            <w:vAlign w:val="center"/>
            <w:hideMark/>
          </w:tcPr>
          <w:p w14:paraId="7146CDDB"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Refuge Area in Sq. M.</w:t>
            </w:r>
          </w:p>
        </w:tc>
        <w:tc>
          <w:tcPr>
            <w:tcW w:w="348" w:type="pct"/>
            <w:shd w:val="clear" w:color="auto" w:fill="C0504D"/>
            <w:vAlign w:val="center"/>
            <w:hideMark/>
          </w:tcPr>
          <w:p w14:paraId="4454418B"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Stilt Area in Sq. M.</w:t>
            </w:r>
          </w:p>
        </w:tc>
        <w:tc>
          <w:tcPr>
            <w:tcW w:w="442" w:type="pct"/>
            <w:shd w:val="clear" w:color="auto" w:fill="C0504D"/>
            <w:vAlign w:val="center"/>
            <w:hideMark/>
          </w:tcPr>
          <w:p w14:paraId="6F635C6B"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Meter Room area in Sq. M.</w:t>
            </w:r>
          </w:p>
        </w:tc>
        <w:tc>
          <w:tcPr>
            <w:tcW w:w="475" w:type="pct"/>
            <w:shd w:val="clear" w:color="auto" w:fill="C0504D"/>
            <w:vAlign w:val="center"/>
            <w:hideMark/>
          </w:tcPr>
          <w:p w14:paraId="51DD566D"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Society Office Area in Sq. M.</w:t>
            </w:r>
          </w:p>
        </w:tc>
        <w:tc>
          <w:tcPr>
            <w:tcW w:w="437" w:type="pct"/>
            <w:shd w:val="clear" w:color="auto" w:fill="C0504D"/>
            <w:vAlign w:val="center"/>
            <w:hideMark/>
          </w:tcPr>
          <w:p w14:paraId="3349809F"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Servant Toilet Area in Sq. M.</w:t>
            </w:r>
          </w:p>
        </w:tc>
        <w:tc>
          <w:tcPr>
            <w:tcW w:w="376" w:type="pct"/>
            <w:shd w:val="clear" w:color="auto" w:fill="C0504D"/>
            <w:vAlign w:val="center"/>
            <w:hideMark/>
          </w:tcPr>
          <w:p w14:paraId="25D81241"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Fitness Area in Sq. M.</w:t>
            </w:r>
          </w:p>
        </w:tc>
        <w:tc>
          <w:tcPr>
            <w:tcW w:w="453" w:type="pct"/>
            <w:shd w:val="clear" w:color="auto" w:fill="C0504D"/>
            <w:vAlign w:val="center"/>
            <w:hideMark/>
          </w:tcPr>
          <w:p w14:paraId="6D410DD2"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Total Area in Sq. M.</w:t>
            </w:r>
          </w:p>
        </w:tc>
      </w:tr>
      <w:tr w:rsidR="00873134" w:rsidRPr="006153EC" w14:paraId="42A816CD" w14:textId="77777777" w:rsidTr="004D61C4">
        <w:trPr>
          <w:trHeight w:val="20"/>
        </w:trPr>
        <w:tc>
          <w:tcPr>
            <w:tcW w:w="173" w:type="pct"/>
            <w:shd w:val="clear" w:color="auto" w:fill="EFD3D2"/>
            <w:vAlign w:val="center"/>
            <w:hideMark/>
          </w:tcPr>
          <w:p w14:paraId="1126159A"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b/>
                <w:bCs/>
                <w:color w:val="000000"/>
                <w:sz w:val="22"/>
                <w:szCs w:val="22"/>
              </w:rPr>
              <w:t>1</w:t>
            </w:r>
          </w:p>
        </w:tc>
        <w:tc>
          <w:tcPr>
            <w:tcW w:w="503" w:type="pct"/>
            <w:shd w:val="clear" w:color="auto" w:fill="EFD3D2"/>
            <w:vAlign w:val="center"/>
            <w:hideMark/>
          </w:tcPr>
          <w:p w14:paraId="7D176DD0"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Ground Floor</w:t>
            </w:r>
          </w:p>
        </w:tc>
        <w:tc>
          <w:tcPr>
            <w:tcW w:w="490" w:type="pct"/>
            <w:shd w:val="clear" w:color="auto" w:fill="EFD3D2"/>
            <w:vAlign w:val="center"/>
            <w:hideMark/>
          </w:tcPr>
          <w:p w14:paraId="06DCBF99"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525" w:type="pct"/>
            <w:shd w:val="clear" w:color="auto" w:fill="EFD3D2"/>
            <w:vAlign w:val="center"/>
            <w:hideMark/>
          </w:tcPr>
          <w:p w14:paraId="5DAF0DF2"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39" w:type="pct"/>
            <w:shd w:val="clear" w:color="auto" w:fill="EFD3D2"/>
            <w:vAlign w:val="center"/>
            <w:hideMark/>
          </w:tcPr>
          <w:p w14:paraId="1FB6F40D"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137.84</w:t>
            </w:r>
          </w:p>
        </w:tc>
        <w:tc>
          <w:tcPr>
            <w:tcW w:w="339" w:type="pct"/>
            <w:shd w:val="clear" w:color="auto" w:fill="EFD3D2"/>
            <w:noWrap/>
            <w:vAlign w:val="center"/>
            <w:hideMark/>
          </w:tcPr>
          <w:p w14:paraId="48BD6938"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p w14:paraId="257A62A9" w14:textId="77777777" w:rsidR="00873134" w:rsidRPr="006153EC" w:rsidRDefault="00873134" w:rsidP="004D61C4">
            <w:pPr>
              <w:jc w:val="right"/>
              <w:rPr>
                <w:rFonts w:ascii="Arial Narrow" w:hAnsi="Arial Narrow" w:cs="Arial"/>
                <w:sz w:val="22"/>
                <w:szCs w:val="22"/>
              </w:rPr>
            </w:pPr>
          </w:p>
        </w:tc>
        <w:tc>
          <w:tcPr>
            <w:tcW w:w="348" w:type="pct"/>
            <w:shd w:val="clear" w:color="auto" w:fill="EFD3D2"/>
            <w:vAlign w:val="center"/>
            <w:hideMark/>
          </w:tcPr>
          <w:p w14:paraId="6327B4A6"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595.91</w:t>
            </w:r>
          </w:p>
        </w:tc>
        <w:tc>
          <w:tcPr>
            <w:tcW w:w="442" w:type="pct"/>
            <w:shd w:val="clear" w:color="auto" w:fill="EFD3D2"/>
            <w:vAlign w:val="center"/>
            <w:hideMark/>
          </w:tcPr>
          <w:p w14:paraId="054A3A8C"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34.99</w:t>
            </w:r>
          </w:p>
        </w:tc>
        <w:tc>
          <w:tcPr>
            <w:tcW w:w="475" w:type="pct"/>
            <w:shd w:val="clear" w:color="auto" w:fill="EFD3D2"/>
            <w:vAlign w:val="center"/>
            <w:hideMark/>
          </w:tcPr>
          <w:p w14:paraId="0BB4B21A"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24.10</w:t>
            </w:r>
          </w:p>
        </w:tc>
        <w:tc>
          <w:tcPr>
            <w:tcW w:w="437" w:type="pct"/>
            <w:shd w:val="clear" w:color="auto" w:fill="EFD3D2"/>
            <w:vAlign w:val="center"/>
            <w:hideMark/>
          </w:tcPr>
          <w:p w14:paraId="2E214D7D"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376" w:type="pct"/>
            <w:shd w:val="clear" w:color="auto" w:fill="EFD3D2"/>
            <w:vAlign w:val="center"/>
            <w:hideMark/>
          </w:tcPr>
          <w:p w14:paraId="4EA6772C"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156.09</w:t>
            </w:r>
          </w:p>
        </w:tc>
        <w:tc>
          <w:tcPr>
            <w:tcW w:w="453" w:type="pct"/>
            <w:shd w:val="clear" w:color="auto" w:fill="EFD3D2"/>
            <w:vAlign w:val="center"/>
            <w:hideMark/>
          </w:tcPr>
          <w:p w14:paraId="6336A6C1"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948.93</w:t>
            </w:r>
          </w:p>
        </w:tc>
      </w:tr>
      <w:tr w:rsidR="00873134" w:rsidRPr="006153EC" w14:paraId="2BBAFC43" w14:textId="77777777" w:rsidTr="004D61C4">
        <w:trPr>
          <w:trHeight w:val="20"/>
        </w:trPr>
        <w:tc>
          <w:tcPr>
            <w:tcW w:w="173" w:type="pct"/>
            <w:shd w:val="clear" w:color="auto" w:fill="auto"/>
            <w:vAlign w:val="center"/>
            <w:hideMark/>
          </w:tcPr>
          <w:p w14:paraId="457F8466"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2</w:t>
            </w:r>
          </w:p>
        </w:tc>
        <w:tc>
          <w:tcPr>
            <w:tcW w:w="503" w:type="pct"/>
            <w:shd w:val="clear" w:color="auto" w:fill="auto"/>
            <w:vAlign w:val="center"/>
            <w:hideMark/>
          </w:tcPr>
          <w:p w14:paraId="4807134C"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1st Floor</w:t>
            </w:r>
          </w:p>
        </w:tc>
        <w:tc>
          <w:tcPr>
            <w:tcW w:w="490" w:type="pct"/>
            <w:shd w:val="clear" w:color="auto" w:fill="auto"/>
            <w:vAlign w:val="center"/>
            <w:hideMark/>
          </w:tcPr>
          <w:p w14:paraId="527C2712" w14:textId="55ED67DD" w:rsidR="00873134" w:rsidRPr="006153EC" w:rsidRDefault="00524177" w:rsidP="004D61C4">
            <w:pPr>
              <w:jc w:val="right"/>
              <w:rPr>
                <w:rFonts w:ascii="Arial Narrow" w:hAnsi="Arial Narrow" w:cs="Arial"/>
                <w:sz w:val="22"/>
                <w:szCs w:val="22"/>
              </w:rPr>
            </w:pPr>
            <w:r>
              <w:rPr>
                <w:rFonts w:ascii="Arial Narrow" w:hAnsi="Arial Narrow" w:cs="Arial"/>
                <w:sz w:val="22"/>
                <w:szCs w:val="22"/>
              </w:rPr>
              <w:t>330.33</w:t>
            </w:r>
          </w:p>
        </w:tc>
        <w:tc>
          <w:tcPr>
            <w:tcW w:w="525" w:type="pct"/>
            <w:shd w:val="clear" w:color="auto" w:fill="auto"/>
            <w:vAlign w:val="center"/>
            <w:hideMark/>
          </w:tcPr>
          <w:p w14:paraId="7FF3BCEB"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128.04</w:t>
            </w:r>
          </w:p>
        </w:tc>
        <w:tc>
          <w:tcPr>
            <w:tcW w:w="439" w:type="pct"/>
            <w:shd w:val="clear" w:color="auto" w:fill="auto"/>
            <w:vAlign w:val="center"/>
            <w:hideMark/>
          </w:tcPr>
          <w:p w14:paraId="44A38C57"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137.84</w:t>
            </w:r>
          </w:p>
        </w:tc>
        <w:tc>
          <w:tcPr>
            <w:tcW w:w="339" w:type="pct"/>
            <w:shd w:val="clear" w:color="auto" w:fill="auto"/>
            <w:vAlign w:val="center"/>
            <w:hideMark/>
          </w:tcPr>
          <w:p w14:paraId="514BC0F1"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348" w:type="pct"/>
            <w:shd w:val="clear" w:color="auto" w:fill="auto"/>
            <w:vAlign w:val="center"/>
            <w:hideMark/>
          </w:tcPr>
          <w:p w14:paraId="6235C77F"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321.16</w:t>
            </w:r>
          </w:p>
        </w:tc>
        <w:tc>
          <w:tcPr>
            <w:tcW w:w="442" w:type="pct"/>
            <w:shd w:val="clear" w:color="auto" w:fill="auto"/>
            <w:vAlign w:val="center"/>
            <w:hideMark/>
          </w:tcPr>
          <w:p w14:paraId="44334D32"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75" w:type="pct"/>
            <w:shd w:val="clear" w:color="auto" w:fill="auto"/>
            <w:vAlign w:val="center"/>
            <w:hideMark/>
          </w:tcPr>
          <w:p w14:paraId="7F254CE1"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37" w:type="pct"/>
            <w:shd w:val="clear" w:color="auto" w:fill="auto"/>
            <w:vAlign w:val="center"/>
            <w:hideMark/>
          </w:tcPr>
          <w:p w14:paraId="55034C26"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5.36</w:t>
            </w:r>
          </w:p>
        </w:tc>
        <w:tc>
          <w:tcPr>
            <w:tcW w:w="376" w:type="pct"/>
            <w:shd w:val="clear" w:color="auto" w:fill="auto"/>
            <w:vAlign w:val="center"/>
            <w:hideMark/>
          </w:tcPr>
          <w:p w14:paraId="7A8D23BF"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20.49</w:t>
            </w:r>
          </w:p>
        </w:tc>
        <w:tc>
          <w:tcPr>
            <w:tcW w:w="453" w:type="pct"/>
            <w:shd w:val="clear" w:color="auto" w:fill="auto"/>
            <w:vAlign w:val="center"/>
            <w:hideMark/>
          </w:tcPr>
          <w:p w14:paraId="13A13D57" w14:textId="5105290F" w:rsidR="00873134" w:rsidRPr="006153EC" w:rsidRDefault="00524177" w:rsidP="004D61C4">
            <w:pPr>
              <w:jc w:val="right"/>
              <w:rPr>
                <w:rFonts w:ascii="Arial Narrow" w:hAnsi="Arial Narrow" w:cs="Arial"/>
                <w:sz w:val="22"/>
                <w:szCs w:val="22"/>
              </w:rPr>
            </w:pPr>
            <w:r>
              <w:rPr>
                <w:rFonts w:ascii="Arial Narrow" w:hAnsi="Arial Narrow" w:cs="Arial"/>
                <w:sz w:val="22"/>
                <w:szCs w:val="22"/>
              </w:rPr>
              <w:t>943.22</w:t>
            </w:r>
          </w:p>
        </w:tc>
      </w:tr>
      <w:tr w:rsidR="00873134" w:rsidRPr="006153EC" w14:paraId="2BF3EA92" w14:textId="77777777" w:rsidTr="004D61C4">
        <w:trPr>
          <w:trHeight w:val="20"/>
        </w:trPr>
        <w:tc>
          <w:tcPr>
            <w:tcW w:w="173" w:type="pct"/>
            <w:shd w:val="clear" w:color="auto" w:fill="EFD3D2"/>
            <w:vAlign w:val="center"/>
            <w:hideMark/>
          </w:tcPr>
          <w:p w14:paraId="3F6C5F05"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3</w:t>
            </w:r>
          </w:p>
        </w:tc>
        <w:tc>
          <w:tcPr>
            <w:tcW w:w="503" w:type="pct"/>
            <w:shd w:val="clear" w:color="auto" w:fill="EFD3D2"/>
            <w:vAlign w:val="center"/>
            <w:hideMark/>
          </w:tcPr>
          <w:p w14:paraId="3B862400"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2nd Floor</w:t>
            </w:r>
          </w:p>
        </w:tc>
        <w:tc>
          <w:tcPr>
            <w:tcW w:w="490" w:type="pct"/>
            <w:shd w:val="clear" w:color="auto" w:fill="EFD3D2"/>
            <w:vAlign w:val="center"/>
            <w:hideMark/>
          </w:tcPr>
          <w:p w14:paraId="241FDE08" w14:textId="2078CC9D" w:rsidR="00873134" w:rsidRPr="006153EC" w:rsidRDefault="00524177" w:rsidP="004D61C4">
            <w:pPr>
              <w:jc w:val="right"/>
              <w:rPr>
                <w:rFonts w:ascii="Arial Narrow" w:hAnsi="Arial Narrow" w:cs="Arial"/>
                <w:sz w:val="22"/>
                <w:szCs w:val="22"/>
              </w:rPr>
            </w:pPr>
            <w:r>
              <w:rPr>
                <w:rFonts w:ascii="Arial Narrow" w:hAnsi="Arial Narrow" w:cs="Arial"/>
                <w:sz w:val="22"/>
                <w:szCs w:val="22"/>
              </w:rPr>
              <w:t>377.03</w:t>
            </w:r>
          </w:p>
        </w:tc>
        <w:tc>
          <w:tcPr>
            <w:tcW w:w="525" w:type="pct"/>
            <w:shd w:val="clear" w:color="auto" w:fill="EFD3D2"/>
            <w:vAlign w:val="center"/>
            <w:hideMark/>
          </w:tcPr>
          <w:p w14:paraId="75959E10"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72.18</w:t>
            </w:r>
          </w:p>
        </w:tc>
        <w:tc>
          <w:tcPr>
            <w:tcW w:w="439" w:type="pct"/>
            <w:shd w:val="clear" w:color="auto" w:fill="EFD3D2"/>
            <w:vAlign w:val="center"/>
            <w:hideMark/>
          </w:tcPr>
          <w:p w14:paraId="07DDBEC2"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137.84</w:t>
            </w:r>
          </w:p>
        </w:tc>
        <w:tc>
          <w:tcPr>
            <w:tcW w:w="339" w:type="pct"/>
            <w:shd w:val="clear" w:color="auto" w:fill="EFD3D2"/>
            <w:vAlign w:val="center"/>
            <w:hideMark/>
          </w:tcPr>
          <w:p w14:paraId="60EBBE2A"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348" w:type="pct"/>
            <w:shd w:val="clear" w:color="auto" w:fill="EFD3D2"/>
            <w:vAlign w:val="center"/>
            <w:hideMark/>
          </w:tcPr>
          <w:p w14:paraId="4EEB391C"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321.16</w:t>
            </w:r>
          </w:p>
        </w:tc>
        <w:tc>
          <w:tcPr>
            <w:tcW w:w="442" w:type="pct"/>
            <w:shd w:val="clear" w:color="auto" w:fill="EFD3D2"/>
            <w:vAlign w:val="center"/>
            <w:hideMark/>
          </w:tcPr>
          <w:p w14:paraId="30FAB792"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75" w:type="pct"/>
            <w:shd w:val="clear" w:color="auto" w:fill="EFD3D2"/>
            <w:vAlign w:val="center"/>
            <w:hideMark/>
          </w:tcPr>
          <w:p w14:paraId="1D61320F"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37" w:type="pct"/>
            <w:shd w:val="clear" w:color="auto" w:fill="EFD3D2"/>
            <w:vAlign w:val="center"/>
            <w:hideMark/>
          </w:tcPr>
          <w:p w14:paraId="34CA3102"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6.83</w:t>
            </w:r>
          </w:p>
        </w:tc>
        <w:tc>
          <w:tcPr>
            <w:tcW w:w="376" w:type="pct"/>
            <w:shd w:val="clear" w:color="auto" w:fill="EFD3D2"/>
            <w:vAlign w:val="center"/>
            <w:hideMark/>
          </w:tcPr>
          <w:p w14:paraId="4BC6DF1C"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53" w:type="pct"/>
            <w:shd w:val="clear" w:color="auto" w:fill="EFD3D2"/>
            <w:vAlign w:val="center"/>
            <w:hideMark/>
          </w:tcPr>
          <w:p w14:paraId="276A16A8" w14:textId="5ADFAA43" w:rsidR="00873134" w:rsidRPr="006153EC" w:rsidRDefault="00524177" w:rsidP="004D61C4">
            <w:pPr>
              <w:jc w:val="right"/>
              <w:rPr>
                <w:rFonts w:ascii="Arial Narrow" w:hAnsi="Arial Narrow" w:cs="Arial"/>
                <w:sz w:val="22"/>
                <w:szCs w:val="22"/>
              </w:rPr>
            </w:pPr>
            <w:r>
              <w:rPr>
                <w:rFonts w:ascii="Arial Narrow" w:hAnsi="Arial Narrow" w:cs="Arial"/>
                <w:sz w:val="22"/>
                <w:szCs w:val="22"/>
              </w:rPr>
              <w:t>915.04</w:t>
            </w:r>
          </w:p>
        </w:tc>
      </w:tr>
      <w:tr w:rsidR="00873134" w:rsidRPr="006153EC" w14:paraId="5409737D" w14:textId="77777777" w:rsidTr="004D61C4">
        <w:trPr>
          <w:trHeight w:val="20"/>
        </w:trPr>
        <w:tc>
          <w:tcPr>
            <w:tcW w:w="173" w:type="pct"/>
            <w:shd w:val="clear" w:color="auto" w:fill="auto"/>
            <w:vAlign w:val="center"/>
            <w:hideMark/>
          </w:tcPr>
          <w:p w14:paraId="477ABE14"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4</w:t>
            </w:r>
          </w:p>
        </w:tc>
        <w:tc>
          <w:tcPr>
            <w:tcW w:w="503" w:type="pct"/>
            <w:shd w:val="clear" w:color="auto" w:fill="auto"/>
            <w:vAlign w:val="center"/>
            <w:hideMark/>
          </w:tcPr>
          <w:p w14:paraId="4ADAD357"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3rd Floor</w:t>
            </w:r>
          </w:p>
        </w:tc>
        <w:tc>
          <w:tcPr>
            <w:tcW w:w="490" w:type="pct"/>
            <w:shd w:val="clear" w:color="auto" w:fill="auto"/>
            <w:vAlign w:val="center"/>
            <w:hideMark/>
          </w:tcPr>
          <w:p w14:paraId="47EA94C9"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618.28</w:t>
            </w:r>
          </w:p>
        </w:tc>
        <w:tc>
          <w:tcPr>
            <w:tcW w:w="525" w:type="pct"/>
            <w:shd w:val="clear" w:color="auto" w:fill="auto"/>
            <w:vAlign w:val="center"/>
            <w:hideMark/>
          </w:tcPr>
          <w:p w14:paraId="0D5AB73E"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63.47</w:t>
            </w:r>
          </w:p>
        </w:tc>
        <w:tc>
          <w:tcPr>
            <w:tcW w:w="439" w:type="pct"/>
            <w:shd w:val="clear" w:color="auto" w:fill="auto"/>
            <w:vAlign w:val="center"/>
            <w:hideMark/>
          </w:tcPr>
          <w:p w14:paraId="6C347F4A"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126.65</w:t>
            </w:r>
          </w:p>
        </w:tc>
        <w:tc>
          <w:tcPr>
            <w:tcW w:w="339" w:type="pct"/>
            <w:shd w:val="clear" w:color="auto" w:fill="auto"/>
            <w:vAlign w:val="center"/>
            <w:hideMark/>
          </w:tcPr>
          <w:p w14:paraId="35043BCF"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348" w:type="pct"/>
            <w:shd w:val="clear" w:color="auto" w:fill="auto"/>
            <w:vAlign w:val="center"/>
            <w:hideMark/>
          </w:tcPr>
          <w:p w14:paraId="7E774CD6"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42" w:type="pct"/>
            <w:shd w:val="clear" w:color="auto" w:fill="auto"/>
            <w:vAlign w:val="center"/>
            <w:hideMark/>
          </w:tcPr>
          <w:p w14:paraId="41CBA960"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75" w:type="pct"/>
            <w:shd w:val="clear" w:color="auto" w:fill="auto"/>
            <w:vAlign w:val="center"/>
            <w:hideMark/>
          </w:tcPr>
          <w:p w14:paraId="3D2D96A0"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37" w:type="pct"/>
            <w:shd w:val="clear" w:color="auto" w:fill="auto"/>
            <w:vAlign w:val="center"/>
            <w:hideMark/>
          </w:tcPr>
          <w:p w14:paraId="18F84E4C"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5.36</w:t>
            </w:r>
          </w:p>
        </w:tc>
        <w:tc>
          <w:tcPr>
            <w:tcW w:w="376" w:type="pct"/>
            <w:shd w:val="clear" w:color="auto" w:fill="auto"/>
            <w:vAlign w:val="center"/>
            <w:hideMark/>
          </w:tcPr>
          <w:p w14:paraId="08E068BE"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53" w:type="pct"/>
            <w:shd w:val="clear" w:color="auto" w:fill="auto"/>
            <w:vAlign w:val="center"/>
            <w:hideMark/>
          </w:tcPr>
          <w:p w14:paraId="241EFE2B"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813.76</w:t>
            </w:r>
          </w:p>
        </w:tc>
      </w:tr>
      <w:tr w:rsidR="00873134" w:rsidRPr="006153EC" w14:paraId="33205ACB" w14:textId="77777777" w:rsidTr="004D61C4">
        <w:trPr>
          <w:trHeight w:val="20"/>
        </w:trPr>
        <w:tc>
          <w:tcPr>
            <w:tcW w:w="173" w:type="pct"/>
            <w:shd w:val="clear" w:color="auto" w:fill="EFD3D2"/>
            <w:vAlign w:val="center"/>
            <w:hideMark/>
          </w:tcPr>
          <w:p w14:paraId="09A06146"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5</w:t>
            </w:r>
          </w:p>
        </w:tc>
        <w:tc>
          <w:tcPr>
            <w:tcW w:w="503" w:type="pct"/>
            <w:shd w:val="clear" w:color="auto" w:fill="EFD3D2"/>
            <w:vAlign w:val="center"/>
            <w:hideMark/>
          </w:tcPr>
          <w:p w14:paraId="68C06C41"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4th Floor</w:t>
            </w:r>
          </w:p>
        </w:tc>
        <w:tc>
          <w:tcPr>
            <w:tcW w:w="490" w:type="pct"/>
            <w:shd w:val="clear" w:color="auto" w:fill="EFD3D2"/>
            <w:vAlign w:val="center"/>
            <w:hideMark/>
          </w:tcPr>
          <w:p w14:paraId="3905F1CD"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618.28</w:t>
            </w:r>
          </w:p>
        </w:tc>
        <w:tc>
          <w:tcPr>
            <w:tcW w:w="525" w:type="pct"/>
            <w:shd w:val="clear" w:color="auto" w:fill="EFD3D2"/>
            <w:vAlign w:val="center"/>
            <w:hideMark/>
          </w:tcPr>
          <w:p w14:paraId="341A0670"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63.47</w:t>
            </w:r>
          </w:p>
        </w:tc>
        <w:tc>
          <w:tcPr>
            <w:tcW w:w="439" w:type="pct"/>
            <w:shd w:val="clear" w:color="auto" w:fill="EFD3D2"/>
            <w:vAlign w:val="center"/>
            <w:hideMark/>
          </w:tcPr>
          <w:p w14:paraId="6575BCAB"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126.65</w:t>
            </w:r>
          </w:p>
        </w:tc>
        <w:tc>
          <w:tcPr>
            <w:tcW w:w="339" w:type="pct"/>
            <w:shd w:val="clear" w:color="auto" w:fill="EFD3D2"/>
            <w:vAlign w:val="center"/>
            <w:hideMark/>
          </w:tcPr>
          <w:p w14:paraId="70D3DEFC"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348" w:type="pct"/>
            <w:shd w:val="clear" w:color="auto" w:fill="EFD3D2"/>
            <w:vAlign w:val="center"/>
            <w:hideMark/>
          </w:tcPr>
          <w:p w14:paraId="0B1E54D9"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42" w:type="pct"/>
            <w:shd w:val="clear" w:color="auto" w:fill="EFD3D2"/>
            <w:vAlign w:val="center"/>
            <w:hideMark/>
          </w:tcPr>
          <w:p w14:paraId="25A9C081"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75" w:type="pct"/>
            <w:shd w:val="clear" w:color="auto" w:fill="EFD3D2"/>
            <w:vAlign w:val="center"/>
            <w:hideMark/>
          </w:tcPr>
          <w:p w14:paraId="7C4AED20"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37" w:type="pct"/>
            <w:shd w:val="clear" w:color="auto" w:fill="EFD3D2"/>
            <w:vAlign w:val="center"/>
            <w:hideMark/>
          </w:tcPr>
          <w:p w14:paraId="6177E3C7"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5.36</w:t>
            </w:r>
          </w:p>
        </w:tc>
        <w:tc>
          <w:tcPr>
            <w:tcW w:w="376" w:type="pct"/>
            <w:shd w:val="clear" w:color="auto" w:fill="EFD3D2"/>
            <w:vAlign w:val="center"/>
            <w:hideMark/>
          </w:tcPr>
          <w:p w14:paraId="4F6A2C93"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53" w:type="pct"/>
            <w:shd w:val="clear" w:color="auto" w:fill="EFD3D2"/>
            <w:vAlign w:val="center"/>
            <w:hideMark/>
          </w:tcPr>
          <w:p w14:paraId="373CD0BB"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813.76</w:t>
            </w:r>
          </w:p>
        </w:tc>
      </w:tr>
      <w:tr w:rsidR="00873134" w:rsidRPr="006153EC" w14:paraId="596F26B7" w14:textId="77777777" w:rsidTr="004D61C4">
        <w:trPr>
          <w:trHeight w:val="20"/>
        </w:trPr>
        <w:tc>
          <w:tcPr>
            <w:tcW w:w="173" w:type="pct"/>
            <w:shd w:val="clear" w:color="auto" w:fill="auto"/>
            <w:vAlign w:val="center"/>
            <w:hideMark/>
          </w:tcPr>
          <w:p w14:paraId="7B47F4CF"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6</w:t>
            </w:r>
          </w:p>
        </w:tc>
        <w:tc>
          <w:tcPr>
            <w:tcW w:w="503" w:type="pct"/>
            <w:shd w:val="clear" w:color="auto" w:fill="auto"/>
            <w:vAlign w:val="center"/>
            <w:hideMark/>
          </w:tcPr>
          <w:p w14:paraId="1287ABF4"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5th Floor</w:t>
            </w:r>
          </w:p>
        </w:tc>
        <w:tc>
          <w:tcPr>
            <w:tcW w:w="490" w:type="pct"/>
            <w:shd w:val="clear" w:color="auto" w:fill="auto"/>
            <w:vAlign w:val="center"/>
            <w:hideMark/>
          </w:tcPr>
          <w:p w14:paraId="79DC61C4"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618.28</w:t>
            </w:r>
          </w:p>
        </w:tc>
        <w:tc>
          <w:tcPr>
            <w:tcW w:w="525" w:type="pct"/>
            <w:shd w:val="clear" w:color="auto" w:fill="auto"/>
            <w:vAlign w:val="center"/>
            <w:hideMark/>
          </w:tcPr>
          <w:p w14:paraId="169F89E7"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63.47</w:t>
            </w:r>
          </w:p>
        </w:tc>
        <w:tc>
          <w:tcPr>
            <w:tcW w:w="439" w:type="pct"/>
            <w:shd w:val="clear" w:color="auto" w:fill="auto"/>
            <w:vAlign w:val="center"/>
            <w:hideMark/>
          </w:tcPr>
          <w:p w14:paraId="017A1367"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126.65</w:t>
            </w:r>
          </w:p>
        </w:tc>
        <w:tc>
          <w:tcPr>
            <w:tcW w:w="339" w:type="pct"/>
            <w:shd w:val="clear" w:color="auto" w:fill="auto"/>
            <w:vAlign w:val="center"/>
            <w:hideMark/>
          </w:tcPr>
          <w:p w14:paraId="4346F789"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348" w:type="pct"/>
            <w:shd w:val="clear" w:color="auto" w:fill="auto"/>
            <w:vAlign w:val="center"/>
            <w:hideMark/>
          </w:tcPr>
          <w:p w14:paraId="1493278D"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42" w:type="pct"/>
            <w:shd w:val="clear" w:color="auto" w:fill="auto"/>
            <w:vAlign w:val="center"/>
            <w:hideMark/>
          </w:tcPr>
          <w:p w14:paraId="6C6116EC"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75" w:type="pct"/>
            <w:shd w:val="clear" w:color="auto" w:fill="auto"/>
            <w:vAlign w:val="center"/>
            <w:hideMark/>
          </w:tcPr>
          <w:p w14:paraId="63B95F9B"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37" w:type="pct"/>
            <w:shd w:val="clear" w:color="auto" w:fill="auto"/>
            <w:vAlign w:val="center"/>
            <w:hideMark/>
          </w:tcPr>
          <w:p w14:paraId="5995B185"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5.36</w:t>
            </w:r>
          </w:p>
        </w:tc>
        <w:tc>
          <w:tcPr>
            <w:tcW w:w="376" w:type="pct"/>
            <w:shd w:val="clear" w:color="auto" w:fill="auto"/>
            <w:vAlign w:val="center"/>
            <w:hideMark/>
          </w:tcPr>
          <w:p w14:paraId="5EC830F4"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53" w:type="pct"/>
            <w:shd w:val="clear" w:color="auto" w:fill="auto"/>
            <w:vAlign w:val="center"/>
            <w:hideMark/>
          </w:tcPr>
          <w:p w14:paraId="410AE139"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813.76</w:t>
            </w:r>
          </w:p>
        </w:tc>
      </w:tr>
      <w:tr w:rsidR="00873134" w:rsidRPr="006153EC" w14:paraId="58361CAC" w14:textId="77777777" w:rsidTr="004D61C4">
        <w:trPr>
          <w:trHeight w:val="20"/>
        </w:trPr>
        <w:tc>
          <w:tcPr>
            <w:tcW w:w="173" w:type="pct"/>
            <w:shd w:val="clear" w:color="auto" w:fill="EFD3D2"/>
            <w:vAlign w:val="center"/>
            <w:hideMark/>
          </w:tcPr>
          <w:p w14:paraId="182D209C"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7</w:t>
            </w:r>
          </w:p>
        </w:tc>
        <w:tc>
          <w:tcPr>
            <w:tcW w:w="503" w:type="pct"/>
            <w:shd w:val="clear" w:color="auto" w:fill="EFD3D2"/>
            <w:vAlign w:val="center"/>
            <w:hideMark/>
          </w:tcPr>
          <w:p w14:paraId="1648CA41"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6th Floor</w:t>
            </w:r>
          </w:p>
        </w:tc>
        <w:tc>
          <w:tcPr>
            <w:tcW w:w="490" w:type="pct"/>
            <w:shd w:val="clear" w:color="auto" w:fill="EFD3D2"/>
            <w:vAlign w:val="center"/>
            <w:hideMark/>
          </w:tcPr>
          <w:p w14:paraId="0183E154"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618.28</w:t>
            </w:r>
          </w:p>
        </w:tc>
        <w:tc>
          <w:tcPr>
            <w:tcW w:w="525" w:type="pct"/>
            <w:shd w:val="clear" w:color="auto" w:fill="EFD3D2"/>
            <w:vAlign w:val="center"/>
            <w:hideMark/>
          </w:tcPr>
          <w:p w14:paraId="3B681275"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63.47</w:t>
            </w:r>
          </w:p>
        </w:tc>
        <w:tc>
          <w:tcPr>
            <w:tcW w:w="439" w:type="pct"/>
            <w:shd w:val="clear" w:color="auto" w:fill="EFD3D2"/>
            <w:vAlign w:val="center"/>
            <w:hideMark/>
          </w:tcPr>
          <w:p w14:paraId="2298DC29"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126.65</w:t>
            </w:r>
          </w:p>
        </w:tc>
        <w:tc>
          <w:tcPr>
            <w:tcW w:w="339" w:type="pct"/>
            <w:shd w:val="clear" w:color="auto" w:fill="EFD3D2"/>
            <w:vAlign w:val="center"/>
            <w:hideMark/>
          </w:tcPr>
          <w:p w14:paraId="5D42E50A"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348" w:type="pct"/>
            <w:shd w:val="clear" w:color="auto" w:fill="EFD3D2"/>
            <w:vAlign w:val="center"/>
            <w:hideMark/>
          </w:tcPr>
          <w:p w14:paraId="6A5989CC"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42" w:type="pct"/>
            <w:shd w:val="clear" w:color="auto" w:fill="EFD3D2"/>
            <w:vAlign w:val="center"/>
            <w:hideMark/>
          </w:tcPr>
          <w:p w14:paraId="080836CC"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75" w:type="pct"/>
            <w:shd w:val="clear" w:color="auto" w:fill="EFD3D2"/>
            <w:vAlign w:val="center"/>
            <w:hideMark/>
          </w:tcPr>
          <w:p w14:paraId="3E2AE1DD"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37" w:type="pct"/>
            <w:shd w:val="clear" w:color="auto" w:fill="EFD3D2"/>
            <w:vAlign w:val="center"/>
            <w:hideMark/>
          </w:tcPr>
          <w:p w14:paraId="0E27A624"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5.36</w:t>
            </w:r>
          </w:p>
        </w:tc>
        <w:tc>
          <w:tcPr>
            <w:tcW w:w="376" w:type="pct"/>
            <w:shd w:val="clear" w:color="auto" w:fill="EFD3D2"/>
            <w:vAlign w:val="center"/>
            <w:hideMark/>
          </w:tcPr>
          <w:p w14:paraId="221D782A"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53" w:type="pct"/>
            <w:shd w:val="clear" w:color="auto" w:fill="EFD3D2"/>
            <w:vAlign w:val="center"/>
            <w:hideMark/>
          </w:tcPr>
          <w:p w14:paraId="5F97A8DD"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813.76</w:t>
            </w:r>
          </w:p>
        </w:tc>
      </w:tr>
      <w:tr w:rsidR="00873134" w:rsidRPr="006153EC" w14:paraId="520E47E8" w14:textId="77777777" w:rsidTr="004D61C4">
        <w:trPr>
          <w:trHeight w:val="20"/>
        </w:trPr>
        <w:tc>
          <w:tcPr>
            <w:tcW w:w="173" w:type="pct"/>
            <w:shd w:val="clear" w:color="auto" w:fill="auto"/>
            <w:vAlign w:val="center"/>
            <w:hideMark/>
          </w:tcPr>
          <w:p w14:paraId="2EF6CC06"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8</w:t>
            </w:r>
          </w:p>
        </w:tc>
        <w:tc>
          <w:tcPr>
            <w:tcW w:w="503" w:type="pct"/>
            <w:shd w:val="clear" w:color="auto" w:fill="auto"/>
            <w:vAlign w:val="center"/>
            <w:hideMark/>
          </w:tcPr>
          <w:p w14:paraId="4CFDDE57"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7th Floor</w:t>
            </w:r>
          </w:p>
        </w:tc>
        <w:tc>
          <w:tcPr>
            <w:tcW w:w="490" w:type="pct"/>
            <w:shd w:val="clear" w:color="auto" w:fill="auto"/>
            <w:vAlign w:val="center"/>
            <w:hideMark/>
          </w:tcPr>
          <w:p w14:paraId="4247997B"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618.28</w:t>
            </w:r>
          </w:p>
        </w:tc>
        <w:tc>
          <w:tcPr>
            <w:tcW w:w="525" w:type="pct"/>
            <w:shd w:val="clear" w:color="auto" w:fill="auto"/>
            <w:vAlign w:val="center"/>
            <w:hideMark/>
          </w:tcPr>
          <w:p w14:paraId="4FD7D069"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63.47</w:t>
            </w:r>
          </w:p>
        </w:tc>
        <w:tc>
          <w:tcPr>
            <w:tcW w:w="439" w:type="pct"/>
            <w:shd w:val="clear" w:color="auto" w:fill="auto"/>
            <w:vAlign w:val="center"/>
            <w:hideMark/>
          </w:tcPr>
          <w:p w14:paraId="256325FC"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126.65</w:t>
            </w:r>
          </w:p>
        </w:tc>
        <w:tc>
          <w:tcPr>
            <w:tcW w:w="339" w:type="pct"/>
            <w:shd w:val="clear" w:color="auto" w:fill="auto"/>
            <w:vAlign w:val="center"/>
            <w:hideMark/>
          </w:tcPr>
          <w:p w14:paraId="67B50637"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348" w:type="pct"/>
            <w:shd w:val="clear" w:color="auto" w:fill="auto"/>
            <w:vAlign w:val="center"/>
            <w:hideMark/>
          </w:tcPr>
          <w:p w14:paraId="26BC6BBC"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42" w:type="pct"/>
            <w:shd w:val="clear" w:color="auto" w:fill="auto"/>
            <w:vAlign w:val="center"/>
            <w:hideMark/>
          </w:tcPr>
          <w:p w14:paraId="257DD986"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75" w:type="pct"/>
            <w:shd w:val="clear" w:color="auto" w:fill="auto"/>
            <w:vAlign w:val="center"/>
            <w:hideMark/>
          </w:tcPr>
          <w:p w14:paraId="680EB56E"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37" w:type="pct"/>
            <w:shd w:val="clear" w:color="auto" w:fill="auto"/>
            <w:vAlign w:val="center"/>
            <w:hideMark/>
          </w:tcPr>
          <w:p w14:paraId="17532F4E"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5.36</w:t>
            </w:r>
          </w:p>
        </w:tc>
        <w:tc>
          <w:tcPr>
            <w:tcW w:w="376" w:type="pct"/>
            <w:shd w:val="clear" w:color="auto" w:fill="auto"/>
            <w:vAlign w:val="center"/>
            <w:hideMark/>
          </w:tcPr>
          <w:p w14:paraId="6D4A7DDA"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53" w:type="pct"/>
            <w:shd w:val="clear" w:color="auto" w:fill="auto"/>
            <w:vAlign w:val="center"/>
            <w:hideMark/>
          </w:tcPr>
          <w:p w14:paraId="5DCB0F14"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813.76</w:t>
            </w:r>
          </w:p>
        </w:tc>
      </w:tr>
      <w:tr w:rsidR="00873134" w:rsidRPr="006153EC" w14:paraId="302174C5" w14:textId="77777777" w:rsidTr="004D61C4">
        <w:trPr>
          <w:trHeight w:val="20"/>
        </w:trPr>
        <w:tc>
          <w:tcPr>
            <w:tcW w:w="173" w:type="pct"/>
            <w:shd w:val="clear" w:color="auto" w:fill="EFD3D2"/>
            <w:vAlign w:val="center"/>
            <w:hideMark/>
          </w:tcPr>
          <w:p w14:paraId="08E980BA"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9</w:t>
            </w:r>
          </w:p>
        </w:tc>
        <w:tc>
          <w:tcPr>
            <w:tcW w:w="503" w:type="pct"/>
            <w:shd w:val="clear" w:color="auto" w:fill="EFD3D2"/>
            <w:vAlign w:val="center"/>
            <w:hideMark/>
          </w:tcPr>
          <w:p w14:paraId="00FC1333"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8th Floor</w:t>
            </w:r>
          </w:p>
        </w:tc>
        <w:tc>
          <w:tcPr>
            <w:tcW w:w="490" w:type="pct"/>
            <w:shd w:val="clear" w:color="auto" w:fill="EFD3D2"/>
            <w:vAlign w:val="center"/>
            <w:hideMark/>
          </w:tcPr>
          <w:p w14:paraId="617944C5"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441.77</w:t>
            </w:r>
          </w:p>
        </w:tc>
        <w:tc>
          <w:tcPr>
            <w:tcW w:w="525" w:type="pct"/>
            <w:shd w:val="clear" w:color="auto" w:fill="EFD3D2"/>
            <w:vAlign w:val="center"/>
            <w:hideMark/>
          </w:tcPr>
          <w:p w14:paraId="04503115"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63.47</w:t>
            </w:r>
          </w:p>
        </w:tc>
        <w:tc>
          <w:tcPr>
            <w:tcW w:w="439" w:type="pct"/>
            <w:shd w:val="clear" w:color="auto" w:fill="EFD3D2"/>
            <w:vAlign w:val="center"/>
            <w:hideMark/>
          </w:tcPr>
          <w:p w14:paraId="1377A6B5"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126.65</w:t>
            </w:r>
          </w:p>
        </w:tc>
        <w:tc>
          <w:tcPr>
            <w:tcW w:w="339" w:type="pct"/>
            <w:shd w:val="clear" w:color="auto" w:fill="EFD3D2"/>
            <w:vAlign w:val="center"/>
            <w:hideMark/>
          </w:tcPr>
          <w:p w14:paraId="70432A71"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176.51</w:t>
            </w:r>
          </w:p>
        </w:tc>
        <w:tc>
          <w:tcPr>
            <w:tcW w:w="348" w:type="pct"/>
            <w:shd w:val="clear" w:color="auto" w:fill="EFD3D2"/>
            <w:vAlign w:val="center"/>
            <w:hideMark/>
          </w:tcPr>
          <w:p w14:paraId="5BC03632"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42" w:type="pct"/>
            <w:shd w:val="clear" w:color="auto" w:fill="EFD3D2"/>
            <w:vAlign w:val="center"/>
            <w:hideMark/>
          </w:tcPr>
          <w:p w14:paraId="77EC13D2"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75" w:type="pct"/>
            <w:shd w:val="clear" w:color="auto" w:fill="EFD3D2"/>
            <w:vAlign w:val="center"/>
            <w:hideMark/>
          </w:tcPr>
          <w:p w14:paraId="36C16290"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37" w:type="pct"/>
            <w:shd w:val="clear" w:color="auto" w:fill="EFD3D2"/>
            <w:vAlign w:val="center"/>
            <w:hideMark/>
          </w:tcPr>
          <w:p w14:paraId="33EF1125"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5.36</w:t>
            </w:r>
          </w:p>
        </w:tc>
        <w:tc>
          <w:tcPr>
            <w:tcW w:w="376" w:type="pct"/>
            <w:shd w:val="clear" w:color="auto" w:fill="EFD3D2"/>
            <w:vAlign w:val="center"/>
            <w:hideMark/>
          </w:tcPr>
          <w:p w14:paraId="75718251"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53" w:type="pct"/>
            <w:shd w:val="clear" w:color="auto" w:fill="EFD3D2"/>
            <w:vAlign w:val="center"/>
            <w:hideMark/>
          </w:tcPr>
          <w:p w14:paraId="1EA16160"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813.76</w:t>
            </w:r>
          </w:p>
        </w:tc>
      </w:tr>
      <w:tr w:rsidR="00873134" w:rsidRPr="006153EC" w14:paraId="33B267C0" w14:textId="77777777" w:rsidTr="004D61C4">
        <w:trPr>
          <w:trHeight w:val="20"/>
        </w:trPr>
        <w:tc>
          <w:tcPr>
            <w:tcW w:w="173" w:type="pct"/>
            <w:shd w:val="clear" w:color="auto" w:fill="auto"/>
            <w:vAlign w:val="center"/>
            <w:hideMark/>
          </w:tcPr>
          <w:p w14:paraId="0E897BB1"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10</w:t>
            </w:r>
          </w:p>
        </w:tc>
        <w:tc>
          <w:tcPr>
            <w:tcW w:w="503" w:type="pct"/>
            <w:shd w:val="clear" w:color="auto" w:fill="auto"/>
            <w:vAlign w:val="center"/>
            <w:hideMark/>
          </w:tcPr>
          <w:p w14:paraId="4B5AEBC6"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9th Floor</w:t>
            </w:r>
          </w:p>
        </w:tc>
        <w:tc>
          <w:tcPr>
            <w:tcW w:w="490" w:type="pct"/>
            <w:shd w:val="clear" w:color="auto" w:fill="auto"/>
            <w:vAlign w:val="center"/>
            <w:hideMark/>
          </w:tcPr>
          <w:p w14:paraId="7A13E6CA"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618.28</w:t>
            </w:r>
          </w:p>
        </w:tc>
        <w:tc>
          <w:tcPr>
            <w:tcW w:w="525" w:type="pct"/>
            <w:shd w:val="clear" w:color="auto" w:fill="auto"/>
            <w:vAlign w:val="center"/>
            <w:hideMark/>
          </w:tcPr>
          <w:p w14:paraId="6889C7BF"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63.47</w:t>
            </w:r>
          </w:p>
        </w:tc>
        <w:tc>
          <w:tcPr>
            <w:tcW w:w="439" w:type="pct"/>
            <w:shd w:val="clear" w:color="auto" w:fill="auto"/>
            <w:vAlign w:val="center"/>
            <w:hideMark/>
          </w:tcPr>
          <w:p w14:paraId="08C0C7AD"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126.65</w:t>
            </w:r>
          </w:p>
        </w:tc>
        <w:tc>
          <w:tcPr>
            <w:tcW w:w="339" w:type="pct"/>
            <w:shd w:val="clear" w:color="auto" w:fill="auto"/>
            <w:vAlign w:val="center"/>
            <w:hideMark/>
          </w:tcPr>
          <w:p w14:paraId="66B8F0CB"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348" w:type="pct"/>
            <w:shd w:val="clear" w:color="auto" w:fill="auto"/>
            <w:vAlign w:val="center"/>
            <w:hideMark/>
          </w:tcPr>
          <w:p w14:paraId="5FFA7762"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42" w:type="pct"/>
            <w:shd w:val="clear" w:color="auto" w:fill="auto"/>
            <w:vAlign w:val="center"/>
            <w:hideMark/>
          </w:tcPr>
          <w:p w14:paraId="26C2CA10"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75" w:type="pct"/>
            <w:shd w:val="clear" w:color="auto" w:fill="auto"/>
            <w:vAlign w:val="center"/>
            <w:hideMark/>
          </w:tcPr>
          <w:p w14:paraId="19CE8B07"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37" w:type="pct"/>
            <w:shd w:val="clear" w:color="auto" w:fill="auto"/>
            <w:vAlign w:val="center"/>
            <w:hideMark/>
          </w:tcPr>
          <w:p w14:paraId="23B83C66"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5.36</w:t>
            </w:r>
          </w:p>
        </w:tc>
        <w:tc>
          <w:tcPr>
            <w:tcW w:w="376" w:type="pct"/>
            <w:shd w:val="clear" w:color="auto" w:fill="auto"/>
            <w:vAlign w:val="center"/>
            <w:hideMark/>
          </w:tcPr>
          <w:p w14:paraId="6DF1D903"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53" w:type="pct"/>
            <w:shd w:val="clear" w:color="auto" w:fill="auto"/>
            <w:vAlign w:val="center"/>
            <w:hideMark/>
          </w:tcPr>
          <w:p w14:paraId="721F3EA0"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813.76</w:t>
            </w:r>
          </w:p>
        </w:tc>
      </w:tr>
      <w:tr w:rsidR="00873134" w:rsidRPr="006153EC" w14:paraId="3279F2E3" w14:textId="77777777" w:rsidTr="004D61C4">
        <w:trPr>
          <w:trHeight w:val="20"/>
        </w:trPr>
        <w:tc>
          <w:tcPr>
            <w:tcW w:w="173" w:type="pct"/>
            <w:shd w:val="clear" w:color="auto" w:fill="EFD3D2"/>
            <w:vAlign w:val="center"/>
            <w:hideMark/>
          </w:tcPr>
          <w:p w14:paraId="5E4312AE"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11</w:t>
            </w:r>
          </w:p>
        </w:tc>
        <w:tc>
          <w:tcPr>
            <w:tcW w:w="503" w:type="pct"/>
            <w:shd w:val="clear" w:color="auto" w:fill="EFD3D2"/>
            <w:vAlign w:val="center"/>
            <w:hideMark/>
          </w:tcPr>
          <w:p w14:paraId="4E30868F"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10th Floor</w:t>
            </w:r>
          </w:p>
        </w:tc>
        <w:tc>
          <w:tcPr>
            <w:tcW w:w="490" w:type="pct"/>
            <w:shd w:val="clear" w:color="auto" w:fill="EFD3D2"/>
            <w:vAlign w:val="center"/>
            <w:hideMark/>
          </w:tcPr>
          <w:p w14:paraId="36A704A0"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618.28</w:t>
            </w:r>
          </w:p>
        </w:tc>
        <w:tc>
          <w:tcPr>
            <w:tcW w:w="525" w:type="pct"/>
            <w:shd w:val="clear" w:color="auto" w:fill="EFD3D2"/>
            <w:vAlign w:val="center"/>
            <w:hideMark/>
          </w:tcPr>
          <w:p w14:paraId="40693E73"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63.47</w:t>
            </w:r>
          </w:p>
        </w:tc>
        <w:tc>
          <w:tcPr>
            <w:tcW w:w="439" w:type="pct"/>
            <w:shd w:val="clear" w:color="auto" w:fill="EFD3D2"/>
            <w:vAlign w:val="center"/>
            <w:hideMark/>
          </w:tcPr>
          <w:p w14:paraId="208D90D4"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126.65</w:t>
            </w:r>
          </w:p>
        </w:tc>
        <w:tc>
          <w:tcPr>
            <w:tcW w:w="339" w:type="pct"/>
            <w:shd w:val="clear" w:color="auto" w:fill="EFD3D2"/>
            <w:vAlign w:val="center"/>
            <w:hideMark/>
          </w:tcPr>
          <w:p w14:paraId="71F9E0B1"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348" w:type="pct"/>
            <w:shd w:val="clear" w:color="auto" w:fill="EFD3D2"/>
            <w:vAlign w:val="center"/>
            <w:hideMark/>
          </w:tcPr>
          <w:p w14:paraId="1A2DD1AD"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42" w:type="pct"/>
            <w:shd w:val="clear" w:color="auto" w:fill="EFD3D2"/>
            <w:vAlign w:val="center"/>
            <w:hideMark/>
          </w:tcPr>
          <w:p w14:paraId="6AD1988F"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75" w:type="pct"/>
            <w:shd w:val="clear" w:color="auto" w:fill="EFD3D2"/>
            <w:vAlign w:val="center"/>
            <w:hideMark/>
          </w:tcPr>
          <w:p w14:paraId="05D6A76E"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37" w:type="pct"/>
            <w:shd w:val="clear" w:color="auto" w:fill="EFD3D2"/>
            <w:vAlign w:val="center"/>
            <w:hideMark/>
          </w:tcPr>
          <w:p w14:paraId="16E1D5A5"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5.36</w:t>
            </w:r>
          </w:p>
        </w:tc>
        <w:tc>
          <w:tcPr>
            <w:tcW w:w="376" w:type="pct"/>
            <w:shd w:val="clear" w:color="auto" w:fill="EFD3D2"/>
            <w:vAlign w:val="center"/>
            <w:hideMark/>
          </w:tcPr>
          <w:p w14:paraId="70CDD4A2"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53" w:type="pct"/>
            <w:shd w:val="clear" w:color="auto" w:fill="EFD3D2"/>
            <w:vAlign w:val="center"/>
            <w:hideMark/>
          </w:tcPr>
          <w:p w14:paraId="236345D0"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813.76</w:t>
            </w:r>
          </w:p>
        </w:tc>
      </w:tr>
      <w:tr w:rsidR="00873134" w:rsidRPr="006153EC" w14:paraId="06200557" w14:textId="77777777" w:rsidTr="004D61C4">
        <w:trPr>
          <w:trHeight w:val="20"/>
        </w:trPr>
        <w:tc>
          <w:tcPr>
            <w:tcW w:w="173" w:type="pct"/>
            <w:shd w:val="clear" w:color="auto" w:fill="auto"/>
            <w:vAlign w:val="center"/>
            <w:hideMark/>
          </w:tcPr>
          <w:p w14:paraId="0B67BC65"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12</w:t>
            </w:r>
          </w:p>
        </w:tc>
        <w:tc>
          <w:tcPr>
            <w:tcW w:w="503" w:type="pct"/>
            <w:shd w:val="clear" w:color="auto" w:fill="auto"/>
            <w:vAlign w:val="center"/>
            <w:hideMark/>
          </w:tcPr>
          <w:p w14:paraId="25B31E93"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11th Floor</w:t>
            </w:r>
          </w:p>
        </w:tc>
        <w:tc>
          <w:tcPr>
            <w:tcW w:w="490" w:type="pct"/>
            <w:shd w:val="clear" w:color="auto" w:fill="auto"/>
            <w:vAlign w:val="center"/>
            <w:hideMark/>
          </w:tcPr>
          <w:p w14:paraId="63A8A380"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618.28</w:t>
            </w:r>
          </w:p>
        </w:tc>
        <w:tc>
          <w:tcPr>
            <w:tcW w:w="525" w:type="pct"/>
            <w:shd w:val="clear" w:color="auto" w:fill="auto"/>
            <w:vAlign w:val="center"/>
            <w:hideMark/>
          </w:tcPr>
          <w:p w14:paraId="579544E2"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63.47</w:t>
            </w:r>
          </w:p>
        </w:tc>
        <w:tc>
          <w:tcPr>
            <w:tcW w:w="439" w:type="pct"/>
            <w:shd w:val="clear" w:color="auto" w:fill="auto"/>
            <w:vAlign w:val="center"/>
            <w:hideMark/>
          </w:tcPr>
          <w:p w14:paraId="148074B6"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126.65</w:t>
            </w:r>
          </w:p>
        </w:tc>
        <w:tc>
          <w:tcPr>
            <w:tcW w:w="339" w:type="pct"/>
            <w:shd w:val="clear" w:color="auto" w:fill="auto"/>
            <w:vAlign w:val="center"/>
            <w:hideMark/>
          </w:tcPr>
          <w:p w14:paraId="1F0A1F18"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348" w:type="pct"/>
            <w:shd w:val="clear" w:color="auto" w:fill="auto"/>
            <w:vAlign w:val="center"/>
            <w:hideMark/>
          </w:tcPr>
          <w:p w14:paraId="62579F4D"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42" w:type="pct"/>
            <w:shd w:val="clear" w:color="auto" w:fill="auto"/>
            <w:vAlign w:val="center"/>
            <w:hideMark/>
          </w:tcPr>
          <w:p w14:paraId="56874708"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75" w:type="pct"/>
            <w:shd w:val="clear" w:color="auto" w:fill="auto"/>
            <w:vAlign w:val="center"/>
            <w:hideMark/>
          </w:tcPr>
          <w:p w14:paraId="1EBCD3A0"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37" w:type="pct"/>
            <w:shd w:val="clear" w:color="auto" w:fill="auto"/>
            <w:vAlign w:val="center"/>
            <w:hideMark/>
          </w:tcPr>
          <w:p w14:paraId="4D0F732C"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5.36</w:t>
            </w:r>
          </w:p>
        </w:tc>
        <w:tc>
          <w:tcPr>
            <w:tcW w:w="376" w:type="pct"/>
            <w:shd w:val="clear" w:color="auto" w:fill="auto"/>
            <w:vAlign w:val="center"/>
            <w:hideMark/>
          </w:tcPr>
          <w:p w14:paraId="64C234DA"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53" w:type="pct"/>
            <w:shd w:val="clear" w:color="auto" w:fill="auto"/>
            <w:vAlign w:val="center"/>
            <w:hideMark/>
          </w:tcPr>
          <w:p w14:paraId="09726F2F"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813.76</w:t>
            </w:r>
          </w:p>
        </w:tc>
      </w:tr>
      <w:tr w:rsidR="00873134" w:rsidRPr="006153EC" w14:paraId="55F8E7D7" w14:textId="77777777" w:rsidTr="004D61C4">
        <w:trPr>
          <w:trHeight w:val="20"/>
        </w:trPr>
        <w:tc>
          <w:tcPr>
            <w:tcW w:w="173" w:type="pct"/>
            <w:shd w:val="clear" w:color="auto" w:fill="EFD3D2"/>
            <w:vAlign w:val="center"/>
            <w:hideMark/>
          </w:tcPr>
          <w:p w14:paraId="157994FA"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13</w:t>
            </w:r>
          </w:p>
        </w:tc>
        <w:tc>
          <w:tcPr>
            <w:tcW w:w="503" w:type="pct"/>
            <w:shd w:val="clear" w:color="auto" w:fill="EFD3D2"/>
            <w:vAlign w:val="center"/>
            <w:hideMark/>
          </w:tcPr>
          <w:p w14:paraId="74550166"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12th Floor</w:t>
            </w:r>
          </w:p>
        </w:tc>
        <w:tc>
          <w:tcPr>
            <w:tcW w:w="490" w:type="pct"/>
            <w:shd w:val="clear" w:color="auto" w:fill="EFD3D2"/>
            <w:vAlign w:val="center"/>
            <w:hideMark/>
          </w:tcPr>
          <w:p w14:paraId="7C23AA4D"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618.28</w:t>
            </w:r>
          </w:p>
        </w:tc>
        <w:tc>
          <w:tcPr>
            <w:tcW w:w="525" w:type="pct"/>
            <w:shd w:val="clear" w:color="auto" w:fill="EFD3D2"/>
            <w:vAlign w:val="center"/>
            <w:hideMark/>
          </w:tcPr>
          <w:p w14:paraId="7F493CBC"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63.47</w:t>
            </w:r>
          </w:p>
        </w:tc>
        <w:tc>
          <w:tcPr>
            <w:tcW w:w="439" w:type="pct"/>
            <w:shd w:val="clear" w:color="auto" w:fill="EFD3D2"/>
            <w:vAlign w:val="center"/>
            <w:hideMark/>
          </w:tcPr>
          <w:p w14:paraId="37AC06BD"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126.65</w:t>
            </w:r>
          </w:p>
        </w:tc>
        <w:tc>
          <w:tcPr>
            <w:tcW w:w="339" w:type="pct"/>
            <w:shd w:val="clear" w:color="auto" w:fill="EFD3D2"/>
            <w:vAlign w:val="center"/>
            <w:hideMark/>
          </w:tcPr>
          <w:p w14:paraId="5D8B3FAC"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348" w:type="pct"/>
            <w:shd w:val="clear" w:color="auto" w:fill="EFD3D2"/>
            <w:vAlign w:val="center"/>
            <w:hideMark/>
          </w:tcPr>
          <w:p w14:paraId="4216A078"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42" w:type="pct"/>
            <w:shd w:val="clear" w:color="auto" w:fill="EFD3D2"/>
            <w:vAlign w:val="center"/>
            <w:hideMark/>
          </w:tcPr>
          <w:p w14:paraId="79170683"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75" w:type="pct"/>
            <w:shd w:val="clear" w:color="auto" w:fill="EFD3D2"/>
            <w:vAlign w:val="center"/>
            <w:hideMark/>
          </w:tcPr>
          <w:p w14:paraId="0361D784"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37" w:type="pct"/>
            <w:shd w:val="clear" w:color="auto" w:fill="EFD3D2"/>
            <w:vAlign w:val="center"/>
            <w:hideMark/>
          </w:tcPr>
          <w:p w14:paraId="5B95833F"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5.36</w:t>
            </w:r>
          </w:p>
        </w:tc>
        <w:tc>
          <w:tcPr>
            <w:tcW w:w="376" w:type="pct"/>
            <w:shd w:val="clear" w:color="auto" w:fill="EFD3D2"/>
            <w:vAlign w:val="center"/>
            <w:hideMark/>
          </w:tcPr>
          <w:p w14:paraId="11D8ECBE"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53" w:type="pct"/>
            <w:shd w:val="clear" w:color="auto" w:fill="EFD3D2"/>
            <w:vAlign w:val="center"/>
            <w:hideMark/>
          </w:tcPr>
          <w:p w14:paraId="49FEFB3B"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813.76</w:t>
            </w:r>
          </w:p>
        </w:tc>
      </w:tr>
      <w:tr w:rsidR="00873134" w:rsidRPr="006153EC" w14:paraId="4ED0DCAC" w14:textId="77777777" w:rsidTr="004D61C4">
        <w:trPr>
          <w:trHeight w:val="20"/>
        </w:trPr>
        <w:tc>
          <w:tcPr>
            <w:tcW w:w="173" w:type="pct"/>
            <w:shd w:val="clear" w:color="auto" w:fill="auto"/>
            <w:vAlign w:val="center"/>
            <w:hideMark/>
          </w:tcPr>
          <w:p w14:paraId="48E3020A"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14</w:t>
            </w:r>
          </w:p>
        </w:tc>
        <w:tc>
          <w:tcPr>
            <w:tcW w:w="503" w:type="pct"/>
            <w:shd w:val="clear" w:color="auto" w:fill="auto"/>
            <w:vAlign w:val="center"/>
            <w:hideMark/>
          </w:tcPr>
          <w:p w14:paraId="47D218CB"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13th Floor</w:t>
            </w:r>
          </w:p>
        </w:tc>
        <w:tc>
          <w:tcPr>
            <w:tcW w:w="490" w:type="pct"/>
            <w:shd w:val="clear" w:color="auto" w:fill="auto"/>
            <w:vAlign w:val="center"/>
            <w:hideMark/>
          </w:tcPr>
          <w:p w14:paraId="620DF172"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618.28</w:t>
            </w:r>
          </w:p>
        </w:tc>
        <w:tc>
          <w:tcPr>
            <w:tcW w:w="525" w:type="pct"/>
            <w:shd w:val="clear" w:color="auto" w:fill="auto"/>
            <w:vAlign w:val="center"/>
            <w:hideMark/>
          </w:tcPr>
          <w:p w14:paraId="4BF48A1D"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63.47</w:t>
            </w:r>
          </w:p>
        </w:tc>
        <w:tc>
          <w:tcPr>
            <w:tcW w:w="439" w:type="pct"/>
            <w:shd w:val="clear" w:color="auto" w:fill="auto"/>
            <w:vAlign w:val="center"/>
            <w:hideMark/>
          </w:tcPr>
          <w:p w14:paraId="7F63635B"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126.65</w:t>
            </w:r>
          </w:p>
        </w:tc>
        <w:tc>
          <w:tcPr>
            <w:tcW w:w="339" w:type="pct"/>
            <w:shd w:val="clear" w:color="auto" w:fill="auto"/>
            <w:vAlign w:val="center"/>
            <w:hideMark/>
          </w:tcPr>
          <w:p w14:paraId="22E79EAF"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348" w:type="pct"/>
            <w:shd w:val="clear" w:color="auto" w:fill="auto"/>
            <w:vAlign w:val="center"/>
            <w:hideMark/>
          </w:tcPr>
          <w:p w14:paraId="2ABF6688"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42" w:type="pct"/>
            <w:shd w:val="clear" w:color="auto" w:fill="auto"/>
            <w:vAlign w:val="center"/>
            <w:hideMark/>
          </w:tcPr>
          <w:p w14:paraId="0BCD49C6"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75" w:type="pct"/>
            <w:shd w:val="clear" w:color="auto" w:fill="auto"/>
            <w:vAlign w:val="center"/>
            <w:hideMark/>
          </w:tcPr>
          <w:p w14:paraId="5D93E6A7"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37" w:type="pct"/>
            <w:shd w:val="clear" w:color="auto" w:fill="auto"/>
            <w:vAlign w:val="center"/>
            <w:hideMark/>
          </w:tcPr>
          <w:p w14:paraId="0E047794"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5.36</w:t>
            </w:r>
          </w:p>
        </w:tc>
        <w:tc>
          <w:tcPr>
            <w:tcW w:w="376" w:type="pct"/>
            <w:shd w:val="clear" w:color="auto" w:fill="auto"/>
            <w:vAlign w:val="center"/>
            <w:hideMark/>
          </w:tcPr>
          <w:p w14:paraId="5C6C1340"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53" w:type="pct"/>
            <w:shd w:val="clear" w:color="auto" w:fill="auto"/>
            <w:vAlign w:val="center"/>
            <w:hideMark/>
          </w:tcPr>
          <w:p w14:paraId="392B57B7"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813.76</w:t>
            </w:r>
          </w:p>
        </w:tc>
      </w:tr>
      <w:tr w:rsidR="00873134" w:rsidRPr="006153EC" w14:paraId="27674669" w14:textId="77777777" w:rsidTr="004D61C4">
        <w:trPr>
          <w:trHeight w:val="20"/>
        </w:trPr>
        <w:tc>
          <w:tcPr>
            <w:tcW w:w="173" w:type="pct"/>
            <w:shd w:val="clear" w:color="auto" w:fill="EFD3D2"/>
            <w:vAlign w:val="center"/>
            <w:hideMark/>
          </w:tcPr>
          <w:p w14:paraId="3DAEA07B"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15</w:t>
            </w:r>
          </w:p>
        </w:tc>
        <w:tc>
          <w:tcPr>
            <w:tcW w:w="503" w:type="pct"/>
            <w:shd w:val="clear" w:color="auto" w:fill="EFD3D2"/>
            <w:vAlign w:val="center"/>
            <w:hideMark/>
          </w:tcPr>
          <w:p w14:paraId="6F4F5B08"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14th Floor</w:t>
            </w:r>
          </w:p>
        </w:tc>
        <w:tc>
          <w:tcPr>
            <w:tcW w:w="490" w:type="pct"/>
            <w:shd w:val="clear" w:color="auto" w:fill="EFD3D2"/>
            <w:vAlign w:val="center"/>
            <w:hideMark/>
          </w:tcPr>
          <w:p w14:paraId="526445A1"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618.28</w:t>
            </w:r>
          </w:p>
        </w:tc>
        <w:tc>
          <w:tcPr>
            <w:tcW w:w="525" w:type="pct"/>
            <w:shd w:val="clear" w:color="auto" w:fill="EFD3D2"/>
            <w:vAlign w:val="center"/>
            <w:hideMark/>
          </w:tcPr>
          <w:p w14:paraId="6BD017EA"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63.47</w:t>
            </w:r>
          </w:p>
        </w:tc>
        <w:tc>
          <w:tcPr>
            <w:tcW w:w="439" w:type="pct"/>
            <w:shd w:val="clear" w:color="auto" w:fill="EFD3D2"/>
            <w:vAlign w:val="center"/>
            <w:hideMark/>
          </w:tcPr>
          <w:p w14:paraId="29325176"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126.65</w:t>
            </w:r>
          </w:p>
        </w:tc>
        <w:tc>
          <w:tcPr>
            <w:tcW w:w="339" w:type="pct"/>
            <w:shd w:val="clear" w:color="auto" w:fill="EFD3D2"/>
            <w:vAlign w:val="center"/>
            <w:hideMark/>
          </w:tcPr>
          <w:p w14:paraId="0A6BF39D"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348" w:type="pct"/>
            <w:shd w:val="clear" w:color="auto" w:fill="EFD3D2"/>
            <w:vAlign w:val="center"/>
            <w:hideMark/>
          </w:tcPr>
          <w:p w14:paraId="6A6D760B"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42" w:type="pct"/>
            <w:shd w:val="clear" w:color="auto" w:fill="EFD3D2"/>
            <w:vAlign w:val="center"/>
            <w:hideMark/>
          </w:tcPr>
          <w:p w14:paraId="0456840D"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75" w:type="pct"/>
            <w:shd w:val="clear" w:color="auto" w:fill="EFD3D2"/>
            <w:vAlign w:val="center"/>
            <w:hideMark/>
          </w:tcPr>
          <w:p w14:paraId="0614AA76"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37" w:type="pct"/>
            <w:shd w:val="clear" w:color="auto" w:fill="EFD3D2"/>
            <w:vAlign w:val="center"/>
            <w:hideMark/>
          </w:tcPr>
          <w:p w14:paraId="61DC2C22"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5.36</w:t>
            </w:r>
          </w:p>
        </w:tc>
        <w:tc>
          <w:tcPr>
            <w:tcW w:w="376" w:type="pct"/>
            <w:shd w:val="clear" w:color="auto" w:fill="EFD3D2"/>
            <w:vAlign w:val="center"/>
            <w:hideMark/>
          </w:tcPr>
          <w:p w14:paraId="56960831"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53" w:type="pct"/>
            <w:shd w:val="clear" w:color="auto" w:fill="EFD3D2"/>
            <w:vAlign w:val="center"/>
            <w:hideMark/>
          </w:tcPr>
          <w:p w14:paraId="54C51298"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813.76</w:t>
            </w:r>
          </w:p>
        </w:tc>
      </w:tr>
      <w:tr w:rsidR="00873134" w:rsidRPr="006153EC" w14:paraId="1346AD4F" w14:textId="77777777" w:rsidTr="004D61C4">
        <w:trPr>
          <w:trHeight w:val="20"/>
        </w:trPr>
        <w:tc>
          <w:tcPr>
            <w:tcW w:w="173" w:type="pct"/>
            <w:shd w:val="clear" w:color="auto" w:fill="auto"/>
            <w:vAlign w:val="center"/>
            <w:hideMark/>
          </w:tcPr>
          <w:p w14:paraId="4004E0EB"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16</w:t>
            </w:r>
          </w:p>
        </w:tc>
        <w:tc>
          <w:tcPr>
            <w:tcW w:w="503" w:type="pct"/>
            <w:shd w:val="clear" w:color="auto" w:fill="auto"/>
            <w:vAlign w:val="center"/>
            <w:hideMark/>
          </w:tcPr>
          <w:p w14:paraId="163568BF"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15th Floor</w:t>
            </w:r>
          </w:p>
        </w:tc>
        <w:tc>
          <w:tcPr>
            <w:tcW w:w="490" w:type="pct"/>
            <w:shd w:val="clear" w:color="auto" w:fill="auto"/>
            <w:vAlign w:val="center"/>
            <w:hideMark/>
          </w:tcPr>
          <w:p w14:paraId="1A0024E8"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618.28</w:t>
            </w:r>
          </w:p>
        </w:tc>
        <w:tc>
          <w:tcPr>
            <w:tcW w:w="525" w:type="pct"/>
            <w:shd w:val="clear" w:color="auto" w:fill="auto"/>
            <w:vAlign w:val="center"/>
            <w:hideMark/>
          </w:tcPr>
          <w:p w14:paraId="129490A1"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63.47</w:t>
            </w:r>
          </w:p>
        </w:tc>
        <w:tc>
          <w:tcPr>
            <w:tcW w:w="439" w:type="pct"/>
            <w:shd w:val="clear" w:color="auto" w:fill="auto"/>
            <w:vAlign w:val="center"/>
            <w:hideMark/>
          </w:tcPr>
          <w:p w14:paraId="687D3ABD"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126.65</w:t>
            </w:r>
          </w:p>
        </w:tc>
        <w:tc>
          <w:tcPr>
            <w:tcW w:w="339" w:type="pct"/>
            <w:shd w:val="clear" w:color="auto" w:fill="auto"/>
            <w:vAlign w:val="center"/>
            <w:hideMark/>
          </w:tcPr>
          <w:p w14:paraId="27436517"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348" w:type="pct"/>
            <w:shd w:val="clear" w:color="auto" w:fill="auto"/>
            <w:vAlign w:val="center"/>
            <w:hideMark/>
          </w:tcPr>
          <w:p w14:paraId="5F89E391"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42" w:type="pct"/>
            <w:shd w:val="clear" w:color="auto" w:fill="auto"/>
            <w:vAlign w:val="center"/>
            <w:hideMark/>
          </w:tcPr>
          <w:p w14:paraId="47EC2511"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75" w:type="pct"/>
            <w:shd w:val="clear" w:color="auto" w:fill="auto"/>
            <w:vAlign w:val="center"/>
            <w:hideMark/>
          </w:tcPr>
          <w:p w14:paraId="4956CC86" w14:textId="77777777" w:rsidR="00873134" w:rsidRPr="006153EC" w:rsidRDefault="00873134" w:rsidP="004D61C4">
            <w:pPr>
              <w:jc w:val="right"/>
              <w:rPr>
                <w:rFonts w:ascii="Arial Narrow" w:hAnsi="Arial Narrow" w:cs="Arial"/>
                <w:sz w:val="22"/>
                <w:szCs w:val="22"/>
              </w:rPr>
            </w:pPr>
          </w:p>
        </w:tc>
        <w:tc>
          <w:tcPr>
            <w:tcW w:w="437" w:type="pct"/>
            <w:shd w:val="clear" w:color="auto" w:fill="auto"/>
            <w:vAlign w:val="center"/>
            <w:hideMark/>
          </w:tcPr>
          <w:p w14:paraId="21F1183C"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5.36</w:t>
            </w:r>
          </w:p>
        </w:tc>
        <w:tc>
          <w:tcPr>
            <w:tcW w:w="376" w:type="pct"/>
            <w:shd w:val="clear" w:color="auto" w:fill="auto"/>
            <w:vAlign w:val="center"/>
            <w:hideMark/>
          </w:tcPr>
          <w:p w14:paraId="393B6A53"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53" w:type="pct"/>
            <w:shd w:val="clear" w:color="auto" w:fill="auto"/>
            <w:vAlign w:val="center"/>
            <w:hideMark/>
          </w:tcPr>
          <w:p w14:paraId="376AB24B"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813.76</w:t>
            </w:r>
          </w:p>
        </w:tc>
      </w:tr>
      <w:tr w:rsidR="00873134" w:rsidRPr="006153EC" w14:paraId="56605966" w14:textId="77777777" w:rsidTr="004D61C4">
        <w:trPr>
          <w:trHeight w:val="20"/>
        </w:trPr>
        <w:tc>
          <w:tcPr>
            <w:tcW w:w="173" w:type="pct"/>
            <w:shd w:val="clear" w:color="auto" w:fill="EFD3D2"/>
            <w:vAlign w:val="center"/>
            <w:hideMark/>
          </w:tcPr>
          <w:p w14:paraId="19735CCF"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17</w:t>
            </w:r>
          </w:p>
        </w:tc>
        <w:tc>
          <w:tcPr>
            <w:tcW w:w="503" w:type="pct"/>
            <w:shd w:val="clear" w:color="auto" w:fill="EFD3D2"/>
            <w:vAlign w:val="center"/>
            <w:hideMark/>
          </w:tcPr>
          <w:p w14:paraId="79BC3202"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16th floor</w:t>
            </w:r>
          </w:p>
        </w:tc>
        <w:tc>
          <w:tcPr>
            <w:tcW w:w="490" w:type="pct"/>
            <w:shd w:val="clear" w:color="auto" w:fill="EFD3D2"/>
            <w:vAlign w:val="center"/>
            <w:hideMark/>
          </w:tcPr>
          <w:p w14:paraId="43D77B80"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254.82</w:t>
            </w:r>
          </w:p>
        </w:tc>
        <w:tc>
          <w:tcPr>
            <w:tcW w:w="525" w:type="pct"/>
            <w:shd w:val="clear" w:color="auto" w:fill="EFD3D2"/>
            <w:vAlign w:val="center"/>
            <w:hideMark/>
          </w:tcPr>
          <w:p w14:paraId="3CA9B23F"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439.13</w:t>
            </w:r>
          </w:p>
        </w:tc>
        <w:tc>
          <w:tcPr>
            <w:tcW w:w="439" w:type="pct"/>
            <w:shd w:val="clear" w:color="auto" w:fill="EFD3D2"/>
            <w:vAlign w:val="center"/>
            <w:hideMark/>
          </w:tcPr>
          <w:p w14:paraId="5527DF12"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137.84</w:t>
            </w:r>
          </w:p>
        </w:tc>
        <w:tc>
          <w:tcPr>
            <w:tcW w:w="339" w:type="pct"/>
            <w:shd w:val="clear" w:color="auto" w:fill="EFD3D2"/>
            <w:vAlign w:val="center"/>
            <w:hideMark/>
          </w:tcPr>
          <w:p w14:paraId="75A59A9D"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348" w:type="pct"/>
            <w:shd w:val="clear" w:color="auto" w:fill="EFD3D2"/>
            <w:vAlign w:val="center"/>
            <w:hideMark/>
          </w:tcPr>
          <w:p w14:paraId="6D297A82"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42" w:type="pct"/>
            <w:shd w:val="clear" w:color="auto" w:fill="EFD3D2"/>
            <w:vAlign w:val="center"/>
            <w:hideMark/>
          </w:tcPr>
          <w:p w14:paraId="6B4DC8A2"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75" w:type="pct"/>
            <w:shd w:val="clear" w:color="auto" w:fill="EFD3D2"/>
            <w:vAlign w:val="center"/>
            <w:hideMark/>
          </w:tcPr>
          <w:p w14:paraId="2216CEFD"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37" w:type="pct"/>
            <w:shd w:val="clear" w:color="auto" w:fill="EFD3D2"/>
            <w:vAlign w:val="center"/>
            <w:hideMark/>
          </w:tcPr>
          <w:p w14:paraId="600F752F"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376" w:type="pct"/>
            <w:shd w:val="clear" w:color="auto" w:fill="EFD3D2"/>
            <w:vAlign w:val="center"/>
            <w:hideMark/>
          </w:tcPr>
          <w:p w14:paraId="4C0F6B88"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53" w:type="pct"/>
            <w:shd w:val="clear" w:color="auto" w:fill="EFD3D2"/>
            <w:vAlign w:val="center"/>
            <w:hideMark/>
          </w:tcPr>
          <w:p w14:paraId="069D29FC"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831.79</w:t>
            </w:r>
          </w:p>
        </w:tc>
      </w:tr>
      <w:tr w:rsidR="00873134" w:rsidRPr="006153EC" w14:paraId="33DE31CA" w14:textId="77777777" w:rsidTr="004D61C4">
        <w:trPr>
          <w:trHeight w:val="20"/>
        </w:trPr>
        <w:tc>
          <w:tcPr>
            <w:tcW w:w="173" w:type="pct"/>
            <w:shd w:val="clear" w:color="auto" w:fill="auto"/>
            <w:vAlign w:val="center"/>
            <w:hideMark/>
          </w:tcPr>
          <w:p w14:paraId="49528861"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18</w:t>
            </w:r>
          </w:p>
        </w:tc>
        <w:tc>
          <w:tcPr>
            <w:tcW w:w="503" w:type="pct"/>
            <w:shd w:val="clear" w:color="auto" w:fill="auto"/>
            <w:vAlign w:val="center"/>
            <w:hideMark/>
          </w:tcPr>
          <w:p w14:paraId="7E46C168" w14:textId="77777777" w:rsidR="00873134" w:rsidRPr="006153EC" w:rsidRDefault="00873134" w:rsidP="004D61C4">
            <w:pPr>
              <w:jc w:val="center"/>
              <w:rPr>
                <w:rFonts w:ascii="Arial Narrow" w:hAnsi="Arial Narrow" w:cs="Arial"/>
                <w:color w:val="000000"/>
                <w:sz w:val="22"/>
                <w:szCs w:val="22"/>
              </w:rPr>
            </w:pPr>
            <w:r w:rsidRPr="006153EC">
              <w:rPr>
                <w:rFonts w:ascii="Arial Narrow" w:hAnsi="Arial Narrow" w:cs="Arial"/>
                <w:color w:val="000000"/>
                <w:sz w:val="22"/>
                <w:szCs w:val="22"/>
              </w:rPr>
              <w:t>Terrace</w:t>
            </w:r>
          </w:p>
        </w:tc>
        <w:tc>
          <w:tcPr>
            <w:tcW w:w="490" w:type="pct"/>
            <w:shd w:val="clear" w:color="auto" w:fill="auto"/>
            <w:vAlign w:val="center"/>
            <w:hideMark/>
          </w:tcPr>
          <w:p w14:paraId="7B76C09E"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525" w:type="pct"/>
            <w:shd w:val="clear" w:color="auto" w:fill="auto"/>
            <w:vAlign w:val="center"/>
            <w:hideMark/>
          </w:tcPr>
          <w:p w14:paraId="15C867C2"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39" w:type="pct"/>
            <w:shd w:val="clear" w:color="auto" w:fill="auto"/>
            <w:vAlign w:val="center"/>
            <w:hideMark/>
          </w:tcPr>
          <w:p w14:paraId="444148C8"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137.84</w:t>
            </w:r>
          </w:p>
        </w:tc>
        <w:tc>
          <w:tcPr>
            <w:tcW w:w="339" w:type="pct"/>
            <w:shd w:val="clear" w:color="auto" w:fill="auto"/>
            <w:vAlign w:val="center"/>
            <w:hideMark/>
          </w:tcPr>
          <w:p w14:paraId="1791E931"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348" w:type="pct"/>
            <w:shd w:val="clear" w:color="auto" w:fill="auto"/>
            <w:vAlign w:val="center"/>
            <w:hideMark/>
          </w:tcPr>
          <w:p w14:paraId="53ABA9AF"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42" w:type="pct"/>
            <w:shd w:val="clear" w:color="auto" w:fill="auto"/>
            <w:vAlign w:val="center"/>
            <w:hideMark/>
          </w:tcPr>
          <w:p w14:paraId="7B9970D8"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75" w:type="pct"/>
            <w:shd w:val="clear" w:color="auto" w:fill="auto"/>
            <w:vAlign w:val="center"/>
            <w:hideMark/>
          </w:tcPr>
          <w:p w14:paraId="488AF93E" w14:textId="77777777" w:rsidR="00873134" w:rsidRPr="006153EC" w:rsidRDefault="00873134" w:rsidP="004D61C4">
            <w:pPr>
              <w:jc w:val="right"/>
              <w:rPr>
                <w:rFonts w:ascii="Arial Narrow" w:hAnsi="Arial Narrow" w:cs="Arial"/>
                <w:b/>
                <w:bCs/>
                <w:sz w:val="22"/>
                <w:szCs w:val="22"/>
              </w:rPr>
            </w:pPr>
            <w:r w:rsidRPr="006153EC">
              <w:rPr>
                <w:rFonts w:ascii="Arial Narrow" w:hAnsi="Arial Narrow" w:cs="Arial"/>
                <w:b/>
                <w:bCs/>
                <w:sz w:val="22"/>
                <w:szCs w:val="22"/>
              </w:rPr>
              <w:t>-</w:t>
            </w:r>
          </w:p>
        </w:tc>
        <w:tc>
          <w:tcPr>
            <w:tcW w:w="437" w:type="pct"/>
            <w:shd w:val="clear" w:color="auto" w:fill="auto"/>
            <w:vAlign w:val="center"/>
            <w:hideMark/>
          </w:tcPr>
          <w:p w14:paraId="16889339"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376" w:type="pct"/>
            <w:shd w:val="clear" w:color="auto" w:fill="auto"/>
            <w:vAlign w:val="center"/>
            <w:hideMark/>
          </w:tcPr>
          <w:p w14:paraId="1084A111"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w:t>
            </w:r>
          </w:p>
        </w:tc>
        <w:tc>
          <w:tcPr>
            <w:tcW w:w="453" w:type="pct"/>
            <w:shd w:val="clear" w:color="auto" w:fill="auto"/>
            <w:vAlign w:val="center"/>
            <w:hideMark/>
          </w:tcPr>
          <w:p w14:paraId="4B23B4DC" w14:textId="77777777" w:rsidR="00873134" w:rsidRPr="006153EC" w:rsidRDefault="00873134" w:rsidP="004D61C4">
            <w:pPr>
              <w:jc w:val="right"/>
              <w:rPr>
                <w:rFonts w:ascii="Arial Narrow" w:hAnsi="Arial Narrow" w:cs="Arial"/>
                <w:sz w:val="22"/>
                <w:szCs w:val="22"/>
              </w:rPr>
            </w:pPr>
            <w:r w:rsidRPr="006153EC">
              <w:rPr>
                <w:rFonts w:ascii="Arial Narrow" w:hAnsi="Arial Narrow" w:cs="Arial"/>
                <w:sz w:val="22"/>
                <w:szCs w:val="22"/>
              </w:rPr>
              <w:t>137.84</w:t>
            </w:r>
          </w:p>
        </w:tc>
      </w:tr>
      <w:tr w:rsidR="00873134" w:rsidRPr="006153EC" w14:paraId="733CC559" w14:textId="77777777" w:rsidTr="004D61C4">
        <w:trPr>
          <w:trHeight w:val="20"/>
        </w:trPr>
        <w:tc>
          <w:tcPr>
            <w:tcW w:w="173" w:type="pct"/>
            <w:shd w:val="clear" w:color="auto" w:fill="EFD3D2"/>
            <w:vAlign w:val="center"/>
            <w:hideMark/>
          </w:tcPr>
          <w:p w14:paraId="6E28F25D" w14:textId="77777777" w:rsidR="00873134" w:rsidRPr="006153EC" w:rsidRDefault="00873134" w:rsidP="004D61C4">
            <w:pPr>
              <w:jc w:val="center"/>
              <w:rPr>
                <w:rFonts w:ascii="Arial Narrow" w:hAnsi="Arial Narrow" w:cs="Arial"/>
                <w:b/>
                <w:bCs/>
                <w:color w:val="000000"/>
                <w:sz w:val="22"/>
                <w:szCs w:val="22"/>
              </w:rPr>
            </w:pPr>
          </w:p>
        </w:tc>
        <w:tc>
          <w:tcPr>
            <w:tcW w:w="503" w:type="pct"/>
            <w:shd w:val="clear" w:color="auto" w:fill="EFD3D2"/>
            <w:vAlign w:val="center"/>
            <w:hideMark/>
          </w:tcPr>
          <w:p w14:paraId="33E6CDC6" w14:textId="77777777" w:rsidR="00873134" w:rsidRPr="006153EC" w:rsidRDefault="00873134" w:rsidP="004D61C4">
            <w:pPr>
              <w:jc w:val="center"/>
              <w:rPr>
                <w:rFonts w:ascii="Arial Narrow" w:hAnsi="Arial Narrow" w:cs="Arial"/>
                <w:b/>
                <w:bCs/>
                <w:color w:val="000000"/>
                <w:sz w:val="22"/>
                <w:szCs w:val="22"/>
              </w:rPr>
            </w:pPr>
            <w:r w:rsidRPr="006153EC">
              <w:rPr>
                <w:rFonts w:ascii="Arial Narrow" w:hAnsi="Arial Narrow" w:cs="Arial"/>
                <w:b/>
                <w:bCs/>
                <w:color w:val="000000"/>
                <w:sz w:val="22"/>
                <w:szCs w:val="22"/>
              </w:rPr>
              <w:t>Total</w:t>
            </w:r>
          </w:p>
        </w:tc>
        <w:tc>
          <w:tcPr>
            <w:tcW w:w="490" w:type="pct"/>
            <w:shd w:val="clear" w:color="auto" w:fill="EFD3D2"/>
            <w:vAlign w:val="center"/>
            <w:hideMark/>
          </w:tcPr>
          <w:p w14:paraId="387105AA" w14:textId="1370F684" w:rsidR="00873134" w:rsidRPr="006153EC" w:rsidRDefault="00873134" w:rsidP="004D61C4">
            <w:pPr>
              <w:jc w:val="right"/>
              <w:rPr>
                <w:rFonts w:ascii="Arial Narrow" w:hAnsi="Arial Narrow" w:cs="Arial"/>
                <w:b/>
                <w:bCs/>
                <w:sz w:val="22"/>
                <w:szCs w:val="22"/>
              </w:rPr>
            </w:pPr>
            <w:r w:rsidRPr="006153EC">
              <w:rPr>
                <w:rFonts w:ascii="Arial Narrow" w:hAnsi="Arial Narrow" w:cs="Arial"/>
                <w:b/>
                <w:bCs/>
                <w:sz w:val="22"/>
                <w:szCs w:val="22"/>
              </w:rPr>
              <w:t>8,8</w:t>
            </w:r>
            <w:r w:rsidR="00524177">
              <w:rPr>
                <w:rFonts w:ascii="Arial Narrow" w:hAnsi="Arial Narrow" w:cs="Arial"/>
                <w:b/>
                <w:bCs/>
                <w:sz w:val="22"/>
                <w:szCs w:val="22"/>
              </w:rPr>
              <w:t>23.31</w:t>
            </w:r>
          </w:p>
        </w:tc>
        <w:tc>
          <w:tcPr>
            <w:tcW w:w="525" w:type="pct"/>
            <w:shd w:val="clear" w:color="auto" w:fill="EFD3D2"/>
            <w:vAlign w:val="center"/>
            <w:hideMark/>
          </w:tcPr>
          <w:p w14:paraId="62F31157" w14:textId="77777777" w:rsidR="00873134" w:rsidRPr="006153EC" w:rsidRDefault="00873134" w:rsidP="004D61C4">
            <w:pPr>
              <w:jc w:val="right"/>
              <w:rPr>
                <w:rFonts w:ascii="Arial Narrow" w:hAnsi="Arial Narrow" w:cs="Arial"/>
                <w:b/>
                <w:bCs/>
                <w:sz w:val="22"/>
                <w:szCs w:val="22"/>
              </w:rPr>
            </w:pPr>
            <w:r w:rsidRPr="006153EC">
              <w:rPr>
                <w:rFonts w:ascii="Arial Narrow" w:hAnsi="Arial Narrow" w:cs="Arial"/>
                <w:b/>
                <w:bCs/>
                <w:sz w:val="22"/>
                <w:szCs w:val="22"/>
              </w:rPr>
              <w:t>1,464.45</w:t>
            </w:r>
          </w:p>
        </w:tc>
        <w:tc>
          <w:tcPr>
            <w:tcW w:w="439" w:type="pct"/>
            <w:shd w:val="clear" w:color="auto" w:fill="EFD3D2"/>
            <w:vAlign w:val="center"/>
            <w:hideMark/>
          </w:tcPr>
          <w:p w14:paraId="21ED147E" w14:textId="77777777" w:rsidR="00873134" w:rsidRPr="006153EC" w:rsidRDefault="00873134" w:rsidP="004D61C4">
            <w:pPr>
              <w:jc w:val="right"/>
              <w:rPr>
                <w:rFonts w:ascii="Arial Narrow" w:hAnsi="Arial Narrow" w:cs="Arial"/>
                <w:b/>
                <w:bCs/>
                <w:sz w:val="22"/>
                <w:szCs w:val="22"/>
              </w:rPr>
            </w:pPr>
            <w:r w:rsidRPr="006153EC">
              <w:rPr>
                <w:rFonts w:ascii="Arial Narrow" w:hAnsi="Arial Narrow" w:cs="Arial"/>
                <w:b/>
                <w:bCs/>
                <w:sz w:val="22"/>
                <w:szCs w:val="22"/>
              </w:rPr>
              <w:t>2,335.65</w:t>
            </w:r>
          </w:p>
        </w:tc>
        <w:tc>
          <w:tcPr>
            <w:tcW w:w="339" w:type="pct"/>
            <w:shd w:val="clear" w:color="auto" w:fill="EFD3D2"/>
            <w:vAlign w:val="center"/>
            <w:hideMark/>
          </w:tcPr>
          <w:p w14:paraId="1F37F01B" w14:textId="77777777" w:rsidR="00873134" w:rsidRPr="006153EC" w:rsidRDefault="00873134" w:rsidP="004D61C4">
            <w:pPr>
              <w:jc w:val="right"/>
              <w:rPr>
                <w:rFonts w:ascii="Arial Narrow" w:hAnsi="Arial Narrow" w:cs="Arial"/>
                <w:b/>
                <w:bCs/>
                <w:sz w:val="22"/>
                <w:szCs w:val="22"/>
              </w:rPr>
            </w:pPr>
            <w:r w:rsidRPr="006153EC">
              <w:rPr>
                <w:rFonts w:ascii="Arial Narrow" w:hAnsi="Arial Narrow" w:cs="Arial"/>
                <w:b/>
                <w:bCs/>
                <w:sz w:val="22"/>
                <w:szCs w:val="22"/>
              </w:rPr>
              <w:t>176.51</w:t>
            </w:r>
          </w:p>
        </w:tc>
        <w:tc>
          <w:tcPr>
            <w:tcW w:w="348" w:type="pct"/>
            <w:shd w:val="clear" w:color="auto" w:fill="EFD3D2"/>
            <w:vAlign w:val="center"/>
            <w:hideMark/>
          </w:tcPr>
          <w:p w14:paraId="4002F67A" w14:textId="77777777" w:rsidR="00873134" w:rsidRPr="006153EC" w:rsidRDefault="00873134" w:rsidP="004D61C4">
            <w:pPr>
              <w:jc w:val="right"/>
              <w:rPr>
                <w:rFonts w:ascii="Arial Narrow" w:hAnsi="Arial Narrow" w:cs="Arial"/>
                <w:b/>
                <w:bCs/>
                <w:sz w:val="22"/>
                <w:szCs w:val="22"/>
              </w:rPr>
            </w:pPr>
            <w:r w:rsidRPr="006153EC">
              <w:rPr>
                <w:rFonts w:ascii="Arial Narrow" w:hAnsi="Arial Narrow" w:cs="Arial"/>
                <w:b/>
                <w:bCs/>
                <w:sz w:val="22"/>
                <w:szCs w:val="22"/>
              </w:rPr>
              <w:t>1,238.23</w:t>
            </w:r>
          </w:p>
        </w:tc>
        <w:tc>
          <w:tcPr>
            <w:tcW w:w="442" w:type="pct"/>
            <w:shd w:val="clear" w:color="auto" w:fill="EFD3D2"/>
            <w:vAlign w:val="center"/>
            <w:hideMark/>
          </w:tcPr>
          <w:p w14:paraId="4CB688C7" w14:textId="77777777" w:rsidR="00873134" w:rsidRPr="006153EC" w:rsidRDefault="00873134" w:rsidP="004D61C4">
            <w:pPr>
              <w:jc w:val="right"/>
              <w:rPr>
                <w:rFonts w:ascii="Arial Narrow" w:hAnsi="Arial Narrow" w:cs="Arial"/>
                <w:b/>
                <w:bCs/>
                <w:sz w:val="22"/>
                <w:szCs w:val="22"/>
              </w:rPr>
            </w:pPr>
            <w:r w:rsidRPr="006153EC">
              <w:rPr>
                <w:rFonts w:ascii="Arial Narrow" w:hAnsi="Arial Narrow" w:cs="Arial"/>
                <w:b/>
                <w:bCs/>
                <w:sz w:val="22"/>
                <w:szCs w:val="22"/>
              </w:rPr>
              <w:t>34.99</w:t>
            </w:r>
          </w:p>
        </w:tc>
        <w:tc>
          <w:tcPr>
            <w:tcW w:w="475" w:type="pct"/>
            <w:shd w:val="clear" w:color="auto" w:fill="EFD3D2"/>
            <w:vAlign w:val="center"/>
            <w:hideMark/>
          </w:tcPr>
          <w:p w14:paraId="11AA07B2" w14:textId="77777777" w:rsidR="00873134" w:rsidRPr="006153EC" w:rsidRDefault="00873134" w:rsidP="004D61C4">
            <w:pPr>
              <w:jc w:val="right"/>
              <w:rPr>
                <w:rFonts w:ascii="Arial Narrow" w:hAnsi="Arial Narrow" w:cs="Arial"/>
                <w:b/>
                <w:bCs/>
                <w:sz w:val="22"/>
                <w:szCs w:val="22"/>
              </w:rPr>
            </w:pPr>
            <w:r w:rsidRPr="006153EC">
              <w:rPr>
                <w:rFonts w:ascii="Arial Narrow" w:hAnsi="Arial Narrow" w:cs="Arial"/>
                <w:b/>
                <w:bCs/>
                <w:sz w:val="22"/>
                <w:szCs w:val="22"/>
              </w:rPr>
              <w:t>24.10</w:t>
            </w:r>
          </w:p>
        </w:tc>
        <w:tc>
          <w:tcPr>
            <w:tcW w:w="437" w:type="pct"/>
            <w:shd w:val="clear" w:color="auto" w:fill="EFD3D2"/>
            <w:vAlign w:val="center"/>
            <w:hideMark/>
          </w:tcPr>
          <w:p w14:paraId="42F6037E" w14:textId="77777777" w:rsidR="00873134" w:rsidRPr="006153EC" w:rsidRDefault="00873134" w:rsidP="004D61C4">
            <w:pPr>
              <w:jc w:val="right"/>
              <w:rPr>
                <w:rFonts w:ascii="Arial Narrow" w:hAnsi="Arial Narrow" w:cs="Arial"/>
                <w:b/>
                <w:bCs/>
                <w:sz w:val="22"/>
                <w:szCs w:val="22"/>
              </w:rPr>
            </w:pPr>
            <w:r w:rsidRPr="006153EC">
              <w:rPr>
                <w:rFonts w:ascii="Arial Narrow" w:hAnsi="Arial Narrow" w:cs="Arial"/>
                <w:b/>
                <w:bCs/>
                <w:sz w:val="22"/>
                <w:szCs w:val="22"/>
              </w:rPr>
              <w:t>81.87</w:t>
            </w:r>
          </w:p>
        </w:tc>
        <w:tc>
          <w:tcPr>
            <w:tcW w:w="376" w:type="pct"/>
            <w:shd w:val="clear" w:color="auto" w:fill="EFD3D2"/>
            <w:vAlign w:val="center"/>
            <w:hideMark/>
          </w:tcPr>
          <w:p w14:paraId="72F0CBB7" w14:textId="77777777" w:rsidR="00873134" w:rsidRPr="006153EC" w:rsidRDefault="00873134" w:rsidP="004D61C4">
            <w:pPr>
              <w:jc w:val="right"/>
              <w:rPr>
                <w:rFonts w:ascii="Arial Narrow" w:hAnsi="Arial Narrow" w:cs="Arial"/>
                <w:b/>
                <w:bCs/>
                <w:sz w:val="22"/>
                <w:szCs w:val="22"/>
              </w:rPr>
            </w:pPr>
            <w:r w:rsidRPr="006153EC">
              <w:rPr>
                <w:rFonts w:ascii="Arial Narrow" w:hAnsi="Arial Narrow" w:cs="Arial"/>
                <w:b/>
                <w:bCs/>
                <w:sz w:val="22"/>
                <w:szCs w:val="22"/>
              </w:rPr>
              <w:t>176.58</w:t>
            </w:r>
          </w:p>
        </w:tc>
        <w:tc>
          <w:tcPr>
            <w:tcW w:w="453" w:type="pct"/>
            <w:shd w:val="clear" w:color="auto" w:fill="EFD3D2"/>
            <w:vAlign w:val="center"/>
            <w:hideMark/>
          </w:tcPr>
          <w:p w14:paraId="1AC42E9C" w14:textId="16CE8868" w:rsidR="00873134" w:rsidRPr="006153EC" w:rsidRDefault="00873134" w:rsidP="004D61C4">
            <w:pPr>
              <w:jc w:val="right"/>
              <w:rPr>
                <w:rFonts w:ascii="Arial Narrow" w:hAnsi="Arial Narrow" w:cs="Arial"/>
                <w:b/>
                <w:bCs/>
                <w:sz w:val="22"/>
                <w:szCs w:val="22"/>
              </w:rPr>
            </w:pPr>
            <w:r w:rsidRPr="006153EC">
              <w:rPr>
                <w:rFonts w:ascii="Arial Narrow" w:hAnsi="Arial Narrow" w:cs="Arial"/>
                <w:b/>
                <w:bCs/>
                <w:sz w:val="22"/>
                <w:szCs w:val="22"/>
              </w:rPr>
              <w:t>14,</w:t>
            </w:r>
            <w:r w:rsidR="00524177">
              <w:rPr>
                <w:rFonts w:ascii="Arial Narrow" w:hAnsi="Arial Narrow" w:cs="Arial"/>
                <w:b/>
                <w:bCs/>
                <w:sz w:val="22"/>
                <w:szCs w:val="22"/>
              </w:rPr>
              <w:t>355.69</w:t>
            </w:r>
          </w:p>
        </w:tc>
      </w:tr>
      <w:tr w:rsidR="00873134" w:rsidRPr="006153EC" w14:paraId="46647DC2" w14:textId="77777777" w:rsidTr="004D61C4">
        <w:trPr>
          <w:trHeight w:val="20"/>
        </w:trPr>
        <w:tc>
          <w:tcPr>
            <w:tcW w:w="173" w:type="pct"/>
            <w:shd w:val="clear" w:color="auto" w:fill="auto"/>
            <w:vAlign w:val="center"/>
          </w:tcPr>
          <w:p w14:paraId="7D6BEDC0" w14:textId="77777777" w:rsidR="00873134" w:rsidRPr="006153EC" w:rsidRDefault="00873134" w:rsidP="004D61C4">
            <w:pPr>
              <w:jc w:val="center"/>
              <w:rPr>
                <w:rFonts w:ascii="Arial Narrow" w:hAnsi="Arial Narrow" w:cs="Arial"/>
                <w:b/>
                <w:bCs/>
                <w:color w:val="000000"/>
                <w:sz w:val="22"/>
                <w:szCs w:val="22"/>
              </w:rPr>
            </w:pPr>
          </w:p>
        </w:tc>
        <w:tc>
          <w:tcPr>
            <w:tcW w:w="3998" w:type="pct"/>
            <w:gridSpan w:val="9"/>
            <w:shd w:val="clear" w:color="auto" w:fill="auto"/>
            <w:vAlign w:val="center"/>
          </w:tcPr>
          <w:p w14:paraId="308CD9DC" w14:textId="77777777" w:rsidR="00873134" w:rsidRPr="006153EC" w:rsidRDefault="00873134" w:rsidP="004D61C4">
            <w:pPr>
              <w:jc w:val="center"/>
              <w:rPr>
                <w:rFonts w:ascii="Arial Narrow" w:hAnsi="Arial Narrow" w:cs="Arial"/>
                <w:b/>
                <w:bCs/>
                <w:sz w:val="22"/>
                <w:szCs w:val="22"/>
              </w:rPr>
            </w:pPr>
            <w:r w:rsidRPr="006153EC">
              <w:rPr>
                <w:rFonts w:ascii="Arial Narrow" w:hAnsi="Arial Narrow" w:cs="Arial"/>
                <w:b/>
                <w:bCs/>
                <w:color w:val="000000"/>
                <w:sz w:val="22"/>
                <w:szCs w:val="22"/>
              </w:rPr>
              <w:t>No. of Stack Car Parking</w:t>
            </w:r>
          </w:p>
        </w:tc>
        <w:tc>
          <w:tcPr>
            <w:tcW w:w="829" w:type="pct"/>
            <w:gridSpan w:val="2"/>
            <w:shd w:val="clear" w:color="auto" w:fill="auto"/>
            <w:vAlign w:val="center"/>
          </w:tcPr>
          <w:p w14:paraId="268E912F" w14:textId="77777777" w:rsidR="00873134" w:rsidRPr="006153EC" w:rsidRDefault="00873134" w:rsidP="004D61C4">
            <w:pPr>
              <w:jc w:val="center"/>
              <w:rPr>
                <w:rFonts w:ascii="Arial Narrow" w:hAnsi="Arial Narrow" w:cs="Arial"/>
                <w:b/>
                <w:bCs/>
                <w:sz w:val="22"/>
                <w:szCs w:val="22"/>
              </w:rPr>
            </w:pPr>
            <w:r w:rsidRPr="006153EC">
              <w:rPr>
                <w:rFonts w:ascii="Arial Narrow" w:hAnsi="Arial Narrow" w:cs="Arial"/>
                <w:b/>
                <w:bCs/>
                <w:color w:val="000000"/>
                <w:sz w:val="22"/>
                <w:szCs w:val="22"/>
              </w:rPr>
              <w:t>92.00 Nos</w:t>
            </w:r>
          </w:p>
        </w:tc>
      </w:tr>
    </w:tbl>
    <w:p w14:paraId="18395279" w14:textId="77777777" w:rsidR="00E004B4" w:rsidRDefault="00E004B4">
      <w:pPr>
        <w:rPr>
          <w:rFonts w:ascii="Arial Narrow" w:hAnsi="Arial Narrow"/>
          <w:b/>
        </w:rPr>
      </w:pPr>
      <w:r>
        <w:rPr>
          <w:rFonts w:ascii="Arial Narrow" w:hAnsi="Arial Narrow"/>
          <w:b/>
        </w:rPr>
        <w:br w:type="page"/>
      </w:r>
    </w:p>
    <w:p w14:paraId="6A1D9B02" w14:textId="77777777" w:rsidR="00873134" w:rsidRDefault="00873134" w:rsidP="002A7C27">
      <w:pPr>
        <w:pStyle w:val="Heading2"/>
        <w:pBdr>
          <w:bottom w:val="single" w:sz="12" w:space="1" w:color="auto"/>
        </w:pBdr>
        <w:rPr>
          <w:rFonts w:ascii="Arial Narrow" w:hAnsi="Arial Narrow"/>
        </w:rPr>
        <w:sectPr w:rsidR="00873134" w:rsidSect="005F66C0">
          <w:headerReference w:type="first" r:id="rId10"/>
          <w:pgSz w:w="16834" w:h="11909" w:orient="landscape" w:code="9"/>
          <w:pgMar w:top="1440" w:right="1440" w:bottom="1440" w:left="1440" w:header="1417" w:footer="1417" w:gutter="0"/>
          <w:cols w:space="720"/>
          <w:docGrid w:linePitch="360"/>
        </w:sectPr>
      </w:pPr>
    </w:p>
    <w:p w14:paraId="0CD09EA1" w14:textId="77777777" w:rsidR="002A7C27" w:rsidRPr="00B6658D" w:rsidRDefault="002A7C27" w:rsidP="002A7C27">
      <w:pPr>
        <w:pStyle w:val="Heading2"/>
        <w:pBdr>
          <w:bottom w:val="single" w:sz="12" w:space="1" w:color="auto"/>
        </w:pBdr>
        <w:rPr>
          <w:rFonts w:ascii="Arial Narrow" w:hAnsi="Arial Narrow"/>
        </w:rPr>
      </w:pPr>
      <w:r w:rsidRPr="00B6658D">
        <w:rPr>
          <w:rFonts w:ascii="Arial Narrow" w:hAnsi="Arial Narrow"/>
        </w:rPr>
        <w:lastRenderedPageBreak/>
        <w:t>Project Cost</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410"/>
        <w:gridCol w:w="1679"/>
        <w:gridCol w:w="1481"/>
      </w:tblGrid>
      <w:tr w:rsidR="00DE6AB1" w:rsidRPr="00B6658D" w14:paraId="6474A80C" w14:textId="77777777" w:rsidTr="005241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top w:val="none" w:sz="0" w:space="0" w:color="auto"/>
              <w:left w:val="none" w:sz="0" w:space="0" w:color="auto"/>
              <w:bottom w:val="none" w:sz="0" w:space="0" w:color="auto"/>
              <w:right w:val="none" w:sz="0" w:space="0" w:color="auto"/>
            </w:tcBorders>
            <w:noWrap/>
            <w:vAlign w:val="center"/>
            <w:hideMark/>
          </w:tcPr>
          <w:p w14:paraId="3A62467A" w14:textId="77777777" w:rsidR="00DE6AB1" w:rsidRPr="006220B5" w:rsidRDefault="00DE6AB1" w:rsidP="00D755A2">
            <w:pPr>
              <w:jc w:val="center"/>
              <w:rPr>
                <w:rFonts w:ascii="Arial Narrow" w:hAnsi="Arial Narrow" w:cs="Calibri"/>
                <w:bCs w:val="0"/>
                <w:color w:val="auto"/>
                <w:sz w:val="22"/>
                <w:szCs w:val="22"/>
              </w:rPr>
            </w:pPr>
            <w:r w:rsidRPr="006220B5">
              <w:rPr>
                <w:rFonts w:ascii="Arial Narrow" w:hAnsi="Arial Narrow" w:cs="Calibri"/>
                <w:bCs w:val="0"/>
                <w:color w:val="auto"/>
                <w:sz w:val="22"/>
                <w:szCs w:val="22"/>
              </w:rPr>
              <w:t>Sr. No.</w:t>
            </w:r>
          </w:p>
        </w:tc>
        <w:tc>
          <w:tcPr>
            <w:tcW w:w="2926" w:type="pct"/>
            <w:tcBorders>
              <w:top w:val="none" w:sz="0" w:space="0" w:color="auto"/>
              <w:left w:val="none" w:sz="0" w:space="0" w:color="auto"/>
              <w:bottom w:val="none" w:sz="0" w:space="0" w:color="auto"/>
              <w:right w:val="none" w:sz="0" w:space="0" w:color="auto"/>
            </w:tcBorders>
            <w:vAlign w:val="center"/>
            <w:hideMark/>
          </w:tcPr>
          <w:p w14:paraId="673694CE" w14:textId="77777777" w:rsidR="00DE6AB1" w:rsidRPr="006220B5"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2"/>
                <w:szCs w:val="22"/>
              </w:rPr>
            </w:pPr>
            <w:r w:rsidRPr="006220B5">
              <w:rPr>
                <w:rFonts w:ascii="Arial Narrow" w:hAnsi="Arial Narrow" w:cs="Calibri"/>
                <w:bCs w:val="0"/>
                <w:color w:val="auto"/>
                <w:sz w:val="22"/>
                <w:szCs w:val="22"/>
              </w:rPr>
              <w:t>Particulars</w:t>
            </w:r>
          </w:p>
        </w:tc>
        <w:tc>
          <w:tcPr>
            <w:tcW w:w="908" w:type="pct"/>
            <w:tcBorders>
              <w:top w:val="none" w:sz="0" w:space="0" w:color="auto"/>
              <w:left w:val="none" w:sz="0" w:space="0" w:color="auto"/>
              <w:bottom w:val="none" w:sz="0" w:space="0" w:color="auto"/>
              <w:right w:val="none" w:sz="0" w:space="0" w:color="auto"/>
            </w:tcBorders>
            <w:noWrap/>
            <w:vAlign w:val="center"/>
            <w:hideMark/>
          </w:tcPr>
          <w:p w14:paraId="33F77E8D" w14:textId="77777777" w:rsidR="00DE6AB1" w:rsidRPr="006220B5"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2"/>
                <w:szCs w:val="22"/>
              </w:rPr>
            </w:pPr>
            <w:r w:rsidRPr="006220B5">
              <w:rPr>
                <w:rFonts w:ascii="Arial Narrow" w:hAnsi="Arial Narrow" w:cs="Calibri"/>
                <w:bCs w:val="0"/>
                <w:color w:val="auto"/>
                <w:sz w:val="22"/>
                <w:szCs w:val="22"/>
              </w:rPr>
              <w:t xml:space="preserve">Total Estimated Amount in </w:t>
            </w:r>
            <w:r w:rsidRPr="006220B5">
              <w:rPr>
                <w:rFonts w:ascii="Rupee Foradian" w:hAnsi="Rupee Foradian" w:cs="Calibri"/>
                <w:bCs w:val="0"/>
                <w:color w:val="auto"/>
                <w:sz w:val="22"/>
                <w:szCs w:val="22"/>
              </w:rPr>
              <w:t>`</w:t>
            </w:r>
          </w:p>
        </w:tc>
        <w:tc>
          <w:tcPr>
            <w:tcW w:w="801" w:type="pct"/>
            <w:tcBorders>
              <w:top w:val="none" w:sz="0" w:space="0" w:color="auto"/>
              <w:left w:val="none" w:sz="0" w:space="0" w:color="auto"/>
              <w:bottom w:val="none" w:sz="0" w:space="0" w:color="auto"/>
              <w:right w:val="none" w:sz="0" w:space="0" w:color="auto"/>
            </w:tcBorders>
            <w:vAlign w:val="center"/>
          </w:tcPr>
          <w:p w14:paraId="38BEA74A" w14:textId="77777777" w:rsidR="00D755A2"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 w:val="0"/>
                <w:sz w:val="22"/>
                <w:szCs w:val="22"/>
              </w:rPr>
            </w:pPr>
            <w:r w:rsidRPr="006220B5">
              <w:rPr>
                <w:rFonts w:ascii="Arial Narrow" w:hAnsi="Arial Narrow" w:cs="Calibri"/>
                <w:bCs w:val="0"/>
                <w:color w:val="auto"/>
                <w:sz w:val="22"/>
                <w:szCs w:val="22"/>
              </w:rPr>
              <w:t>Total Estimated Amount</w:t>
            </w:r>
          </w:p>
          <w:p w14:paraId="052480FA" w14:textId="77777777" w:rsidR="00DE6AB1" w:rsidRPr="006220B5"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2"/>
                <w:szCs w:val="22"/>
              </w:rPr>
            </w:pPr>
            <w:r w:rsidRPr="006220B5">
              <w:rPr>
                <w:rFonts w:ascii="Arial Narrow" w:hAnsi="Arial Narrow" w:cs="Calibri"/>
                <w:bCs w:val="0"/>
                <w:color w:val="auto"/>
                <w:sz w:val="22"/>
                <w:szCs w:val="22"/>
              </w:rPr>
              <w:t xml:space="preserve">in </w:t>
            </w:r>
            <w:r w:rsidRPr="006220B5">
              <w:rPr>
                <w:rFonts w:ascii="Rupee Foradian" w:hAnsi="Rupee Foradian" w:cs="Calibri"/>
                <w:bCs w:val="0"/>
                <w:color w:val="auto"/>
                <w:sz w:val="22"/>
                <w:szCs w:val="22"/>
              </w:rPr>
              <w:t>`</w:t>
            </w:r>
            <w:r w:rsidR="00D755A2">
              <w:rPr>
                <w:rFonts w:ascii="Rupee Foradian" w:hAnsi="Rupee Foradian" w:cs="Calibri"/>
                <w:bCs w:val="0"/>
                <w:color w:val="auto"/>
                <w:sz w:val="22"/>
                <w:szCs w:val="22"/>
              </w:rPr>
              <w:t xml:space="preserve"> </w:t>
            </w:r>
            <w:r w:rsidRPr="006220B5">
              <w:rPr>
                <w:rFonts w:ascii="Arial Narrow" w:hAnsi="Arial Narrow" w:cs="Calibri"/>
                <w:bCs w:val="0"/>
                <w:color w:val="auto"/>
                <w:sz w:val="22"/>
                <w:szCs w:val="22"/>
              </w:rPr>
              <w:t>Cr.</w:t>
            </w:r>
          </w:p>
        </w:tc>
      </w:tr>
      <w:tr w:rsidR="00DE6AB1" w:rsidRPr="00B6658D" w14:paraId="1A1F55FD" w14:textId="77777777" w:rsidTr="005241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6A5FBB29" w14:textId="77777777" w:rsidR="00DE6AB1" w:rsidRPr="00B6658D" w:rsidRDefault="00DE6AB1" w:rsidP="006220B5">
            <w:pPr>
              <w:jc w:val="center"/>
              <w:rPr>
                <w:rFonts w:ascii="Arial Narrow" w:hAnsi="Arial Narrow" w:cs="Calibri"/>
                <w:b w:val="0"/>
                <w:bCs w:val="0"/>
                <w:sz w:val="22"/>
                <w:szCs w:val="22"/>
              </w:rPr>
            </w:pPr>
            <w:r w:rsidRPr="00B6658D">
              <w:rPr>
                <w:rFonts w:ascii="Arial Narrow" w:hAnsi="Arial Narrow" w:cs="Calibri"/>
                <w:b w:val="0"/>
                <w:bCs w:val="0"/>
                <w:sz w:val="22"/>
                <w:szCs w:val="22"/>
              </w:rPr>
              <w:t>1</w:t>
            </w:r>
          </w:p>
        </w:tc>
        <w:tc>
          <w:tcPr>
            <w:tcW w:w="2926" w:type="pct"/>
            <w:tcBorders>
              <w:left w:val="none" w:sz="0" w:space="0" w:color="auto"/>
              <w:right w:val="none" w:sz="0" w:space="0" w:color="auto"/>
            </w:tcBorders>
            <w:hideMark/>
          </w:tcPr>
          <w:p w14:paraId="759BF5D3" w14:textId="77777777" w:rsidR="00DE6AB1" w:rsidRPr="00B6658D" w:rsidRDefault="00DE6AB1" w:rsidP="006220B5">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2"/>
                <w:szCs w:val="22"/>
              </w:rPr>
            </w:pPr>
            <w:r w:rsidRPr="00B6658D">
              <w:rPr>
                <w:rFonts w:ascii="Arial Narrow" w:hAnsi="Arial Narrow" w:cs="Calibri"/>
                <w:b/>
                <w:bCs/>
                <w:sz w:val="22"/>
                <w:szCs w:val="22"/>
              </w:rPr>
              <w:t>Land Cost</w:t>
            </w:r>
          </w:p>
        </w:tc>
        <w:tc>
          <w:tcPr>
            <w:tcW w:w="908" w:type="pct"/>
            <w:tcBorders>
              <w:left w:val="none" w:sz="0" w:space="0" w:color="auto"/>
              <w:right w:val="none" w:sz="0" w:space="0" w:color="auto"/>
            </w:tcBorders>
            <w:noWrap/>
            <w:hideMark/>
          </w:tcPr>
          <w:p w14:paraId="7B328900" w14:textId="77777777" w:rsidR="00DE6AB1" w:rsidRPr="00B6658D" w:rsidRDefault="00DE6AB1" w:rsidP="006220B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 </w:t>
            </w:r>
          </w:p>
        </w:tc>
        <w:tc>
          <w:tcPr>
            <w:tcW w:w="801" w:type="pct"/>
            <w:tcBorders>
              <w:left w:val="none" w:sz="0" w:space="0" w:color="auto"/>
            </w:tcBorders>
          </w:tcPr>
          <w:p w14:paraId="5CBEADD3" w14:textId="77777777" w:rsidR="00DE6AB1" w:rsidRPr="00B6658D" w:rsidRDefault="00DE6AB1" w:rsidP="006220B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p>
        </w:tc>
      </w:tr>
      <w:tr w:rsidR="00DE6AB1" w:rsidRPr="00B6658D" w14:paraId="65CE9D0A" w14:textId="77777777" w:rsidTr="005241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3F3298B0" w14:textId="77777777" w:rsidR="00DE6AB1" w:rsidRPr="00B6658D" w:rsidRDefault="00DE6AB1" w:rsidP="006220B5">
            <w:pPr>
              <w:pStyle w:val="ListParagraph"/>
              <w:numPr>
                <w:ilvl w:val="0"/>
                <w:numId w:val="22"/>
              </w:numPr>
              <w:jc w:val="center"/>
              <w:rPr>
                <w:rFonts w:ascii="Arial Narrow" w:hAnsi="Arial Narrow" w:cs="Calibri"/>
                <w:bCs w:val="0"/>
                <w:sz w:val="22"/>
                <w:szCs w:val="22"/>
              </w:rPr>
            </w:pPr>
          </w:p>
        </w:tc>
        <w:tc>
          <w:tcPr>
            <w:tcW w:w="2926" w:type="pct"/>
            <w:tcBorders>
              <w:left w:val="none" w:sz="0" w:space="0" w:color="auto"/>
              <w:right w:val="none" w:sz="0" w:space="0" w:color="auto"/>
            </w:tcBorders>
            <w:hideMark/>
          </w:tcPr>
          <w:p w14:paraId="1318603F" w14:textId="77777777" w:rsidR="00DE6AB1" w:rsidRPr="00B6658D"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Acquisition Cost of Land or Development Rights, and Legal Cost.</w:t>
            </w:r>
          </w:p>
        </w:tc>
        <w:tc>
          <w:tcPr>
            <w:tcW w:w="908" w:type="pct"/>
            <w:tcBorders>
              <w:left w:val="none" w:sz="0" w:space="0" w:color="auto"/>
              <w:right w:val="none" w:sz="0" w:space="0" w:color="auto"/>
            </w:tcBorders>
            <w:noWrap/>
            <w:vAlign w:val="center"/>
            <w:hideMark/>
          </w:tcPr>
          <w:p w14:paraId="29310F3B" w14:textId="77777777" w:rsidR="004B3E10" w:rsidRPr="00B6658D" w:rsidRDefault="00F37727" w:rsidP="00524177">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8,07,30,100</w:t>
            </w:r>
            <w:r w:rsidR="004B3E10">
              <w:rPr>
                <w:rFonts w:ascii="Arial Narrow" w:hAnsi="Arial Narrow" w:cs="Calibri"/>
                <w:sz w:val="22"/>
                <w:szCs w:val="22"/>
              </w:rPr>
              <w:t>.00</w:t>
            </w:r>
          </w:p>
        </w:tc>
        <w:tc>
          <w:tcPr>
            <w:tcW w:w="801" w:type="pct"/>
            <w:tcBorders>
              <w:left w:val="none" w:sz="0" w:space="0" w:color="auto"/>
            </w:tcBorders>
            <w:vAlign w:val="center"/>
          </w:tcPr>
          <w:p w14:paraId="5A2202B4" w14:textId="77777777" w:rsidR="00DE6AB1" w:rsidRPr="00B6658D" w:rsidRDefault="00F37727" w:rsidP="00524177">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8.07</w:t>
            </w:r>
          </w:p>
        </w:tc>
      </w:tr>
      <w:tr w:rsidR="006220B5" w:rsidRPr="00B6658D" w14:paraId="72AF2DE2" w14:textId="77777777" w:rsidTr="005241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426B66D1" w14:textId="77777777" w:rsidR="006220B5" w:rsidRPr="00B6658D" w:rsidRDefault="006220B5" w:rsidP="006220B5">
            <w:pPr>
              <w:pStyle w:val="ListParagraph"/>
              <w:numPr>
                <w:ilvl w:val="0"/>
                <w:numId w:val="22"/>
              </w:numPr>
              <w:jc w:val="center"/>
              <w:rPr>
                <w:rFonts w:ascii="Arial Narrow" w:hAnsi="Arial Narrow" w:cs="Calibri"/>
                <w:bCs w:val="0"/>
                <w:sz w:val="22"/>
                <w:szCs w:val="22"/>
              </w:rPr>
            </w:pPr>
          </w:p>
        </w:tc>
        <w:tc>
          <w:tcPr>
            <w:tcW w:w="2926" w:type="pct"/>
            <w:tcBorders>
              <w:left w:val="none" w:sz="0" w:space="0" w:color="auto"/>
              <w:right w:val="none" w:sz="0" w:space="0" w:color="auto"/>
            </w:tcBorders>
            <w:hideMark/>
          </w:tcPr>
          <w:p w14:paraId="2D544621" w14:textId="77777777" w:rsidR="006220B5" w:rsidRPr="00B6658D" w:rsidRDefault="00D755A2"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 xml:space="preserve">Rent to Tenants, </w:t>
            </w:r>
            <w:r w:rsidR="006220B5" w:rsidRPr="00B6658D">
              <w:rPr>
                <w:rFonts w:ascii="Arial Narrow" w:hAnsi="Arial Narrow" w:cs="Calibri"/>
                <w:sz w:val="22"/>
                <w:szCs w:val="22"/>
              </w:rPr>
              <w:t>Lease premium, Lease Rent, interest cost incurred or payable on Land Cost</w:t>
            </w:r>
          </w:p>
        </w:tc>
        <w:tc>
          <w:tcPr>
            <w:tcW w:w="908" w:type="pct"/>
            <w:tcBorders>
              <w:left w:val="none" w:sz="0" w:space="0" w:color="auto"/>
              <w:right w:val="none" w:sz="0" w:space="0" w:color="auto"/>
            </w:tcBorders>
            <w:noWrap/>
            <w:vAlign w:val="center"/>
            <w:hideMark/>
          </w:tcPr>
          <w:p w14:paraId="1513308A" w14:textId="5E5229CF" w:rsidR="006220B5" w:rsidRPr="00C62E54" w:rsidRDefault="000765EF" w:rsidP="0052417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6,77,22,640</w:t>
            </w:r>
            <w:r w:rsidR="00F37727">
              <w:rPr>
                <w:rFonts w:ascii="Arial Narrow" w:hAnsi="Arial Narrow" w:cs="Calibri"/>
                <w:sz w:val="22"/>
                <w:szCs w:val="22"/>
              </w:rPr>
              <w:t>.00</w:t>
            </w:r>
          </w:p>
        </w:tc>
        <w:tc>
          <w:tcPr>
            <w:tcW w:w="801" w:type="pct"/>
            <w:tcBorders>
              <w:left w:val="none" w:sz="0" w:space="0" w:color="auto"/>
            </w:tcBorders>
            <w:vAlign w:val="center"/>
          </w:tcPr>
          <w:p w14:paraId="1C39DBBA" w14:textId="518043F2" w:rsidR="006220B5" w:rsidRDefault="008E6AE4" w:rsidP="0052417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6.77</w:t>
            </w:r>
          </w:p>
        </w:tc>
      </w:tr>
      <w:tr w:rsidR="00DE6AB1" w:rsidRPr="00B6658D" w14:paraId="05C49556" w14:textId="77777777" w:rsidTr="005241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45802399" w14:textId="77777777" w:rsidR="00DE6AB1" w:rsidRPr="00B6658D" w:rsidRDefault="00DE6AB1" w:rsidP="006220B5">
            <w:pPr>
              <w:pStyle w:val="ListParagraph"/>
              <w:numPr>
                <w:ilvl w:val="0"/>
                <w:numId w:val="22"/>
              </w:numPr>
              <w:jc w:val="center"/>
              <w:rPr>
                <w:rFonts w:ascii="Arial Narrow" w:hAnsi="Arial Narrow" w:cs="Calibri"/>
                <w:bCs w:val="0"/>
                <w:sz w:val="22"/>
                <w:szCs w:val="22"/>
              </w:rPr>
            </w:pPr>
          </w:p>
        </w:tc>
        <w:tc>
          <w:tcPr>
            <w:tcW w:w="2926" w:type="pct"/>
            <w:tcBorders>
              <w:left w:val="none" w:sz="0" w:space="0" w:color="auto"/>
              <w:right w:val="none" w:sz="0" w:space="0" w:color="auto"/>
            </w:tcBorders>
            <w:noWrap/>
            <w:hideMark/>
          </w:tcPr>
          <w:p w14:paraId="5FE27F05" w14:textId="77777777" w:rsidR="00DE6AB1" w:rsidRPr="00B6658D"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b/>
                <w:bCs/>
              </w:rPr>
            </w:pPr>
            <w:r w:rsidRPr="00B6658D">
              <w:rPr>
                <w:rFonts w:ascii="Arial Narrow" w:hAnsi="Arial Narrow" w:cs="Calibri"/>
                <w:sz w:val="22"/>
                <w:szCs w:val="22"/>
              </w:rPr>
              <w:t>Amount of Premium payable to obtain development rights, FSI, additional FSI, fungible area, and any other incentive under DCR from Local Authority or State Government or any Statutory Authority.</w:t>
            </w:r>
          </w:p>
        </w:tc>
        <w:tc>
          <w:tcPr>
            <w:tcW w:w="908" w:type="pct"/>
            <w:tcBorders>
              <w:left w:val="none" w:sz="0" w:space="0" w:color="auto"/>
              <w:right w:val="none" w:sz="0" w:space="0" w:color="auto"/>
            </w:tcBorders>
            <w:noWrap/>
            <w:vAlign w:val="center"/>
            <w:hideMark/>
          </w:tcPr>
          <w:p w14:paraId="0F2FC5E0" w14:textId="77777777" w:rsidR="00DE6AB1" w:rsidRPr="00B6658D" w:rsidRDefault="00F37727" w:rsidP="00524177">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9,32,90,405</w:t>
            </w:r>
            <w:r w:rsidR="00D755A2" w:rsidRPr="00D755A2">
              <w:rPr>
                <w:rFonts w:ascii="Arial Narrow" w:hAnsi="Arial Narrow" w:cs="Calibri"/>
                <w:sz w:val="22"/>
                <w:szCs w:val="22"/>
              </w:rPr>
              <w:t>.00</w:t>
            </w:r>
          </w:p>
        </w:tc>
        <w:tc>
          <w:tcPr>
            <w:tcW w:w="801" w:type="pct"/>
            <w:tcBorders>
              <w:left w:val="none" w:sz="0" w:space="0" w:color="auto"/>
            </w:tcBorders>
            <w:vAlign w:val="center"/>
          </w:tcPr>
          <w:p w14:paraId="36C6DACC" w14:textId="77777777" w:rsidR="00DE6AB1" w:rsidRPr="00B6658D" w:rsidRDefault="00F37727" w:rsidP="00524177">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9.33</w:t>
            </w:r>
          </w:p>
        </w:tc>
      </w:tr>
      <w:tr w:rsidR="00DE6AB1" w:rsidRPr="00B6658D" w14:paraId="209A94BB" w14:textId="77777777" w:rsidTr="005241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61A1B3D2" w14:textId="77777777" w:rsidR="00DE6AB1" w:rsidRPr="00B6658D" w:rsidRDefault="00DE6AB1" w:rsidP="006220B5">
            <w:pPr>
              <w:pStyle w:val="ListParagraph"/>
              <w:numPr>
                <w:ilvl w:val="0"/>
                <w:numId w:val="22"/>
              </w:numPr>
              <w:jc w:val="center"/>
              <w:rPr>
                <w:rFonts w:ascii="Arial Narrow" w:hAnsi="Arial Narrow" w:cs="Calibri"/>
                <w:bCs w:val="0"/>
                <w:sz w:val="22"/>
                <w:szCs w:val="22"/>
              </w:rPr>
            </w:pPr>
          </w:p>
        </w:tc>
        <w:tc>
          <w:tcPr>
            <w:tcW w:w="2926" w:type="pct"/>
            <w:tcBorders>
              <w:left w:val="none" w:sz="0" w:space="0" w:color="auto"/>
              <w:right w:val="none" w:sz="0" w:space="0" w:color="auto"/>
            </w:tcBorders>
            <w:hideMark/>
          </w:tcPr>
          <w:p w14:paraId="137C663E" w14:textId="77777777" w:rsidR="00DE6AB1" w:rsidRPr="00B6658D" w:rsidRDefault="00DE6AB1"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Acquisition cost of TDR (if any)</w:t>
            </w:r>
          </w:p>
        </w:tc>
        <w:tc>
          <w:tcPr>
            <w:tcW w:w="908" w:type="pct"/>
            <w:tcBorders>
              <w:left w:val="none" w:sz="0" w:space="0" w:color="auto"/>
              <w:right w:val="none" w:sz="0" w:space="0" w:color="auto"/>
            </w:tcBorders>
            <w:noWrap/>
            <w:vAlign w:val="center"/>
          </w:tcPr>
          <w:p w14:paraId="266B2208" w14:textId="77777777" w:rsidR="00DE6AB1" w:rsidRPr="00B6658D" w:rsidRDefault="00873134" w:rsidP="0052417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w:t>
            </w:r>
          </w:p>
        </w:tc>
        <w:tc>
          <w:tcPr>
            <w:tcW w:w="801" w:type="pct"/>
            <w:tcBorders>
              <w:left w:val="none" w:sz="0" w:space="0" w:color="auto"/>
            </w:tcBorders>
            <w:vAlign w:val="center"/>
          </w:tcPr>
          <w:p w14:paraId="770547A6" w14:textId="77777777" w:rsidR="00DE6AB1" w:rsidRPr="00B6658D" w:rsidRDefault="00873134" w:rsidP="0052417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w:t>
            </w:r>
          </w:p>
        </w:tc>
      </w:tr>
      <w:tr w:rsidR="00DE6AB1" w:rsidRPr="00B6658D" w14:paraId="440D982B" w14:textId="77777777" w:rsidTr="005241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65489349" w14:textId="77777777" w:rsidR="00DE6AB1" w:rsidRPr="00B6658D" w:rsidRDefault="00DE6AB1" w:rsidP="006220B5">
            <w:pPr>
              <w:jc w:val="center"/>
              <w:rPr>
                <w:rFonts w:ascii="Arial Narrow" w:hAnsi="Arial Narrow" w:cs="Calibri"/>
                <w:b w:val="0"/>
                <w:bCs w:val="0"/>
                <w:sz w:val="22"/>
                <w:szCs w:val="22"/>
              </w:rPr>
            </w:pPr>
            <w:r w:rsidRPr="00B6658D">
              <w:rPr>
                <w:rFonts w:ascii="Arial Narrow" w:hAnsi="Arial Narrow" w:cs="Calibri"/>
                <w:b w:val="0"/>
                <w:bCs w:val="0"/>
                <w:sz w:val="22"/>
                <w:szCs w:val="22"/>
              </w:rPr>
              <w:t>2</w:t>
            </w:r>
          </w:p>
        </w:tc>
        <w:tc>
          <w:tcPr>
            <w:tcW w:w="2926" w:type="pct"/>
            <w:tcBorders>
              <w:left w:val="none" w:sz="0" w:space="0" w:color="auto"/>
              <w:right w:val="none" w:sz="0" w:space="0" w:color="auto"/>
            </w:tcBorders>
            <w:hideMark/>
          </w:tcPr>
          <w:p w14:paraId="2C47510E" w14:textId="77777777" w:rsidR="00DE6AB1" w:rsidRPr="004501B7" w:rsidRDefault="004501B7"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b/>
                <w:sz w:val="22"/>
                <w:szCs w:val="22"/>
              </w:rPr>
            </w:pPr>
            <w:r>
              <w:rPr>
                <w:rFonts w:ascii="Arial Narrow" w:hAnsi="Arial Narrow" w:cs="Calibri"/>
                <w:b/>
                <w:sz w:val="22"/>
                <w:szCs w:val="22"/>
              </w:rPr>
              <w:t>Cost o</w:t>
            </w:r>
            <w:r w:rsidR="00DE6AB1" w:rsidRPr="004501B7">
              <w:rPr>
                <w:rFonts w:ascii="Arial Narrow" w:hAnsi="Arial Narrow" w:cs="Calibri"/>
                <w:b/>
                <w:sz w:val="22"/>
                <w:szCs w:val="22"/>
              </w:rPr>
              <w:t>f Construction</w:t>
            </w:r>
          </w:p>
        </w:tc>
        <w:tc>
          <w:tcPr>
            <w:tcW w:w="908" w:type="pct"/>
            <w:tcBorders>
              <w:left w:val="none" w:sz="0" w:space="0" w:color="auto"/>
              <w:right w:val="none" w:sz="0" w:space="0" w:color="auto"/>
            </w:tcBorders>
            <w:noWrap/>
            <w:vAlign w:val="center"/>
            <w:hideMark/>
          </w:tcPr>
          <w:p w14:paraId="46FD5164" w14:textId="77777777" w:rsidR="00DE6AB1" w:rsidRPr="00B6658D" w:rsidRDefault="00DE6AB1" w:rsidP="00524177">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 </w:t>
            </w:r>
          </w:p>
        </w:tc>
        <w:tc>
          <w:tcPr>
            <w:tcW w:w="801" w:type="pct"/>
            <w:tcBorders>
              <w:left w:val="none" w:sz="0" w:space="0" w:color="auto"/>
            </w:tcBorders>
            <w:vAlign w:val="center"/>
          </w:tcPr>
          <w:p w14:paraId="7F2831DB" w14:textId="77777777" w:rsidR="00DE6AB1" w:rsidRPr="00B6658D" w:rsidRDefault="00DE6AB1" w:rsidP="00524177">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p>
        </w:tc>
      </w:tr>
      <w:tr w:rsidR="00F37727" w:rsidRPr="00B6658D" w14:paraId="6D92FB22" w14:textId="77777777" w:rsidTr="005241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58937BF7" w14:textId="77777777" w:rsidR="00F37727" w:rsidRPr="00F37727" w:rsidRDefault="00F37727" w:rsidP="00F37727">
            <w:pPr>
              <w:pStyle w:val="ListParagraph"/>
              <w:numPr>
                <w:ilvl w:val="0"/>
                <w:numId w:val="43"/>
              </w:numPr>
              <w:jc w:val="center"/>
              <w:rPr>
                <w:rFonts w:ascii="Arial Narrow" w:hAnsi="Arial Narrow" w:cs="Calibri"/>
                <w:sz w:val="22"/>
                <w:szCs w:val="22"/>
              </w:rPr>
            </w:pPr>
            <w:r w:rsidRPr="00F37727">
              <w:rPr>
                <w:rFonts w:ascii="Arial Narrow" w:hAnsi="Arial Narrow" w:cs="Calibri"/>
                <w:sz w:val="22"/>
                <w:szCs w:val="22"/>
              </w:rPr>
              <w:t>I</w:t>
            </w:r>
          </w:p>
        </w:tc>
        <w:tc>
          <w:tcPr>
            <w:tcW w:w="2926" w:type="pct"/>
            <w:tcBorders>
              <w:left w:val="none" w:sz="0" w:space="0" w:color="auto"/>
              <w:right w:val="none" w:sz="0" w:space="0" w:color="auto"/>
            </w:tcBorders>
          </w:tcPr>
          <w:p w14:paraId="2D07A479" w14:textId="77777777" w:rsidR="00F37727" w:rsidRDefault="00F37727"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b/>
                <w:sz w:val="22"/>
                <w:szCs w:val="22"/>
              </w:rPr>
            </w:pPr>
            <w:r w:rsidRPr="00B6658D">
              <w:rPr>
                <w:rFonts w:ascii="Arial Narrow" w:hAnsi="Arial Narrow" w:cs="Calibri"/>
                <w:sz w:val="22"/>
                <w:szCs w:val="22"/>
              </w:rPr>
              <w:t>Estimated construction cost of rehab building including site development and infrastructure for the same.</w:t>
            </w:r>
          </w:p>
        </w:tc>
        <w:tc>
          <w:tcPr>
            <w:tcW w:w="908" w:type="pct"/>
            <w:tcBorders>
              <w:left w:val="none" w:sz="0" w:space="0" w:color="auto"/>
              <w:right w:val="none" w:sz="0" w:space="0" w:color="auto"/>
            </w:tcBorders>
            <w:noWrap/>
            <w:vAlign w:val="center"/>
          </w:tcPr>
          <w:p w14:paraId="193D8575" w14:textId="77777777" w:rsidR="00F37727" w:rsidRPr="00B6658D" w:rsidRDefault="00F37727" w:rsidP="0052417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22,44,11,000.00</w:t>
            </w:r>
          </w:p>
        </w:tc>
        <w:tc>
          <w:tcPr>
            <w:tcW w:w="801" w:type="pct"/>
            <w:tcBorders>
              <w:left w:val="none" w:sz="0" w:space="0" w:color="auto"/>
            </w:tcBorders>
            <w:vAlign w:val="center"/>
          </w:tcPr>
          <w:p w14:paraId="6835A8A0" w14:textId="77777777" w:rsidR="00F37727" w:rsidRPr="00B6658D" w:rsidRDefault="00F37727" w:rsidP="0052417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22.44</w:t>
            </w:r>
          </w:p>
        </w:tc>
      </w:tr>
      <w:tr w:rsidR="00DE6AB1" w:rsidRPr="00B6658D" w14:paraId="38BFD616" w14:textId="77777777" w:rsidTr="005241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3AB92E9A" w14:textId="77777777" w:rsidR="00DE6AB1" w:rsidRPr="00B6658D" w:rsidRDefault="00DE6AB1" w:rsidP="00F37727">
            <w:pPr>
              <w:pStyle w:val="ListParagraph"/>
              <w:numPr>
                <w:ilvl w:val="0"/>
                <w:numId w:val="43"/>
              </w:numPr>
              <w:jc w:val="center"/>
              <w:rPr>
                <w:rFonts w:ascii="Arial Narrow" w:hAnsi="Arial Narrow" w:cs="Calibri"/>
                <w:bCs w:val="0"/>
                <w:sz w:val="22"/>
                <w:szCs w:val="22"/>
              </w:rPr>
            </w:pPr>
          </w:p>
        </w:tc>
        <w:tc>
          <w:tcPr>
            <w:tcW w:w="2926" w:type="pct"/>
            <w:tcBorders>
              <w:left w:val="none" w:sz="0" w:space="0" w:color="auto"/>
              <w:right w:val="none" w:sz="0" w:space="0" w:color="auto"/>
            </w:tcBorders>
            <w:hideMark/>
          </w:tcPr>
          <w:p w14:paraId="6D3DAF79" w14:textId="77777777" w:rsidR="00DE6AB1" w:rsidRPr="00B6658D"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 xml:space="preserve">Estimated construction cost of </w:t>
            </w:r>
            <w:r w:rsidR="006220B5">
              <w:rPr>
                <w:rFonts w:ascii="Arial Narrow" w:hAnsi="Arial Narrow" w:cs="Calibri"/>
                <w:sz w:val="22"/>
                <w:szCs w:val="22"/>
              </w:rPr>
              <w:t xml:space="preserve">sale </w:t>
            </w:r>
            <w:r w:rsidRPr="00B6658D">
              <w:rPr>
                <w:rFonts w:ascii="Arial Narrow" w:hAnsi="Arial Narrow" w:cs="Calibri"/>
                <w:sz w:val="22"/>
                <w:szCs w:val="22"/>
              </w:rPr>
              <w:t>building including site development and infrastructure for the same.</w:t>
            </w:r>
          </w:p>
        </w:tc>
        <w:tc>
          <w:tcPr>
            <w:tcW w:w="908" w:type="pct"/>
            <w:tcBorders>
              <w:left w:val="none" w:sz="0" w:space="0" w:color="auto"/>
              <w:right w:val="none" w:sz="0" w:space="0" w:color="auto"/>
            </w:tcBorders>
            <w:noWrap/>
            <w:vAlign w:val="center"/>
            <w:hideMark/>
          </w:tcPr>
          <w:p w14:paraId="72819384" w14:textId="695B0082" w:rsidR="00DE6AB1" w:rsidRPr="00B6658D" w:rsidRDefault="00F37727" w:rsidP="00524177">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47,</w:t>
            </w:r>
            <w:r w:rsidR="00524177">
              <w:rPr>
                <w:rFonts w:ascii="Arial Narrow" w:hAnsi="Arial Narrow" w:cs="Calibri"/>
                <w:sz w:val="22"/>
                <w:szCs w:val="22"/>
              </w:rPr>
              <w:t>69,64,112</w:t>
            </w:r>
            <w:r w:rsidR="00D755A2" w:rsidRPr="00D755A2">
              <w:rPr>
                <w:rFonts w:ascii="Arial Narrow" w:hAnsi="Arial Narrow" w:cs="Calibri"/>
                <w:sz w:val="22"/>
                <w:szCs w:val="22"/>
              </w:rPr>
              <w:t>.00</w:t>
            </w:r>
          </w:p>
        </w:tc>
        <w:tc>
          <w:tcPr>
            <w:tcW w:w="801" w:type="pct"/>
            <w:tcBorders>
              <w:left w:val="none" w:sz="0" w:space="0" w:color="auto"/>
            </w:tcBorders>
            <w:vAlign w:val="center"/>
          </w:tcPr>
          <w:p w14:paraId="0D8815FA" w14:textId="39B94C9F" w:rsidR="00705BEE" w:rsidRPr="00B6658D" w:rsidRDefault="00F37727" w:rsidP="00524177">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47.</w:t>
            </w:r>
            <w:r w:rsidR="00524177">
              <w:rPr>
                <w:rFonts w:ascii="Arial Narrow" w:hAnsi="Arial Narrow" w:cs="Calibri"/>
                <w:sz w:val="22"/>
                <w:szCs w:val="22"/>
              </w:rPr>
              <w:t>70</w:t>
            </w:r>
          </w:p>
        </w:tc>
      </w:tr>
      <w:tr w:rsidR="00DE6AB1" w:rsidRPr="00B6658D" w14:paraId="73649CE3" w14:textId="77777777" w:rsidTr="005241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3284E1A9" w14:textId="77777777" w:rsidR="00DE6AB1" w:rsidRPr="00B6658D" w:rsidRDefault="00DE6AB1" w:rsidP="00F37727">
            <w:pPr>
              <w:pStyle w:val="ListParagraph"/>
              <w:numPr>
                <w:ilvl w:val="0"/>
                <w:numId w:val="43"/>
              </w:numPr>
              <w:jc w:val="center"/>
              <w:rPr>
                <w:rFonts w:ascii="Arial Narrow" w:hAnsi="Arial Narrow" w:cs="Calibri"/>
                <w:bCs w:val="0"/>
                <w:sz w:val="22"/>
                <w:szCs w:val="22"/>
              </w:rPr>
            </w:pPr>
          </w:p>
        </w:tc>
        <w:tc>
          <w:tcPr>
            <w:tcW w:w="2926" w:type="pct"/>
            <w:tcBorders>
              <w:left w:val="none" w:sz="0" w:space="0" w:color="auto"/>
              <w:right w:val="none" w:sz="0" w:space="0" w:color="auto"/>
            </w:tcBorders>
            <w:hideMark/>
          </w:tcPr>
          <w:p w14:paraId="2ED1D7CD" w14:textId="77777777" w:rsidR="00DE6AB1" w:rsidRPr="00B6658D" w:rsidRDefault="00DE6AB1"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On site expenditure for development of entire project excluding cost of construction as per(</w:t>
            </w:r>
            <w:proofErr w:type="spellStart"/>
            <w:r w:rsidRPr="00B6658D">
              <w:rPr>
                <w:rFonts w:ascii="Arial Narrow" w:hAnsi="Arial Narrow" w:cs="Calibri"/>
                <w:sz w:val="22"/>
                <w:szCs w:val="22"/>
              </w:rPr>
              <w:t>i</w:t>
            </w:r>
            <w:proofErr w:type="spellEnd"/>
            <w:r w:rsidRPr="00B6658D">
              <w:rPr>
                <w:rFonts w:ascii="Arial Narrow" w:hAnsi="Arial Narrow" w:cs="Calibri"/>
                <w:sz w:val="22"/>
                <w:szCs w:val="22"/>
              </w:rPr>
              <w:t xml:space="preserve">) above, </w:t>
            </w:r>
          </w:p>
        </w:tc>
        <w:tc>
          <w:tcPr>
            <w:tcW w:w="908" w:type="pct"/>
            <w:tcBorders>
              <w:left w:val="none" w:sz="0" w:space="0" w:color="auto"/>
              <w:right w:val="none" w:sz="0" w:space="0" w:color="auto"/>
            </w:tcBorders>
            <w:noWrap/>
            <w:vAlign w:val="center"/>
            <w:hideMark/>
          </w:tcPr>
          <w:p w14:paraId="4350B148" w14:textId="77777777" w:rsidR="00DE6AB1" w:rsidRPr="00B6658D" w:rsidRDefault="00DE6AB1" w:rsidP="0052417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sz w:val="22"/>
                <w:szCs w:val="22"/>
              </w:rPr>
            </w:pPr>
          </w:p>
        </w:tc>
        <w:tc>
          <w:tcPr>
            <w:tcW w:w="801" w:type="pct"/>
            <w:tcBorders>
              <w:left w:val="none" w:sz="0" w:space="0" w:color="auto"/>
            </w:tcBorders>
            <w:vAlign w:val="center"/>
          </w:tcPr>
          <w:p w14:paraId="09AE00E2" w14:textId="77777777" w:rsidR="00DE6AB1" w:rsidRPr="00B6658D" w:rsidRDefault="00DE6AB1" w:rsidP="0052417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sz w:val="22"/>
                <w:szCs w:val="22"/>
              </w:rPr>
            </w:pPr>
          </w:p>
        </w:tc>
      </w:tr>
      <w:tr w:rsidR="00DE6AB1" w:rsidRPr="00B6658D" w14:paraId="38DB9BFD" w14:textId="77777777" w:rsidTr="005241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75E3B8E8" w14:textId="77777777" w:rsidR="00DE6AB1" w:rsidRPr="00B6658D" w:rsidRDefault="00DE6AB1" w:rsidP="006220B5">
            <w:pPr>
              <w:jc w:val="center"/>
              <w:rPr>
                <w:rFonts w:ascii="Arial Narrow" w:hAnsi="Arial Narrow" w:cs="Calibri"/>
                <w:bCs w:val="0"/>
                <w:sz w:val="22"/>
                <w:szCs w:val="22"/>
              </w:rPr>
            </w:pPr>
            <w:r w:rsidRPr="00B6658D">
              <w:rPr>
                <w:rFonts w:ascii="Arial Narrow" w:hAnsi="Arial Narrow" w:cs="Calibri"/>
                <w:bCs w:val="0"/>
                <w:sz w:val="22"/>
                <w:szCs w:val="22"/>
              </w:rPr>
              <w:t>a.</w:t>
            </w:r>
          </w:p>
        </w:tc>
        <w:tc>
          <w:tcPr>
            <w:tcW w:w="2926" w:type="pct"/>
            <w:tcBorders>
              <w:left w:val="none" w:sz="0" w:space="0" w:color="auto"/>
              <w:right w:val="none" w:sz="0" w:space="0" w:color="auto"/>
            </w:tcBorders>
          </w:tcPr>
          <w:p w14:paraId="3C3993A5" w14:textId="77777777" w:rsidR="00DE6AB1" w:rsidRPr="00B6658D"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Architect Fees &amp; Consultant fees</w:t>
            </w:r>
          </w:p>
        </w:tc>
        <w:tc>
          <w:tcPr>
            <w:tcW w:w="908" w:type="pct"/>
            <w:tcBorders>
              <w:left w:val="none" w:sz="0" w:space="0" w:color="auto"/>
              <w:right w:val="none" w:sz="0" w:space="0" w:color="auto"/>
            </w:tcBorders>
            <w:noWrap/>
            <w:vAlign w:val="center"/>
          </w:tcPr>
          <w:p w14:paraId="07E1E20F" w14:textId="42BF91B4" w:rsidR="00DE6AB1" w:rsidRPr="00B6658D" w:rsidRDefault="00F37727" w:rsidP="00524177">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3,50,</w:t>
            </w:r>
            <w:r w:rsidR="00524177">
              <w:rPr>
                <w:rFonts w:ascii="Arial Narrow" w:hAnsi="Arial Narrow" w:cs="Calibri"/>
                <w:sz w:val="22"/>
                <w:szCs w:val="22"/>
              </w:rPr>
              <w:t>68,756</w:t>
            </w:r>
            <w:r w:rsidR="00D755A2" w:rsidRPr="00D755A2">
              <w:rPr>
                <w:rFonts w:ascii="Arial Narrow" w:hAnsi="Arial Narrow" w:cs="Calibri"/>
                <w:sz w:val="22"/>
                <w:szCs w:val="22"/>
              </w:rPr>
              <w:t>.00</w:t>
            </w:r>
          </w:p>
        </w:tc>
        <w:tc>
          <w:tcPr>
            <w:tcW w:w="801" w:type="pct"/>
            <w:tcBorders>
              <w:left w:val="none" w:sz="0" w:space="0" w:color="auto"/>
            </w:tcBorders>
            <w:vAlign w:val="center"/>
          </w:tcPr>
          <w:p w14:paraId="7FAA0701" w14:textId="3A30E7FA" w:rsidR="00DE6AB1" w:rsidRPr="00B6658D" w:rsidRDefault="00F37727" w:rsidP="00524177">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3.5</w:t>
            </w:r>
            <w:r w:rsidR="00524177">
              <w:rPr>
                <w:rFonts w:ascii="Arial Narrow" w:hAnsi="Arial Narrow" w:cs="Calibri"/>
                <w:sz w:val="22"/>
                <w:szCs w:val="22"/>
              </w:rPr>
              <w:t>1</w:t>
            </w:r>
          </w:p>
        </w:tc>
      </w:tr>
      <w:tr w:rsidR="00DE6AB1" w:rsidRPr="00B6658D" w14:paraId="6C4C4680" w14:textId="77777777" w:rsidTr="005241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5BFBFEAB" w14:textId="77777777" w:rsidR="00DE6AB1" w:rsidRPr="00B6658D" w:rsidRDefault="00DE6AB1" w:rsidP="006220B5">
            <w:pPr>
              <w:jc w:val="center"/>
              <w:rPr>
                <w:rFonts w:ascii="Arial Narrow" w:hAnsi="Arial Narrow" w:cs="Calibri"/>
                <w:bCs w:val="0"/>
                <w:sz w:val="22"/>
                <w:szCs w:val="22"/>
              </w:rPr>
            </w:pPr>
            <w:r w:rsidRPr="00B6658D">
              <w:rPr>
                <w:rFonts w:ascii="Arial Narrow" w:hAnsi="Arial Narrow" w:cs="Calibri"/>
                <w:bCs w:val="0"/>
                <w:sz w:val="22"/>
                <w:szCs w:val="22"/>
              </w:rPr>
              <w:t>b.</w:t>
            </w:r>
          </w:p>
        </w:tc>
        <w:tc>
          <w:tcPr>
            <w:tcW w:w="2926" w:type="pct"/>
            <w:tcBorders>
              <w:left w:val="none" w:sz="0" w:space="0" w:color="auto"/>
              <w:right w:val="none" w:sz="0" w:space="0" w:color="auto"/>
            </w:tcBorders>
          </w:tcPr>
          <w:p w14:paraId="6D65C414" w14:textId="77777777" w:rsidR="00DE6AB1" w:rsidRPr="00B6658D" w:rsidRDefault="00D755A2"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Admin Cost includes s</w:t>
            </w:r>
            <w:r w:rsidR="00DE6AB1" w:rsidRPr="00B6658D">
              <w:rPr>
                <w:rFonts w:ascii="Arial Narrow" w:hAnsi="Arial Narrow" w:cs="Calibri"/>
                <w:sz w:val="22"/>
                <w:szCs w:val="22"/>
              </w:rPr>
              <w:t>alaries, site overheads, development works, cost of services (including water, electricity, sewerage, drainage, layout roads etc.), cost of machineries and equipment including its hire and maintenance cost, consumables etc. All costs directly incurred to complete the construction of the entire phase of the project registered.</w:t>
            </w:r>
          </w:p>
        </w:tc>
        <w:tc>
          <w:tcPr>
            <w:tcW w:w="908" w:type="pct"/>
            <w:tcBorders>
              <w:left w:val="none" w:sz="0" w:space="0" w:color="auto"/>
              <w:right w:val="none" w:sz="0" w:space="0" w:color="auto"/>
            </w:tcBorders>
            <w:noWrap/>
            <w:vAlign w:val="center"/>
          </w:tcPr>
          <w:p w14:paraId="74202AEC" w14:textId="7D65F648" w:rsidR="00DE6AB1" w:rsidRPr="00B6658D" w:rsidRDefault="00F37727" w:rsidP="0052417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2,80,</w:t>
            </w:r>
            <w:r w:rsidR="00524177">
              <w:rPr>
                <w:rFonts w:ascii="Arial Narrow" w:hAnsi="Arial Narrow" w:cs="Calibri"/>
                <w:sz w:val="22"/>
                <w:szCs w:val="22"/>
              </w:rPr>
              <w:t>55,004</w:t>
            </w:r>
            <w:r w:rsidR="00D755A2" w:rsidRPr="00D755A2">
              <w:rPr>
                <w:rFonts w:ascii="Arial Narrow" w:hAnsi="Arial Narrow" w:cs="Calibri"/>
                <w:sz w:val="22"/>
                <w:szCs w:val="22"/>
              </w:rPr>
              <w:t>.00</w:t>
            </w:r>
          </w:p>
        </w:tc>
        <w:tc>
          <w:tcPr>
            <w:tcW w:w="801" w:type="pct"/>
            <w:tcBorders>
              <w:left w:val="none" w:sz="0" w:space="0" w:color="auto"/>
            </w:tcBorders>
            <w:vAlign w:val="center"/>
          </w:tcPr>
          <w:p w14:paraId="111BA316" w14:textId="3F504FCA" w:rsidR="00DE6AB1" w:rsidRPr="00B6658D" w:rsidRDefault="00F37727" w:rsidP="0052417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2.8</w:t>
            </w:r>
            <w:r w:rsidR="00524177">
              <w:rPr>
                <w:rFonts w:ascii="Arial Narrow" w:hAnsi="Arial Narrow" w:cs="Calibri"/>
                <w:sz w:val="22"/>
                <w:szCs w:val="22"/>
              </w:rPr>
              <w:t>1</w:t>
            </w:r>
          </w:p>
        </w:tc>
      </w:tr>
      <w:tr w:rsidR="00D755A2" w:rsidRPr="00B6658D" w14:paraId="1AF67014" w14:textId="77777777" w:rsidTr="005241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45398F97" w14:textId="77777777" w:rsidR="00D755A2" w:rsidRPr="00B6658D" w:rsidRDefault="00D755A2" w:rsidP="006220B5">
            <w:pPr>
              <w:jc w:val="center"/>
              <w:rPr>
                <w:rFonts w:ascii="Arial Narrow" w:hAnsi="Arial Narrow" w:cs="Calibri"/>
                <w:sz w:val="22"/>
                <w:szCs w:val="22"/>
              </w:rPr>
            </w:pPr>
            <w:r>
              <w:rPr>
                <w:rFonts w:ascii="Arial Narrow" w:hAnsi="Arial Narrow" w:cs="Calibri"/>
                <w:sz w:val="22"/>
                <w:szCs w:val="22"/>
              </w:rPr>
              <w:t>c.</w:t>
            </w:r>
          </w:p>
        </w:tc>
        <w:tc>
          <w:tcPr>
            <w:tcW w:w="2926" w:type="pct"/>
            <w:tcBorders>
              <w:left w:val="none" w:sz="0" w:space="0" w:color="auto"/>
              <w:right w:val="none" w:sz="0" w:space="0" w:color="auto"/>
            </w:tcBorders>
          </w:tcPr>
          <w:p w14:paraId="4C466DB2" w14:textId="77777777" w:rsidR="00D755A2" w:rsidRPr="00B6658D" w:rsidRDefault="00D755A2"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Marketing</w:t>
            </w:r>
            <w:r>
              <w:rPr>
                <w:rFonts w:ascii="Arial Narrow" w:hAnsi="Arial Narrow" w:cs="Calibri"/>
                <w:sz w:val="22"/>
                <w:szCs w:val="22"/>
              </w:rPr>
              <w:t xml:space="preserve"> Cost</w:t>
            </w:r>
          </w:p>
        </w:tc>
        <w:tc>
          <w:tcPr>
            <w:tcW w:w="908" w:type="pct"/>
            <w:tcBorders>
              <w:left w:val="none" w:sz="0" w:space="0" w:color="auto"/>
              <w:right w:val="none" w:sz="0" w:space="0" w:color="auto"/>
            </w:tcBorders>
            <w:noWrap/>
            <w:vAlign w:val="center"/>
          </w:tcPr>
          <w:p w14:paraId="44EB1756" w14:textId="77777777" w:rsidR="00D755A2" w:rsidRPr="002B1B65" w:rsidRDefault="00F37727" w:rsidP="00524177">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3,88,72,485</w:t>
            </w:r>
            <w:r w:rsidR="00D755A2" w:rsidRPr="00D755A2">
              <w:rPr>
                <w:rFonts w:ascii="Arial Narrow" w:hAnsi="Arial Narrow" w:cs="Calibri"/>
                <w:sz w:val="22"/>
                <w:szCs w:val="22"/>
              </w:rPr>
              <w:t>.00</w:t>
            </w:r>
          </w:p>
        </w:tc>
        <w:tc>
          <w:tcPr>
            <w:tcW w:w="801" w:type="pct"/>
            <w:tcBorders>
              <w:left w:val="none" w:sz="0" w:space="0" w:color="auto"/>
            </w:tcBorders>
            <w:vAlign w:val="center"/>
          </w:tcPr>
          <w:p w14:paraId="09EB17A3" w14:textId="77777777" w:rsidR="00D755A2" w:rsidRDefault="00F37727" w:rsidP="00524177">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3.89</w:t>
            </w:r>
          </w:p>
        </w:tc>
      </w:tr>
      <w:tr w:rsidR="00DE6AB1" w:rsidRPr="00B6658D" w14:paraId="6055A505" w14:textId="77777777" w:rsidTr="005241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7B367B04" w14:textId="77777777" w:rsidR="00DE6AB1" w:rsidRPr="00B6658D" w:rsidRDefault="00D755A2" w:rsidP="006220B5">
            <w:pPr>
              <w:jc w:val="center"/>
              <w:rPr>
                <w:rFonts w:ascii="Arial Narrow" w:hAnsi="Arial Narrow" w:cs="Calibri"/>
                <w:b w:val="0"/>
                <w:bCs w:val="0"/>
                <w:sz w:val="22"/>
                <w:szCs w:val="22"/>
              </w:rPr>
            </w:pPr>
            <w:r>
              <w:rPr>
                <w:rFonts w:ascii="Arial Narrow" w:hAnsi="Arial Narrow" w:cs="Calibri"/>
                <w:b w:val="0"/>
                <w:bCs w:val="0"/>
                <w:sz w:val="22"/>
                <w:szCs w:val="22"/>
              </w:rPr>
              <w:t>3</w:t>
            </w:r>
          </w:p>
        </w:tc>
        <w:tc>
          <w:tcPr>
            <w:tcW w:w="2926" w:type="pct"/>
            <w:tcBorders>
              <w:left w:val="none" w:sz="0" w:space="0" w:color="auto"/>
              <w:right w:val="none" w:sz="0" w:space="0" w:color="auto"/>
            </w:tcBorders>
            <w:hideMark/>
          </w:tcPr>
          <w:p w14:paraId="741A3ACA" w14:textId="77777777" w:rsidR="00DE6AB1" w:rsidRPr="00B6658D" w:rsidRDefault="00DE6AB1"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Interest during the Project</w:t>
            </w:r>
          </w:p>
        </w:tc>
        <w:tc>
          <w:tcPr>
            <w:tcW w:w="908" w:type="pct"/>
            <w:tcBorders>
              <w:left w:val="none" w:sz="0" w:space="0" w:color="auto"/>
              <w:right w:val="none" w:sz="0" w:space="0" w:color="auto"/>
            </w:tcBorders>
            <w:noWrap/>
            <w:vAlign w:val="center"/>
            <w:hideMark/>
          </w:tcPr>
          <w:p w14:paraId="2D4E5EC8" w14:textId="506A5582" w:rsidR="00DE6AB1" w:rsidRPr="00D755A2" w:rsidRDefault="00524177" w:rsidP="0052417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Cs/>
                <w:sz w:val="22"/>
                <w:szCs w:val="22"/>
              </w:rPr>
            </w:pPr>
            <w:r>
              <w:rPr>
                <w:rFonts w:ascii="Arial Narrow" w:hAnsi="Arial Narrow" w:cs="Calibri"/>
                <w:bCs/>
                <w:sz w:val="22"/>
                <w:szCs w:val="22"/>
              </w:rPr>
              <w:t>8</w:t>
            </w:r>
            <w:r w:rsidR="00F37727">
              <w:rPr>
                <w:rFonts w:ascii="Arial Narrow" w:hAnsi="Arial Narrow" w:cs="Calibri"/>
                <w:bCs/>
                <w:sz w:val="22"/>
                <w:szCs w:val="22"/>
              </w:rPr>
              <w:t>,00</w:t>
            </w:r>
            <w:r w:rsidR="00D755A2" w:rsidRPr="00D755A2">
              <w:rPr>
                <w:rFonts w:ascii="Arial Narrow" w:hAnsi="Arial Narrow" w:cs="Calibri"/>
                <w:bCs/>
                <w:sz w:val="22"/>
                <w:szCs w:val="22"/>
              </w:rPr>
              <w:t>,00,000.00</w:t>
            </w:r>
          </w:p>
        </w:tc>
        <w:tc>
          <w:tcPr>
            <w:tcW w:w="801" w:type="pct"/>
            <w:tcBorders>
              <w:left w:val="none" w:sz="0" w:space="0" w:color="auto"/>
            </w:tcBorders>
            <w:vAlign w:val="center"/>
          </w:tcPr>
          <w:p w14:paraId="3296DAD3" w14:textId="7344B18F" w:rsidR="00DE6AB1" w:rsidRPr="00D755A2" w:rsidRDefault="00524177" w:rsidP="0052417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Cs/>
                <w:sz w:val="22"/>
                <w:szCs w:val="22"/>
              </w:rPr>
            </w:pPr>
            <w:r>
              <w:rPr>
                <w:rFonts w:ascii="Arial Narrow" w:hAnsi="Arial Narrow" w:cs="Calibri"/>
                <w:bCs/>
                <w:sz w:val="22"/>
                <w:szCs w:val="22"/>
              </w:rPr>
              <w:t>8</w:t>
            </w:r>
            <w:r w:rsidR="00F37727">
              <w:rPr>
                <w:rFonts w:ascii="Arial Narrow" w:hAnsi="Arial Narrow" w:cs="Calibri"/>
                <w:bCs/>
                <w:sz w:val="22"/>
                <w:szCs w:val="22"/>
              </w:rPr>
              <w:t>.00</w:t>
            </w:r>
          </w:p>
        </w:tc>
      </w:tr>
      <w:tr w:rsidR="00AB5FA1" w:rsidRPr="00B6658D" w14:paraId="305D1F5B" w14:textId="77777777" w:rsidTr="005241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50A89EE3" w14:textId="77777777" w:rsidR="00AB5FA1" w:rsidRDefault="00AB5FA1" w:rsidP="006220B5">
            <w:pPr>
              <w:jc w:val="center"/>
              <w:rPr>
                <w:rFonts w:ascii="Arial Narrow" w:hAnsi="Arial Narrow" w:cs="Calibri"/>
                <w:sz w:val="22"/>
                <w:szCs w:val="22"/>
              </w:rPr>
            </w:pPr>
            <w:r>
              <w:rPr>
                <w:rFonts w:ascii="Arial Narrow" w:hAnsi="Arial Narrow" w:cs="Calibri"/>
                <w:sz w:val="22"/>
                <w:szCs w:val="22"/>
              </w:rPr>
              <w:t>4.</w:t>
            </w:r>
          </w:p>
        </w:tc>
        <w:tc>
          <w:tcPr>
            <w:tcW w:w="2926" w:type="pct"/>
            <w:tcBorders>
              <w:left w:val="none" w:sz="0" w:space="0" w:color="auto"/>
              <w:right w:val="none" w:sz="0" w:space="0" w:color="auto"/>
            </w:tcBorders>
          </w:tcPr>
          <w:p w14:paraId="6FE43DC8" w14:textId="77777777" w:rsidR="00AB5FA1" w:rsidRPr="00B6658D" w:rsidRDefault="00AB5FA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Contingency Charges</w:t>
            </w:r>
          </w:p>
        </w:tc>
        <w:tc>
          <w:tcPr>
            <w:tcW w:w="908" w:type="pct"/>
            <w:tcBorders>
              <w:left w:val="none" w:sz="0" w:space="0" w:color="auto"/>
              <w:right w:val="none" w:sz="0" w:space="0" w:color="auto"/>
            </w:tcBorders>
            <w:noWrap/>
            <w:vAlign w:val="center"/>
          </w:tcPr>
          <w:p w14:paraId="22232143" w14:textId="53DEF17F" w:rsidR="00AB5FA1" w:rsidRDefault="00F37727" w:rsidP="00524177">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sz w:val="22"/>
                <w:szCs w:val="22"/>
              </w:rPr>
            </w:pPr>
            <w:r>
              <w:rPr>
                <w:rFonts w:ascii="Arial Narrow" w:hAnsi="Arial Narrow" w:cs="Calibri"/>
                <w:bCs/>
                <w:sz w:val="22"/>
                <w:szCs w:val="22"/>
              </w:rPr>
              <w:t>2,10,</w:t>
            </w:r>
            <w:r w:rsidR="00524177">
              <w:rPr>
                <w:rFonts w:ascii="Arial Narrow" w:hAnsi="Arial Narrow" w:cs="Calibri"/>
                <w:bCs/>
                <w:sz w:val="22"/>
                <w:szCs w:val="22"/>
              </w:rPr>
              <w:t>41,253</w:t>
            </w:r>
            <w:r w:rsidR="00AB5FA1">
              <w:rPr>
                <w:rFonts w:ascii="Arial Narrow" w:hAnsi="Arial Narrow" w:cs="Calibri"/>
                <w:bCs/>
                <w:sz w:val="22"/>
                <w:szCs w:val="22"/>
              </w:rPr>
              <w:t>.00</w:t>
            </w:r>
          </w:p>
        </w:tc>
        <w:tc>
          <w:tcPr>
            <w:tcW w:w="801" w:type="pct"/>
            <w:tcBorders>
              <w:left w:val="none" w:sz="0" w:space="0" w:color="auto"/>
            </w:tcBorders>
            <w:vAlign w:val="center"/>
          </w:tcPr>
          <w:p w14:paraId="38BFC7B4" w14:textId="77777777" w:rsidR="00AB5FA1" w:rsidRDefault="00F37727" w:rsidP="00524177">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sz w:val="22"/>
                <w:szCs w:val="22"/>
              </w:rPr>
            </w:pPr>
            <w:r>
              <w:rPr>
                <w:rFonts w:ascii="Arial Narrow" w:hAnsi="Arial Narrow" w:cs="Calibri"/>
                <w:bCs/>
                <w:sz w:val="22"/>
                <w:szCs w:val="22"/>
              </w:rPr>
              <w:t>2.10</w:t>
            </w:r>
          </w:p>
        </w:tc>
      </w:tr>
      <w:tr w:rsidR="00DE6AB1" w:rsidRPr="00B6658D" w14:paraId="4ADC3139" w14:textId="77777777" w:rsidTr="005241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7F88AD29" w14:textId="77777777" w:rsidR="00DE6AB1" w:rsidRPr="00B6658D" w:rsidRDefault="00DE6AB1" w:rsidP="006220B5">
            <w:pPr>
              <w:rPr>
                <w:rFonts w:ascii="Arial Narrow" w:hAnsi="Arial Narrow" w:cs="Calibri"/>
                <w:b w:val="0"/>
                <w:bCs w:val="0"/>
                <w:sz w:val="22"/>
                <w:szCs w:val="22"/>
              </w:rPr>
            </w:pPr>
            <w:r w:rsidRPr="00B6658D">
              <w:rPr>
                <w:rFonts w:ascii="Arial Narrow" w:hAnsi="Arial Narrow" w:cs="Calibri"/>
                <w:b w:val="0"/>
                <w:bCs w:val="0"/>
                <w:sz w:val="22"/>
                <w:szCs w:val="22"/>
              </w:rPr>
              <w:t> </w:t>
            </w:r>
          </w:p>
        </w:tc>
        <w:tc>
          <w:tcPr>
            <w:tcW w:w="2926" w:type="pct"/>
            <w:tcBorders>
              <w:left w:val="none" w:sz="0" w:space="0" w:color="auto"/>
              <w:right w:val="none" w:sz="0" w:space="0" w:color="auto"/>
            </w:tcBorders>
            <w:hideMark/>
          </w:tcPr>
          <w:p w14:paraId="39680C8F" w14:textId="77777777" w:rsidR="00DE6AB1" w:rsidRPr="00B6658D" w:rsidRDefault="00DE6AB1"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2"/>
                <w:szCs w:val="22"/>
              </w:rPr>
            </w:pPr>
            <w:r w:rsidRPr="00B6658D">
              <w:rPr>
                <w:rFonts w:ascii="Arial Narrow" w:hAnsi="Arial Narrow" w:cs="Calibri"/>
                <w:b/>
                <w:bCs/>
                <w:sz w:val="22"/>
                <w:szCs w:val="22"/>
              </w:rPr>
              <w:t>GRAND TOTAL:</w:t>
            </w:r>
          </w:p>
        </w:tc>
        <w:tc>
          <w:tcPr>
            <w:tcW w:w="908" w:type="pct"/>
            <w:tcBorders>
              <w:left w:val="none" w:sz="0" w:space="0" w:color="auto"/>
              <w:right w:val="none" w:sz="0" w:space="0" w:color="auto"/>
            </w:tcBorders>
            <w:noWrap/>
            <w:vAlign w:val="center"/>
            <w:hideMark/>
          </w:tcPr>
          <w:p w14:paraId="67B69DCB" w14:textId="45B4D19F" w:rsidR="00DE6AB1" w:rsidRPr="00B6658D" w:rsidRDefault="00524177" w:rsidP="0052417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2"/>
                <w:szCs w:val="22"/>
              </w:rPr>
            </w:pPr>
            <w:r>
              <w:rPr>
                <w:rFonts w:ascii="Arial Narrow" w:hAnsi="Arial Narrow" w:cs="Calibri"/>
                <w:b/>
                <w:bCs/>
                <w:sz w:val="22"/>
                <w:szCs w:val="22"/>
              </w:rPr>
              <w:t>114,54,06,936</w:t>
            </w:r>
            <w:r w:rsidR="00D755A2">
              <w:rPr>
                <w:rFonts w:ascii="Arial Narrow" w:hAnsi="Arial Narrow" w:cs="Calibri"/>
                <w:b/>
                <w:bCs/>
                <w:sz w:val="22"/>
                <w:szCs w:val="22"/>
              </w:rPr>
              <w:t>.00</w:t>
            </w:r>
          </w:p>
        </w:tc>
        <w:tc>
          <w:tcPr>
            <w:tcW w:w="801" w:type="pct"/>
            <w:tcBorders>
              <w:left w:val="none" w:sz="0" w:space="0" w:color="auto"/>
            </w:tcBorders>
            <w:vAlign w:val="center"/>
          </w:tcPr>
          <w:p w14:paraId="63D05866" w14:textId="5555D909" w:rsidR="00DE6AB1" w:rsidRPr="00B6658D" w:rsidRDefault="00524177" w:rsidP="0052417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2"/>
                <w:szCs w:val="22"/>
              </w:rPr>
            </w:pPr>
            <w:r>
              <w:rPr>
                <w:rFonts w:ascii="Arial Narrow" w:hAnsi="Arial Narrow" w:cs="Calibri"/>
                <w:b/>
                <w:bCs/>
                <w:sz w:val="22"/>
                <w:szCs w:val="22"/>
              </w:rPr>
              <w:t>114.54</w:t>
            </w:r>
          </w:p>
        </w:tc>
      </w:tr>
    </w:tbl>
    <w:p w14:paraId="7C592E52" w14:textId="77777777" w:rsidR="00AC4DF3" w:rsidRDefault="00AC4DF3" w:rsidP="008C614A">
      <w:pPr>
        <w:pStyle w:val="AkStyle1"/>
        <w:spacing w:after="120"/>
        <w:jc w:val="left"/>
        <w:rPr>
          <w:rFonts w:ascii="Arial Narrow" w:hAnsi="Arial Narrow"/>
          <w:b/>
          <w:u w:val="single"/>
        </w:rPr>
      </w:pPr>
    </w:p>
    <w:p w14:paraId="0452FF19" w14:textId="77777777" w:rsidR="00884A39" w:rsidRDefault="00884A39" w:rsidP="008C614A">
      <w:pPr>
        <w:pStyle w:val="AkStyle1"/>
        <w:spacing w:after="120"/>
        <w:jc w:val="left"/>
        <w:rPr>
          <w:rFonts w:ascii="Arial Narrow" w:hAnsi="Arial Narrow"/>
          <w:b/>
          <w:u w:val="single"/>
        </w:rPr>
      </w:pPr>
    </w:p>
    <w:p w14:paraId="7F110692" w14:textId="77777777" w:rsidR="00884A39" w:rsidRDefault="00884A39" w:rsidP="008C614A">
      <w:pPr>
        <w:pStyle w:val="AkStyle1"/>
        <w:spacing w:after="120"/>
        <w:jc w:val="left"/>
        <w:rPr>
          <w:rFonts w:ascii="Arial Narrow" w:hAnsi="Arial Narrow"/>
          <w:b/>
          <w:u w:val="single"/>
        </w:rPr>
      </w:pPr>
    </w:p>
    <w:p w14:paraId="4B35FA7C" w14:textId="77777777" w:rsidR="00884A39" w:rsidRDefault="00884A39" w:rsidP="008C614A">
      <w:pPr>
        <w:pStyle w:val="AkStyle1"/>
        <w:spacing w:after="120"/>
        <w:jc w:val="left"/>
        <w:rPr>
          <w:rFonts w:ascii="Arial Narrow" w:hAnsi="Arial Narrow"/>
          <w:b/>
          <w:u w:val="single"/>
        </w:rPr>
      </w:pPr>
    </w:p>
    <w:p w14:paraId="140A815D" w14:textId="77777777" w:rsidR="00524177" w:rsidRDefault="00524177" w:rsidP="00524177">
      <w:pPr>
        <w:pStyle w:val="Heading2"/>
        <w:spacing w:before="0"/>
        <w:rPr>
          <w:rFonts w:ascii="Arial Narrow" w:hAnsi="Arial Narrow"/>
          <w:i w:val="0"/>
          <w:iCs w:val="0"/>
          <w:sz w:val="22"/>
          <w:szCs w:val="22"/>
        </w:rPr>
      </w:pPr>
      <w:r>
        <w:rPr>
          <w:rFonts w:ascii="Arial Narrow" w:hAnsi="Arial Narrow" w:cs="Tahoma"/>
          <w:i w:val="0"/>
          <w:iCs w:val="0"/>
          <w:sz w:val="22"/>
          <w:szCs w:val="22"/>
        </w:rPr>
        <w:t>Manoj B. Chalikwar</w:t>
      </w:r>
    </w:p>
    <w:p w14:paraId="721175FE" w14:textId="77777777" w:rsidR="00524177" w:rsidRDefault="00524177" w:rsidP="00524177">
      <w:pPr>
        <w:pStyle w:val="BodyText"/>
        <w:rPr>
          <w:rFonts w:ascii="Arial Narrow" w:hAnsi="Arial Narrow" w:cs="Tahoma"/>
          <w:sz w:val="22"/>
          <w:szCs w:val="22"/>
        </w:rPr>
      </w:pPr>
      <w:r>
        <w:rPr>
          <w:rFonts w:ascii="Arial Narrow" w:hAnsi="Arial Narrow" w:cs="Tahoma"/>
          <w:sz w:val="22"/>
          <w:szCs w:val="22"/>
        </w:rPr>
        <w:t xml:space="preserve">Registered Valuer </w:t>
      </w:r>
    </w:p>
    <w:p w14:paraId="22E88DBB" w14:textId="77777777" w:rsidR="00524177" w:rsidRDefault="00524177" w:rsidP="00524177">
      <w:pPr>
        <w:pStyle w:val="BodyText"/>
        <w:rPr>
          <w:rFonts w:ascii="Arial Narrow" w:hAnsi="Arial Narrow" w:cs="Tahoma"/>
          <w:sz w:val="22"/>
          <w:szCs w:val="22"/>
        </w:rPr>
      </w:pPr>
      <w:r>
        <w:rPr>
          <w:rFonts w:ascii="Arial Narrow" w:hAnsi="Arial Narrow" w:cs="Tahoma"/>
          <w:sz w:val="22"/>
          <w:szCs w:val="22"/>
        </w:rPr>
        <w:t>Chartered Engineer (India)</w:t>
      </w:r>
    </w:p>
    <w:p w14:paraId="4E920D88" w14:textId="77777777" w:rsidR="00524177" w:rsidRDefault="00524177" w:rsidP="00524177">
      <w:pPr>
        <w:pStyle w:val="BodyText3"/>
        <w:rPr>
          <w:rFonts w:ascii="Arial Narrow" w:hAnsi="Arial Narrow" w:cs="Tahoma"/>
          <w:sz w:val="22"/>
          <w:szCs w:val="22"/>
        </w:rPr>
      </w:pPr>
      <w:r>
        <w:rPr>
          <w:rFonts w:ascii="Arial Narrow" w:hAnsi="Arial Narrow" w:cs="Tahoma"/>
          <w:sz w:val="22"/>
          <w:szCs w:val="22"/>
        </w:rPr>
        <w:t>Reg. No. IBBI / RV / 07/2018/10366</w:t>
      </w:r>
    </w:p>
    <w:p w14:paraId="541E0900" w14:textId="77777777" w:rsidR="00524177" w:rsidRDefault="00524177" w:rsidP="00524177">
      <w:pPr>
        <w:pStyle w:val="BodyText3"/>
        <w:rPr>
          <w:rFonts w:ascii="Arial Narrow" w:hAnsi="Arial Narrow" w:cs="Tahoma"/>
          <w:sz w:val="22"/>
          <w:szCs w:val="22"/>
        </w:rPr>
      </w:pPr>
      <w:r>
        <w:rPr>
          <w:rFonts w:ascii="Arial Narrow" w:hAnsi="Arial Narrow" w:cs="Tahoma"/>
          <w:sz w:val="22"/>
          <w:szCs w:val="22"/>
        </w:rPr>
        <w:t xml:space="preserve">Reg. No. CAT-I-F-1763 </w:t>
      </w:r>
    </w:p>
    <w:p w14:paraId="2DA420CF" w14:textId="6A2F3D5C" w:rsidR="00AC4DF3" w:rsidRPr="00524177" w:rsidRDefault="00524177" w:rsidP="00AC4DF3">
      <w:pPr>
        <w:rPr>
          <w:rFonts w:ascii="Arial Narrow" w:hAnsi="Arial Narrow" w:cs="Tahoma"/>
          <w:sz w:val="22"/>
          <w:szCs w:val="22"/>
        </w:rPr>
      </w:pPr>
      <w:r>
        <w:rPr>
          <w:rFonts w:ascii="Arial Narrow" w:hAnsi="Arial Narrow" w:cs="Tahoma"/>
          <w:sz w:val="22"/>
          <w:szCs w:val="22"/>
        </w:rPr>
        <w:t>SBI Empanelment No.: SME/TCC/2021-22/86/3</w:t>
      </w:r>
      <w:r w:rsidR="00AC4DF3" w:rsidRPr="00892B19">
        <w:br w:type="page"/>
      </w:r>
    </w:p>
    <w:p w14:paraId="0C8B82B7" w14:textId="3151F313" w:rsidR="000B5E8C" w:rsidRDefault="008C614A" w:rsidP="00D755A2">
      <w:pPr>
        <w:pStyle w:val="AkStyle1"/>
        <w:spacing w:line="276" w:lineRule="auto"/>
        <w:jc w:val="left"/>
        <w:rPr>
          <w:rFonts w:ascii="Arial Narrow" w:hAnsi="Arial Narrow"/>
          <w:u w:val="single"/>
        </w:rPr>
      </w:pPr>
      <w:r w:rsidRPr="00B6658D">
        <w:rPr>
          <w:rFonts w:ascii="Arial Narrow" w:hAnsi="Arial Narrow"/>
          <w:b/>
          <w:u w:val="single"/>
        </w:rPr>
        <w:lastRenderedPageBreak/>
        <w:t xml:space="preserve">Comments on each element of Cost of </w:t>
      </w:r>
      <w:r w:rsidR="00E004B4" w:rsidRPr="00B6658D">
        <w:rPr>
          <w:rFonts w:ascii="Arial Narrow" w:hAnsi="Arial Narrow"/>
          <w:b/>
          <w:u w:val="single"/>
        </w:rPr>
        <w:t>Project</w:t>
      </w:r>
      <w:r w:rsidR="00E004B4" w:rsidRPr="00B6658D">
        <w:rPr>
          <w:rFonts w:ascii="Arial Narrow" w:hAnsi="Arial Narrow"/>
          <w:u w:val="single"/>
        </w:rPr>
        <w:t>: -</w:t>
      </w:r>
    </w:p>
    <w:p w14:paraId="364340F8" w14:textId="77777777" w:rsidR="00524177" w:rsidRPr="00524177" w:rsidRDefault="00524177" w:rsidP="00524177">
      <w:pPr>
        <w:pStyle w:val="ListParagraph"/>
        <w:numPr>
          <w:ilvl w:val="0"/>
          <w:numId w:val="42"/>
        </w:numPr>
        <w:rPr>
          <w:rFonts w:ascii="Arial Narrow" w:hAnsi="Arial Narrow"/>
          <w:b/>
          <w:color w:val="000000"/>
          <w:sz w:val="26"/>
          <w:szCs w:val="26"/>
          <w:u w:val="single"/>
        </w:rPr>
      </w:pPr>
      <w:bookmarkStart w:id="3" w:name="_Hlk92902030"/>
      <w:r w:rsidRPr="00524177">
        <w:rPr>
          <w:rFonts w:ascii="Arial Narrow" w:hAnsi="Arial Narrow"/>
          <w:b/>
          <w:color w:val="000000"/>
          <w:sz w:val="26"/>
          <w:szCs w:val="26"/>
          <w:u w:val="single"/>
        </w:rPr>
        <w:t>Land Cost:</w:t>
      </w:r>
    </w:p>
    <w:p w14:paraId="4D204608" w14:textId="77777777" w:rsidR="00524177" w:rsidRPr="00524177" w:rsidRDefault="00524177" w:rsidP="00524177">
      <w:pPr>
        <w:spacing w:line="276" w:lineRule="auto"/>
        <w:jc w:val="both"/>
        <w:rPr>
          <w:rFonts w:ascii="Arial Narrow" w:hAnsi="Arial Narrow"/>
          <w:bCs/>
          <w:color w:val="000000"/>
          <w:sz w:val="22"/>
          <w:szCs w:val="22"/>
        </w:rPr>
      </w:pPr>
      <w:r w:rsidRPr="00524177">
        <w:rPr>
          <w:rFonts w:ascii="Arial Narrow" w:hAnsi="Arial Narrow"/>
          <w:bCs/>
          <w:color w:val="000000"/>
          <w:sz w:val="22"/>
          <w:szCs w:val="22"/>
        </w:rPr>
        <w:t xml:space="preserve">As per Present Ready Reckoner rate the Land Value is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16.33 Cr. considering Land Rate @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54,680.00 per Sq. M. &amp; Net Plot Area of 2,986.91 Sq. M.</w:t>
      </w:r>
    </w:p>
    <w:p w14:paraId="6A2B75DF" w14:textId="77777777" w:rsidR="00524177" w:rsidRPr="00524177" w:rsidRDefault="00524177" w:rsidP="00524177">
      <w:pPr>
        <w:spacing w:line="276" w:lineRule="auto"/>
        <w:jc w:val="both"/>
        <w:rPr>
          <w:rFonts w:ascii="Arial Narrow" w:hAnsi="Arial Narrow"/>
          <w:bCs/>
          <w:color w:val="000000"/>
          <w:sz w:val="22"/>
          <w:szCs w:val="22"/>
        </w:rPr>
      </w:pPr>
      <w:r w:rsidRPr="00524177">
        <w:rPr>
          <w:rFonts w:ascii="Arial Narrow" w:hAnsi="Arial Narrow"/>
          <w:bCs/>
          <w:color w:val="000000"/>
          <w:sz w:val="22"/>
          <w:szCs w:val="22"/>
        </w:rPr>
        <w:t xml:space="preserve">Cost of land is </w:t>
      </w:r>
      <w:r w:rsidRPr="00524177">
        <w:rPr>
          <w:rFonts w:ascii="Rupee Foradian" w:hAnsi="Rupee Foradian" w:cs="Arial"/>
          <w:sz w:val="22"/>
          <w:szCs w:val="22"/>
        </w:rPr>
        <w:t xml:space="preserve">` </w:t>
      </w:r>
      <w:r w:rsidRPr="00524177">
        <w:rPr>
          <w:rFonts w:ascii="Arial Narrow" w:hAnsi="Arial Narrow"/>
          <w:bCs/>
          <w:color w:val="000000"/>
          <w:sz w:val="22"/>
          <w:szCs w:val="22"/>
        </w:rPr>
        <w:t>8,07,30,100.00 i.e.,</w:t>
      </w:r>
      <w:r w:rsidRPr="00524177">
        <w:rPr>
          <w:rFonts w:ascii="Rupee Foradian" w:hAnsi="Rupee Foradian" w:cs="Arial"/>
          <w:sz w:val="22"/>
          <w:szCs w:val="22"/>
        </w:rPr>
        <w:t xml:space="preserve"> ` </w:t>
      </w:r>
      <w:r w:rsidRPr="00524177">
        <w:rPr>
          <w:rFonts w:ascii="Arial Narrow" w:hAnsi="Arial Narrow"/>
          <w:bCs/>
          <w:color w:val="000000"/>
          <w:sz w:val="22"/>
          <w:szCs w:val="22"/>
        </w:rPr>
        <w:t>8.07 Cr. which is 7.05% of Total Project Cost.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548"/>
        <w:gridCol w:w="2346"/>
        <w:gridCol w:w="2160"/>
        <w:gridCol w:w="2346"/>
      </w:tblGrid>
      <w:tr w:rsidR="00524177" w:rsidRPr="00524177" w14:paraId="16C36ADC" w14:textId="77777777" w:rsidTr="00EA276E">
        <w:trPr>
          <w:trHeight w:val="20"/>
        </w:trPr>
        <w:tc>
          <w:tcPr>
            <w:tcW w:w="457" w:type="pct"/>
            <w:shd w:val="clear" w:color="auto" w:fill="C0504D"/>
            <w:noWrap/>
            <w:vAlign w:val="center"/>
            <w:hideMark/>
          </w:tcPr>
          <w:p w14:paraId="2055EB78" w14:textId="77777777" w:rsidR="00524177" w:rsidRPr="00524177" w:rsidRDefault="00524177" w:rsidP="00EA276E">
            <w:pPr>
              <w:jc w:val="center"/>
              <w:rPr>
                <w:rFonts w:ascii="Arial Narrow" w:hAnsi="Arial Narrow" w:cs="Calibri"/>
                <w:b/>
                <w:bCs/>
                <w:color w:val="000000"/>
                <w:sz w:val="22"/>
                <w:szCs w:val="22"/>
                <w:lang w:val="en-IN" w:eastAsia="en-IN"/>
              </w:rPr>
            </w:pPr>
            <w:r w:rsidRPr="00524177">
              <w:rPr>
                <w:rFonts w:ascii="Arial Narrow" w:hAnsi="Arial Narrow" w:cs="Calibri"/>
                <w:b/>
                <w:bCs/>
                <w:color w:val="000000"/>
                <w:sz w:val="22"/>
                <w:szCs w:val="22"/>
              </w:rPr>
              <w:t>Sr. No.</w:t>
            </w:r>
          </w:p>
        </w:tc>
        <w:tc>
          <w:tcPr>
            <w:tcW w:w="837" w:type="pct"/>
            <w:shd w:val="clear" w:color="auto" w:fill="C0504D"/>
            <w:noWrap/>
            <w:vAlign w:val="center"/>
            <w:hideMark/>
          </w:tcPr>
          <w:p w14:paraId="1B370CF3" w14:textId="77777777" w:rsidR="00524177" w:rsidRPr="00524177" w:rsidRDefault="00524177" w:rsidP="00EA276E">
            <w:pPr>
              <w:jc w:val="center"/>
              <w:rPr>
                <w:rFonts w:ascii="Arial Narrow" w:hAnsi="Arial Narrow" w:cs="Calibri"/>
                <w:b/>
                <w:bCs/>
                <w:color w:val="000000"/>
                <w:sz w:val="22"/>
                <w:szCs w:val="22"/>
              </w:rPr>
            </w:pPr>
            <w:r w:rsidRPr="00524177">
              <w:rPr>
                <w:rFonts w:ascii="Arial Narrow" w:hAnsi="Arial Narrow" w:cs="Calibri"/>
                <w:b/>
                <w:bCs/>
                <w:color w:val="000000"/>
                <w:sz w:val="22"/>
                <w:szCs w:val="22"/>
              </w:rPr>
              <w:t>Date</w:t>
            </w:r>
          </w:p>
        </w:tc>
        <w:tc>
          <w:tcPr>
            <w:tcW w:w="1269" w:type="pct"/>
            <w:shd w:val="clear" w:color="auto" w:fill="C0504D"/>
            <w:noWrap/>
            <w:vAlign w:val="center"/>
            <w:hideMark/>
          </w:tcPr>
          <w:p w14:paraId="29F87C27" w14:textId="77777777" w:rsidR="00524177" w:rsidRPr="00524177" w:rsidRDefault="00524177" w:rsidP="00EA276E">
            <w:pPr>
              <w:jc w:val="center"/>
              <w:rPr>
                <w:rFonts w:ascii="Arial Narrow" w:hAnsi="Arial Narrow" w:cs="Calibri"/>
                <w:b/>
                <w:bCs/>
                <w:color w:val="000000"/>
                <w:sz w:val="22"/>
                <w:szCs w:val="22"/>
              </w:rPr>
            </w:pPr>
            <w:r w:rsidRPr="00524177">
              <w:rPr>
                <w:rFonts w:ascii="Arial Narrow" w:hAnsi="Arial Narrow" w:cs="Calibri"/>
                <w:b/>
                <w:bCs/>
                <w:color w:val="000000"/>
                <w:sz w:val="22"/>
                <w:szCs w:val="22"/>
              </w:rPr>
              <w:t>Description</w:t>
            </w:r>
          </w:p>
        </w:tc>
        <w:tc>
          <w:tcPr>
            <w:tcW w:w="1168" w:type="pct"/>
            <w:shd w:val="clear" w:color="auto" w:fill="C0504D"/>
            <w:noWrap/>
            <w:vAlign w:val="center"/>
            <w:hideMark/>
          </w:tcPr>
          <w:p w14:paraId="3CBFAEA6" w14:textId="77777777" w:rsidR="00524177" w:rsidRPr="00524177" w:rsidRDefault="00524177" w:rsidP="00EA276E">
            <w:pPr>
              <w:jc w:val="center"/>
              <w:rPr>
                <w:rFonts w:ascii="Arial Narrow" w:hAnsi="Arial Narrow" w:cs="Calibri"/>
                <w:b/>
                <w:bCs/>
                <w:color w:val="000000"/>
                <w:sz w:val="22"/>
                <w:szCs w:val="22"/>
              </w:rPr>
            </w:pPr>
            <w:r w:rsidRPr="00524177">
              <w:rPr>
                <w:rFonts w:ascii="Arial Narrow" w:hAnsi="Arial Narrow" w:cs="Calibri"/>
                <w:b/>
                <w:bCs/>
                <w:color w:val="000000"/>
                <w:sz w:val="22"/>
                <w:szCs w:val="22"/>
              </w:rPr>
              <w:t xml:space="preserve">Total Cost in </w:t>
            </w:r>
            <w:r w:rsidRPr="00524177">
              <w:rPr>
                <w:rFonts w:ascii="Rupee Foradian" w:hAnsi="Rupee Foradian" w:cs="Calibri"/>
                <w:b/>
                <w:bCs/>
                <w:color w:val="000000"/>
                <w:sz w:val="22"/>
                <w:szCs w:val="22"/>
              </w:rPr>
              <w:t>`</w:t>
            </w:r>
          </w:p>
        </w:tc>
        <w:tc>
          <w:tcPr>
            <w:tcW w:w="1269" w:type="pct"/>
            <w:shd w:val="clear" w:color="auto" w:fill="C0504D"/>
            <w:noWrap/>
            <w:vAlign w:val="center"/>
            <w:hideMark/>
          </w:tcPr>
          <w:p w14:paraId="209BDEEA" w14:textId="77777777" w:rsidR="00524177" w:rsidRPr="00524177" w:rsidRDefault="00524177" w:rsidP="00EA276E">
            <w:pPr>
              <w:jc w:val="center"/>
              <w:rPr>
                <w:rFonts w:ascii="Arial Narrow" w:hAnsi="Arial Narrow" w:cs="Calibri"/>
                <w:b/>
                <w:bCs/>
                <w:color w:val="000000"/>
                <w:sz w:val="22"/>
                <w:szCs w:val="22"/>
              </w:rPr>
            </w:pPr>
            <w:r w:rsidRPr="00524177">
              <w:rPr>
                <w:rFonts w:ascii="Arial Narrow" w:hAnsi="Arial Narrow" w:cs="Calibri"/>
                <w:b/>
                <w:bCs/>
                <w:color w:val="000000"/>
                <w:sz w:val="22"/>
                <w:szCs w:val="22"/>
              </w:rPr>
              <w:t xml:space="preserve">Incurred Cost in </w:t>
            </w:r>
            <w:r w:rsidRPr="00524177">
              <w:rPr>
                <w:rFonts w:ascii="Rupee Foradian" w:hAnsi="Rupee Foradian" w:cs="Calibri"/>
                <w:b/>
                <w:bCs/>
                <w:color w:val="000000"/>
                <w:sz w:val="22"/>
                <w:szCs w:val="22"/>
              </w:rPr>
              <w:t>`</w:t>
            </w:r>
          </w:p>
        </w:tc>
      </w:tr>
      <w:tr w:rsidR="00524177" w:rsidRPr="00524177" w14:paraId="36FA2B47" w14:textId="77777777" w:rsidTr="00EA276E">
        <w:trPr>
          <w:trHeight w:val="20"/>
        </w:trPr>
        <w:tc>
          <w:tcPr>
            <w:tcW w:w="457" w:type="pct"/>
            <w:shd w:val="clear" w:color="auto" w:fill="EFD3D2"/>
            <w:noWrap/>
            <w:vAlign w:val="center"/>
            <w:hideMark/>
          </w:tcPr>
          <w:p w14:paraId="61E74812"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1</w:t>
            </w:r>
          </w:p>
        </w:tc>
        <w:tc>
          <w:tcPr>
            <w:tcW w:w="837" w:type="pct"/>
            <w:vMerge w:val="restart"/>
            <w:shd w:val="clear" w:color="auto" w:fill="EFD3D2"/>
            <w:noWrap/>
            <w:vAlign w:val="center"/>
            <w:hideMark/>
          </w:tcPr>
          <w:p w14:paraId="00C4C5B1" w14:textId="77777777" w:rsidR="00524177" w:rsidRPr="00524177" w:rsidRDefault="00524177" w:rsidP="00EA276E">
            <w:pPr>
              <w:jc w:val="center"/>
              <w:rPr>
                <w:rFonts w:ascii="Arial Narrow" w:hAnsi="Arial Narrow" w:cs="Arial"/>
                <w:color w:val="000000"/>
                <w:sz w:val="22"/>
                <w:szCs w:val="22"/>
              </w:rPr>
            </w:pPr>
            <w:r w:rsidRPr="00524177">
              <w:rPr>
                <w:rFonts w:ascii="Arial Narrow" w:hAnsi="Arial Narrow" w:cs="Arial"/>
                <w:color w:val="000000"/>
                <w:sz w:val="22"/>
                <w:szCs w:val="22"/>
              </w:rPr>
              <w:t>06.10.2017</w:t>
            </w:r>
          </w:p>
        </w:tc>
        <w:tc>
          <w:tcPr>
            <w:tcW w:w="1269" w:type="pct"/>
            <w:shd w:val="clear" w:color="auto" w:fill="EFD3D2"/>
            <w:noWrap/>
            <w:vAlign w:val="center"/>
            <w:hideMark/>
          </w:tcPr>
          <w:p w14:paraId="17E0C10A" w14:textId="77777777" w:rsidR="00524177" w:rsidRPr="00524177" w:rsidRDefault="00524177" w:rsidP="00EA276E">
            <w:pPr>
              <w:jc w:val="center"/>
              <w:rPr>
                <w:rFonts w:ascii="Arial Narrow" w:hAnsi="Arial Narrow" w:cs="Arial"/>
                <w:color w:val="000000"/>
                <w:sz w:val="22"/>
                <w:szCs w:val="22"/>
              </w:rPr>
            </w:pPr>
            <w:r w:rsidRPr="00524177">
              <w:rPr>
                <w:rFonts w:ascii="Arial Narrow" w:hAnsi="Arial Narrow" w:cs="Arial"/>
                <w:color w:val="000000"/>
                <w:sz w:val="22"/>
                <w:szCs w:val="22"/>
              </w:rPr>
              <w:t>Land Cost</w:t>
            </w:r>
          </w:p>
        </w:tc>
        <w:tc>
          <w:tcPr>
            <w:tcW w:w="1168" w:type="pct"/>
            <w:shd w:val="clear" w:color="auto" w:fill="EFD3D2"/>
            <w:noWrap/>
            <w:vAlign w:val="center"/>
            <w:hideMark/>
          </w:tcPr>
          <w:p w14:paraId="245A56C8"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7,40,71,573.00</w:t>
            </w:r>
          </w:p>
        </w:tc>
        <w:tc>
          <w:tcPr>
            <w:tcW w:w="1269" w:type="pct"/>
            <w:shd w:val="clear" w:color="auto" w:fill="EFD3D2"/>
            <w:noWrap/>
            <w:vAlign w:val="center"/>
            <w:hideMark/>
          </w:tcPr>
          <w:p w14:paraId="38BFF3D6"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7,40,71,573.00</w:t>
            </w:r>
          </w:p>
        </w:tc>
      </w:tr>
      <w:tr w:rsidR="00524177" w:rsidRPr="00524177" w14:paraId="5229B86F" w14:textId="77777777" w:rsidTr="00EA276E">
        <w:trPr>
          <w:trHeight w:val="20"/>
        </w:trPr>
        <w:tc>
          <w:tcPr>
            <w:tcW w:w="457" w:type="pct"/>
            <w:shd w:val="clear" w:color="auto" w:fill="auto"/>
            <w:noWrap/>
            <w:vAlign w:val="center"/>
            <w:hideMark/>
          </w:tcPr>
          <w:p w14:paraId="365B0C60"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2</w:t>
            </w:r>
          </w:p>
        </w:tc>
        <w:tc>
          <w:tcPr>
            <w:tcW w:w="837" w:type="pct"/>
            <w:vMerge/>
            <w:shd w:val="clear" w:color="auto" w:fill="auto"/>
            <w:vAlign w:val="center"/>
            <w:hideMark/>
          </w:tcPr>
          <w:p w14:paraId="5DF68096" w14:textId="77777777" w:rsidR="00524177" w:rsidRPr="00524177" w:rsidRDefault="00524177" w:rsidP="00EA276E">
            <w:pPr>
              <w:jc w:val="center"/>
              <w:rPr>
                <w:rFonts w:ascii="Arial Narrow" w:hAnsi="Arial Narrow" w:cs="Arial"/>
                <w:color w:val="000000"/>
                <w:sz w:val="22"/>
                <w:szCs w:val="22"/>
              </w:rPr>
            </w:pPr>
          </w:p>
        </w:tc>
        <w:tc>
          <w:tcPr>
            <w:tcW w:w="1269" w:type="pct"/>
            <w:shd w:val="clear" w:color="auto" w:fill="auto"/>
            <w:noWrap/>
            <w:vAlign w:val="center"/>
            <w:hideMark/>
          </w:tcPr>
          <w:p w14:paraId="54AFDFCB" w14:textId="77777777" w:rsidR="00524177" w:rsidRPr="00524177" w:rsidRDefault="00524177" w:rsidP="00EA276E">
            <w:pPr>
              <w:jc w:val="center"/>
              <w:rPr>
                <w:rFonts w:ascii="Arial Narrow" w:hAnsi="Arial Narrow" w:cs="Arial"/>
                <w:color w:val="000000"/>
                <w:sz w:val="22"/>
                <w:szCs w:val="22"/>
              </w:rPr>
            </w:pPr>
            <w:r w:rsidRPr="00524177">
              <w:rPr>
                <w:rFonts w:ascii="Arial Narrow" w:hAnsi="Arial Narrow" w:cs="Arial"/>
                <w:color w:val="000000"/>
                <w:sz w:val="22"/>
                <w:szCs w:val="22"/>
              </w:rPr>
              <w:t>Stamp Duty</w:t>
            </w:r>
          </w:p>
        </w:tc>
        <w:tc>
          <w:tcPr>
            <w:tcW w:w="1168" w:type="pct"/>
            <w:shd w:val="clear" w:color="auto" w:fill="auto"/>
            <w:noWrap/>
            <w:vAlign w:val="center"/>
            <w:hideMark/>
          </w:tcPr>
          <w:p w14:paraId="7A295EC3"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66,28,427.00</w:t>
            </w:r>
          </w:p>
        </w:tc>
        <w:tc>
          <w:tcPr>
            <w:tcW w:w="1269" w:type="pct"/>
            <w:shd w:val="clear" w:color="auto" w:fill="auto"/>
            <w:noWrap/>
            <w:vAlign w:val="center"/>
            <w:hideMark/>
          </w:tcPr>
          <w:p w14:paraId="20254DE3"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66,28,427.00</w:t>
            </w:r>
          </w:p>
        </w:tc>
      </w:tr>
      <w:tr w:rsidR="00524177" w:rsidRPr="00524177" w14:paraId="1EFC0F19" w14:textId="77777777" w:rsidTr="00EA276E">
        <w:trPr>
          <w:trHeight w:val="20"/>
        </w:trPr>
        <w:tc>
          <w:tcPr>
            <w:tcW w:w="457" w:type="pct"/>
            <w:shd w:val="clear" w:color="auto" w:fill="EFD3D2"/>
            <w:noWrap/>
            <w:vAlign w:val="center"/>
            <w:hideMark/>
          </w:tcPr>
          <w:p w14:paraId="2595524B"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3</w:t>
            </w:r>
          </w:p>
        </w:tc>
        <w:tc>
          <w:tcPr>
            <w:tcW w:w="837" w:type="pct"/>
            <w:vMerge/>
            <w:shd w:val="clear" w:color="auto" w:fill="EFD3D2"/>
            <w:vAlign w:val="center"/>
            <w:hideMark/>
          </w:tcPr>
          <w:p w14:paraId="6C82C429" w14:textId="77777777" w:rsidR="00524177" w:rsidRPr="00524177" w:rsidRDefault="00524177" w:rsidP="00EA276E">
            <w:pPr>
              <w:jc w:val="center"/>
              <w:rPr>
                <w:rFonts w:ascii="Arial Narrow" w:hAnsi="Arial Narrow" w:cs="Arial"/>
                <w:color w:val="000000"/>
                <w:sz w:val="22"/>
                <w:szCs w:val="22"/>
              </w:rPr>
            </w:pPr>
          </w:p>
        </w:tc>
        <w:tc>
          <w:tcPr>
            <w:tcW w:w="1269" w:type="pct"/>
            <w:vMerge w:val="restart"/>
            <w:shd w:val="clear" w:color="auto" w:fill="EFD3D2"/>
            <w:noWrap/>
            <w:vAlign w:val="center"/>
            <w:hideMark/>
          </w:tcPr>
          <w:p w14:paraId="6FAC4C95" w14:textId="77777777" w:rsidR="00524177" w:rsidRPr="00524177" w:rsidRDefault="00524177" w:rsidP="00EA276E">
            <w:pPr>
              <w:jc w:val="center"/>
              <w:rPr>
                <w:rFonts w:ascii="Arial Narrow" w:hAnsi="Arial Narrow" w:cs="Arial"/>
                <w:color w:val="000000"/>
                <w:sz w:val="22"/>
                <w:szCs w:val="22"/>
              </w:rPr>
            </w:pPr>
            <w:r w:rsidRPr="00524177">
              <w:rPr>
                <w:rFonts w:ascii="Arial Narrow" w:hAnsi="Arial Narrow" w:cs="Arial"/>
                <w:color w:val="000000"/>
                <w:sz w:val="22"/>
                <w:szCs w:val="22"/>
              </w:rPr>
              <w:t>Reg. Fees</w:t>
            </w:r>
          </w:p>
        </w:tc>
        <w:tc>
          <w:tcPr>
            <w:tcW w:w="1168" w:type="pct"/>
            <w:shd w:val="clear" w:color="auto" w:fill="EFD3D2"/>
            <w:noWrap/>
            <w:vAlign w:val="center"/>
            <w:hideMark/>
          </w:tcPr>
          <w:p w14:paraId="4002DB5A"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30,000.00</w:t>
            </w:r>
          </w:p>
        </w:tc>
        <w:tc>
          <w:tcPr>
            <w:tcW w:w="1269" w:type="pct"/>
            <w:shd w:val="clear" w:color="auto" w:fill="EFD3D2"/>
            <w:noWrap/>
            <w:vAlign w:val="center"/>
            <w:hideMark/>
          </w:tcPr>
          <w:p w14:paraId="48A5E2D6"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30,000.00</w:t>
            </w:r>
          </w:p>
        </w:tc>
      </w:tr>
      <w:tr w:rsidR="00524177" w:rsidRPr="00524177" w14:paraId="2C1F6FB6" w14:textId="77777777" w:rsidTr="00EA276E">
        <w:trPr>
          <w:trHeight w:val="20"/>
        </w:trPr>
        <w:tc>
          <w:tcPr>
            <w:tcW w:w="457" w:type="pct"/>
            <w:shd w:val="clear" w:color="auto" w:fill="auto"/>
            <w:noWrap/>
            <w:vAlign w:val="center"/>
            <w:hideMark/>
          </w:tcPr>
          <w:p w14:paraId="46DC0660"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5</w:t>
            </w:r>
          </w:p>
        </w:tc>
        <w:tc>
          <w:tcPr>
            <w:tcW w:w="837" w:type="pct"/>
            <w:vMerge/>
            <w:shd w:val="clear" w:color="auto" w:fill="auto"/>
            <w:vAlign w:val="center"/>
            <w:hideMark/>
          </w:tcPr>
          <w:p w14:paraId="01ED77FB" w14:textId="77777777" w:rsidR="00524177" w:rsidRPr="00524177" w:rsidRDefault="00524177" w:rsidP="00EA276E">
            <w:pPr>
              <w:jc w:val="center"/>
              <w:rPr>
                <w:rFonts w:ascii="Arial Narrow" w:hAnsi="Arial Narrow" w:cs="Arial"/>
                <w:color w:val="000000"/>
                <w:sz w:val="22"/>
                <w:szCs w:val="22"/>
              </w:rPr>
            </w:pPr>
          </w:p>
        </w:tc>
        <w:tc>
          <w:tcPr>
            <w:tcW w:w="1269" w:type="pct"/>
            <w:vMerge/>
            <w:shd w:val="clear" w:color="auto" w:fill="auto"/>
            <w:vAlign w:val="center"/>
            <w:hideMark/>
          </w:tcPr>
          <w:p w14:paraId="0E208944" w14:textId="77777777" w:rsidR="00524177" w:rsidRPr="00524177" w:rsidRDefault="00524177" w:rsidP="00EA276E">
            <w:pPr>
              <w:jc w:val="center"/>
              <w:rPr>
                <w:rFonts w:ascii="Arial Narrow" w:hAnsi="Arial Narrow" w:cs="Arial"/>
                <w:color w:val="000000"/>
                <w:sz w:val="22"/>
                <w:szCs w:val="22"/>
              </w:rPr>
            </w:pPr>
          </w:p>
        </w:tc>
        <w:tc>
          <w:tcPr>
            <w:tcW w:w="1168" w:type="pct"/>
            <w:shd w:val="clear" w:color="auto" w:fill="auto"/>
            <w:noWrap/>
            <w:vAlign w:val="center"/>
            <w:hideMark/>
          </w:tcPr>
          <w:p w14:paraId="113EA836"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100.00</w:t>
            </w:r>
          </w:p>
        </w:tc>
        <w:tc>
          <w:tcPr>
            <w:tcW w:w="1269" w:type="pct"/>
            <w:shd w:val="clear" w:color="auto" w:fill="auto"/>
            <w:noWrap/>
            <w:vAlign w:val="center"/>
            <w:hideMark/>
          </w:tcPr>
          <w:p w14:paraId="2BC7D412"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100.00</w:t>
            </w:r>
          </w:p>
        </w:tc>
      </w:tr>
      <w:tr w:rsidR="00524177" w:rsidRPr="00524177" w14:paraId="63E16801" w14:textId="77777777" w:rsidTr="00EA276E">
        <w:trPr>
          <w:trHeight w:val="20"/>
        </w:trPr>
        <w:tc>
          <w:tcPr>
            <w:tcW w:w="2563" w:type="pct"/>
            <w:gridSpan w:val="3"/>
            <w:shd w:val="clear" w:color="auto" w:fill="EFD3D2"/>
            <w:noWrap/>
            <w:vAlign w:val="center"/>
            <w:hideMark/>
          </w:tcPr>
          <w:p w14:paraId="4D0D634C"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Total</w:t>
            </w:r>
          </w:p>
        </w:tc>
        <w:tc>
          <w:tcPr>
            <w:tcW w:w="1168" w:type="pct"/>
            <w:shd w:val="clear" w:color="auto" w:fill="EFD3D2"/>
            <w:noWrap/>
            <w:vAlign w:val="center"/>
            <w:hideMark/>
          </w:tcPr>
          <w:p w14:paraId="15A72DB5" w14:textId="77777777" w:rsidR="00524177" w:rsidRPr="00524177" w:rsidRDefault="00524177" w:rsidP="00EA276E">
            <w:pPr>
              <w:jc w:val="right"/>
              <w:rPr>
                <w:rFonts w:ascii="Arial Narrow" w:hAnsi="Arial Narrow" w:cs="Arial"/>
                <w:b/>
                <w:bCs/>
                <w:color w:val="000000"/>
                <w:sz w:val="22"/>
                <w:szCs w:val="22"/>
              </w:rPr>
            </w:pPr>
            <w:r w:rsidRPr="00524177">
              <w:rPr>
                <w:rFonts w:ascii="Arial Narrow" w:hAnsi="Arial Narrow" w:cs="Arial"/>
                <w:b/>
                <w:bCs/>
                <w:color w:val="000000"/>
                <w:sz w:val="22"/>
                <w:szCs w:val="22"/>
              </w:rPr>
              <w:t>8,07,30,100.00</w:t>
            </w:r>
          </w:p>
        </w:tc>
        <w:tc>
          <w:tcPr>
            <w:tcW w:w="1269" w:type="pct"/>
            <w:shd w:val="clear" w:color="auto" w:fill="EFD3D2"/>
            <w:noWrap/>
            <w:vAlign w:val="center"/>
            <w:hideMark/>
          </w:tcPr>
          <w:p w14:paraId="49913D17" w14:textId="77777777" w:rsidR="00524177" w:rsidRPr="00524177" w:rsidRDefault="00524177" w:rsidP="00EA276E">
            <w:pPr>
              <w:jc w:val="right"/>
              <w:rPr>
                <w:rFonts w:ascii="Arial Narrow" w:hAnsi="Arial Narrow" w:cs="Arial"/>
                <w:b/>
                <w:bCs/>
                <w:color w:val="000000"/>
                <w:sz w:val="22"/>
                <w:szCs w:val="22"/>
              </w:rPr>
            </w:pPr>
            <w:r w:rsidRPr="00524177">
              <w:rPr>
                <w:rFonts w:ascii="Arial Narrow" w:hAnsi="Arial Narrow" w:cs="Arial"/>
                <w:b/>
                <w:bCs/>
                <w:color w:val="000000"/>
                <w:sz w:val="22"/>
                <w:szCs w:val="22"/>
              </w:rPr>
              <w:t>8,07,30,100.00</w:t>
            </w:r>
          </w:p>
        </w:tc>
      </w:tr>
    </w:tbl>
    <w:p w14:paraId="595FE799" w14:textId="77777777" w:rsidR="00524177" w:rsidRPr="00524177" w:rsidRDefault="00524177" w:rsidP="00524177">
      <w:pPr>
        <w:rPr>
          <w:rFonts w:ascii="Arial Narrow" w:hAnsi="Arial Narrow"/>
          <w:b/>
          <w:bCs/>
          <w:color w:val="000000"/>
          <w:sz w:val="22"/>
          <w:szCs w:val="22"/>
        </w:rPr>
      </w:pPr>
    </w:p>
    <w:p w14:paraId="4F44AE60" w14:textId="77777777" w:rsidR="00524177" w:rsidRPr="00524177" w:rsidRDefault="00524177" w:rsidP="00524177">
      <w:pPr>
        <w:pStyle w:val="ListParagraph"/>
        <w:numPr>
          <w:ilvl w:val="0"/>
          <w:numId w:val="42"/>
        </w:numPr>
        <w:rPr>
          <w:rFonts w:ascii="Arial Narrow" w:hAnsi="Arial Narrow"/>
          <w:b/>
          <w:color w:val="000000"/>
          <w:sz w:val="26"/>
          <w:szCs w:val="26"/>
          <w:u w:val="single"/>
        </w:rPr>
      </w:pPr>
      <w:r w:rsidRPr="00524177">
        <w:rPr>
          <w:rFonts w:ascii="Arial Narrow" w:hAnsi="Arial Narrow"/>
          <w:b/>
          <w:color w:val="000000"/>
          <w:sz w:val="26"/>
          <w:szCs w:val="26"/>
          <w:u w:val="single"/>
        </w:rPr>
        <w:t>Building Cost of Construction for Rehab Building:</w:t>
      </w:r>
    </w:p>
    <w:p w14:paraId="18E271E4" w14:textId="77777777" w:rsidR="00524177" w:rsidRPr="00524177" w:rsidRDefault="00524177" w:rsidP="00524177">
      <w:pPr>
        <w:spacing w:line="276" w:lineRule="auto"/>
        <w:jc w:val="both"/>
        <w:rPr>
          <w:rFonts w:ascii="Arial Narrow" w:hAnsi="Arial Narrow"/>
          <w:bCs/>
          <w:color w:val="000000"/>
          <w:sz w:val="22"/>
          <w:szCs w:val="22"/>
        </w:rPr>
      </w:pPr>
      <w:r w:rsidRPr="00524177">
        <w:rPr>
          <w:rFonts w:ascii="Arial Narrow" w:hAnsi="Arial Narrow"/>
          <w:bCs/>
          <w:color w:val="000000"/>
          <w:sz w:val="22"/>
          <w:szCs w:val="22"/>
        </w:rPr>
        <w:t xml:space="preserve">Construction area Building = 7,680.40 Sq. M. </w:t>
      </w:r>
    </w:p>
    <w:p w14:paraId="42380993" w14:textId="77777777" w:rsidR="00524177" w:rsidRPr="00524177" w:rsidRDefault="00524177" w:rsidP="00524177">
      <w:pPr>
        <w:spacing w:line="276" w:lineRule="auto"/>
        <w:jc w:val="both"/>
        <w:rPr>
          <w:rFonts w:ascii="Arial Narrow" w:hAnsi="Arial Narrow"/>
          <w:bCs/>
          <w:color w:val="000000"/>
          <w:sz w:val="22"/>
          <w:szCs w:val="22"/>
        </w:rPr>
      </w:pPr>
      <w:r w:rsidRPr="00524177">
        <w:rPr>
          <w:rFonts w:ascii="Arial Narrow" w:hAnsi="Arial Narrow"/>
          <w:bCs/>
          <w:color w:val="000000"/>
          <w:sz w:val="22"/>
          <w:szCs w:val="22"/>
        </w:rPr>
        <w:t>No. of total Puzzle Pit Car Parking = 24 Nos.</w:t>
      </w:r>
    </w:p>
    <w:p w14:paraId="7AD42CC2" w14:textId="77777777" w:rsidR="00524177" w:rsidRPr="00524177" w:rsidRDefault="00524177" w:rsidP="00524177">
      <w:pPr>
        <w:spacing w:line="276" w:lineRule="auto"/>
        <w:jc w:val="both"/>
        <w:rPr>
          <w:rFonts w:ascii="Arial Narrow" w:hAnsi="Arial Narrow"/>
          <w:bCs/>
          <w:color w:val="000000"/>
          <w:sz w:val="22"/>
          <w:szCs w:val="22"/>
        </w:rPr>
      </w:pPr>
      <w:r w:rsidRPr="00524177">
        <w:rPr>
          <w:rFonts w:ascii="Arial Narrow" w:hAnsi="Arial Narrow"/>
          <w:bCs/>
          <w:color w:val="000000"/>
          <w:sz w:val="22"/>
          <w:szCs w:val="22"/>
        </w:rPr>
        <w:t xml:space="preserve">Total estimated cost for construction of Building (includes cost of RCC work, manpower, lift, material, painting, finishing work, site development, etc.) is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19,20,10,000.00 i.e.,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19.20 Cr. which comes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25,000.00 per Sq. M. on construction area for building and cost for construction of stack car parking is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1,20,00,000.00 i.e.,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2.58 Cr. which comes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5,00,000.00 per car parking and cost for construction for deep excavation &amp; piling work is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2,04,01,000.00 i.e.,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2.04 Cr. which is 10% of (Cost of Construction + Cost of Construction of Puzzle Pit Car Parking.</w:t>
      </w:r>
    </w:p>
    <w:p w14:paraId="38C5FEF2" w14:textId="77777777" w:rsidR="00524177" w:rsidRPr="00524177" w:rsidRDefault="00524177" w:rsidP="00524177">
      <w:pPr>
        <w:spacing w:line="276" w:lineRule="auto"/>
        <w:jc w:val="both"/>
        <w:rPr>
          <w:rFonts w:ascii="Arial Narrow" w:hAnsi="Arial Narrow"/>
          <w:bCs/>
          <w:color w:val="000000"/>
          <w:sz w:val="22"/>
          <w:szCs w:val="22"/>
        </w:rPr>
      </w:pPr>
      <w:r w:rsidRPr="00524177">
        <w:rPr>
          <w:rFonts w:ascii="Arial Narrow" w:hAnsi="Arial Narrow"/>
          <w:bCs/>
          <w:color w:val="000000"/>
          <w:sz w:val="22"/>
          <w:szCs w:val="22"/>
        </w:rPr>
        <w:t xml:space="preserve">Hence, total cost of construction (Cost of Construction of Building + Cost of Construction of Puzzle Pit Car Parking + Cost of Deep Excavation &amp; Piling Work) is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22,44,11,000.00 i.e.,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22.44 Cr.</w:t>
      </w:r>
    </w:p>
    <w:p w14:paraId="1ED2561E" w14:textId="77777777" w:rsidR="00524177" w:rsidRPr="00524177" w:rsidRDefault="00524177" w:rsidP="00524177">
      <w:pPr>
        <w:spacing w:line="276" w:lineRule="auto"/>
        <w:jc w:val="both"/>
        <w:rPr>
          <w:rFonts w:ascii="Arial Narrow" w:hAnsi="Arial Narrow"/>
          <w:bCs/>
          <w:color w:val="000000"/>
          <w:sz w:val="22"/>
          <w:szCs w:val="22"/>
        </w:rPr>
      </w:pPr>
      <w:r w:rsidRPr="00524177">
        <w:rPr>
          <w:rFonts w:ascii="Arial Narrow" w:hAnsi="Arial Narrow"/>
          <w:bCs/>
          <w:color w:val="000000"/>
          <w:sz w:val="22"/>
          <w:szCs w:val="22"/>
        </w:rPr>
        <w:t xml:space="preserve">The total construction area is 7,680.40 Sq. M., projected cost of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22.44 Cr is 19.59 % of total project cost</w:t>
      </w:r>
    </w:p>
    <w:p w14:paraId="063E8C54" w14:textId="77777777" w:rsidR="00524177" w:rsidRPr="00524177" w:rsidRDefault="00524177" w:rsidP="00524177">
      <w:pPr>
        <w:spacing w:line="276" w:lineRule="auto"/>
        <w:jc w:val="both"/>
        <w:rPr>
          <w:rFonts w:ascii="Arial Narrow" w:hAnsi="Arial Narrow"/>
          <w:bCs/>
          <w:color w:val="000000"/>
          <w:sz w:val="22"/>
          <w:szCs w:val="22"/>
        </w:rPr>
      </w:pPr>
      <w:r w:rsidRPr="00524177">
        <w:rPr>
          <w:rFonts w:ascii="Arial Narrow" w:hAnsi="Arial Narrow"/>
          <w:bCs/>
          <w:color w:val="000000"/>
          <w:sz w:val="22"/>
          <w:szCs w:val="22"/>
        </w:rPr>
        <w:t>VCIPL opinion the construction cost of 25,000/- Per Sq. M. which is in line with Market-Trend for Rehab Building.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4582"/>
      </w:tblGrid>
      <w:tr w:rsidR="00524177" w:rsidRPr="00524177" w14:paraId="2A81491C" w14:textId="77777777" w:rsidTr="00EA276E">
        <w:trPr>
          <w:trHeight w:val="20"/>
        </w:trPr>
        <w:tc>
          <w:tcPr>
            <w:tcW w:w="3719" w:type="pct"/>
            <w:shd w:val="clear" w:color="auto" w:fill="C0504D"/>
            <w:vAlign w:val="center"/>
            <w:hideMark/>
          </w:tcPr>
          <w:p w14:paraId="289A144F" w14:textId="77777777" w:rsidR="00524177" w:rsidRPr="00524177" w:rsidRDefault="00524177" w:rsidP="00EA276E">
            <w:pPr>
              <w:jc w:val="center"/>
              <w:rPr>
                <w:rFonts w:ascii="Arial Narrow" w:hAnsi="Arial Narrow" w:cs="Calibri"/>
                <w:b/>
                <w:bCs/>
                <w:sz w:val="22"/>
                <w:szCs w:val="22"/>
                <w:lang w:val="en-IN" w:eastAsia="en-IN"/>
              </w:rPr>
            </w:pPr>
            <w:r w:rsidRPr="00524177">
              <w:rPr>
                <w:rFonts w:ascii="Arial Narrow" w:hAnsi="Arial Narrow" w:cs="Calibri"/>
                <w:b/>
                <w:bCs/>
                <w:sz w:val="22"/>
                <w:szCs w:val="22"/>
              </w:rPr>
              <w:t>Particulars</w:t>
            </w:r>
          </w:p>
        </w:tc>
        <w:tc>
          <w:tcPr>
            <w:tcW w:w="1281" w:type="pct"/>
            <w:shd w:val="clear" w:color="auto" w:fill="C0504D"/>
            <w:vAlign w:val="center"/>
            <w:hideMark/>
          </w:tcPr>
          <w:p w14:paraId="3A09F178" w14:textId="77777777" w:rsidR="00524177" w:rsidRPr="00524177" w:rsidRDefault="00524177" w:rsidP="00EA276E">
            <w:pPr>
              <w:jc w:val="center"/>
              <w:rPr>
                <w:rFonts w:ascii="Arial Narrow" w:hAnsi="Arial Narrow" w:cs="Calibri"/>
                <w:b/>
                <w:bCs/>
                <w:sz w:val="22"/>
                <w:szCs w:val="22"/>
              </w:rPr>
            </w:pPr>
            <w:r w:rsidRPr="00524177">
              <w:rPr>
                <w:rFonts w:ascii="Arial Narrow" w:hAnsi="Arial Narrow" w:cs="Calibri"/>
                <w:b/>
                <w:bCs/>
                <w:sz w:val="22"/>
                <w:szCs w:val="22"/>
              </w:rPr>
              <w:t>Rate per Sq. M.</w:t>
            </w:r>
          </w:p>
        </w:tc>
      </w:tr>
      <w:tr w:rsidR="00524177" w:rsidRPr="00524177" w14:paraId="3A55FB3C" w14:textId="77777777" w:rsidTr="00EA276E">
        <w:trPr>
          <w:trHeight w:val="20"/>
        </w:trPr>
        <w:tc>
          <w:tcPr>
            <w:tcW w:w="3719" w:type="pct"/>
            <w:shd w:val="clear" w:color="auto" w:fill="EFD3D2"/>
            <w:hideMark/>
          </w:tcPr>
          <w:p w14:paraId="3CDE79B5" w14:textId="77777777" w:rsidR="00524177" w:rsidRPr="00524177" w:rsidRDefault="00524177" w:rsidP="00EA276E">
            <w:pPr>
              <w:rPr>
                <w:rFonts w:ascii="Arial Narrow" w:hAnsi="Arial Narrow" w:cs="Calibri"/>
                <w:b/>
                <w:bCs/>
                <w:sz w:val="22"/>
                <w:szCs w:val="22"/>
              </w:rPr>
            </w:pPr>
            <w:r w:rsidRPr="00524177">
              <w:rPr>
                <w:rFonts w:ascii="Arial Narrow" w:hAnsi="Arial Narrow" w:cs="Calibri"/>
                <w:b/>
                <w:bCs/>
                <w:sz w:val="22"/>
                <w:szCs w:val="22"/>
              </w:rPr>
              <w:t xml:space="preserve"> Excavation Work </w:t>
            </w:r>
          </w:p>
        </w:tc>
        <w:tc>
          <w:tcPr>
            <w:tcW w:w="1281" w:type="pct"/>
            <w:shd w:val="clear" w:color="auto" w:fill="EFD3D2"/>
            <w:vAlign w:val="center"/>
            <w:hideMark/>
          </w:tcPr>
          <w:p w14:paraId="3DEFF9FC" w14:textId="77777777" w:rsidR="00524177" w:rsidRPr="00524177" w:rsidRDefault="00524177" w:rsidP="00EA276E">
            <w:pPr>
              <w:jc w:val="right"/>
              <w:rPr>
                <w:rFonts w:ascii="Arial Narrow" w:hAnsi="Arial Narrow" w:cs="Calibri"/>
                <w:b/>
                <w:bCs/>
                <w:sz w:val="22"/>
                <w:szCs w:val="22"/>
              </w:rPr>
            </w:pPr>
            <w:r w:rsidRPr="00524177">
              <w:rPr>
                <w:rFonts w:ascii="Arial Narrow" w:hAnsi="Arial Narrow" w:cs="Calibri"/>
                <w:b/>
                <w:bCs/>
                <w:sz w:val="22"/>
                <w:szCs w:val="22"/>
              </w:rPr>
              <w:t xml:space="preserve">               2,500.00 </w:t>
            </w:r>
          </w:p>
        </w:tc>
      </w:tr>
      <w:tr w:rsidR="00524177" w:rsidRPr="00524177" w14:paraId="08B520E2" w14:textId="77777777" w:rsidTr="00EA276E">
        <w:trPr>
          <w:trHeight w:val="20"/>
        </w:trPr>
        <w:tc>
          <w:tcPr>
            <w:tcW w:w="3719" w:type="pct"/>
            <w:shd w:val="clear" w:color="auto" w:fill="auto"/>
            <w:hideMark/>
          </w:tcPr>
          <w:p w14:paraId="0F93F99A" w14:textId="77777777" w:rsidR="00524177" w:rsidRPr="00524177" w:rsidRDefault="00524177" w:rsidP="00EA276E">
            <w:pPr>
              <w:rPr>
                <w:rFonts w:ascii="Arial Narrow" w:hAnsi="Arial Narrow" w:cs="Calibri"/>
                <w:b/>
                <w:bCs/>
                <w:sz w:val="22"/>
                <w:szCs w:val="22"/>
              </w:rPr>
            </w:pPr>
            <w:r w:rsidRPr="00524177">
              <w:rPr>
                <w:rFonts w:ascii="Arial Narrow" w:hAnsi="Arial Narrow" w:cs="Calibri"/>
                <w:b/>
                <w:bCs/>
                <w:sz w:val="22"/>
                <w:szCs w:val="22"/>
              </w:rPr>
              <w:t xml:space="preserve"> Total RCC Work </w:t>
            </w:r>
          </w:p>
        </w:tc>
        <w:tc>
          <w:tcPr>
            <w:tcW w:w="1281" w:type="pct"/>
            <w:shd w:val="clear" w:color="auto" w:fill="auto"/>
            <w:vAlign w:val="center"/>
            <w:hideMark/>
          </w:tcPr>
          <w:p w14:paraId="3ADB4364" w14:textId="77777777" w:rsidR="00524177" w:rsidRPr="00524177" w:rsidRDefault="00524177" w:rsidP="00EA276E">
            <w:pPr>
              <w:jc w:val="right"/>
              <w:rPr>
                <w:rFonts w:ascii="Arial Narrow" w:hAnsi="Arial Narrow" w:cs="Calibri"/>
                <w:b/>
                <w:bCs/>
                <w:sz w:val="22"/>
                <w:szCs w:val="22"/>
              </w:rPr>
            </w:pPr>
            <w:r w:rsidRPr="00524177">
              <w:rPr>
                <w:rFonts w:ascii="Arial Narrow" w:hAnsi="Arial Narrow" w:cs="Calibri"/>
                <w:b/>
                <w:bCs/>
                <w:sz w:val="22"/>
                <w:szCs w:val="22"/>
              </w:rPr>
              <w:t xml:space="preserve">             13,000.00 </w:t>
            </w:r>
          </w:p>
        </w:tc>
      </w:tr>
      <w:tr w:rsidR="00524177" w:rsidRPr="00524177" w14:paraId="2E8E5430" w14:textId="77777777" w:rsidTr="00EA276E">
        <w:trPr>
          <w:trHeight w:val="20"/>
        </w:trPr>
        <w:tc>
          <w:tcPr>
            <w:tcW w:w="3719" w:type="pct"/>
            <w:shd w:val="clear" w:color="auto" w:fill="EFD3D2"/>
            <w:hideMark/>
          </w:tcPr>
          <w:p w14:paraId="27BB3181" w14:textId="77777777" w:rsidR="00524177" w:rsidRPr="00524177" w:rsidRDefault="00524177" w:rsidP="00EA276E">
            <w:pPr>
              <w:rPr>
                <w:rFonts w:ascii="Arial Narrow" w:hAnsi="Arial Narrow" w:cs="Calibri"/>
                <w:b/>
                <w:bCs/>
                <w:sz w:val="22"/>
                <w:szCs w:val="22"/>
              </w:rPr>
            </w:pPr>
            <w:r w:rsidRPr="00524177">
              <w:rPr>
                <w:rFonts w:ascii="Arial Narrow" w:hAnsi="Arial Narrow" w:cs="Calibri"/>
                <w:b/>
                <w:bCs/>
                <w:sz w:val="22"/>
                <w:szCs w:val="22"/>
              </w:rPr>
              <w:t xml:space="preserve"> Final Finishing Work </w:t>
            </w:r>
          </w:p>
        </w:tc>
        <w:tc>
          <w:tcPr>
            <w:tcW w:w="1281" w:type="pct"/>
            <w:shd w:val="clear" w:color="auto" w:fill="EFD3D2"/>
            <w:vAlign w:val="center"/>
            <w:hideMark/>
          </w:tcPr>
          <w:p w14:paraId="5366EC91" w14:textId="77777777" w:rsidR="00524177" w:rsidRPr="00524177" w:rsidRDefault="00524177" w:rsidP="00EA276E">
            <w:pPr>
              <w:jc w:val="right"/>
              <w:rPr>
                <w:rFonts w:ascii="Arial Narrow" w:hAnsi="Arial Narrow" w:cs="Calibri"/>
                <w:b/>
                <w:bCs/>
                <w:sz w:val="22"/>
                <w:szCs w:val="22"/>
              </w:rPr>
            </w:pPr>
            <w:r w:rsidRPr="00524177">
              <w:rPr>
                <w:rFonts w:ascii="Arial Narrow" w:hAnsi="Arial Narrow" w:cs="Calibri"/>
                <w:b/>
                <w:bCs/>
                <w:sz w:val="22"/>
                <w:szCs w:val="22"/>
              </w:rPr>
              <w:t xml:space="preserve">               5,500.00 </w:t>
            </w:r>
          </w:p>
        </w:tc>
      </w:tr>
      <w:tr w:rsidR="00524177" w:rsidRPr="00524177" w14:paraId="1C43481E" w14:textId="77777777" w:rsidTr="00EA276E">
        <w:trPr>
          <w:trHeight w:val="20"/>
        </w:trPr>
        <w:tc>
          <w:tcPr>
            <w:tcW w:w="3719" w:type="pct"/>
            <w:shd w:val="clear" w:color="auto" w:fill="auto"/>
            <w:hideMark/>
          </w:tcPr>
          <w:p w14:paraId="2540834A" w14:textId="77777777" w:rsidR="00524177" w:rsidRPr="00524177" w:rsidRDefault="00524177" w:rsidP="00EA276E">
            <w:pPr>
              <w:rPr>
                <w:rFonts w:ascii="Arial Narrow" w:hAnsi="Arial Narrow" w:cs="Calibri"/>
                <w:b/>
                <w:bCs/>
                <w:sz w:val="22"/>
                <w:szCs w:val="22"/>
              </w:rPr>
            </w:pPr>
            <w:r w:rsidRPr="00524177">
              <w:rPr>
                <w:rFonts w:ascii="Arial Narrow" w:hAnsi="Arial Narrow" w:cs="Calibri"/>
                <w:b/>
                <w:bCs/>
                <w:sz w:val="22"/>
                <w:szCs w:val="22"/>
              </w:rPr>
              <w:t xml:space="preserve"> Other Work </w:t>
            </w:r>
          </w:p>
        </w:tc>
        <w:tc>
          <w:tcPr>
            <w:tcW w:w="1281" w:type="pct"/>
            <w:shd w:val="clear" w:color="auto" w:fill="auto"/>
            <w:vAlign w:val="center"/>
            <w:hideMark/>
          </w:tcPr>
          <w:p w14:paraId="36F97D28" w14:textId="77777777" w:rsidR="00524177" w:rsidRPr="00524177" w:rsidRDefault="00524177" w:rsidP="00EA276E">
            <w:pPr>
              <w:jc w:val="right"/>
              <w:rPr>
                <w:rFonts w:ascii="Arial Narrow" w:hAnsi="Arial Narrow" w:cs="Calibri"/>
                <w:b/>
                <w:bCs/>
                <w:sz w:val="22"/>
                <w:szCs w:val="22"/>
              </w:rPr>
            </w:pPr>
            <w:r w:rsidRPr="00524177">
              <w:rPr>
                <w:rFonts w:ascii="Arial Narrow" w:hAnsi="Arial Narrow" w:cs="Calibri"/>
                <w:b/>
                <w:bCs/>
                <w:sz w:val="22"/>
                <w:szCs w:val="22"/>
              </w:rPr>
              <w:t xml:space="preserve">               4,000.00 </w:t>
            </w:r>
          </w:p>
        </w:tc>
      </w:tr>
      <w:tr w:rsidR="00524177" w:rsidRPr="00524177" w14:paraId="6CB0ECB4" w14:textId="77777777" w:rsidTr="00EA276E">
        <w:trPr>
          <w:trHeight w:val="20"/>
        </w:trPr>
        <w:tc>
          <w:tcPr>
            <w:tcW w:w="3719" w:type="pct"/>
            <w:shd w:val="clear" w:color="auto" w:fill="EFD3D2"/>
            <w:noWrap/>
            <w:hideMark/>
          </w:tcPr>
          <w:p w14:paraId="5C325F8B" w14:textId="77777777" w:rsidR="00524177" w:rsidRPr="00524177" w:rsidRDefault="00524177" w:rsidP="00EA276E">
            <w:pPr>
              <w:rPr>
                <w:rFonts w:ascii="Arial Narrow" w:hAnsi="Arial Narrow" w:cs="Calibri"/>
                <w:b/>
                <w:bCs/>
                <w:sz w:val="22"/>
                <w:szCs w:val="22"/>
              </w:rPr>
            </w:pPr>
            <w:r w:rsidRPr="00524177">
              <w:rPr>
                <w:rFonts w:ascii="Arial Narrow" w:hAnsi="Arial Narrow" w:cs="Calibri"/>
                <w:b/>
                <w:bCs/>
                <w:sz w:val="22"/>
                <w:szCs w:val="22"/>
              </w:rPr>
              <w:t>Total Cost of Construction</w:t>
            </w:r>
          </w:p>
        </w:tc>
        <w:tc>
          <w:tcPr>
            <w:tcW w:w="1281" w:type="pct"/>
            <w:shd w:val="clear" w:color="auto" w:fill="EFD3D2"/>
            <w:noWrap/>
            <w:vAlign w:val="center"/>
            <w:hideMark/>
          </w:tcPr>
          <w:p w14:paraId="13883DA0" w14:textId="77777777" w:rsidR="00524177" w:rsidRPr="00524177" w:rsidRDefault="00524177" w:rsidP="00EA276E">
            <w:pPr>
              <w:jc w:val="right"/>
              <w:rPr>
                <w:rFonts w:ascii="Arial Narrow" w:hAnsi="Arial Narrow" w:cs="Calibri"/>
                <w:b/>
                <w:bCs/>
                <w:sz w:val="22"/>
                <w:szCs w:val="22"/>
              </w:rPr>
            </w:pPr>
            <w:r w:rsidRPr="00524177">
              <w:rPr>
                <w:rFonts w:ascii="Arial Narrow" w:hAnsi="Arial Narrow" w:cs="Calibri"/>
                <w:b/>
                <w:bCs/>
                <w:sz w:val="22"/>
                <w:szCs w:val="22"/>
              </w:rPr>
              <w:t>25,000.00</w:t>
            </w:r>
          </w:p>
        </w:tc>
      </w:tr>
      <w:tr w:rsidR="00524177" w:rsidRPr="00524177" w14:paraId="032B084C" w14:textId="77777777" w:rsidTr="00EA276E">
        <w:trPr>
          <w:trHeight w:val="20"/>
        </w:trPr>
        <w:tc>
          <w:tcPr>
            <w:tcW w:w="3719" w:type="pct"/>
            <w:shd w:val="clear" w:color="auto" w:fill="auto"/>
            <w:noWrap/>
          </w:tcPr>
          <w:p w14:paraId="5A759D77" w14:textId="77777777" w:rsidR="00524177" w:rsidRPr="00524177" w:rsidRDefault="00524177" w:rsidP="00EA276E">
            <w:pPr>
              <w:rPr>
                <w:rFonts w:ascii="Arial Narrow" w:hAnsi="Arial Narrow" w:cs="Calibri"/>
                <w:b/>
                <w:bCs/>
                <w:sz w:val="22"/>
                <w:szCs w:val="22"/>
              </w:rPr>
            </w:pPr>
            <w:r w:rsidRPr="00524177">
              <w:rPr>
                <w:rFonts w:ascii="Arial Narrow" w:hAnsi="Arial Narrow" w:cs="Calibri"/>
                <w:b/>
                <w:bCs/>
                <w:sz w:val="22"/>
                <w:szCs w:val="22"/>
              </w:rPr>
              <w:t xml:space="preserve">Stack Car Parking </w:t>
            </w:r>
          </w:p>
        </w:tc>
        <w:tc>
          <w:tcPr>
            <w:tcW w:w="1281" w:type="pct"/>
            <w:shd w:val="clear" w:color="auto" w:fill="auto"/>
            <w:noWrap/>
            <w:vAlign w:val="center"/>
          </w:tcPr>
          <w:p w14:paraId="6D26C39B" w14:textId="77777777" w:rsidR="00524177" w:rsidRPr="00524177" w:rsidRDefault="00524177" w:rsidP="00EA276E">
            <w:pPr>
              <w:jc w:val="right"/>
              <w:rPr>
                <w:rFonts w:ascii="Arial Narrow" w:hAnsi="Arial Narrow" w:cs="Calibri"/>
                <w:b/>
                <w:bCs/>
                <w:sz w:val="22"/>
                <w:szCs w:val="22"/>
              </w:rPr>
            </w:pPr>
            <w:r w:rsidRPr="00524177">
              <w:rPr>
                <w:rFonts w:ascii="Arial Narrow" w:hAnsi="Arial Narrow" w:cs="Calibri"/>
                <w:b/>
                <w:bCs/>
                <w:sz w:val="22"/>
                <w:szCs w:val="22"/>
              </w:rPr>
              <w:t>5,00,000.00 per car parking</w:t>
            </w:r>
          </w:p>
        </w:tc>
      </w:tr>
      <w:tr w:rsidR="00524177" w:rsidRPr="00524177" w14:paraId="0901793A" w14:textId="77777777" w:rsidTr="00EA276E">
        <w:trPr>
          <w:trHeight w:val="20"/>
        </w:trPr>
        <w:tc>
          <w:tcPr>
            <w:tcW w:w="3719" w:type="pct"/>
            <w:shd w:val="clear" w:color="auto" w:fill="EFD3D2"/>
            <w:noWrap/>
          </w:tcPr>
          <w:p w14:paraId="24EA102C" w14:textId="77777777" w:rsidR="00524177" w:rsidRPr="00524177" w:rsidRDefault="00524177" w:rsidP="00EA276E">
            <w:pPr>
              <w:rPr>
                <w:rFonts w:ascii="Arial Narrow" w:hAnsi="Arial Narrow" w:cs="Calibri"/>
                <w:b/>
                <w:bCs/>
                <w:sz w:val="22"/>
                <w:szCs w:val="22"/>
              </w:rPr>
            </w:pPr>
            <w:r w:rsidRPr="00524177">
              <w:rPr>
                <w:rFonts w:ascii="Arial Narrow" w:hAnsi="Arial Narrow" w:cs="Calibri"/>
                <w:b/>
                <w:bCs/>
                <w:sz w:val="22"/>
                <w:szCs w:val="22"/>
              </w:rPr>
              <w:t>Deep Excavation &amp; Piling Work</w:t>
            </w:r>
          </w:p>
        </w:tc>
        <w:tc>
          <w:tcPr>
            <w:tcW w:w="1281" w:type="pct"/>
            <w:shd w:val="clear" w:color="auto" w:fill="EFD3D2"/>
            <w:noWrap/>
            <w:vAlign w:val="center"/>
          </w:tcPr>
          <w:p w14:paraId="427B232E" w14:textId="77777777" w:rsidR="00524177" w:rsidRPr="00524177" w:rsidRDefault="00524177" w:rsidP="00EA276E">
            <w:pPr>
              <w:jc w:val="right"/>
              <w:rPr>
                <w:rFonts w:ascii="Arial Narrow" w:hAnsi="Arial Narrow" w:cs="Calibri"/>
                <w:b/>
                <w:bCs/>
                <w:sz w:val="22"/>
                <w:szCs w:val="22"/>
              </w:rPr>
            </w:pPr>
            <w:r w:rsidRPr="00524177">
              <w:rPr>
                <w:rFonts w:ascii="Arial Narrow" w:hAnsi="Arial Narrow" w:cs="Calibri"/>
                <w:b/>
                <w:bCs/>
                <w:sz w:val="22"/>
                <w:szCs w:val="22"/>
              </w:rPr>
              <w:t>10% of total Cost of construction + Cost of Parking</w:t>
            </w:r>
          </w:p>
        </w:tc>
      </w:tr>
    </w:tbl>
    <w:p w14:paraId="18944D8F" w14:textId="77777777" w:rsidR="00524177" w:rsidRPr="00524177" w:rsidRDefault="00524177" w:rsidP="00524177">
      <w:pPr>
        <w:jc w:val="both"/>
        <w:rPr>
          <w:rFonts w:ascii="Arial Narrow" w:hAnsi="Arial Narrow"/>
          <w:b/>
          <w:color w:val="000000"/>
          <w:sz w:val="22"/>
          <w:szCs w:val="22"/>
          <w:u w:val="single"/>
        </w:rPr>
      </w:pPr>
    </w:p>
    <w:p w14:paraId="0C70363A" w14:textId="77777777" w:rsidR="00524177" w:rsidRPr="00524177" w:rsidRDefault="00524177" w:rsidP="00524177">
      <w:pPr>
        <w:pStyle w:val="ListParagraph"/>
        <w:numPr>
          <w:ilvl w:val="0"/>
          <w:numId w:val="42"/>
        </w:numPr>
        <w:rPr>
          <w:rFonts w:ascii="Arial Narrow" w:hAnsi="Arial Narrow"/>
          <w:b/>
          <w:color w:val="000000"/>
          <w:sz w:val="26"/>
          <w:szCs w:val="26"/>
          <w:u w:val="single"/>
        </w:rPr>
      </w:pPr>
      <w:r w:rsidRPr="00524177">
        <w:rPr>
          <w:rFonts w:ascii="Arial Narrow" w:hAnsi="Arial Narrow"/>
          <w:b/>
          <w:color w:val="000000"/>
          <w:sz w:val="26"/>
          <w:szCs w:val="26"/>
          <w:u w:val="single"/>
        </w:rPr>
        <w:t>Building Cost of Construction for Sale Building:</w:t>
      </w:r>
    </w:p>
    <w:p w14:paraId="47DD094A" w14:textId="77777777" w:rsidR="00524177" w:rsidRPr="00524177" w:rsidRDefault="00524177" w:rsidP="00524177">
      <w:pPr>
        <w:spacing w:line="276" w:lineRule="auto"/>
        <w:jc w:val="both"/>
        <w:rPr>
          <w:rFonts w:ascii="Arial Narrow" w:hAnsi="Arial Narrow"/>
          <w:bCs/>
          <w:color w:val="000000"/>
          <w:sz w:val="22"/>
          <w:szCs w:val="22"/>
        </w:rPr>
      </w:pPr>
      <w:r w:rsidRPr="00524177">
        <w:rPr>
          <w:rFonts w:ascii="Arial Narrow" w:hAnsi="Arial Narrow"/>
          <w:bCs/>
          <w:color w:val="000000"/>
          <w:sz w:val="22"/>
          <w:szCs w:val="22"/>
        </w:rPr>
        <w:t xml:space="preserve">Construction area Building = 14,355.69 Sq. M. </w:t>
      </w:r>
    </w:p>
    <w:p w14:paraId="05BA3AE5" w14:textId="77777777" w:rsidR="00524177" w:rsidRPr="00524177" w:rsidRDefault="00524177" w:rsidP="00524177">
      <w:pPr>
        <w:spacing w:line="276" w:lineRule="auto"/>
        <w:jc w:val="both"/>
        <w:rPr>
          <w:rFonts w:ascii="Arial Narrow" w:hAnsi="Arial Narrow"/>
          <w:bCs/>
          <w:color w:val="000000"/>
          <w:sz w:val="22"/>
          <w:szCs w:val="22"/>
        </w:rPr>
      </w:pPr>
      <w:r w:rsidRPr="00524177">
        <w:rPr>
          <w:rFonts w:ascii="Arial Narrow" w:hAnsi="Arial Narrow"/>
          <w:bCs/>
          <w:color w:val="000000"/>
          <w:sz w:val="22"/>
          <w:szCs w:val="22"/>
        </w:rPr>
        <w:t>No. of total Puzzle Pit Car Parking = 92 Nos.</w:t>
      </w:r>
    </w:p>
    <w:p w14:paraId="547222F4" w14:textId="77777777" w:rsidR="00524177" w:rsidRPr="00524177" w:rsidRDefault="00524177" w:rsidP="00524177">
      <w:pPr>
        <w:spacing w:line="276" w:lineRule="auto"/>
        <w:jc w:val="both"/>
        <w:rPr>
          <w:rFonts w:ascii="Arial Narrow" w:hAnsi="Arial Narrow"/>
          <w:bCs/>
          <w:color w:val="000000"/>
          <w:sz w:val="22"/>
          <w:szCs w:val="22"/>
        </w:rPr>
      </w:pPr>
      <w:r w:rsidRPr="00524177">
        <w:rPr>
          <w:rFonts w:ascii="Arial Narrow" w:hAnsi="Arial Narrow"/>
          <w:bCs/>
          <w:color w:val="000000"/>
          <w:sz w:val="22"/>
          <w:szCs w:val="22"/>
        </w:rPr>
        <w:t xml:space="preserve">Total estimated cost for construction of Building (includes cost of RCC work, manpower, lift, material, painting, finishing work, site development, etc.) is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38,76,03,738.00 i.e.,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38.76 Cr. which comes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27,000.00 per Sq. M. on construction area for building and cost for construction of stack car parking is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4,60,00,000.00 i.e.,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4.60 Cr. which comes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5,00,000.00 per car parking and cost for construction for deep excavation &amp; piling work is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4,33,60,374.00 i.e.,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4.34 Cr. which is 10% of (Cost of Construction + Cost of Construction of Puzzle Pit Car Parking.</w:t>
      </w:r>
    </w:p>
    <w:p w14:paraId="39B3DA96" w14:textId="77777777" w:rsidR="00524177" w:rsidRPr="00524177" w:rsidRDefault="00524177" w:rsidP="00524177">
      <w:pPr>
        <w:spacing w:line="276" w:lineRule="auto"/>
        <w:jc w:val="both"/>
        <w:rPr>
          <w:rFonts w:ascii="Arial Narrow" w:hAnsi="Arial Narrow"/>
          <w:bCs/>
          <w:color w:val="000000"/>
          <w:sz w:val="22"/>
          <w:szCs w:val="22"/>
        </w:rPr>
      </w:pPr>
      <w:r w:rsidRPr="00524177">
        <w:rPr>
          <w:rFonts w:ascii="Arial Narrow" w:hAnsi="Arial Narrow"/>
          <w:bCs/>
          <w:color w:val="000000"/>
          <w:sz w:val="22"/>
          <w:szCs w:val="22"/>
        </w:rPr>
        <w:t xml:space="preserve">Hence, total cost of construction (Cost of Construction of Building + Cost of Construction of Puzzle Pit Car Parking + Cost of Deep Excavation &amp; Piling Work) is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47,69,64,112.00 i.e.,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47.70 Cr.</w:t>
      </w:r>
    </w:p>
    <w:p w14:paraId="43D56E34" w14:textId="77777777" w:rsidR="00524177" w:rsidRPr="00524177" w:rsidRDefault="00524177" w:rsidP="00524177">
      <w:pPr>
        <w:spacing w:line="276" w:lineRule="auto"/>
        <w:jc w:val="both"/>
        <w:rPr>
          <w:rFonts w:ascii="Arial Narrow" w:hAnsi="Arial Narrow"/>
          <w:bCs/>
          <w:color w:val="000000"/>
          <w:sz w:val="22"/>
          <w:szCs w:val="22"/>
        </w:rPr>
      </w:pPr>
      <w:r w:rsidRPr="00524177">
        <w:rPr>
          <w:rFonts w:ascii="Arial Narrow" w:hAnsi="Arial Narrow"/>
          <w:bCs/>
          <w:color w:val="000000"/>
          <w:sz w:val="22"/>
          <w:szCs w:val="22"/>
        </w:rPr>
        <w:t xml:space="preserve">The total construction area is 14,355.69 Sq. M., projected cost of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47.70 Cr is 41.64 % of total project cost</w:t>
      </w:r>
    </w:p>
    <w:p w14:paraId="6DF1A631" w14:textId="79F66139" w:rsidR="00524177" w:rsidRDefault="00524177" w:rsidP="00524177">
      <w:pPr>
        <w:spacing w:line="276" w:lineRule="auto"/>
        <w:jc w:val="both"/>
        <w:rPr>
          <w:rFonts w:ascii="Arial Narrow" w:hAnsi="Arial Narrow"/>
          <w:bCs/>
          <w:color w:val="000000"/>
          <w:sz w:val="22"/>
          <w:szCs w:val="22"/>
        </w:rPr>
      </w:pPr>
      <w:r w:rsidRPr="00524177">
        <w:rPr>
          <w:rFonts w:ascii="Arial Narrow" w:hAnsi="Arial Narrow"/>
          <w:bCs/>
          <w:color w:val="000000"/>
          <w:sz w:val="22"/>
          <w:szCs w:val="22"/>
        </w:rPr>
        <w:t xml:space="preserve">VCIPL opinion the construction cost of 27,000/- Per Sq. M. which is in line with Market-Trend for </w:t>
      </w:r>
      <w:r>
        <w:rPr>
          <w:rFonts w:ascii="Arial Narrow" w:hAnsi="Arial Narrow"/>
          <w:bCs/>
          <w:color w:val="000000"/>
          <w:sz w:val="22"/>
          <w:szCs w:val="22"/>
        </w:rPr>
        <w:t>Sale</w:t>
      </w:r>
      <w:r w:rsidRPr="00524177">
        <w:rPr>
          <w:rFonts w:ascii="Arial Narrow" w:hAnsi="Arial Narrow"/>
          <w:bCs/>
          <w:color w:val="000000"/>
          <w:sz w:val="22"/>
          <w:szCs w:val="22"/>
        </w:rPr>
        <w:t xml:space="preserve"> Building.</w:t>
      </w:r>
    </w:p>
    <w:p w14:paraId="7BFCCBA7" w14:textId="77777777" w:rsidR="00524177" w:rsidRPr="00524177" w:rsidRDefault="00524177" w:rsidP="00524177">
      <w:pPr>
        <w:spacing w:line="276" w:lineRule="auto"/>
        <w:jc w:val="both"/>
        <w:rPr>
          <w:rFonts w:ascii="Arial Narrow" w:hAnsi="Arial Narrow"/>
          <w:bCs/>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4582"/>
      </w:tblGrid>
      <w:tr w:rsidR="00524177" w:rsidRPr="00524177" w14:paraId="01872827" w14:textId="77777777" w:rsidTr="00EA276E">
        <w:trPr>
          <w:trHeight w:val="20"/>
        </w:trPr>
        <w:tc>
          <w:tcPr>
            <w:tcW w:w="3719" w:type="pct"/>
            <w:shd w:val="clear" w:color="auto" w:fill="C0504D"/>
            <w:vAlign w:val="center"/>
            <w:hideMark/>
          </w:tcPr>
          <w:p w14:paraId="6A8195D1" w14:textId="77777777" w:rsidR="00524177" w:rsidRPr="00524177" w:rsidRDefault="00524177" w:rsidP="00EA276E">
            <w:pPr>
              <w:jc w:val="center"/>
              <w:rPr>
                <w:rFonts w:ascii="Arial Narrow" w:hAnsi="Arial Narrow" w:cs="Calibri"/>
                <w:b/>
                <w:bCs/>
                <w:sz w:val="22"/>
                <w:szCs w:val="22"/>
                <w:lang w:val="en-IN" w:eastAsia="en-IN"/>
              </w:rPr>
            </w:pPr>
            <w:r w:rsidRPr="00524177">
              <w:rPr>
                <w:rFonts w:ascii="Arial Narrow" w:hAnsi="Arial Narrow" w:cs="Calibri"/>
                <w:b/>
                <w:bCs/>
                <w:sz w:val="22"/>
                <w:szCs w:val="22"/>
              </w:rPr>
              <w:lastRenderedPageBreak/>
              <w:t>Particulars</w:t>
            </w:r>
          </w:p>
        </w:tc>
        <w:tc>
          <w:tcPr>
            <w:tcW w:w="1281" w:type="pct"/>
            <w:shd w:val="clear" w:color="auto" w:fill="C0504D"/>
            <w:vAlign w:val="center"/>
            <w:hideMark/>
          </w:tcPr>
          <w:p w14:paraId="085D620C" w14:textId="77777777" w:rsidR="00524177" w:rsidRPr="00524177" w:rsidRDefault="00524177" w:rsidP="00EA276E">
            <w:pPr>
              <w:jc w:val="center"/>
              <w:rPr>
                <w:rFonts w:ascii="Arial Narrow" w:hAnsi="Arial Narrow" w:cs="Calibri"/>
                <w:b/>
                <w:bCs/>
                <w:sz w:val="22"/>
                <w:szCs w:val="22"/>
              </w:rPr>
            </w:pPr>
            <w:r w:rsidRPr="00524177">
              <w:rPr>
                <w:rFonts w:ascii="Arial Narrow" w:hAnsi="Arial Narrow" w:cs="Calibri"/>
                <w:b/>
                <w:bCs/>
                <w:sz w:val="22"/>
                <w:szCs w:val="22"/>
              </w:rPr>
              <w:t>Rate per Sq. M.</w:t>
            </w:r>
          </w:p>
        </w:tc>
      </w:tr>
      <w:tr w:rsidR="00524177" w:rsidRPr="00524177" w14:paraId="3351CEF9" w14:textId="77777777" w:rsidTr="00EA276E">
        <w:trPr>
          <w:trHeight w:val="20"/>
        </w:trPr>
        <w:tc>
          <w:tcPr>
            <w:tcW w:w="3719" w:type="pct"/>
            <w:shd w:val="clear" w:color="auto" w:fill="EFD3D2"/>
            <w:hideMark/>
          </w:tcPr>
          <w:p w14:paraId="391BFFB7" w14:textId="77777777" w:rsidR="00524177" w:rsidRPr="00524177" w:rsidRDefault="00524177" w:rsidP="00EA276E">
            <w:pPr>
              <w:rPr>
                <w:rFonts w:ascii="Arial Narrow" w:hAnsi="Arial Narrow" w:cs="Calibri"/>
                <w:b/>
                <w:bCs/>
                <w:sz w:val="22"/>
                <w:szCs w:val="22"/>
              </w:rPr>
            </w:pPr>
            <w:r w:rsidRPr="00524177">
              <w:rPr>
                <w:rFonts w:ascii="Arial Narrow" w:hAnsi="Arial Narrow" w:cs="Calibri"/>
                <w:b/>
                <w:bCs/>
                <w:sz w:val="22"/>
                <w:szCs w:val="22"/>
              </w:rPr>
              <w:t xml:space="preserve"> Excavation Work </w:t>
            </w:r>
          </w:p>
        </w:tc>
        <w:tc>
          <w:tcPr>
            <w:tcW w:w="1281" w:type="pct"/>
            <w:shd w:val="clear" w:color="auto" w:fill="EFD3D2"/>
            <w:vAlign w:val="center"/>
            <w:hideMark/>
          </w:tcPr>
          <w:p w14:paraId="022DD505" w14:textId="77777777" w:rsidR="00524177" w:rsidRPr="00524177" w:rsidRDefault="00524177" w:rsidP="00EA276E">
            <w:pPr>
              <w:jc w:val="right"/>
              <w:rPr>
                <w:rFonts w:ascii="Arial Narrow" w:hAnsi="Arial Narrow" w:cs="Calibri"/>
                <w:b/>
                <w:bCs/>
                <w:sz w:val="22"/>
                <w:szCs w:val="22"/>
              </w:rPr>
            </w:pPr>
            <w:r w:rsidRPr="00524177">
              <w:rPr>
                <w:rFonts w:ascii="Arial Narrow" w:hAnsi="Arial Narrow" w:cs="Calibri"/>
                <w:b/>
                <w:bCs/>
                <w:sz w:val="22"/>
                <w:szCs w:val="22"/>
              </w:rPr>
              <w:t xml:space="preserve">               2,500.00 </w:t>
            </w:r>
          </w:p>
        </w:tc>
      </w:tr>
      <w:tr w:rsidR="00524177" w:rsidRPr="00524177" w14:paraId="5BBA32F7" w14:textId="77777777" w:rsidTr="00EA276E">
        <w:trPr>
          <w:trHeight w:val="20"/>
        </w:trPr>
        <w:tc>
          <w:tcPr>
            <w:tcW w:w="3719" w:type="pct"/>
            <w:shd w:val="clear" w:color="auto" w:fill="auto"/>
            <w:hideMark/>
          </w:tcPr>
          <w:p w14:paraId="647DFC1A" w14:textId="77777777" w:rsidR="00524177" w:rsidRPr="00524177" w:rsidRDefault="00524177" w:rsidP="00EA276E">
            <w:pPr>
              <w:rPr>
                <w:rFonts w:ascii="Arial Narrow" w:hAnsi="Arial Narrow" w:cs="Calibri"/>
                <w:b/>
                <w:bCs/>
                <w:sz w:val="22"/>
                <w:szCs w:val="22"/>
              </w:rPr>
            </w:pPr>
            <w:r w:rsidRPr="00524177">
              <w:rPr>
                <w:rFonts w:ascii="Arial Narrow" w:hAnsi="Arial Narrow" w:cs="Calibri"/>
                <w:b/>
                <w:bCs/>
                <w:sz w:val="22"/>
                <w:szCs w:val="22"/>
              </w:rPr>
              <w:t xml:space="preserve"> Total RCC Work </w:t>
            </w:r>
          </w:p>
        </w:tc>
        <w:tc>
          <w:tcPr>
            <w:tcW w:w="1281" w:type="pct"/>
            <w:shd w:val="clear" w:color="auto" w:fill="auto"/>
            <w:vAlign w:val="center"/>
            <w:hideMark/>
          </w:tcPr>
          <w:p w14:paraId="503D5387" w14:textId="77777777" w:rsidR="00524177" w:rsidRPr="00524177" w:rsidRDefault="00524177" w:rsidP="00EA276E">
            <w:pPr>
              <w:jc w:val="right"/>
              <w:rPr>
                <w:rFonts w:ascii="Arial Narrow" w:hAnsi="Arial Narrow" w:cs="Calibri"/>
                <w:b/>
                <w:bCs/>
                <w:sz w:val="22"/>
                <w:szCs w:val="22"/>
              </w:rPr>
            </w:pPr>
            <w:r w:rsidRPr="00524177">
              <w:rPr>
                <w:rFonts w:ascii="Arial Narrow" w:hAnsi="Arial Narrow" w:cs="Calibri"/>
                <w:b/>
                <w:bCs/>
                <w:sz w:val="22"/>
                <w:szCs w:val="22"/>
              </w:rPr>
              <w:t xml:space="preserve">             14,000.00 </w:t>
            </w:r>
          </w:p>
        </w:tc>
      </w:tr>
      <w:tr w:rsidR="00524177" w:rsidRPr="00524177" w14:paraId="0A65AEE3" w14:textId="77777777" w:rsidTr="00EA276E">
        <w:trPr>
          <w:trHeight w:val="20"/>
        </w:trPr>
        <w:tc>
          <w:tcPr>
            <w:tcW w:w="3719" w:type="pct"/>
            <w:shd w:val="clear" w:color="auto" w:fill="EFD3D2"/>
            <w:hideMark/>
          </w:tcPr>
          <w:p w14:paraId="11420E2B" w14:textId="77777777" w:rsidR="00524177" w:rsidRPr="00524177" w:rsidRDefault="00524177" w:rsidP="00EA276E">
            <w:pPr>
              <w:rPr>
                <w:rFonts w:ascii="Arial Narrow" w:hAnsi="Arial Narrow" w:cs="Calibri"/>
                <w:b/>
                <w:bCs/>
                <w:sz w:val="22"/>
                <w:szCs w:val="22"/>
              </w:rPr>
            </w:pPr>
            <w:r w:rsidRPr="00524177">
              <w:rPr>
                <w:rFonts w:ascii="Arial Narrow" w:hAnsi="Arial Narrow" w:cs="Calibri"/>
                <w:b/>
                <w:bCs/>
                <w:sz w:val="22"/>
                <w:szCs w:val="22"/>
              </w:rPr>
              <w:t xml:space="preserve"> Final Finishing Work </w:t>
            </w:r>
          </w:p>
        </w:tc>
        <w:tc>
          <w:tcPr>
            <w:tcW w:w="1281" w:type="pct"/>
            <w:shd w:val="clear" w:color="auto" w:fill="EFD3D2"/>
            <w:vAlign w:val="center"/>
            <w:hideMark/>
          </w:tcPr>
          <w:p w14:paraId="2E263255" w14:textId="77777777" w:rsidR="00524177" w:rsidRPr="00524177" w:rsidRDefault="00524177" w:rsidP="00EA276E">
            <w:pPr>
              <w:jc w:val="right"/>
              <w:rPr>
                <w:rFonts w:ascii="Arial Narrow" w:hAnsi="Arial Narrow" w:cs="Calibri"/>
                <w:b/>
                <w:bCs/>
                <w:sz w:val="22"/>
                <w:szCs w:val="22"/>
              </w:rPr>
            </w:pPr>
            <w:r w:rsidRPr="00524177">
              <w:rPr>
                <w:rFonts w:ascii="Arial Narrow" w:hAnsi="Arial Narrow" w:cs="Calibri"/>
                <w:b/>
                <w:bCs/>
                <w:sz w:val="22"/>
                <w:szCs w:val="22"/>
              </w:rPr>
              <w:t xml:space="preserve">               6,500.00 </w:t>
            </w:r>
          </w:p>
        </w:tc>
      </w:tr>
      <w:tr w:rsidR="00524177" w:rsidRPr="00524177" w14:paraId="6F6F2F02" w14:textId="77777777" w:rsidTr="00EA276E">
        <w:trPr>
          <w:trHeight w:val="20"/>
        </w:trPr>
        <w:tc>
          <w:tcPr>
            <w:tcW w:w="3719" w:type="pct"/>
            <w:shd w:val="clear" w:color="auto" w:fill="auto"/>
            <w:hideMark/>
          </w:tcPr>
          <w:p w14:paraId="79F3034B" w14:textId="77777777" w:rsidR="00524177" w:rsidRPr="00524177" w:rsidRDefault="00524177" w:rsidP="00EA276E">
            <w:pPr>
              <w:rPr>
                <w:rFonts w:ascii="Arial Narrow" w:hAnsi="Arial Narrow" w:cs="Calibri"/>
                <w:b/>
                <w:bCs/>
                <w:sz w:val="22"/>
                <w:szCs w:val="22"/>
              </w:rPr>
            </w:pPr>
            <w:r w:rsidRPr="00524177">
              <w:rPr>
                <w:rFonts w:ascii="Arial Narrow" w:hAnsi="Arial Narrow" w:cs="Calibri"/>
                <w:b/>
                <w:bCs/>
                <w:sz w:val="22"/>
                <w:szCs w:val="22"/>
              </w:rPr>
              <w:t xml:space="preserve"> Other Work </w:t>
            </w:r>
          </w:p>
        </w:tc>
        <w:tc>
          <w:tcPr>
            <w:tcW w:w="1281" w:type="pct"/>
            <w:shd w:val="clear" w:color="auto" w:fill="auto"/>
            <w:vAlign w:val="center"/>
            <w:hideMark/>
          </w:tcPr>
          <w:p w14:paraId="7AD2435D" w14:textId="77777777" w:rsidR="00524177" w:rsidRPr="00524177" w:rsidRDefault="00524177" w:rsidP="00EA276E">
            <w:pPr>
              <w:jc w:val="right"/>
              <w:rPr>
                <w:rFonts w:ascii="Arial Narrow" w:hAnsi="Arial Narrow" w:cs="Calibri"/>
                <w:b/>
                <w:bCs/>
                <w:sz w:val="22"/>
                <w:szCs w:val="22"/>
              </w:rPr>
            </w:pPr>
            <w:r w:rsidRPr="00524177">
              <w:rPr>
                <w:rFonts w:ascii="Arial Narrow" w:hAnsi="Arial Narrow" w:cs="Calibri"/>
                <w:b/>
                <w:bCs/>
                <w:sz w:val="22"/>
                <w:szCs w:val="22"/>
              </w:rPr>
              <w:t xml:space="preserve">               4,000.00 </w:t>
            </w:r>
          </w:p>
        </w:tc>
      </w:tr>
      <w:tr w:rsidR="00524177" w:rsidRPr="00524177" w14:paraId="203B4F6B" w14:textId="77777777" w:rsidTr="00EA276E">
        <w:trPr>
          <w:trHeight w:val="20"/>
        </w:trPr>
        <w:tc>
          <w:tcPr>
            <w:tcW w:w="3719" w:type="pct"/>
            <w:shd w:val="clear" w:color="auto" w:fill="EFD3D2"/>
            <w:noWrap/>
            <w:hideMark/>
          </w:tcPr>
          <w:p w14:paraId="176B530B" w14:textId="77777777" w:rsidR="00524177" w:rsidRPr="00524177" w:rsidRDefault="00524177" w:rsidP="00EA276E">
            <w:pPr>
              <w:rPr>
                <w:rFonts w:ascii="Arial Narrow" w:hAnsi="Arial Narrow" w:cs="Calibri"/>
                <w:b/>
                <w:bCs/>
                <w:sz w:val="22"/>
                <w:szCs w:val="22"/>
              </w:rPr>
            </w:pPr>
            <w:r w:rsidRPr="00524177">
              <w:rPr>
                <w:rFonts w:ascii="Arial Narrow" w:hAnsi="Arial Narrow" w:cs="Calibri"/>
                <w:b/>
                <w:bCs/>
                <w:sz w:val="22"/>
                <w:szCs w:val="22"/>
              </w:rPr>
              <w:t>Total Cost of Construction</w:t>
            </w:r>
          </w:p>
        </w:tc>
        <w:tc>
          <w:tcPr>
            <w:tcW w:w="1281" w:type="pct"/>
            <w:shd w:val="clear" w:color="auto" w:fill="EFD3D2"/>
            <w:noWrap/>
            <w:vAlign w:val="center"/>
            <w:hideMark/>
          </w:tcPr>
          <w:p w14:paraId="0B5D9575" w14:textId="77777777" w:rsidR="00524177" w:rsidRPr="00524177" w:rsidRDefault="00524177" w:rsidP="00EA276E">
            <w:pPr>
              <w:jc w:val="right"/>
              <w:rPr>
                <w:rFonts w:ascii="Arial Narrow" w:hAnsi="Arial Narrow" w:cs="Calibri"/>
                <w:b/>
                <w:bCs/>
                <w:sz w:val="22"/>
                <w:szCs w:val="22"/>
              </w:rPr>
            </w:pPr>
            <w:r w:rsidRPr="00524177">
              <w:rPr>
                <w:rFonts w:ascii="Arial Narrow" w:hAnsi="Arial Narrow" w:cs="Calibri"/>
                <w:b/>
                <w:bCs/>
                <w:sz w:val="22"/>
                <w:szCs w:val="22"/>
              </w:rPr>
              <w:t>27,000.00</w:t>
            </w:r>
          </w:p>
        </w:tc>
      </w:tr>
      <w:tr w:rsidR="00524177" w:rsidRPr="00524177" w14:paraId="69E66FCD" w14:textId="77777777" w:rsidTr="00EA276E">
        <w:trPr>
          <w:trHeight w:val="20"/>
        </w:trPr>
        <w:tc>
          <w:tcPr>
            <w:tcW w:w="3719" w:type="pct"/>
            <w:shd w:val="clear" w:color="auto" w:fill="auto"/>
            <w:noWrap/>
          </w:tcPr>
          <w:p w14:paraId="1E629244" w14:textId="77777777" w:rsidR="00524177" w:rsidRPr="00524177" w:rsidRDefault="00524177" w:rsidP="00EA276E">
            <w:pPr>
              <w:rPr>
                <w:rFonts w:ascii="Arial Narrow" w:hAnsi="Arial Narrow" w:cs="Calibri"/>
                <w:b/>
                <w:bCs/>
                <w:sz w:val="22"/>
                <w:szCs w:val="22"/>
              </w:rPr>
            </w:pPr>
            <w:r w:rsidRPr="00524177">
              <w:rPr>
                <w:rFonts w:ascii="Arial Narrow" w:hAnsi="Arial Narrow" w:cs="Calibri"/>
                <w:b/>
                <w:bCs/>
                <w:sz w:val="22"/>
                <w:szCs w:val="22"/>
              </w:rPr>
              <w:t xml:space="preserve">Stack Car Parking </w:t>
            </w:r>
          </w:p>
        </w:tc>
        <w:tc>
          <w:tcPr>
            <w:tcW w:w="1281" w:type="pct"/>
            <w:shd w:val="clear" w:color="auto" w:fill="auto"/>
            <w:noWrap/>
            <w:vAlign w:val="center"/>
          </w:tcPr>
          <w:p w14:paraId="4691FEBD" w14:textId="77777777" w:rsidR="00524177" w:rsidRPr="00524177" w:rsidRDefault="00524177" w:rsidP="00EA276E">
            <w:pPr>
              <w:jc w:val="right"/>
              <w:rPr>
                <w:rFonts w:ascii="Arial Narrow" w:hAnsi="Arial Narrow" w:cs="Calibri"/>
                <w:b/>
                <w:bCs/>
                <w:sz w:val="22"/>
                <w:szCs w:val="22"/>
              </w:rPr>
            </w:pPr>
            <w:r w:rsidRPr="00524177">
              <w:rPr>
                <w:rFonts w:ascii="Arial Narrow" w:hAnsi="Arial Narrow" w:cs="Calibri"/>
                <w:b/>
                <w:bCs/>
                <w:sz w:val="22"/>
                <w:szCs w:val="22"/>
              </w:rPr>
              <w:t>5,00,000.00 per car parking</w:t>
            </w:r>
          </w:p>
        </w:tc>
      </w:tr>
      <w:tr w:rsidR="00524177" w:rsidRPr="00524177" w14:paraId="59E630CD" w14:textId="77777777" w:rsidTr="00EA276E">
        <w:trPr>
          <w:trHeight w:val="20"/>
        </w:trPr>
        <w:tc>
          <w:tcPr>
            <w:tcW w:w="3719" w:type="pct"/>
            <w:shd w:val="clear" w:color="auto" w:fill="EFD3D2"/>
            <w:noWrap/>
          </w:tcPr>
          <w:p w14:paraId="485BEED4" w14:textId="77777777" w:rsidR="00524177" w:rsidRPr="00524177" w:rsidRDefault="00524177" w:rsidP="00EA276E">
            <w:pPr>
              <w:rPr>
                <w:rFonts w:ascii="Arial Narrow" w:hAnsi="Arial Narrow" w:cs="Calibri"/>
                <w:b/>
                <w:bCs/>
                <w:sz w:val="22"/>
                <w:szCs w:val="22"/>
              </w:rPr>
            </w:pPr>
            <w:r w:rsidRPr="00524177">
              <w:rPr>
                <w:rFonts w:ascii="Arial Narrow" w:hAnsi="Arial Narrow" w:cs="Calibri"/>
                <w:b/>
                <w:bCs/>
                <w:sz w:val="22"/>
                <w:szCs w:val="22"/>
              </w:rPr>
              <w:t>Deep Excavation &amp; Piling Work</w:t>
            </w:r>
          </w:p>
        </w:tc>
        <w:tc>
          <w:tcPr>
            <w:tcW w:w="1281" w:type="pct"/>
            <w:shd w:val="clear" w:color="auto" w:fill="EFD3D2"/>
            <w:noWrap/>
            <w:vAlign w:val="center"/>
          </w:tcPr>
          <w:p w14:paraId="09E60F50" w14:textId="77777777" w:rsidR="00524177" w:rsidRPr="00524177" w:rsidRDefault="00524177" w:rsidP="00EA276E">
            <w:pPr>
              <w:jc w:val="right"/>
              <w:rPr>
                <w:rFonts w:ascii="Arial Narrow" w:hAnsi="Arial Narrow" w:cs="Calibri"/>
                <w:b/>
                <w:bCs/>
                <w:sz w:val="22"/>
                <w:szCs w:val="22"/>
              </w:rPr>
            </w:pPr>
            <w:r w:rsidRPr="00524177">
              <w:rPr>
                <w:rFonts w:ascii="Arial Narrow" w:hAnsi="Arial Narrow" w:cs="Calibri"/>
                <w:b/>
                <w:bCs/>
                <w:sz w:val="22"/>
                <w:szCs w:val="22"/>
              </w:rPr>
              <w:t>10% of total Cost of construction + Cost of Parking</w:t>
            </w:r>
          </w:p>
        </w:tc>
      </w:tr>
    </w:tbl>
    <w:p w14:paraId="6EEAFFE9" w14:textId="77777777" w:rsidR="00524177" w:rsidRPr="00524177" w:rsidRDefault="00524177" w:rsidP="00524177">
      <w:pPr>
        <w:jc w:val="both"/>
        <w:rPr>
          <w:rFonts w:ascii="Arial Narrow" w:hAnsi="Arial Narrow"/>
          <w:b/>
          <w:color w:val="000000"/>
          <w:sz w:val="22"/>
          <w:szCs w:val="22"/>
          <w:u w:val="single"/>
        </w:rPr>
      </w:pPr>
    </w:p>
    <w:p w14:paraId="48688CDF" w14:textId="77777777" w:rsidR="00524177" w:rsidRPr="00524177" w:rsidRDefault="00524177" w:rsidP="00524177">
      <w:pPr>
        <w:pStyle w:val="ListParagraph"/>
        <w:numPr>
          <w:ilvl w:val="0"/>
          <w:numId w:val="42"/>
        </w:numPr>
        <w:rPr>
          <w:rFonts w:ascii="Arial Narrow" w:hAnsi="Arial Narrow"/>
          <w:b/>
          <w:color w:val="000000"/>
          <w:sz w:val="26"/>
          <w:szCs w:val="26"/>
          <w:u w:val="single"/>
        </w:rPr>
      </w:pPr>
      <w:r w:rsidRPr="00524177">
        <w:rPr>
          <w:rFonts w:ascii="Arial Narrow" w:hAnsi="Arial Narrow"/>
          <w:b/>
          <w:color w:val="000000"/>
          <w:sz w:val="26"/>
          <w:szCs w:val="26"/>
          <w:u w:val="single"/>
        </w:rPr>
        <w:t>Rent Cost to Tenants:</w:t>
      </w:r>
    </w:p>
    <w:p w14:paraId="6DF13155" w14:textId="77777777" w:rsidR="00524177" w:rsidRPr="00524177" w:rsidRDefault="00524177" w:rsidP="00524177">
      <w:pPr>
        <w:jc w:val="both"/>
        <w:rPr>
          <w:rFonts w:ascii="Arial Narrow" w:hAnsi="Arial Narrow"/>
          <w:bCs/>
          <w:color w:val="000000"/>
          <w:sz w:val="22"/>
          <w:szCs w:val="22"/>
        </w:rPr>
      </w:pPr>
      <w:r w:rsidRPr="00524177">
        <w:rPr>
          <w:rFonts w:ascii="Arial Narrow" w:hAnsi="Arial Narrow"/>
          <w:bCs/>
          <w:color w:val="000000"/>
          <w:sz w:val="22"/>
          <w:szCs w:val="22"/>
        </w:rPr>
        <w:t xml:space="preserve">Since it is a Redevelopment project under Sec (33)7 from the date of shifting of 144 Tenants the compensation for rent and shifting charges is to be paid till handing over their respective new flats as per the Tenant Agreement. Further the rent keeps on increasing by 10% per annum. The existing Tenants has to be given total rental of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6,77,22,640.00 i.e.,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6.77 Cr. Builder has paid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2.18 Cr. which is 5.91% of Total Project Cost.</w:t>
      </w:r>
    </w:p>
    <w:p w14:paraId="58FE806A" w14:textId="77777777" w:rsidR="00524177" w:rsidRPr="00524177" w:rsidRDefault="00524177" w:rsidP="00524177">
      <w:pPr>
        <w:jc w:val="both"/>
        <w:rPr>
          <w:rFonts w:ascii="Arial Narrow" w:hAnsi="Arial Narrow"/>
          <w:bCs/>
          <w:color w:val="000000"/>
          <w:sz w:val="22"/>
          <w:szCs w:val="22"/>
        </w:rPr>
      </w:pPr>
    </w:p>
    <w:p w14:paraId="36914A22" w14:textId="77777777" w:rsidR="00524177" w:rsidRPr="00524177" w:rsidRDefault="00524177" w:rsidP="00524177">
      <w:pPr>
        <w:jc w:val="both"/>
        <w:rPr>
          <w:rFonts w:ascii="Arial Narrow" w:hAnsi="Arial Narrow"/>
          <w:bCs/>
          <w:color w:val="000000"/>
          <w:sz w:val="22"/>
          <w:szCs w:val="22"/>
        </w:rPr>
      </w:pPr>
      <w:r w:rsidRPr="00524177">
        <w:rPr>
          <w:rFonts w:ascii="Arial Narrow" w:hAnsi="Arial Narrow"/>
          <w:bCs/>
          <w:color w:val="000000"/>
          <w:sz w:val="22"/>
          <w:szCs w:val="22"/>
        </w:rPr>
        <w:t>Existing Tenants Carpet Area &amp; Rent per month for Flat are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832"/>
        <w:gridCol w:w="2420"/>
      </w:tblGrid>
      <w:tr w:rsidR="00524177" w:rsidRPr="00524177" w14:paraId="6F6C0E32" w14:textId="77777777" w:rsidTr="00EA276E">
        <w:trPr>
          <w:trHeight w:val="57"/>
          <w:tblHeader/>
        </w:trPr>
        <w:tc>
          <w:tcPr>
            <w:tcW w:w="537" w:type="pct"/>
            <w:shd w:val="clear" w:color="auto" w:fill="C0504D"/>
            <w:noWrap/>
            <w:vAlign w:val="center"/>
            <w:hideMark/>
          </w:tcPr>
          <w:p w14:paraId="7ED5DC34" w14:textId="77777777" w:rsidR="00524177" w:rsidRPr="00524177" w:rsidRDefault="00524177" w:rsidP="00EA276E">
            <w:pPr>
              <w:jc w:val="center"/>
              <w:rPr>
                <w:rFonts w:ascii="Arial Narrow" w:hAnsi="Arial Narrow" w:cs="Arial"/>
                <w:b/>
                <w:bCs/>
                <w:color w:val="000000"/>
                <w:sz w:val="22"/>
                <w:szCs w:val="22"/>
                <w:lang w:val="en-IN" w:eastAsia="en-IN"/>
              </w:rPr>
            </w:pPr>
            <w:r w:rsidRPr="00524177">
              <w:rPr>
                <w:rFonts w:ascii="Arial Narrow" w:hAnsi="Arial Narrow" w:cs="Arial"/>
                <w:b/>
                <w:bCs/>
                <w:color w:val="000000"/>
                <w:sz w:val="22"/>
                <w:szCs w:val="22"/>
              </w:rPr>
              <w:t>Sr. No.</w:t>
            </w:r>
          </w:p>
        </w:tc>
        <w:tc>
          <w:tcPr>
            <w:tcW w:w="3154" w:type="pct"/>
            <w:shd w:val="clear" w:color="auto" w:fill="C0504D"/>
            <w:noWrap/>
            <w:vAlign w:val="center"/>
            <w:hideMark/>
          </w:tcPr>
          <w:p w14:paraId="6D6DBFA2"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Particulars</w:t>
            </w:r>
          </w:p>
        </w:tc>
        <w:tc>
          <w:tcPr>
            <w:tcW w:w="1309" w:type="pct"/>
            <w:shd w:val="clear" w:color="auto" w:fill="C0504D"/>
            <w:noWrap/>
            <w:vAlign w:val="center"/>
            <w:hideMark/>
          </w:tcPr>
          <w:p w14:paraId="265D96B9"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Unit</w:t>
            </w:r>
          </w:p>
        </w:tc>
      </w:tr>
      <w:tr w:rsidR="00524177" w:rsidRPr="00524177" w14:paraId="5E0A1579" w14:textId="77777777" w:rsidTr="00EA276E">
        <w:trPr>
          <w:trHeight w:val="57"/>
        </w:trPr>
        <w:tc>
          <w:tcPr>
            <w:tcW w:w="537" w:type="pct"/>
            <w:shd w:val="clear" w:color="auto" w:fill="EFD3D2"/>
            <w:noWrap/>
            <w:vAlign w:val="center"/>
            <w:hideMark/>
          </w:tcPr>
          <w:p w14:paraId="1F698FF3" w14:textId="77777777" w:rsidR="00524177" w:rsidRPr="00524177" w:rsidRDefault="00524177" w:rsidP="00EA276E">
            <w:pPr>
              <w:jc w:val="center"/>
              <w:rPr>
                <w:rFonts w:ascii="Arial Narrow" w:hAnsi="Arial Narrow" w:cs="Arial"/>
                <w:color w:val="000000"/>
                <w:sz w:val="22"/>
                <w:szCs w:val="22"/>
              </w:rPr>
            </w:pPr>
            <w:r w:rsidRPr="00524177">
              <w:rPr>
                <w:rFonts w:ascii="Arial Narrow" w:hAnsi="Arial Narrow" w:cs="Arial"/>
                <w:b/>
                <w:bCs/>
                <w:color w:val="000000"/>
                <w:sz w:val="22"/>
                <w:szCs w:val="22"/>
              </w:rPr>
              <w:t>1</w:t>
            </w:r>
          </w:p>
        </w:tc>
        <w:tc>
          <w:tcPr>
            <w:tcW w:w="3154" w:type="pct"/>
            <w:shd w:val="clear" w:color="auto" w:fill="EFD3D2"/>
            <w:noWrap/>
            <w:vAlign w:val="center"/>
            <w:hideMark/>
          </w:tcPr>
          <w:p w14:paraId="2FC41374"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No. of tenants</w:t>
            </w:r>
          </w:p>
        </w:tc>
        <w:tc>
          <w:tcPr>
            <w:tcW w:w="1309" w:type="pct"/>
            <w:shd w:val="clear" w:color="auto" w:fill="EFD3D2"/>
            <w:noWrap/>
            <w:vAlign w:val="center"/>
            <w:hideMark/>
          </w:tcPr>
          <w:p w14:paraId="102B0922"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142.00</w:t>
            </w:r>
          </w:p>
        </w:tc>
      </w:tr>
      <w:tr w:rsidR="00524177" w:rsidRPr="00524177" w14:paraId="72C580A7" w14:textId="77777777" w:rsidTr="00EA276E">
        <w:trPr>
          <w:trHeight w:val="57"/>
        </w:trPr>
        <w:tc>
          <w:tcPr>
            <w:tcW w:w="537" w:type="pct"/>
            <w:shd w:val="clear" w:color="auto" w:fill="auto"/>
            <w:noWrap/>
            <w:vAlign w:val="center"/>
            <w:hideMark/>
          </w:tcPr>
          <w:p w14:paraId="43E69EAB"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2</w:t>
            </w:r>
          </w:p>
        </w:tc>
        <w:tc>
          <w:tcPr>
            <w:tcW w:w="3154" w:type="pct"/>
            <w:shd w:val="clear" w:color="auto" w:fill="auto"/>
            <w:noWrap/>
            <w:vAlign w:val="center"/>
            <w:hideMark/>
          </w:tcPr>
          <w:p w14:paraId="0161EC8D"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Rate / month / tenant (Jan 2021 to Nov 2021)</w:t>
            </w:r>
          </w:p>
        </w:tc>
        <w:tc>
          <w:tcPr>
            <w:tcW w:w="1309" w:type="pct"/>
            <w:shd w:val="clear" w:color="auto" w:fill="auto"/>
            <w:noWrap/>
            <w:vAlign w:val="center"/>
            <w:hideMark/>
          </w:tcPr>
          <w:p w14:paraId="24BC9C50"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12,000.00</w:t>
            </w:r>
          </w:p>
        </w:tc>
      </w:tr>
      <w:tr w:rsidR="00524177" w:rsidRPr="00524177" w14:paraId="6E2B2D49" w14:textId="77777777" w:rsidTr="00EA276E">
        <w:trPr>
          <w:trHeight w:val="57"/>
        </w:trPr>
        <w:tc>
          <w:tcPr>
            <w:tcW w:w="537" w:type="pct"/>
            <w:shd w:val="clear" w:color="auto" w:fill="EFD3D2"/>
            <w:noWrap/>
            <w:vAlign w:val="center"/>
            <w:hideMark/>
          </w:tcPr>
          <w:p w14:paraId="1DE578F9"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3</w:t>
            </w:r>
          </w:p>
        </w:tc>
        <w:tc>
          <w:tcPr>
            <w:tcW w:w="3154" w:type="pct"/>
            <w:shd w:val="clear" w:color="auto" w:fill="EFD3D2"/>
            <w:noWrap/>
            <w:vAlign w:val="center"/>
            <w:hideMark/>
          </w:tcPr>
          <w:p w14:paraId="075EB2B7"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Rent / month (Jan 2021 to Nov 2021)</w:t>
            </w:r>
          </w:p>
        </w:tc>
        <w:tc>
          <w:tcPr>
            <w:tcW w:w="1309" w:type="pct"/>
            <w:shd w:val="clear" w:color="auto" w:fill="EFD3D2"/>
            <w:noWrap/>
            <w:vAlign w:val="center"/>
            <w:hideMark/>
          </w:tcPr>
          <w:p w14:paraId="56FACA2E"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17,04,000.00</w:t>
            </w:r>
          </w:p>
        </w:tc>
      </w:tr>
      <w:tr w:rsidR="00524177" w:rsidRPr="00524177" w14:paraId="6291A1B0" w14:textId="77777777" w:rsidTr="00EA276E">
        <w:trPr>
          <w:trHeight w:val="57"/>
        </w:trPr>
        <w:tc>
          <w:tcPr>
            <w:tcW w:w="537" w:type="pct"/>
            <w:shd w:val="clear" w:color="auto" w:fill="auto"/>
            <w:noWrap/>
            <w:vAlign w:val="center"/>
            <w:hideMark/>
          </w:tcPr>
          <w:p w14:paraId="09753CEA"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4</w:t>
            </w:r>
          </w:p>
        </w:tc>
        <w:tc>
          <w:tcPr>
            <w:tcW w:w="3154" w:type="pct"/>
            <w:shd w:val="clear" w:color="auto" w:fill="auto"/>
            <w:noWrap/>
            <w:vAlign w:val="center"/>
            <w:hideMark/>
          </w:tcPr>
          <w:p w14:paraId="71AE85FE"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Rent / Year (Jan 2021 to Nov 2021)</w:t>
            </w:r>
          </w:p>
        </w:tc>
        <w:tc>
          <w:tcPr>
            <w:tcW w:w="1309" w:type="pct"/>
            <w:shd w:val="clear" w:color="auto" w:fill="auto"/>
            <w:noWrap/>
            <w:vAlign w:val="center"/>
            <w:hideMark/>
          </w:tcPr>
          <w:p w14:paraId="4F5748D3"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1,87,44,000.00</w:t>
            </w:r>
          </w:p>
        </w:tc>
      </w:tr>
      <w:tr w:rsidR="00524177" w:rsidRPr="00524177" w14:paraId="39987D78" w14:textId="77777777" w:rsidTr="00EA276E">
        <w:trPr>
          <w:trHeight w:val="57"/>
        </w:trPr>
        <w:tc>
          <w:tcPr>
            <w:tcW w:w="537" w:type="pct"/>
            <w:shd w:val="clear" w:color="auto" w:fill="EFD3D2"/>
            <w:noWrap/>
            <w:vAlign w:val="center"/>
            <w:hideMark/>
          </w:tcPr>
          <w:p w14:paraId="07F4D161"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5</w:t>
            </w:r>
          </w:p>
        </w:tc>
        <w:tc>
          <w:tcPr>
            <w:tcW w:w="3154" w:type="pct"/>
            <w:shd w:val="clear" w:color="auto" w:fill="EFD3D2"/>
            <w:noWrap/>
            <w:vAlign w:val="center"/>
            <w:hideMark/>
          </w:tcPr>
          <w:p w14:paraId="5611340E"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Rate / month / tenant (Dec 2021 to Oct 2022)</w:t>
            </w:r>
          </w:p>
        </w:tc>
        <w:tc>
          <w:tcPr>
            <w:tcW w:w="1309" w:type="pct"/>
            <w:shd w:val="clear" w:color="auto" w:fill="EFD3D2"/>
            <w:noWrap/>
            <w:vAlign w:val="center"/>
            <w:hideMark/>
          </w:tcPr>
          <w:p w14:paraId="6D06D14E"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13,200.00</w:t>
            </w:r>
          </w:p>
        </w:tc>
      </w:tr>
      <w:tr w:rsidR="00524177" w:rsidRPr="00524177" w14:paraId="61F3B0A2" w14:textId="77777777" w:rsidTr="00EA276E">
        <w:trPr>
          <w:trHeight w:val="57"/>
        </w:trPr>
        <w:tc>
          <w:tcPr>
            <w:tcW w:w="537" w:type="pct"/>
            <w:shd w:val="clear" w:color="auto" w:fill="auto"/>
            <w:noWrap/>
            <w:vAlign w:val="center"/>
            <w:hideMark/>
          </w:tcPr>
          <w:p w14:paraId="2A12403C"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6</w:t>
            </w:r>
          </w:p>
        </w:tc>
        <w:tc>
          <w:tcPr>
            <w:tcW w:w="3154" w:type="pct"/>
            <w:shd w:val="clear" w:color="auto" w:fill="auto"/>
            <w:noWrap/>
            <w:vAlign w:val="center"/>
            <w:hideMark/>
          </w:tcPr>
          <w:p w14:paraId="1936F6E5"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Rent / month (Dec 2021 to Oct 2022)</w:t>
            </w:r>
          </w:p>
        </w:tc>
        <w:tc>
          <w:tcPr>
            <w:tcW w:w="1309" w:type="pct"/>
            <w:shd w:val="clear" w:color="auto" w:fill="auto"/>
            <w:noWrap/>
            <w:vAlign w:val="center"/>
            <w:hideMark/>
          </w:tcPr>
          <w:p w14:paraId="6CAA7266"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18,74,000.00</w:t>
            </w:r>
          </w:p>
        </w:tc>
      </w:tr>
      <w:tr w:rsidR="00524177" w:rsidRPr="00524177" w14:paraId="76ABC3AA" w14:textId="77777777" w:rsidTr="00EA276E">
        <w:trPr>
          <w:trHeight w:val="57"/>
        </w:trPr>
        <w:tc>
          <w:tcPr>
            <w:tcW w:w="537" w:type="pct"/>
            <w:shd w:val="clear" w:color="auto" w:fill="EFD3D2"/>
            <w:noWrap/>
            <w:vAlign w:val="center"/>
            <w:hideMark/>
          </w:tcPr>
          <w:p w14:paraId="5CCC212C"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7</w:t>
            </w:r>
          </w:p>
        </w:tc>
        <w:tc>
          <w:tcPr>
            <w:tcW w:w="3154" w:type="pct"/>
            <w:shd w:val="clear" w:color="auto" w:fill="EFD3D2"/>
            <w:noWrap/>
            <w:vAlign w:val="center"/>
            <w:hideMark/>
          </w:tcPr>
          <w:p w14:paraId="1E218B86"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Rent / Year (Dec 2021 to Oct 2022)</w:t>
            </w:r>
          </w:p>
        </w:tc>
        <w:tc>
          <w:tcPr>
            <w:tcW w:w="1309" w:type="pct"/>
            <w:shd w:val="clear" w:color="auto" w:fill="EFD3D2"/>
            <w:noWrap/>
            <w:vAlign w:val="center"/>
            <w:hideMark/>
          </w:tcPr>
          <w:p w14:paraId="07F254CC"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2,06,18,400.00</w:t>
            </w:r>
          </w:p>
        </w:tc>
      </w:tr>
      <w:tr w:rsidR="00524177" w:rsidRPr="00524177" w14:paraId="11132FE7" w14:textId="77777777" w:rsidTr="00EA276E">
        <w:trPr>
          <w:trHeight w:val="57"/>
        </w:trPr>
        <w:tc>
          <w:tcPr>
            <w:tcW w:w="537" w:type="pct"/>
            <w:shd w:val="clear" w:color="auto" w:fill="auto"/>
            <w:noWrap/>
            <w:vAlign w:val="center"/>
            <w:hideMark/>
          </w:tcPr>
          <w:p w14:paraId="367E3B62"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8</w:t>
            </w:r>
          </w:p>
        </w:tc>
        <w:tc>
          <w:tcPr>
            <w:tcW w:w="3154" w:type="pct"/>
            <w:shd w:val="clear" w:color="auto" w:fill="auto"/>
            <w:noWrap/>
            <w:vAlign w:val="center"/>
            <w:hideMark/>
          </w:tcPr>
          <w:p w14:paraId="23B8E45D"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Rate / month / tenant (Nov 2022 to Sept 2023)</w:t>
            </w:r>
          </w:p>
        </w:tc>
        <w:tc>
          <w:tcPr>
            <w:tcW w:w="1309" w:type="pct"/>
            <w:shd w:val="clear" w:color="auto" w:fill="auto"/>
            <w:noWrap/>
            <w:vAlign w:val="center"/>
            <w:hideMark/>
          </w:tcPr>
          <w:p w14:paraId="071D7B63"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14,520.00</w:t>
            </w:r>
          </w:p>
        </w:tc>
      </w:tr>
      <w:tr w:rsidR="00524177" w:rsidRPr="00524177" w14:paraId="37BAF1E3" w14:textId="77777777" w:rsidTr="00EA276E">
        <w:trPr>
          <w:trHeight w:val="57"/>
        </w:trPr>
        <w:tc>
          <w:tcPr>
            <w:tcW w:w="537" w:type="pct"/>
            <w:shd w:val="clear" w:color="auto" w:fill="EFD3D2"/>
            <w:noWrap/>
            <w:vAlign w:val="center"/>
            <w:hideMark/>
          </w:tcPr>
          <w:p w14:paraId="28216778"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9</w:t>
            </w:r>
          </w:p>
        </w:tc>
        <w:tc>
          <w:tcPr>
            <w:tcW w:w="3154" w:type="pct"/>
            <w:shd w:val="clear" w:color="auto" w:fill="EFD3D2"/>
            <w:noWrap/>
            <w:vAlign w:val="center"/>
            <w:hideMark/>
          </w:tcPr>
          <w:p w14:paraId="248B2310"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Rent / month (Nov 2022 to Sept 2023)</w:t>
            </w:r>
          </w:p>
        </w:tc>
        <w:tc>
          <w:tcPr>
            <w:tcW w:w="1309" w:type="pct"/>
            <w:shd w:val="clear" w:color="auto" w:fill="EFD3D2"/>
            <w:noWrap/>
            <w:vAlign w:val="center"/>
            <w:hideMark/>
          </w:tcPr>
          <w:p w14:paraId="08CCE6B2"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20,61,840.00</w:t>
            </w:r>
          </w:p>
        </w:tc>
      </w:tr>
      <w:tr w:rsidR="00524177" w:rsidRPr="00524177" w14:paraId="57AB4689" w14:textId="77777777" w:rsidTr="00EA276E">
        <w:trPr>
          <w:trHeight w:val="57"/>
        </w:trPr>
        <w:tc>
          <w:tcPr>
            <w:tcW w:w="537" w:type="pct"/>
            <w:shd w:val="clear" w:color="auto" w:fill="auto"/>
            <w:noWrap/>
            <w:vAlign w:val="center"/>
            <w:hideMark/>
          </w:tcPr>
          <w:p w14:paraId="19DE6649"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10</w:t>
            </w:r>
          </w:p>
        </w:tc>
        <w:tc>
          <w:tcPr>
            <w:tcW w:w="3154" w:type="pct"/>
            <w:shd w:val="clear" w:color="auto" w:fill="auto"/>
            <w:noWrap/>
            <w:vAlign w:val="center"/>
            <w:hideMark/>
          </w:tcPr>
          <w:p w14:paraId="0406C9AD"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Rent / Year (Nov 2022 to Sept 2023)</w:t>
            </w:r>
          </w:p>
        </w:tc>
        <w:tc>
          <w:tcPr>
            <w:tcW w:w="1309" w:type="pct"/>
            <w:shd w:val="clear" w:color="auto" w:fill="auto"/>
            <w:noWrap/>
            <w:vAlign w:val="center"/>
            <w:hideMark/>
          </w:tcPr>
          <w:p w14:paraId="1373AC72"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2,26,80,240.00</w:t>
            </w:r>
          </w:p>
        </w:tc>
      </w:tr>
      <w:tr w:rsidR="00524177" w:rsidRPr="00524177" w14:paraId="1C31CB1C" w14:textId="77777777" w:rsidTr="00EA276E">
        <w:trPr>
          <w:trHeight w:val="57"/>
        </w:trPr>
        <w:tc>
          <w:tcPr>
            <w:tcW w:w="537" w:type="pct"/>
            <w:shd w:val="clear" w:color="auto" w:fill="auto"/>
            <w:noWrap/>
            <w:vAlign w:val="center"/>
            <w:hideMark/>
          </w:tcPr>
          <w:p w14:paraId="60BDEDA7"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11</w:t>
            </w:r>
          </w:p>
        </w:tc>
        <w:tc>
          <w:tcPr>
            <w:tcW w:w="3154" w:type="pct"/>
            <w:shd w:val="clear" w:color="auto" w:fill="auto"/>
            <w:noWrap/>
            <w:vAlign w:val="center"/>
            <w:hideMark/>
          </w:tcPr>
          <w:p w14:paraId="7153117B"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Corpus fund per tenant</w:t>
            </w:r>
          </w:p>
        </w:tc>
        <w:tc>
          <w:tcPr>
            <w:tcW w:w="1309" w:type="pct"/>
            <w:shd w:val="clear" w:color="auto" w:fill="auto"/>
            <w:noWrap/>
            <w:vAlign w:val="center"/>
            <w:hideMark/>
          </w:tcPr>
          <w:p w14:paraId="1AD29884"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40,000.00</w:t>
            </w:r>
          </w:p>
        </w:tc>
      </w:tr>
      <w:tr w:rsidR="00524177" w:rsidRPr="00524177" w14:paraId="4762E61B" w14:textId="77777777" w:rsidTr="00EA276E">
        <w:trPr>
          <w:trHeight w:val="57"/>
        </w:trPr>
        <w:tc>
          <w:tcPr>
            <w:tcW w:w="537" w:type="pct"/>
            <w:shd w:val="clear" w:color="auto" w:fill="EFD3D2"/>
            <w:noWrap/>
            <w:vAlign w:val="center"/>
            <w:hideMark/>
          </w:tcPr>
          <w:p w14:paraId="3D49ABC4"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12</w:t>
            </w:r>
          </w:p>
        </w:tc>
        <w:tc>
          <w:tcPr>
            <w:tcW w:w="3154" w:type="pct"/>
            <w:shd w:val="clear" w:color="auto" w:fill="EFD3D2"/>
            <w:noWrap/>
            <w:vAlign w:val="center"/>
            <w:hideMark/>
          </w:tcPr>
          <w:p w14:paraId="4E4F59B1"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Total Corpus fund</w:t>
            </w:r>
          </w:p>
        </w:tc>
        <w:tc>
          <w:tcPr>
            <w:tcW w:w="1309" w:type="pct"/>
            <w:shd w:val="clear" w:color="auto" w:fill="EFD3D2"/>
            <w:noWrap/>
            <w:vAlign w:val="center"/>
            <w:hideMark/>
          </w:tcPr>
          <w:p w14:paraId="5530ACD2"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57,60,000.00</w:t>
            </w:r>
          </w:p>
        </w:tc>
      </w:tr>
      <w:tr w:rsidR="00524177" w:rsidRPr="00524177" w14:paraId="5E9B14B7" w14:textId="77777777" w:rsidTr="00EA276E">
        <w:trPr>
          <w:trHeight w:val="57"/>
        </w:trPr>
        <w:tc>
          <w:tcPr>
            <w:tcW w:w="537" w:type="pct"/>
            <w:shd w:val="clear" w:color="auto" w:fill="auto"/>
            <w:noWrap/>
            <w:vAlign w:val="center"/>
            <w:hideMark/>
          </w:tcPr>
          <w:p w14:paraId="38227047" w14:textId="77777777" w:rsidR="00524177" w:rsidRPr="00524177" w:rsidRDefault="00524177" w:rsidP="00EA276E">
            <w:pPr>
              <w:jc w:val="center"/>
              <w:rPr>
                <w:rFonts w:ascii="Arial Narrow" w:hAnsi="Arial Narrow" w:cs="Arial"/>
                <w:b/>
                <w:bCs/>
                <w:color w:val="000000"/>
                <w:sz w:val="22"/>
                <w:szCs w:val="22"/>
              </w:rPr>
            </w:pPr>
          </w:p>
        </w:tc>
        <w:tc>
          <w:tcPr>
            <w:tcW w:w="3154" w:type="pct"/>
            <w:shd w:val="clear" w:color="auto" w:fill="auto"/>
            <w:noWrap/>
            <w:vAlign w:val="center"/>
            <w:hideMark/>
          </w:tcPr>
          <w:p w14:paraId="1C3A1ECC" w14:textId="77777777" w:rsidR="00524177" w:rsidRPr="00524177" w:rsidRDefault="00524177" w:rsidP="00EA276E">
            <w:pPr>
              <w:rPr>
                <w:rFonts w:ascii="Arial Narrow" w:hAnsi="Arial Narrow" w:cs="Arial"/>
                <w:b/>
                <w:bCs/>
                <w:color w:val="000000"/>
                <w:sz w:val="22"/>
                <w:szCs w:val="22"/>
              </w:rPr>
            </w:pPr>
            <w:r w:rsidRPr="00524177">
              <w:rPr>
                <w:rFonts w:ascii="Arial Narrow" w:hAnsi="Arial Narrow" w:cs="Arial"/>
                <w:b/>
                <w:bCs/>
                <w:color w:val="000000"/>
                <w:sz w:val="22"/>
                <w:szCs w:val="22"/>
              </w:rPr>
              <w:t>Total Rent Cost (4 + 7 + 10 + 12)</w:t>
            </w:r>
          </w:p>
        </w:tc>
        <w:tc>
          <w:tcPr>
            <w:tcW w:w="1309" w:type="pct"/>
            <w:shd w:val="clear" w:color="auto" w:fill="auto"/>
            <w:noWrap/>
            <w:vAlign w:val="center"/>
            <w:hideMark/>
          </w:tcPr>
          <w:p w14:paraId="7CBC4B20" w14:textId="77777777" w:rsidR="00524177" w:rsidRPr="00524177" w:rsidRDefault="00524177" w:rsidP="00EA276E">
            <w:pPr>
              <w:jc w:val="right"/>
              <w:rPr>
                <w:rFonts w:ascii="Arial Narrow" w:hAnsi="Arial Narrow" w:cs="Arial"/>
                <w:b/>
                <w:bCs/>
                <w:color w:val="000000"/>
                <w:sz w:val="22"/>
                <w:szCs w:val="22"/>
              </w:rPr>
            </w:pPr>
            <w:r w:rsidRPr="00524177">
              <w:rPr>
                <w:rFonts w:ascii="Arial Narrow" w:hAnsi="Arial Narrow" w:cs="Arial"/>
                <w:b/>
                <w:bCs/>
                <w:color w:val="000000"/>
                <w:sz w:val="22"/>
                <w:szCs w:val="22"/>
              </w:rPr>
              <w:t>6,77,22,640.00</w:t>
            </w:r>
          </w:p>
        </w:tc>
      </w:tr>
    </w:tbl>
    <w:p w14:paraId="7E76A7B0" w14:textId="77777777" w:rsidR="00524177" w:rsidRPr="00524177" w:rsidRDefault="00524177" w:rsidP="00524177">
      <w:pPr>
        <w:jc w:val="both"/>
        <w:rPr>
          <w:rFonts w:ascii="Arial Narrow" w:hAnsi="Arial Narrow"/>
          <w:bCs/>
          <w:color w:val="000000"/>
          <w:sz w:val="22"/>
          <w:szCs w:val="22"/>
        </w:rPr>
      </w:pPr>
    </w:p>
    <w:p w14:paraId="290C0AC4" w14:textId="77777777" w:rsidR="00524177" w:rsidRPr="00524177" w:rsidRDefault="00524177" w:rsidP="00524177">
      <w:pPr>
        <w:pStyle w:val="ListParagraph"/>
        <w:numPr>
          <w:ilvl w:val="0"/>
          <w:numId w:val="42"/>
        </w:numPr>
        <w:rPr>
          <w:rFonts w:ascii="Arial Narrow" w:hAnsi="Arial Narrow"/>
          <w:b/>
          <w:color w:val="000000"/>
          <w:sz w:val="26"/>
          <w:szCs w:val="26"/>
          <w:u w:val="single"/>
        </w:rPr>
      </w:pPr>
      <w:r w:rsidRPr="00524177">
        <w:rPr>
          <w:rFonts w:ascii="Arial Narrow" w:hAnsi="Arial Narrow"/>
          <w:b/>
          <w:color w:val="000000"/>
          <w:sz w:val="26"/>
          <w:szCs w:val="26"/>
          <w:u w:val="single"/>
        </w:rPr>
        <w:t>Approval Charges:</w:t>
      </w:r>
    </w:p>
    <w:p w14:paraId="4E05D68C" w14:textId="77777777" w:rsidR="00524177" w:rsidRPr="00524177" w:rsidRDefault="00524177" w:rsidP="00524177">
      <w:pPr>
        <w:spacing w:line="276" w:lineRule="auto"/>
        <w:jc w:val="both"/>
        <w:rPr>
          <w:rFonts w:ascii="Arial Narrow" w:hAnsi="Arial Narrow"/>
          <w:bCs/>
          <w:color w:val="000000"/>
          <w:sz w:val="22"/>
          <w:szCs w:val="22"/>
        </w:rPr>
      </w:pPr>
      <w:r w:rsidRPr="00524177">
        <w:rPr>
          <w:rFonts w:ascii="Arial Narrow" w:hAnsi="Arial Narrow"/>
          <w:bCs/>
          <w:color w:val="000000"/>
          <w:sz w:val="22"/>
          <w:szCs w:val="22"/>
        </w:rPr>
        <w:t xml:space="preserve">The Total Approval Cost (Fungible Cost &amp; Development Cess Premium) is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9,32,90,405.00 i.e.,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9.33 Cr. which is 8.14% of Total Project Cost.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194"/>
        <w:gridCol w:w="3092"/>
      </w:tblGrid>
      <w:tr w:rsidR="00524177" w:rsidRPr="00524177" w14:paraId="0F6B158B" w14:textId="77777777" w:rsidTr="00EA276E">
        <w:trPr>
          <w:trHeight w:val="20"/>
        </w:trPr>
        <w:tc>
          <w:tcPr>
            <w:tcW w:w="519" w:type="pct"/>
            <w:shd w:val="clear" w:color="auto" w:fill="C0504D"/>
            <w:noWrap/>
            <w:vAlign w:val="center"/>
            <w:hideMark/>
          </w:tcPr>
          <w:p w14:paraId="51048E6D" w14:textId="77777777" w:rsidR="00524177" w:rsidRPr="00524177" w:rsidRDefault="00524177" w:rsidP="00EA276E">
            <w:pPr>
              <w:jc w:val="center"/>
              <w:rPr>
                <w:rFonts w:ascii="Arial Narrow" w:hAnsi="Arial Narrow" w:cs="Arial"/>
                <w:b/>
                <w:bCs/>
                <w:color w:val="000000"/>
                <w:sz w:val="22"/>
                <w:szCs w:val="22"/>
                <w:lang w:val="en-IN" w:eastAsia="en-IN"/>
              </w:rPr>
            </w:pPr>
            <w:r w:rsidRPr="00524177">
              <w:rPr>
                <w:rFonts w:ascii="Arial Narrow" w:hAnsi="Arial Narrow" w:cs="Arial"/>
                <w:b/>
                <w:bCs/>
                <w:color w:val="000000"/>
                <w:sz w:val="22"/>
                <w:szCs w:val="22"/>
              </w:rPr>
              <w:t>Sr. No.</w:t>
            </w:r>
          </w:p>
        </w:tc>
        <w:tc>
          <w:tcPr>
            <w:tcW w:w="2809" w:type="pct"/>
            <w:shd w:val="clear" w:color="auto" w:fill="C0504D"/>
            <w:noWrap/>
            <w:vAlign w:val="center"/>
            <w:hideMark/>
          </w:tcPr>
          <w:p w14:paraId="36D8D612"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Particulars</w:t>
            </w:r>
          </w:p>
        </w:tc>
        <w:tc>
          <w:tcPr>
            <w:tcW w:w="1673" w:type="pct"/>
            <w:shd w:val="clear" w:color="auto" w:fill="C0504D"/>
            <w:noWrap/>
            <w:vAlign w:val="center"/>
            <w:hideMark/>
          </w:tcPr>
          <w:p w14:paraId="37994EA6"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 xml:space="preserve">Amount in </w:t>
            </w:r>
            <w:r w:rsidRPr="00524177">
              <w:rPr>
                <w:rFonts w:ascii="Rupee Foradian" w:hAnsi="Rupee Foradian" w:cs="Arial"/>
                <w:b/>
                <w:bCs/>
                <w:color w:val="000000"/>
                <w:sz w:val="22"/>
                <w:szCs w:val="22"/>
              </w:rPr>
              <w:t>`</w:t>
            </w:r>
          </w:p>
        </w:tc>
      </w:tr>
      <w:tr w:rsidR="00524177" w:rsidRPr="00524177" w14:paraId="3697F279" w14:textId="77777777" w:rsidTr="00EA276E">
        <w:trPr>
          <w:trHeight w:val="20"/>
        </w:trPr>
        <w:tc>
          <w:tcPr>
            <w:tcW w:w="519" w:type="pct"/>
            <w:shd w:val="clear" w:color="auto" w:fill="EFD3D2"/>
            <w:noWrap/>
            <w:vAlign w:val="center"/>
            <w:hideMark/>
          </w:tcPr>
          <w:p w14:paraId="1A2623CE" w14:textId="77777777" w:rsidR="00524177" w:rsidRPr="00524177" w:rsidRDefault="00524177" w:rsidP="00EA276E">
            <w:pPr>
              <w:jc w:val="center"/>
              <w:rPr>
                <w:rFonts w:ascii="Arial Narrow" w:hAnsi="Arial Narrow" w:cs="Arial"/>
                <w:color w:val="000000"/>
                <w:sz w:val="22"/>
                <w:szCs w:val="22"/>
              </w:rPr>
            </w:pPr>
            <w:r w:rsidRPr="00524177">
              <w:rPr>
                <w:rFonts w:ascii="Arial Narrow" w:hAnsi="Arial Narrow" w:cs="Arial"/>
                <w:b/>
                <w:bCs/>
                <w:color w:val="000000"/>
                <w:sz w:val="22"/>
                <w:szCs w:val="22"/>
              </w:rPr>
              <w:t>1</w:t>
            </w:r>
          </w:p>
        </w:tc>
        <w:tc>
          <w:tcPr>
            <w:tcW w:w="2809" w:type="pct"/>
            <w:shd w:val="clear" w:color="auto" w:fill="EFD3D2"/>
            <w:noWrap/>
            <w:vAlign w:val="center"/>
            <w:hideMark/>
          </w:tcPr>
          <w:p w14:paraId="4438530D"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Infrastructure Charges</w:t>
            </w:r>
          </w:p>
        </w:tc>
        <w:tc>
          <w:tcPr>
            <w:tcW w:w="1673" w:type="pct"/>
            <w:shd w:val="clear" w:color="auto" w:fill="EFD3D2"/>
            <w:noWrap/>
            <w:vAlign w:val="center"/>
            <w:hideMark/>
          </w:tcPr>
          <w:p w14:paraId="3FD702EC"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85,02,000.00</w:t>
            </w:r>
          </w:p>
        </w:tc>
      </w:tr>
      <w:tr w:rsidR="00524177" w:rsidRPr="00524177" w14:paraId="67FFA502" w14:textId="77777777" w:rsidTr="00EA276E">
        <w:trPr>
          <w:trHeight w:val="20"/>
        </w:trPr>
        <w:tc>
          <w:tcPr>
            <w:tcW w:w="519" w:type="pct"/>
            <w:shd w:val="clear" w:color="auto" w:fill="auto"/>
            <w:noWrap/>
            <w:vAlign w:val="center"/>
            <w:hideMark/>
          </w:tcPr>
          <w:p w14:paraId="7E3DE485"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2</w:t>
            </w:r>
          </w:p>
        </w:tc>
        <w:tc>
          <w:tcPr>
            <w:tcW w:w="2809" w:type="pct"/>
            <w:shd w:val="clear" w:color="auto" w:fill="auto"/>
            <w:noWrap/>
            <w:vAlign w:val="center"/>
            <w:hideMark/>
          </w:tcPr>
          <w:p w14:paraId="2774B6FB"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MRTP Charges</w:t>
            </w:r>
          </w:p>
        </w:tc>
        <w:tc>
          <w:tcPr>
            <w:tcW w:w="1673" w:type="pct"/>
            <w:shd w:val="clear" w:color="auto" w:fill="auto"/>
            <w:noWrap/>
            <w:vAlign w:val="center"/>
            <w:hideMark/>
          </w:tcPr>
          <w:p w14:paraId="439C8DFB" w14:textId="77777777" w:rsidR="00524177" w:rsidRPr="00524177" w:rsidRDefault="00524177" w:rsidP="00EA276E">
            <w:pPr>
              <w:jc w:val="right"/>
              <w:rPr>
                <w:rFonts w:ascii="Arial Narrow" w:hAnsi="Arial Narrow" w:cs="Arial"/>
                <w:color w:val="000000"/>
                <w:sz w:val="22"/>
                <w:szCs w:val="22"/>
              </w:rPr>
            </w:pPr>
          </w:p>
        </w:tc>
      </w:tr>
      <w:tr w:rsidR="00524177" w:rsidRPr="00524177" w14:paraId="2D49C25B" w14:textId="77777777" w:rsidTr="00EA276E">
        <w:trPr>
          <w:trHeight w:val="20"/>
        </w:trPr>
        <w:tc>
          <w:tcPr>
            <w:tcW w:w="519" w:type="pct"/>
            <w:shd w:val="clear" w:color="auto" w:fill="EFD3D2"/>
            <w:noWrap/>
            <w:vAlign w:val="center"/>
            <w:hideMark/>
          </w:tcPr>
          <w:p w14:paraId="556A1ADD" w14:textId="77777777" w:rsidR="00524177" w:rsidRPr="00524177" w:rsidRDefault="00524177" w:rsidP="00EA276E">
            <w:pPr>
              <w:jc w:val="center"/>
              <w:rPr>
                <w:rFonts w:ascii="Arial Narrow" w:hAnsi="Arial Narrow" w:cs="Arial"/>
                <w:b/>
                <w:bCs/>
                <w:color w:val="000000"/>
                <w:sz w:val="22"/>
                <w:szCs w:val="22"/>
              </w:rPr>
            </w:pPr>
          </w:p>
        </w:tc>
        <w:tc>
          <w:tcPr>
            <w:tcW w:w="2809" w:type="pct"/>
            <w:shd w:val="clear" w:color="auto" w:fill="EFD3D2"/>
            <w:noWrap/>
            <w:vAlign w:val="center"/>
            <w:hideMark/>
          </w:tcPr>
          <w:p w14:paraId="629561A8"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Land Component</w:t>
            </w:r>
          </w:p>
        </w:tc>
        <w:tc>
          <w:tcPr>
            <w:tcW w:w="1673" w:type="pct"/>
            <w:shd w:val="clear" w:color="auto" w:fill="EFD3D2"/>
            <w:noWrap/>
            <w:vAlign w:val="center"/>
            <w:hideMark/>
          </w:tcPr>
          <w:p w14:paraId="17D04DEA"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16,84,800.00</w:t>
            </w:r>
          </w:p>
        </w:tc>
      </w:tr>
      <w:tr w:rsidR="00524177" w:rsidRPr="00524177" w14:paraId="011BAAED" w14:textId="77777777" w:rsidTr="00EA276E">
        <w:trPr>
          <w:trHeight w:val="20"/>
        </w:trPr>
        <w:tc>
          <w:tcPr>
            <w:tcW w:w="519" w:type="pct"/>
            <w:shd w:val="clear" w:color="auto" w:fill="auto"/>
            <w:noWrap/>
            <w:vAlign w:val="center"/>
            <w:hideMark/>
          </w:tcPr>
          <w:p w14:paraId="01B1E751" w14:textId="77777777" w:rsidR="00524177" w:rsidRPr="00524177" w:rsidRDefault="00524177" w:rsidP="00EA276E">
            <w:pPr>
              <w:jc w:val="center"/>
              <w:rPr>
                <w:rFonts w:ascii="Arial Narrow" w:hAnsi="Arial Narrow" w:cs="Arial"/>
                <w:b/>
                <w:bCs/>
                <w:color w:val="000000"/>
                <w:sz w:val="22"/>
                <w:szCs w:val="22"/>
              </w:rPr>
            </w:pPr>
          </w:p>
        </w:tc>
        <w:tc>
          <w:tcPr>
            <w:tcW w:w="2809" w:type="pct"/>
            <w:shd w:val="clear" w:color="auto" w:fill="auto"/>
            <w:noWrap/>
            <w:vAlign w:val="center"/>
            <w:hideMark/>
          </w:tcPr>
          <w:p w14:paraId="2103C221"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Construction Component</w:t>
            </w:r>
          </w:p>
        </w:tc>
        <w:tc>
          <w:tcPr>
            <w:tcW w:w="1673" w:type="pct"/>
            <w:shd w:val="clear" w:color="auto" w:fill="auto"/>
            <w:noWrap/>
            <w:vAlign w:val="center"/>
            <w:hideMark/>
          </w:tcPr>
          <w:p w14:paraId="283B2C35"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1,83,18,500.00</w:t>
            </w:r>
          </w:p>
        </w:tc>
      </w:tr>
      <w:tr w:rsidR="00524177" w:rsidRPr="00524177" w14:paraId="29996AA9" w14:textId="77777777" w:rsidTr="00EA276E">
        <w:trPr>
          <w:trHeight w:val="20"/>
        </w:trPr>
        <w:tc>
          <w:tcPr>
            <w:tcW w:w="519" w:type="pct"/>
            <w:shd w:val="clear" w:color="auto" w:fill="EFD3D2"/>
            <w:noWrap/>
            <w:vAlign w:val="center"/>
            <w:hideMark/>
          </w:tcPr>
          <w:p w14:paraId="1D78E605"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3</w:t>
            </w:r>
          </w:p>
        </w:tc>
        <w:tc>
          <w:tcPr>
            <w:tcW w:w="2809" w:type="pct"/>
            <w:shd w:val="clear" w:color="auto" w:fill="EFD3D2"/>
            <w:noWrap/>
            <w:vAlign w:val="center"/>
            <w:hideMark/>
          </w:tcPr>
          <w:p w14:paraId="421D0FD4"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Staircase Premium</w:t>
            </w:r>
          </w:p>
        </w:tc>
        <w:tc>
          <w:tcPr>
            <w:tcW w:w="1673" w:type="pct"/>
            <w:shd w:val="clear" w:color="auto" w:fill="EFD3D2"/>
            <w:noWrap/>
            <w:vAlign w:val="center"/>
            <w:hideMark/>
          </w:tcPr>
          <w:p w14:paraId="6FF51E54"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26,71,300.00</w:t>
            </w:r>
          </w:p>
        </w:tc>
      </w:tr>
      <w:tr w:rsidR="00524177" w:rsidRPr="00524177" w14:paraId="5404C922" w14:textId="77777777" w:rsidTr="00EA276E">
        <w:trPr>
          <w:trHeight w:val="20"/>
        </w:trPr>
        <w:tc>
          <w:tcPr>
            <w:tcW w:w="519" w:type="pct"/>
            <w:shd w:val="clear" w:color="auto" w:fill="auto"/>
            <w:noWrap/>
            <w:vAlign w:val="center"/>
            <w:hideMark/>
          </w:tcPr>
          <w:p w14:paraId="7D9DAFD4"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4</w:t>
            </w:r>
          </w:p>
        </w:tc>
        <w:tc>
          <w:tcPr>
            <w:tcW w:w="2809" w:type="pct"/>
            <w:shd w:val="clear" w:color="auto" w:fill="auto"/>
            <w:noWrap/>
            <w:vAlign w:val="center"/>
            <w:hideMark/>
          </w:tcPr>
          <w:p w14:paraId="256F6170"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Open Space Deficiency</w:t>
            </w:r>
          </w:p>
        </w:tc>
        <w:tc>
          <w:tcPr>
            <w:tcW w:w="1673" w:type="pct"/>
            <w:shd w:val="clear" w:color="auto" w:fill="auto"/>
            <w:noWrap/>
            <w:vAlign w:val="center"/>
            <w:hideMark/>
          </w:tcPr>
          <w:p w14:paraId="3CF9BE42"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58,33,700.00</w:t>
            </w:r>
          </w:p>
        </w:tc>
      </w:tr>
      <w:tr w:rsidR="00524177" w:rsidRPr="00524177" w14:paraId="743CFE86" w14:textId="77777777" w:rsidTr="00EA276E">
        <w:trPr>
          <w:trHeight w:val="20"/>
        </w:trPr>
        <w:tc>
          <w:tcPr>
            <w:tcW w:w="519" w:type="pct"/>
            <w:shd w:val="clear" w:color="auto" w:fill="EFD3D2"/>
            <w:noWrap/>
            <w:vAlign w:val="center"/>
            <w:hideMark/>
          </w:tcPr>
          <w:p w14:paraId="56A5116A"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5</w:t>
            </w:r>
          </w:p>
        </w:tc>
        <w:tc>
          <w:tcPr>
            <w:tcW w:w="2809" w:type="pct"/>
            <w:shd w:val="clear" w:color="auto" w:fill="EFD3D2"/>
            <w:noWrap/>
            <w:vAlign w:val="center"/>
            <w:hideMark/>
          </w:tcPr>
          <w:p w14:paraId="1599F736"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Labour Charges</w:t>
            </w:r>
          </w:p>
        </w:tc>
        <w:tc>
          <w:tcPr>
            <w:tcW w:w="1673" w:type="pct"/>
            <w:shd w:val="clear" w:color="auto" w:fill="EFD3D2"/>
            <w:noWrap/>
            <w:vAlign w:val="center"/>
            <w:hideMark/>
          </w:tcPr>
          <w:p w14:paraId="4EAD9514" w14:textId="77777777" w:rsidR="00524177" w:rsidRPr="00524177" w:rsidRDefault="00524177" w:rsidP="00EA276E">
            <w:pPr>
              <w:jc w:val="right"/>
              <w:rPr>
                <w:rFonts w:ascii="Arial Narrow" w:hAnsi="Arial Narrow" w:cs="Arial"/>
                <w:color w:val="000000"/>
                <w:sz w:val="22"/>
                <w:szCs w:val="22"/>
              </w:rPr>
            </w:pPr>
          </w:p>
        </w:tc>
      </w:tr>
      <w:tr w:rsidR="00524177" w:rsidRPr="00524177" w14:paraId="5CF56867" w14:textId="77777777" w:rsidTr="00EA276E">
        <w:trPr>
          <w:trHeight w:val="20"/>
        </w:trPr>
        <w:tc>
          <w:tcPr>
            <w:tcW w:w="519" w:type="pct"/>
            <w:shd w:val="clear" w:color="auto" w:fill="auto"/>
            <w:noWrap/>
            <w:vAlign w:val="center"/>
            <w:hideMark/>
          </w:tcPr>
          <w:p w14:paraId="62FD47D9" w14:textId="77777777" w:rsidR="00524177" w:rsidRPr="00524177" w:rsidRDefault="00524177" w:rsidP="00EA276E">
            <w:pPr>
              <w:jc w:val="center"/>
              <w:rPr>
                <w:rFonts w:ascii="Arial Narrow" w:hAnsi="Arial Narrow" w:cs="Arial"/>
                <w:b/>
                <w:bCs/>
                <w:color w:val="000000"/>
                <w:sz w:val="22"/>
                <w:szCs w:val="22"/>
              </w:rPr>
            </w:pPr>
          </w:p>
        </w:tc>
        <w:tc>
          <w:tcPr>
            <w:tcW w:w="2809" w:type="pct"/>
            <w:shd w:val="clear" w:color="auto" w:fill="auto"/>
            <w:noWrap/>
            <w:vAlign w:val="center"/>
            <w:hideMark/>
          </w:tcPr>
          <w:p w14:paraId="29BA42B3"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Rehab Building</w:t>
            </w:r>
          </w:p>
        </w:tc>
        <w:tc>
          <w:tcPr>
            <w:tcW w:w="1673" w:type="pct"/>
            <w:shd w:val="clear" w:color="auto" w:fill="auto"/>
            <w:noWrap/>
            <w:vAlign w:val="center"/>
            <w:hideMark/>
          </w:tcPr>
          <w:p w14:paraId="699D91F6"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19,86,500.00</w:t>
            </w:r>
          </w:p>
        </w:tc>
      </w:tr>
      <w:tr w:rsidR="00524177" w:rsidRPr="00524177" w14:paraId="4C4B8DA1" w14:textId="77777777" w:rsidTr="00EA276E">
        <w:trPr>
          <w:trHeight w:val="20"/>
        </w:trPr>
        <w:tc>
          <w:tcPr>
            <w:tcW w:w="519" w:type="pct"/>
            <w:shd w:val="clear" w:color="auto" w:fill="EFD3D2"/>
            <w:noWrap/>
            <w:vAlign w:val="center"/>
            <w:hideMark/>
          </w:tcPr>
          <w:p w14:paraId="4DB30FAF" w14:textId="77777777" w:rsidR="00524177" w:rsidRPr="00524177" w:rsidRDefault="00524177" w:rsidP="00EA276E">
            <w:pPr>
              <w:jc w:val="center"/>
              <w:rPr>
                <w:rFonts w:ascii="Arial Narrow" w:hAnsi="Arial Narrow" w:cs="Arial"/>
                <w:b/>
                <w:bCs/>
                <w:color w:val="000000"/>
                <w:sz w:val="22"/>
                <w:szCs w:val="22"/>
              </w:rPr>
            </w:pPr>
          </w:p>
        </w:tc>
        <w:tc>
          <w:tcPr>
            <w:tcW w:w="2809" w:type="pct"/>
            <w:shd w:val="clear" w:color="auto" w:fill="EFD3D2"/>
            <w:noWrap/>
            <w:vAlign w:val="center"/>
            <w:hideMark/>
          </w:tcPr>
          <w:p w14:paraId="696D855D"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Sale Building</w:t>
            </w:r>
          </w:p>
        </w:tc>
        <w:tc>
          <w:tcPr>
            <w:tcW w:w="1673" w:type="pct"/>
            <w:shd w:val="clear" w:color="auto" w:fill="EFD3D2"/>
            <w:noWrap/>
            <w:vAlign w:val="center"/>
            <w:hideMark/>
          </w:tcPr>
          <w:p w14:paraId="29A223FE"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36,37,000.00</w:t>
            </w:r>
          </w:p>
        </w:tc>
      </w:tr>
      <w:tr w:rsidR="00524177" w:rsidRPr="00524177" w14:paraId="06AAC670" w14:textId="77777777" w:rsidTr="00EA276E">
        <w:trPr>
          <w:trHeight w:val="20"/>
        </w:trPr>
        <w:tc>
          <w:tcPr>
            <w:tcW w:w="519" w:type="pct"/>
            <w:shd w:val="clear" w:color="auto" w:fill="auto"/>
            <w:noWrap/>
            <w:vAlign w:val="center"/>
            <w:hideMark/>
          </w:tcPr>
          <w:p w14:paraId="098548D6"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6</w:t>
            </w:r>
          </w:p>
        </w:tc>
        <w:tc>
          <w:tcPr>
            <w:tcW w:w="2809" w:type="pct"/>
            <w:shd w:val="clear" w:color="auto" w:fill="auto"/>
            <w:noWrap/>
            <w:vAlign w:val="center"/>
            <w:hideMark/>
          </w:tcPr>
          <w:p w14:paraId="5947EA12"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Legal Charges</w:t>
            </w:r>
          </w:p>
        </w:tc>
        <w:tc>
          <w:tcPr>
            <w:tcW w:w="1673" w:type="pct"/>
            <w:shd w:val="clear" w:color="auto" w:fill="auto"/>
            <w:noWrap/>
            <w:vAlign w:val="center"/>
            <w:hideMark/>
          </w:tcPr>
          <w:p w14:paraId="36EB9473"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5,00,000.00</w:t>
            </w:r>
          </w:p>
        </w:tc>
      </w:tr>
      <w:tr w:rsidR="00524177" w:rsidRPr="00524177" w14:paraId="01472C3B" w14:textId="77777777" w:rsidTr="00EA276E">
        <w:trPr>
          <w:trHeight w:val="20"/>
        </w:trPr>
        <w:tc>
          <w:tcPr>
            <w:tcW w:w="519" w:type="pct"/>
            <w:shd w:val="clear" w:color="auto" w:fill="EFD3D2"/>
            <w:noWrap/>
            <w:vAlign w:val="center"/>
            <w:hideMark/>
          </w:tcPr>
          <w:p w14:paraId="608B752D"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7</w:t>
            </w:r>
          </w:p>
        </w:tc>
        <w:tc>
          <w:tcPr>
            <w:tcW w:w="2809" w:type="pct"/>
            <w:shd w:val="clear" w:color="auto" w:fill="EFD3D2"/>
            <w:noWrap/>
            <w:vAlign w:val="center"/>
            <w:hideMark/>
          </w:tcPr>
          <w:p w14:paraId="611B2BEB"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Sale Fungible FSI</w:t>
            </w:r>
          </w:p>
        </w:tc>
        <w:tc>
          <w:tcPr>
            <w:tcW w:w="1673" w:type="pct"/>
            <w:shd w:val="clear" w:color="auto" w:fill="EFD3D2"/>
            <w:noWrap/>
            <w:vAlign w:val="center"/>
            <w:hideMark/>
          </w:tcPr>
          <w:p w14:paraId="6A70B7C7"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2,18,71,395.00</w:t>
            </w:r>
          </w:p>
        </w:tc>
      </w:tr>
      <w:tr w:rsidR="00524177" w:rsidRPr="00524177" w14:paraId="35DC60B2" w14:textId="77777777" w:rsidTr="00EA276E">
        <w:trPr>
          <w:trHeight w:val="20"/>
        </w:trPr>
        <w:tc>
          <w:tcPr>
            <w:tcW w:w="519" w:type="pct"/>
            <w:shd w:val="clear" w:color="auto" w:fill="auto"/>
            <w:noWrap/>
            <w:vAlign w:val="center"/>
            <w:hideMark/>
          </w:tcPr>
          <w:p w14:paraId="22788C3B" w14:textId="77777777" w:rsidR="00524177" w:rsidRPr="00524177" w:rsidRDefault="00524177" w:rsidP="00EA276E">
            <w:pPr>
              <w:jc w:val="center"/>
              <w:rPr>
                <w:rFonts w:ascii="Arial Narrow" w:hAnsi="Arial Narrow" w:cs="Arial"/>
                <w:b/>
                <w:bCs/>
                <w:color w:val="000000"/>
                <w:sz w:val="22"/>
                <w:szCs w:val="22"/>
              </w:rPr>
            </w:pPr>
            <w:r w:rsidRPr="00524177">
              <w:rPr>
                <w:rFonts w:ascii="Arial Narrow" w:hAnsi="Arial Narrow" w:cs="Arial"/>
                <w:b/>
                <w:bCs/>
                <w:color w:val="000000"/>
                <w:sz w:val="22"/>
                <w:szCs w:val="22"/>
              </w:rPr>
              <w:t>8</w:t>
            </w:r>
          </w:p>
        </w:tc>
        <w:tc>
          <w:tcPr>
            <w:tcW w:w="2809" w:type="pct"/>
            <w:shd w:val="clear" w:color="auto" w:fill="auto"/>
            <w:noWrap/>
            <w:vAlign w:val="center"/>
            <w:hideMark/>
          </w:tcPr>
          <w:p w14:paraId="05A88124" w14:textId="77777777" w:rsidR="00524177" w:rsidRPr="00524177" w:rsidRDefault="00524177" w:rsidP="00EA276E">
            <w:pPr>
              <w:rPr>
                <w:rFonts w:ascii="Arial Narrow" w:hAnsi="Arial Narrow" w:cs="Arial"/>
                <w:color w:val="000000"/>
                <w:sz w:val="22"/>
                <w:szCs w:val="22"/>
              </w:rPr>
            </w:pPr>
            <w:r w:rsidRPr="00524177">
              <w:rPr>
                <w:rFonts w:ascii="Arial Narrow" w:hAnsi="Arial Narrow" w:cs="Arial"/>
                <w:color w:val="000000"/>
                <w:sz w:val="22"/>
                <w:szCs w:val="22"/>
              </w:rPr>
              <w:t>Payment of Cess &amp; Taxes</w:t>
            </w:r>
          </w:p>
        </w:tc>
        <w:tc>
          <w:tcPr>
            <w:tcW w:w="1673" w:type="pct"/>
            <w:shd w:val="clear" w:color="auto" w:fill="auto"/>
            <w:noWrap/>
            <w:vAlign w:val="center"/>
            <w:hideMark/>
          </w:tcPr>
          <w:p w14:paraId="2C6EE88E" w14:textId="77777777" w:rsidR="00524177" w:rsidRPr="00524177" w:rsidRDefault="00524177" w:rsidP="00EA276E">
            <w:pPr>
              <w:jc w:val="right"/>
              <w:rPr>
                <w:rFonts w:ascii="Arial Narrow" w:hAnsi="Arial Narrow" w:cs="Arial"/>
                <w:color w:val="000000"/>
                <w:sz w:val="22"/>
                <w:szCs w:val="22"/>
              </w:rPr>
            </w:pPr>
            <w:r w:rsidRPr="00524177">
              <w:rPr>
                <w:rFonts w:ascii="Arial Narrow" w:hAnsi="Arial Narrow" w:cs="Arial"/>
                <w:color w:val="000000"/>
                <w:sz w:val="22"/>
                <w:szCs w:val="22"/>
              </w:rPr>
              <w:t>2,82,85,210.00</w:t>
            </w:r>
          </w:p>
        </w:tc>
      </w:tr>
      <w:tr w:rsidR="00524177" w:rsidRPr="00524177" w14:paraId="287C0454" w14:textId="77777777" w:rsidTr="00EA276E">
        <w:trPr>
          <w:trHeight w:val="20"/>
        </w:trPr>
        <w:tc>
          <w:tcPr>
            <w:tcW w:w="519" w:type="pct"/>
            <w:shd w:val="clear" w:color="auto" w:fill="EFD3D2"/>
            <w:noWrap/>
            <w:vAlign w:val="center"/>
            <w:hideMark/>
          </w:tcPr>
          <w:p w14:paraId="62766B56" w14:textId="77777777" w:rsidR="00524177" w:rsidRPr="00524177" w:rsidRDefault="00524177" w:rsidP="00EA276E">
            <w:pPr>
              <w:rPr>
                <w:rFonts w:ascii="Arial Narrow" w:hAnsi="Arial Narrow" w:cs="Arial"/>
                <w:b/>
                <w:bCs/>
                <w:color w:val="000000"/>
                <w:sz w:val="22"/>
                <w:szCs w:val="22"/>
              </w:rPr>
            </w:pPr>
          </w:p>
        </w:tc>
        <w:tc>
          <w:tcPr>
            <w:tcW w:w="2809" w:type="pct"/>
            <w:shd w:val="clear" w:color="auto" w:fill="EFD3D2"/>
            <w:noWrap/>
            <w:vAlign w:val="center"/>
            <w:hideMark/>
          </w:tcPr>
          <w:p w14:paraId="74009C27" w14:textId="77777777" w:rsidR="00524177" w:rsidRPr="00524177" w:rsidRDefault="00524177" w:rsidP="00EA276E">
            <w:pPr>
              <w:rPr>
                <w:rFonts w:ascii="Arial Narrow" w:hAnsi="Arial Narrow" w:cs="Arial"/>
                <w:b/>
                <w:bCs/>
                <w:color w:val="000000"/>
                <w:sz w:val="22"/>
                <w:szCs w:val="22"/>
              </w:rPr>
            </w:pPr>
            <w:r w:rsidRPr="00524177">
              <w:rPr>
                <w:rFonts w:ascii="Arial Narrow" w:hAnsi="Arial Narrow" w:cs="Arial"/>
                <w:b/>
                <w:bCs/>
                <w:color w:val="000000"/>
                <w:sz w:val="22"/>
                <w:szCs w:val="22"/>
              </w:rPr>
              <w:t>Total</w:t>
            </w:r>
          </w:p>
        </w:tc>
        <w:tc>
          <w:tcPr>
            <w:tcW w:w="1673" w:type="pct"/>
            <w:shd w:val="clear" w:color="auto" w:fill="EFD3D2"/>
            <w:noWrap/>
            <w:vAlign w:val="center"/>
            <w:hideMark/>
          </w:tcPr>
          <w:p w14:paraId="5673832C" w14:textId="77777777" w:rsidR="00524177" w:rsidRPr="00524177" w:rsidRDefault="00524177" w:rsidP="00EA276E">
            <w:pPr>
              <w:jc w:val="right"/>
              <w:rPr>
                <w:rFonts w:ascii="Arial Narrow" w:hAnsi="Arial Narrow" w:cs="Arial"/>
                <w:b/>
                <w:bCs/>
                <w:color w:val="000000"/>
                <w:sz w:val="22"/>
                <w:szCs w:val="22"/>
              </w:rPr>
            </w:pPr>
            <w:r w:rsidRPr="00524177">
              <w:rPr>
                <w:rFonts w:ascii="Arial Narrow" w:hAnsi="Arial Narrow" w:cs="Arial"/>
                <w:b/>
                <w:bCs/>
                <w:color w:val="000000"/>
                <w:sz w:val="22"/>
                <w:szCs w:val="22"/>
              </w:rPr>
              <w:t>9,32,90,405.00</w:t>
            </w:r>
          </w:p>
        </w:tc>
      </w:tr>
    </w:tbl>
    <w:p w14:paraId="38BEE016" w14:textId="2C1DC0ED" w:rsidR="00524177" w:rsidRDefault="00524177" w:rsidP="00524177">
      <w:pPr>
        <w:spacing w:line="276" w:lineRule="auto"/>
        <w:rPr>
          <w:rFonts w:ascii="Arial Narrow" w:hAnsi="Arial Narrow"/>
          <w:bCs/>
          <w:color w:val="000000"/>
          <w:sz w:val="22"/>
          <w:szCs w:val="22"/>
        </w:rPr>
      </w:pPr>
    </w:p>
    <w:p w14:paraId="0C7F164C" w14:textId="02871F0E" w:rsidR="00524177" w:rsidRDefault="00524177" w:rsidP="00524177">
      <w:pPr>
        <w:spacing w:line="276" w:lineRule="auto"/>
        <w:rPr>
          <w:rFonts w:ascii="Arial Narrow" w:hAnsi="Arial Narrow"/>
          <w:bCs/>
          <w:color w:val="000000"/>
          <w:sz w:val="22"/>
          <w:szCs w:val="22"/>
        </w:rPr>
      </w:pPr>
    </w:p>
    <w:p w14:paraId="14BF0D77" w14:textId="77777777" w:rsidR="00524177" w:rsidRPr="00524177" w:rsidRDefault="00524177" w:rsidP="00524177">
      <w:pPr>
        <w:spacing w:line="276" w:lineRule="auto"/>
        <w:rPr>
          <w:rFonts w:ascii="Arial Narrow" w:hAnsi="Arial Narrow"/>
          <w:bCs/>
          <w:color w:val="000000"/>
          <w:sz w:val="22"/>
          <w:szCs w:val="22"/>
        </w:rPr>
      </w:pPr>
    </w:p>
    <w:p w14:paraId="0DA7701B" w14:textId="77777777" w:rsidR="00524177" w:rsidRPr="00524177" w:rsidRDefault="00524177" w:rsidP="00524177">
      <w:pPr>
        <w:pStyle w:val="ListParagraph"/>
        <w:numPr>
          <w:ilvl w:val="0"/>
          <w:numId w:val="42"/>
        </w:numPr>
        <w:rPr>
          <w:rFonts w:ascii="Arial Narrow" w:hAnsi="Arial Narrow"/>
          <w:b/>
          <w:color w:val="000000"/>
          <w:sz w:val="26"/>
          <w:szCs w:val="26"/>
          <w:u w:val="single"/>
        </w:rPr>
      </w:pPr>
      <w:r w:rsidRPr="00524177">
        <w:rPr>
          <w:rFonts w:ascii="Arial Narrow" w:hAnsi="Arial Narrow"/>
          <w:b/>
          <w:color w:val="000000"/>
          <w:sz w:val="26"/>
          <w:szCs w:val="26"/>
          <w:u w:val="single"/>
        </w:rPr>
        <w:lastRenderedPageBreak/>
        <w:t>Architect Cost, RCC &amp; Other Professional Charges:</w:t>
      </w:r>
    </w:p>
    <w:p w14:paraId="6B84738E" w14:textId="77777777" w:rsidR="00524177" w:rsidRPr="00524177" w:rsidRDefault="00524177" w:rsidP="00524177">
      <w:pPr>
        <w:autoSpaceDE w:val="0"/>
        <w:autoSpaceDN w:val="0"/>
        <w:adjustRightInd w:val="0"/>
        <w:jc w:val="both"/>
        <w:rPr>
          <w:rFonts w:ascii="Arial Narrow" w:hAnsi="Arial Narrow"/>
          <w:bCs/>
          <w:color w:val="000000"/>
          <w:sz w:val="22"/>
          <w:szCs w:val="22"/>
        </w:rPr>
      </w:pPr>
      <w:r w:rsidRPr="00524177">
        <w:rPr>
          <w:rFonts w:ascii="Arial Narrow" w:hAnsi="Arial Narrow"/>
          <w:bCs/>
          <w:color w:val="000000"/>
          <w:sz w:val="22"/>
          <w:szCs w:val="22"/>
        </w:rPr>
        <w:t xml:space="preserve">The total Architect charges of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3,50,68,756.00 i.e.,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3.51 Cr. is 5% of total construction cost of Rehab Building &amp; Sale Building &amp; it is line up with Market trend.</w:t>
      </w:r>
    </w:p>
    <w:p w14:paraId="5351EDD2" w14:textId="77777777" w:rsidR="00524177" w:rsidRPr="00524177" w:rsidRDefault="00524177" w:rsidP="00524177">
      <w:pPr>
        <w:autoSpaceDE w:val="0"/>
        <w:autoSpaceDN w:val="0"/>
        <w:adjustRightInd w:val="0"/>
        <w:jc w:val="both"/>
        <w:rPr>
          <w:rFonts w:ascii="Arial Narrow" w:hAnsi="Arial Narrow"/>
          <w:bCs/>
          <w:color w:val="000000"/>
          <w:sz w:val="22"/>
          <w:szCs w:val="22"/>
        </w:rPr>
      </w:pPr>
      <w:r w:rsidRPr="00524177">
        <w:rPr>
          <w:rFonts w:ascii="Arial Narrow" w:hAnsi="Arial Narrow"/>
          <w:bCs/>
          <w:color w:val="000000"/>
          <w:sz w:val="22"/>
          <w:szCs w:val="22"/>
        </w:rPr>
        <w:t>The professional charge consists of Architect &amp; Legal which in market is in the range of 3% - 6% of Total Construction cost of the project.</w:t>
      </w:r>
    </w:p>
    <w:p w14:paraId="091D6609" w14:textId="77777777" w:rsidR="00524177" w:rsidRPr="00524177" w:rsidRDefault="00524177" w:rsidP="00524177">
      <w:pPr>
        <w:spacing w:line="276" w:lineRule="auto"/>
        <w:rPr>
          <w:rFonts w:ascii="Arial Narrow" w:hAnsi="Arial Narrow"/>
          <w:bCs/>
          <w:color w:val="000000"/>
          <w:sz w:val="22"/>
          <w:szCs w:val="22"/>
        </w:rPr>
      </w:pPr>
    </w:p>
    <w:p w14:paraId="47E02B74" w14:textId="77777777" w:rsidR="00524177" w:rsidRPr="00524177" w:rsidRDefault="00524177" w:rsidP="00524177">
      <w:pPr>
        <w:pStyle w:val="ListParagraph"/>
        <w:numPr>
          <w:ilvl w:val="0"/>
          <w:numId w:val="42"/>
        </w:numPr>
        <w:rPr>
          <w:rFonts w:ascii="Arial Narrow" w:hAnsi="Arial Narrow"/>
          <w:b/>
          <w:color w:val="000000"/>
          <w:sz w:val="26"/>
          <w:szCs w:val="26"/>
          <w:u w:val="single"/>
        </w:rPr>
      </w:pPr>
      <w:r w:rsidRPr="00524177">
        <w:rPr>
          <w:rFonts w:ascii="Arial Narrow" w:hAnsi="Arial Narrow"/>
          <w:b/>
          <w:color w:val="000000"/>
          <w:sz w:val="26"/>
          <w:szCs w:val="26"/>
          <w:u w:val="single"/>
        </w:rPr>
        <w:t>Administrative Expenses:</w:t>
      </w:r>
    </w:p>
    <w:p w14:paraId="7DEFE637" w14:textId="77777777" w:rsidR="00524177" w:rsidRPr="00524177" w:rsidRDefault="00524177" w:rsidP="00524177">
      <w:pPr>
        <w:autoSpaceDE w:val="0"/>
        <w:autoSpaceDN w:val="0"/>
        <w:adjustRightInd w:val="0"/>
        <w:jc w:val="both"/>
        <w:rPr>
          <w:rFonts w:ascii="Arial Narrow" w:hAnsi="Arial Narrow"/>
          <w:bCs/>
          <w:color w:val="000000"/>
          <w:sz w:val="22"/>
          <w:szCs w:val="22"/>
        </w:rPr>
      </w:pPr>
      <w:r w:rsidRPr="00524177">
        <w:rPr>
          <w:rFonts w:ascii="Arial Narrow" w:hAnsi="Arial Narrow"/>
          <w:bCs/>
          <w:color w:val="000000"/>
          <w:sz w:val="22"/>
          <w:szCs w:val="22"/>
        </w:rPr>
        <w:t xml:space="preserve">Salaries, site overheads, development works, cost of services (including water, electricity, sewerage, drainage, layout roads etc.), cost of machineries and equipment including its hire and maintenance cost, consumables etc. All costs directly incurred to complete the construction of the entire phase of the project registered is estimated 4% of total construction cost of Rehab Building &amp; Sale Building which comes to </w:t>
      </w:r>
      <w:r w:rsidRPr="00524177">
        <w:rPr>
          <w:rFonts w:ascii="Rupee Foradian" w:hAnsi="Rupee Foradian"/>
          <w:bCs/>
          <w:color w:val="000000"/>
          <w:sz w:val="22"/>
          <w:szCs w:val="22"/>
        </w:rPr>
        <w:t xml:space="preserve">` </w:t>
      </w:r>
      <w:r w:rsidRPr="00524177">
        <w:rPr>
          <w:rFonts w:ascii="Arial Narrow" w:hAnsi="Arial Narrow"/>
          <w:bCs/>
          <w:color w:val="000000"/>
          <w:sz w:val="22"/>
          <w:szCs w:val="22"/>
        </w:rPr>
        <w:t>2,80,55,004.00 i.e.,</w:t>
      </w:r>
      <w:r w:rsidRPr="00524177">
        <w:rPr>
          <w:rFonts w:ascii="Rupee Foradian" w:hAnsi="Rupee Foradian"/>
          <w:bCs/>
          <w:color w:val="000000"/>
          <w:sz w:val="22"/>
          <w:szCs w:val="22"/>
        </w:rPr>
        <w:t xml:space="preserve"> `</w:t>
      </w:r>
      <w:r w:rsidRPr="00524177">
        <w:rPr>
          <w:rFonts w:ascii="Arial Narrow" w:hAnsi="Arial Narrow"/>
          <w:bCs/>
          <w:color w:val="000000"/>
          <w:sz w:val="22"/>
          <w:szCs w:val="22"/>
        </w:rPr>
        <w:t xml:space="preserve"> 2.81 Cr.</w:t>
      </w:r>
    </w:p>
    <w:p w14:paraId="775FCD74" w14:textId="77777777" w:rsidR="00524177" w:rsidRPr="00524177" w:rsidRDefault="00524177" w:rsidP="00524177">
      <w:pPr>
        <w:autoSpaceDE w:val="0"/>
        <w:autoSpaceDN w:val="0"/>
        <w:adjustRightInd w:val="0"/>
        <w:jc w:val="both"/>
        <w:rPr>
          <w:rFonts w:ascii="Arial Narrow" w:hAnsi="Arial Narrow"/>
          <w:bCs/>
          <w:color w:val="000000"/>
          <w:sz w:val="22"/>
          <w:szCs w:val="22"/>
        </w:rPr>
      </w:pPr>
    </w:p>
    <w:p w14:paraId="3159D68C" w14:textId="77777777" w:rsidR="00524177" w:rsidRPr="00524177" w:rsidRDefault="00524177" w:rsidP="00524177">
      <w:pPr>
        <w:autoSpaceDE w:val="0"/>
        <w:autoSpaceDN w:val="0"/>
        <w:adjustRightInd w:val="0"/>
        <w:jc w:val="both"/>
        <w:rPr>
          <w:rFonts w:ascii="Arial Narrow" w:hAnsi="Arial Narrow"/>
          <w:bCs/>
          <w:color w:val="000000"/>
          <w:sz w:val="22"/>
          <w:szCs w:val="22"/>
        </w:rPr>
      </w:pPr>
      <w:r w:rsidRPr="00524177">
        <w:rPr>
          <w:rFonts w:ascii="Arial Narrow" w:hAnsi="Arial Narrow"/>
          <w:bCs/>
          <w:color w:val="000000"/>
          <w:sz w:val="22"/>
          <w:szCs w:val="22"/>
        </w:rPr>
        <w:t>The admin charges which in market is in the range of 2% - 4% of Total Project cost of the project.</w:t>
      </w:r>
    </w:p>
    <w:p w14:paraId="5E8898FE" w14:textId="77777777" w:rsidR="00524177" w:rsidRPr="00524177" w:rsidRDefault="00524177" w:rsidP="00524177">
      <w:pPr>
        <w:autoSpaceDE w:val="0"/>
        <w:autoSpaceDN w:val="0"/>
        <w:adjustRightInd w:val="0"/>
        <w:rPr>
          <w:rFonts w:ascii="Arial" w:hAnsi="Arial" w:cs="Arial"/>
          <w:sz w:val="20"/>
          <w:szCs w:val="20"/>
          <w:lang w:bidi="mr-IN"/>
        </w:rPr>
      </w:pPr>
    </w:p>
    <w:p w14:paraId="396223D6" w14:textId="77777777" w:rsidR="00524177" w:rsidRPr="00524177" w:rsidRDefault="00524177" w:rsidP="00524177">
      <w:pPr>
        <w:pStyle w:val="ListParagraph"/>
        <w:numPr>
          <w:ilvl w:val="0"/>
          <w:numId w:val="42"/>
        </w:numPr>
        <w:rPr>
          <w:rFonts w:ascii="Arial Narrow" w:hAnsi="Arial Narrow"/>
          <w:b/>
          <w:color w:val="000000"/>
          <w:sz w:val="26"/>
          <w:szCs w:val="26"/>
          <w:u w:val="single"/>
        </w:rPr>
      </w:pPr>
      <w:r w:rsidRPr="00524177">
        <w:rPr>
          <w:rFonts w:ascii="Arial Narrow" w:hAnsi="Arial Narrow"/>
          <w:b/>
          <w:color w:val="000000"/>
          <w:sz w:val="26"/>
          <w:szCs w:val="26"/>
          <w:u w:val="single"/>
        </w:rPr>
        <w:t>Marketing Expenses:</w:t>
      </w:r>
    </w:p>
    <w:p w14:paraId="0505A13D" w14:textId="77777777" w:rsidR="00524177" w:rsidRPr="00524177" w:rsidRDefault="00524177" w:rsidP="00524177">
      <w:pPr>
        <w:autoSpaceDE w:val="0"/>
        <w:autoSpaceDN w:val="0"/>
        <w:adjustRightInd w:val="0"/>
        <w:jc w:val="both"/>
        <w:rPr>
          <w:rFonts w:ascii="Arial Narrow" w:hAnsi="Arial Narrow"/>
          <w:bCs/>
          <w:color w:val="000000"/>
          <w:sz w:val="22"/>
          <w:szCs w:val="22"/>
        </w:rPr>
      </w:pPr>
      <w:r w:rsidRPr="00524177">
        <w:rPr>
          <w:rFonts w:ascii="Arial Narrow" w:hAnsi="Arial Narrow"/>
          <w:bCs/>
          <w:color w:val="000000"/>
          <w:sz w:val="22"/>
          <w:szCs w:val="22"/>
        </w:rPr>
        <w:t xml:space="preserve">Marketing costs directly incurred to complete the construction of the entire phase of the project registered is estimated at 2% of total Sale income from the project which comes to </w:t>
      </w:r>
      <w:r w:rsidRPr="00524177">
        <w:rPr>
          <w:rFonts w:ascii="Rupee Foradian" w:hAnsi="Rupee Foradian"/>
          <w:bCs/>
          <w:color w:val="000000"/>
          <w:sz w:val="22"/>
          <w:szCs w:val="22"/>
        </w:rPr>
        <w:t xml:space="preserve">` </w:t>
      </w:r>
      <w:r w:rsidRPr="00524177">
        <w:rPr>
          <w:rFonts w:ascii="Arial Narrow" w:hAnsi="Arial Narrow"/>
          <w:bCs/>
          <w:color w:val="000000"/>
          <w:sz w:val="22"/>
          <w:szCs w:val="22"/>
        </w:rPr>
        <w:t xml:space="preserve">3,81,23,666.00 i.e.,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3.81 Cr. </w:t>
      </w:r>
    </w:p>
    <w:p w14:paraId="44074221" w14:textId="77777777" w:rsidR="00524177" w:rsidRPr="00524177" w:rsidRDefault="00524177" w:rsidP="00524177">
      <w:pPr>
        <w:autoSpaceDE w:val="0"/>
        <w:autoSpaceDN w:val="0"/>
        <w:adjustRightInd w:val="0"/>
        <w:jc w:val="both"/>
        <w:rPr>
          <w:rFonts w:ascii="Arial Narrow" w:hAnsi="Arial Narrow"/>
          <w:bCs/>
          <w:color w:val="000000"/>
          <w:sz w:val="22"/>
          <w:szCs w:val="22"/>
        </w:rPr>
      </w:pPr>
      <w:r w:rsidRPr="00524177">
        <w:rPr>
          <w:rFonts w:ascii="Arial Narrow" w:hAnsi="Arial Narrow"/>
          <w:bCs/>
          <w:color w:val="000000"/>
          <w:sz w:val="22"/>
          <w:szCs w:val="22"/>
        </w:rPr>
        <w:t>The marketing charge consists of brokerage &amp; commission which in market is in the range of 1% - 3% of Total Sale income of the property.</w:t>
      </w:r>
    </w:p>
    <w:p w14:paraId="6580C2D4" w14:textId="77777777" w:rsidR="00524177" w:rsidRPr="00524177" w:rsidRDefault="00524177" w:rsidP="00524177">
      <w:pPr>
        <w:spacing w:line="276" w:lineRule="auto"/>
        <w:rPr>
          <w:rFonts w:ascii="Arial Narrow" w:hAnsi="Arial Narrow"/>
          <w:bCs/>
          <w:color w:val="000000"/>
          <w:sz w:val="18"/>
          <w:szCs w:val="18"/>
        </w:rPr>
      </w:pPr>
    </w:p>
    <w:p w14:paraId="17BF2CDD" w14:textId="77777777" w:rsidR="00524177" w:rsidRPr="00524177" w:rsidRDefault="00524177" w:rsidP="00524177">
      <w:pPr>
        <w:pStyle w:val="ListParagraph"/>
        <w:numPr>
          <w:ilvl w:val="0"/>
          <w:numId w:val="42"/>
        </w:numPr>
        <w:rPr>
          <w:rFonts w:ascii="Arial Narrow" w:hAnsi="Arial Narrow"/>
          <w:b/>
          <w:color w:val="000000"/>
          <w:sz w:val="26"/>
          <w:szCs w:val="26"/>
          <w:u w:val="single"/>
        </w:rPr>
      </w:pPr>
      <w:r w:rsidRPr="00524177">
        <w:rPr>
          <w:rFonts w:ascii="Arial Narrow" w:hAnsi="Arial Narrow"/>
          <w:b/>
          <w:color w:val="000000"/>
          <w:sz w:val="26"/>
          <w:szCs w:val="26"/>
          <w:u w:val="single"/>
        </w:rPr>
        <w:t xml:space="preserve">Interest Costs: </w:t>
      </w:r>
    </w:p>
    <w:p w14:paraId="1C28D8B4" w14:textId="77777777" w:rsidR="00524177" w:rsidRPr="00524177" w:rsidRDefault="00524177" w:rsidP="00524177">
      <w:pPr>
        <w:spacing w:line="276" w:lineRule="auto"/>
        <w:rPr>
          <w:rFonts w:ascii="Arial Narrow" w:hAnsi="Arial Narrow"/>
          <w:bCs/>
          <w:color w:val="000000"/>
          <w:sz w:val="22"/>
          <w:szCs w:val="22"/>
        </w:rPr>
      </w:pPr>
      <w:r w:rsidRPr="00524177">
        <w:rPr>
          <w:rFonts w:ascii="Arial Narrow" w:hAnsi="Arial Narrow"/>
          <w:bCs/>
          <w:color w:val="000000"/>
          <w:sz w:val="22"/>
          <w:szCs w:val="22"/>
        </w:rPr>
        <w:t xml:space="preserve">The Interest cost for the term loan is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8,00,00,000.00 i.e.,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8.00 Cr., which is 6.99 % of total project cost. </w:t>
      </w:r>
    </w:p>
    <w:p w14:paraId="660E30A1" w14:textId="77777777" w:rsidR="00524177" w:rsidRPr="00524177" w:rsidRDefault="00524177" w:rsidP="00524177">
      <w:pPr>
        <w:spacing w:line="276" w:lineRule="auto"/>
        <w:rPr>
          <w:rFonts w:ascii="Arial Narrow" w:hAnsi="Arial Narrow"/>
          <w:bCs/>
          <w:color w:val="000000"/>
          <w:sz w:val="22"/>
          <w:szCs w:val="22"/>
        </w:rPr>
      </w:pPr>
      <w:r w:rsidRPr="00524177">
        <w:rPr>
          <w:rFonts w:ascii="Arial Narrow" w:hAnsi="Arial Narrow"/>
          <w:bCs/>
          <w:color w:val="000000"/>
          <w:sz w:val="22"/>
          <w:szCs w:val="22"/>
        </w:rPr>
        <w:t>As per information provided by the client.</w:t>
      </w:r>
    </w:p>
    <w:p w14:paraId="496C7604" w14:textId="77777777" w:rsidR="00524177" w:rsidRPr="00524177" w:rsidRDefault="00524177" w:rsidP="00524177">
      <w:pPr>
        <w:spacing w:line="276" w:lineRule="auto"/>
        <w:rPr>
          <w:rFonts w:ascii="Arial Narrow" w:hAnsi="Arial Narrow"/>
          <w:bCs/>
          <w:color w:val="000000"/>
          <w:sz w:val="22"/>
          <w:szCs w:val="22"/>
        </w:rPr>
      </w:pPr>
    </w:p>
    <w:p w14:paraId="60F85603" w14:textId="77777777" w:rsidR="00524177" w:rsidRPr="00524177" w:rsidRDefault="00524177" w:rsidP="00524177">
      <w:pPr>
        <w:pStyle w:val="ListParagraph"/>
        <w:numPr>
          <w:ilvl w:val="0"/>
          <w:numId w:val="42"/>
        </w:numPr>
        <w:rPr>
          <w:rFonts w:ascii="Arial Narrow" w:hAnsi="Arial Narrow"/>
          <w:b/>
          <w:color w:val="000000"/>
          <w:sz w:val="26"/>
          <w:szCs w:val="26"/>
          <w:u w:val="single"/>
        </w:rPr>
      </w:pPr>
      <w:r w:rsidRPr="00524177">
        <w:rPr>
          <w:rFonts w:ascii="Arial Narrow" w:hAnsi="Arial Narrow"/>
          <w:b/>
          <w:color w:val="000000"/>
          <w:sz w:val="26"/>
          <w:szCs w:val="26"/>
          <w:u w:val="single"/>
        </w:rPr>
        <w:t xml:space="preserve">Contingency Costs: </w:t>
      </w:r>
    </w:p>
    <w:p w14:paraId="320893C6" w14:textId="77777777" w:rsidR="00524177" w:rsidRPr="00524177" w:rsidRDefault="00524177" w:rsidP="00524177">
      <w:pPr>
        <w:autoSpaceDE w:val="0"/>
        <w:autoSpaceDN w:val="0"/>
        <w:adjustRightInd w:val="0"/>
        <w:rPr>
          <w:rFonts w:ascii="Arial Narrow" w:hAnsi="Arial Narrow"/>
          <w:bCs/>
          <w:color w:val="000000"/>
          <w:sz w:val="22"/>
          <w:szCs w:val="22"/>
        </w:rPr>
      </w:pPr>
      <w:r w:rsidRPr="00524177">
        <w:rPr>
          <w:rFonts w:ascii="Arial Narrow" w:hAnsi="Arial Narrow"/>
          <w:bCs/>
          <w:color w:val="000000"/>
          <w:sz w:val="22"/>
          <w:szCs w:val="22"/>
        </w:rPr>
        <w:t xml:space="preserve">The contingency charges estimated at 2% of cost of construction cost of Rehab Building &amp; Sale Building which comes to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2,10,41,253.00 i.e., </w:t>
      </w:r>
      <w:r w:rsidRPr="00524177">
        <w:rPr>
          <w:rFonts w:ascii="Rupee Foradian" w:hAnsi="Rupee Foradian"/>
          <w:bCs/>
          <w:color w:val="000000"/>
          <w:sz w:val="22"/>
          <w:szCs w:val="22"/>
        </w:rPr>
        <w:t>`</w:t>
      </w:r>
      <w:r w:rsidRPr="00524177">
        <w:rPr>
          <w:rFonts w:ascii="Arial Narrow" w:hAnsi="Arial Narrow"/>
          <w:bCs/>
          <w:color w:val="000000"/>
          <w:sz w:val="22"/>
          <w:szCs w:val="22"/>
        </w:rPr>
        <w:t xml:space="preserve"> 2.10 Cr. </w:t>
      </w:r>
    </w:p>
    <w:bookmarkEnd w:id="3"/>
    <w:p w14:paraId="2FE6F506" w14:textId="77777777" w:rsidR="00524177" w:rsidRPr="00B6658D" w:rsidRDefault="00524177" w:rsidP="00D755A2">
      <w:pPr>
        <w:pStyle w:val="AkStyle1"/>
        <w:spacing w:line="276" w:lineRule="auto"/>
        <w:jc w:val="left"/>
        <w:rPr>
          <w:rFonts w:ascii="Arial Narrow" w:hAnsi="Arial Narrow"/>
        </w:rPr>
      </w:pPr>
    </w:p>
    <w:p w14:paraId="49F85C8F" w14:textId="77777777" w:rsidR="004B3E10" w:rsidRDefault="004B3E10" w:rsidP="00E3119C">
      <w:pPr>
        <w:rPr>
          <w:rFonts w:ascii="Arial Narrow" w:hAnsi="Arial Narrow"/>
          <w:b/>
          <w:sz w:val="22"/>
          <w:szCs w:val="22"/>
          <w:u w:val="single"/>
        </w:rPr>
      </w:pPr>
      <w:r>
        <w:rPr>
          <w:rFonts w:ascii="Arial Narrow" w:hAnsi="Arial Narrow"/>
          <w:b/>
          <w:sz w:val="22"/>
          <w:szCs w:val="22"/>
          <w:u w:val="single"/>
        </w:rPr>
        <w:br w:type="page"/>
      </w:r>
    </w:p>
    <w:p w14:paraId="5803A76D" w14:textId="00745C9D" w:rsidR="00D67820" w:rsidRPr="00B6658D" w:rsidRDefault="00D67820" w:rsidP="005424B6">
      <w:pPr>
        <w:pStyle w:val="AkStyle1"/>
        <w:spacing w:after="120"/>
        <w:rPr>
          <w:rFonts w:ascii="Arial Narrow" w:hAnsi="Arial Narrow"/>
          <w:sz w:val="22"/>
          <w:szCs w:val="22"/>
          <w:u w:val="single"/>
        </w:rPr>
      </w:pPr>
      <w:r w:rsidRPr="00B6658D">
        <w:rPr>
          <w:rFonts w:ascii="Arial Narrow" w:hAnsi="Arial Narrow"/>
          <w:b/>
          <w:sz w:val="22"/>
          <w:szCs w:val="22"/>
          <w:u w:val="single"/>
        </w:rPr>
        <w:lastRenderedPageBreak/>
        <w:t xml:space="preserve">Observation and </w:t>
      </w:r>
      <w:r w:rsidR="00D755A2" w:rsidRPr="00B6658D">
        <w:rPr>
          <w:rFonts w:ascii="Arial Narrow" w:hAnsi="Arial Narrow"/>
          <w:b/>
          <w:sz w:val="22"/>
          <w:szCs w:val="22"/>
          <w:u w:val="single"/>
        </w:rPr>
        <w:t>Construction</w:t>
      </w:r>
      <w:r w:rsidR="00D755A2" w:rsidRPr="00B6658D">
        <w:rPr>
          <w:rFonts w:ascii="Arial Narrow" w:hAnsi="Arial Narrow"/>
          <w:sz w:val="22"/>
          <w:szCs w:val="22"/>
          <w:u w:val="single"/>
        </w:rPr>
        <w:t>: -</w:t>
      </w:r>
    </w:p>
    <w:p w14:paraId="1F3AD365" w14:textId="3887A409" w:rsidR="00923C6E" w:rsidRPr="00B6658D" w:rsidRDefault="00D67820" w:rsidP="005424B6">
      <w:pPr>
        <w:pStyle w:val="AkStyle1"/>
        <w:spacing w:after="120" w:line="276" w:lineRule="auto"/>
        <w:rPr>
          <w:rFonts w:ascii="Arial Narrow" w:hAnsi="Arial Narrow"/>
          <w:b/>
          <w:sz w:val="22"/>
          <w:szCs w:val="22"/>
        </w:rPr>
      </w:pPr>
      <w:r w:rsidRPr="00B6658D">
        <w:rPr>
          <w:rFonts w:ascii="Arial Narrow" w:hAnsi="Arial Narrow"/>
          <w:b/>
          <w:sz w:val="22"/>
          <w:szCs w:val="22"/>
        </w:rPr>
        <w:t xml:space="preserve">Total estimated cost of project </w:t>
      </w:r>
      <w:r w:rsidR="00D755A2" w:rsidRPr="00B6658D">
        <w:rPr>
          <w:rFonts w:ascii="Arial Narrow" w:hAnsi="Arial Narrow"/>
          <w:b/>
          <w:sz w:val="22"/>
          <w:szCs w:val="22"/>
        </w:rPr>
        <w:t>i.e.,</w:t>
      </w:r>
      <w:r w:rsidRPr="00B6658D">
        <w:rPr>
          <w:rFonts w:ascii="Arial Narrow" w:hAnsi="Arial Narrow"/>
          <w:b/>
          <w:sz w:val="22"/>
          <w:szCs w:val="22"/>
        </w:rPr>
        <w:t xml:space="preserve"> </w:t>
      </w:r>
      <w:r w:rsidRPr="00B6658D">
        <w:rPr>
          <w:rFonts w:ascii="Rupee Foradian" w:hAnsi="Rupee Foradian"/>
          <w:b/>
          <w:sz w:val="22"/>
          <w:szCs w:val="22"/>
        </w:rPr>
        <w:t xml:space="preserve">` </w:t>
      </w:r>
      <w:r w:rsidR="00524177">
        <w:rPr>
          <w:rFonts w:ascii="Arial Narrow" w:hAnsi="Arial Narrow" w:cs="Calibri"/>
          <w:b/>
          <w:bCs/>
          <w:sz w:val="22"/>
          <w:szCs w:val="22"/>
          <w:lang w:val="en-IN" w:eastAsia="en-IN"/>
        </w:rPr>
        <w:t>114,54,06,936</w:t>
      </w:r>
      <w:r w:rsidR="00D755A2">
        <w:rPr>
          <w:rFonts w:ascii="Arial Narrow" w:hAnsi="Arial Narrow" w:cs="Calibri"/>
          <w:b/>
          <w:bCs/>
          <w:sz w:val="22"/>
          <w:szCs w:val="22"/>
          <w:lang w:val="en-IN" w:eastAsia="en-IN"/>
        </w:rPr>
        <w:t xml:space="preserve">.00 </w:t>
      </w:r>
      <w:r w:rsidRPr="00B6658D">
        <w:rPr>
          <w:rFonts w:ascii="Arial Narrow" w:hAnsi="Arial Narrow"/>
          <w:b/>
          <w:sz w:val="22"/>
          <w:szCs w:val="22"/>
        </w:rPr>
        <w:t xml:space="preserve">(Rupees </w:t>
      </w:r>
      <w:r w:rsidR="00F37727">
        <w:rPr>
          <w:rFonts w:ascii="Arial Narrow" w:hAnsi="Arial Narrow"/>
          <w:b/>
          <w:sz w:val="22"/>
          <w:szCs w:val="22"/>
        </w:rPr>
        <w:t xml:space="preserve">One Hundred </w:t>
      </w:r>
      <w:r w:rsidR="00524177">
        <w:rPr>
          <w:rFonts w:ascii="Arial Narrow" w:hAnsi="Arial Narrow"/>
          <w:b/>
          <w:sz w:val="22"/>
          <w:szCs w:val="22"/>
        </w:rPr>
        <w:t>Fourteen</w:t>
      </w:r>
      <w:r w:rsidRPr="00B6658D">
        <w:rPr>
          <w:rFonts w:ascii="Arial Narrow" w:hAnsi="Arial Narrow"/>
          <w:b/>
          <w:sz w:val="22"/>
          <w:szCs w:val="22"/>
        </w:rPr>
        <w:t xml:space="preserve"> Crore </w:t>
      </w:r>
      <w:proofErr w:type="gramStart"/>
      <w:r w:rsidR="000765EF">
        <w:rPr>
          <w:rFonts w:ascii="Arial Narrow" w:hAnsi="Arial Narrow"/>
          <w:b/>
          <w:sz w:val="22"/>
          <w:szCs w:val="22"/>
        </w:rPr>
        <w:t xml:space="preserve">Fifty </w:t>
      </w:r>
      <w:r w:rsidR="00524177">
        <w:rPr>
          <w:rFonts w:ascii="Arial Narrow" w:hAnsi="Arial Narrow"/>
          <w:b/>
          <w:sz w:val="22"/>
          <w:szCs w:val="22"/>
        </w:rPr>
        <w:t>Four</w:t>
      </w:r>
      <w:proofErr w:type="gramEnd"/>
      <w:r w:rsidR="000765EF">
        <w:rPr>
          <w:rFonts w:ascii="Arial Narrow" w:hAnsi="Arial Narrow"/>
          <w:b/>
          <w:sz w:val="22"/>
          <w:szCs w:val="22"/>
        </w:rPr>
        <w:t xml:space="preserve"> </w:t>
      </w:r>
      <w:r w:rsidR="00171936">
        <w:rPr>
          <w:rFonts w:ascii="Arial Narrow" w:hAnsi="Arial Narrow"/>
          <w:b/>
          <w:sz w:val="22"/>
          <w:szCs w:val="22"/>
        </w:rPr>
        <w:t xml:space="preserve">Lakh </w:t>
      </w:r>
      <w:r w:rsidR="00524177">
        <w:rPr>
          <w:rFonts w:ascii="Arial Narrow" w:hAnsi="Arial Narrow"/>
          <w:b/>
          <w:sz w:val="22"/>
          <w:szCs w:val="22"/>
        </w:rPr>
        <w:t>Six</w:t>
      </w:r>
      <w:r w:rsidR="009336A3">
        <w:rPr>
          <w:rFonts w:ascii="Arial Narrow" w:hAnsi="Arial Narrow"/>
          <w:b/>
          <w:sz w:val="22"/>
          <w:szCs w:val="22"/>
        </w:rPr>
        <w:t xml:space="preserve"> </w:t>
      </w:r>
      <w:r w:rsidR="00171936">
        <w:rPr>
          <w:rFonts w:ascii="Arial Narrow" w:hAnsi="Arial Narrow"/>
          <w:b/>
          <w:sz w:val="22"/>
          <w:szCs w:val="22"/>
        </w:rPr>
        <w:t xml:space="preserve">Thousand </w:t>
      </w:r>
      <w:r w:rsidR="00524177">
        <w:rPr>
          <w:rFonts w:ascii="Arial Narrow" w:hAnsi="Arial Narrow"/>
          <w:b/>
          <w:sz w:val="22"/>
          <w:szCs w:val="22"/>
        </w:rPr>
        <w:t>Nine</w:t>
      </w:r>
      <w:r w:rsidR="00171936">
        <w:rPr>
          <w:rFonts w:ascii="Arial Narrow" w:hAnsi="Arial Narrow"/>
          <w:b/>
          <w:sz w:val="22"/>
          <w:szCs w:val="22"/>
        </w:rPr>
        <w:t xml:space="preserve"> Hundred </w:t>
      </w:r>
      <w:r w:rsidR="00524177">
        <w:rPr>
          <w:rFonts w:ascii="Arial Narrow" w:hAnsi="Arial Narrow"/>
          <w:b/>
          <w:sz w:val="22"/>
          <w:szCs w:val="22"/>
        </w:rPr>
        <w:t>Thirty Six</w:t>
      </w:r>
      <w:r w:rsidR="00F37727">
        <w:rPr>
          <w:rFonts w:ascii="Arial Narrow" w:hAnsi="Arial Narrow"/>
          <w:b/>
          <w:sz w:val="22"/>
          <w:szCs w:val="22"/>
        </w:rPr>
        <w:t xml:space="preserve"> </w:t>
      </w:r>
      <w:r w:rsidRPr="00B6658D">
        <w:rPr>
          <w:rFonts w:ascii="Arial Narrow" w:hAnsi="Arial Narrow"/>
          <w:b/>
          <w:sz w:val="22"/>
          <w:szCs w:val="22"/>
        </w:rPr>
        <w:t xml:space="preserve">Only) </w:t>
      </w:r>
      <w:r w:rsidR="00171936">
        <w:rPr>
          <w:rFonts w:ascii="Arial Narrow" w:hAnsi="Arial Narrow"/>
          <w:b/>
          <w:sz w:val="22"/>
          <w:szCs w:val="22"/>
        </w:rPr>
        <w:t xml:space="preserve">i.e. </w:t>
      </w:r>
      <w:r w:rsidR="00171936" w:rsidRPr="00B6658D">
        <w:rPr>
          <w:rFonts w:ascii="Rupee Foradian" w:hAnsi="Rupee Foradian"/>
          <w:b/>
          <w:sz w:val="22"/>
          <w:szCs w:val="22"/>
        </w:rPr>
        <w:t>`</w:t>
      </w:r>
      <w:r w:rsidR="00D755A2">
        <w:rPr>
          <w:rFonts w:ascii="Rupee Foradian" w:hAnsi="Rupee Foradian"/>
          <w:b/>
          <w:sz w:val="22"/>
          <w:szCs w:val="22"/>
        </w:rPr>
        <w:t xml:space="preserve"> </w:t>
      </w:r>
      <w:r w:rsidR="00524177">
        <w:rPr>
          <w:rFonts w:ascii="Arial Narrow" w:hAnsi="Arial Narrow"/>
          <w:b/>
          <w:sz w:val="22"/>
          <w:szCs w:val="22"/>
        </w:rPr>
        <w:t>114.54</w:t>
      </w:r>
      <w:r w:rsidR="00171936">
        <w:rPr>
          <w:rFonts w:ascii="Arial Narrow" w:hAnsi="Arial Narrow"/>
          <w:b/>
          <w:sz w:val="22"/>
          <w:szCs w:val="22"/>
        </w:rPr>
        <w:t xml:space="preserve"> Cr.  </w:t>
      </w:r>
      <w:r w:rsidRPr="00B6658D">
        <w:rPr>
          <w:rFonts w:ascii="Arial Narrow" w:hAnsi="Arial Narrow"/>
          <w:b/>
          <w:sz w:val="22"/>
          <w:szCs w:val="22"/>
        </w:rPr>
        <w:t xml:space="preserve">is fair &amp; reasonable. </w:t>
      </w:r>
    </w:p>
    <w:p w14:paraId="2ECC9884" w14:textId="77777777" w:rsidR="00F67016" w:rsidRPr="00B6658D" w:rsidRDefault="00D67820" w:rsidP="005424B6">
      <w:pPr>
        <w:pStyle w:val="AkStyle1"/>
        <w:spacing w:after="120" w:line="276" w:lineRule="auto"/>
        <w:rPr>
          <w:rFonts w:ascii="Arial Narrow" w:hAnsi="Arial Narrow"/>
          <w:sz w:val="22"/>
          <w:szCs w:val="22"/>
        </w:rPr>
      </w:pPr>
      <w:r w:rsidRPr="00B6658D">
        <w:rPr>
          <w:rFonts w:ascii="Arial Narrow" w:hAnsi="Arial Narrow"/>
          <w:sz w:val="22"/>
          <w:szCs w:val="22"/>
        </w:rPr>
        <w:t xml:space="preserve">The project cost is including land premium payable to </w:t>
      </w:r>
      <w:r w:rsidR="00A965DA" w:rsidRPr="00B041A3">
        <w:rPr>
          <w:rFonts w:ascii="Arial Narrow" w:hAnsi="Arial Narrow"/>
          <w:sz w:val="22"/>
          <w:szCs w:val="22"/>
        </w:rPr>
        <w:t>concern authorities</w:t>
      </w:r>
      <w:r w:rsidRPr="00B6658D">
        <w:rPr>
          <w:rFonts w:ascii="Arial Narrow" w:hAnsi="Arial Narrow"/>
          <w:sz w:val="22"/>
          <w:szCs w:val="22"/>
        </w:rPr>
        <w:t xml:space="preserve">, Fungible FSI Premium, </w:t>
      </w:r>
      <w:r w:rsidR="001837E4" w:rsidRPr="00B6658D">
        <w:rPr>
          <w:rFonts w:ascii="Arial Narrow" w:hAnsi="Arial Narrow"/>
          <w:sz w:val="22"/>
          <w:szCs w:val="22"/>
        </w:rPr>
        <w:t xml:space="preserve">Cost </w:t>
      </w:r>
      <w:r w:rsidR="00D755A2" w:rsidRPr="00B6658D">
        <w:rPr>
          <w:rFonts w:ascii="Arial Narrow" w:hAnsi="Arial Narrow"/>
          <w:sz w:val="22"/>
          <w:szCs w:val="22"/>
        </w:rPr>
        <w:t>of</w:t>
      </w:r>
      <w:r w:rsidR="001837E4" w:rsidRPr="00B6658D">
        <w:rPr>
          <w:rFonts w:ascii="Arial Narrow" w:hAnsi="Arial Narrow"/>
          <w:sz w:val="22"/>
          <w:szCs w:val="22"/>
        </w:rPr>
        <w:t xml:space="preserve"> Construction of rehab &amp; Sale Building</w:t>
      </w:r>
      <w:r w:rsidR="00F67016" w:rsidRPr="00B6658D">
        <w:rPr>
          <w:rFonts w:ascii="Arial Narrow" w:hAnsi="Arial Narrow"/>
          <w:sz w:val="22"/>
          <w:szCs w:val="22"/>
        </w:rPr>
        <w:t xml:space="preserve">, on site expenses including admin &amp; marketing expenses, premiums / charges to be paid to competent authority and Bank interest, etc. we </w:t>
      </w:r>
      <w:r w:rsidR="00A965DA">
        <w:rPr>
          <w:rFonts w:ascii="Arial Narrow" w:hAnsi="Arial Narrow"/>
          <w:sz w:val="22"/>
          <w:szCs w:val="22"/>
        </w:rPr>
        <w:t xml:space="preserve">have </w:t>
      </w:r>
      <w:r w:rsidR="00F67016" w:rsidRPr="00B6658D">
        <w:rPr>
          <w:rFonts w:ascii="Arial Narrow" w:hAnsi="Arial Narrow"/>
          <w:sz w:val="22"/>
          <w:szCs w:val="22"/>
        </w:rPr>
        <w:t>not independently verified interest cost</w:t>
      </w:r>
      <w:r w:rsidR="00A965DA">
        <w:rPr>
          <w:rFonts w:ascii="Arial Narrow" w:hAnsi="Arial Narrow"/>
          <w:sz w:val="22"/>
          <w:szCs w:val="22"/>
        </w:rPr>
        <w:t xml:space="preserve"> hence not consider in cost vetting</w:t>
      </w:r>
      <w:r w:rsidR="00F67016" w:rsidRPr="00B6658D">
        <w:rPr>
          <w:rFonts w:ascii="Arial Narrow" w:hAnsi="Arial Narrow"/>
          <w:sz w:val="22"/>
          <w:szCs w:val="22"/>
        </w:rPr>
        <w:t>.</w:t>
      </w:r>
    </w:p>
    <w:p w14:paraId="7A03DD16" w14:textId="77777777" w:rsidR="001310CE" w:rsidRPr="00B041A3" w:rsidRDefault="001310CE" w:rsidP="005424B6">
      <w:pPr>
        <w:pStyle w:val="AkStyle1"/>
        <w:spacing w:after="120" w:line="276" w:lineRule="auto"/>
        <w:rPr>
          <w:rFonts w:ascii="Arial Narrow" w:hAnsi="Arial Narrow"/>
          <w:sz w:val="2"/>
          <w:szCs w:val="22"/>
        </w:rPr>
      </w:pPr>
    </w:p>
    <w:p w14:paraId="01458CBB" w14:textId="77777777" w:rsidR="00B041A3" w:rsidRDefault="00B041A3" w:rsidP="00B041A3">
      <w:pPr>
        <w:pStyle w:val="AkStyle1"/>
        <w:spacing w:after="120" w:line="276" w:lineRule="auto"/>
        <w:rPr>
          <w:rFonts w:ascii="Arial Narrow" w:hAnsi="Arial Narrow"/>
          <w:sz w:val="22"/>
          <w:szCs w:val="22"/>
        </w:rPr>
      </w:pPr>
      <w:r w:rsidRPr="00B6658D">
        <w:rPr>
          <w:rFonts w:ascii="Arial Narrow" w:hAnsi="Arial Narrow"/>
          <w:sz w:val="22"/>
          <w:szCs w:val="22"/>
        </w:rPr>
        <w:t>Total estimated cost of construction</w:t>
      </w:r>
      <w:r>
        <w:rPr>
          <w:rFonts w:ascii="Arial Narrow" w:hAnsi="Arial Narrow"/>
          <w:sz w:val="22"/>
          <w:szCs w:val="22"/>
        </w:rPr>
        <w:t xml:space="preserve"> for </w:t>
      </w:r>
      <w:r w:rsidR="00F37727">
        <w:rPr>
          <w:rFonts w:ascii="Arial Narrow" w:hAnsi="Arial Narrow"/>
          <w:sz w:val="22"/>
          <w:szCs w:val="22"/>
        </w:rPr>
        <w:t xml:space="preserve">Rehab Building for </w:t>
      </w:r>
      <w:r>
        <w:rPr>
          <w:rFonts w:ascii="Arial Narrow" w:hAnsi="Arial Narrow"/>
          <w:sz w:val="22"/>
          <w:szCs w:val="22"/>
        </w:rPr>
        <w:t xml:space="preserve">sanctioned plan up to </w:t>
      </w:r>
      <w:r w:rsidR="00F37727">
        <w:rPr>
          <w:rFonts w:ascii="Arial Narrow" w:hAnsi="Arial Narrow"/>
          <w:sz w:val="22"/>
          <w:szCs w:val="22"/>
        </w:rPr>
        <w:t xml:space="preserve">Basement + </w:t>
      </w:r>
      <w:r w:rsidRPr="00B041A3">
        <w:rPr>
          <w:rFonts w:ascii="Arial Narrow" w:hAnsi="Arial Narrow" w:cs="Calibri"/>
          <w:sz w:val="22"/>
          <w:szCs w:val="22"/>
        </w:rPr>
        <w:t>Ground Floor + 1</w:t>
      </w:r>
      <w:r w:rsidRPr="00D755A2">
        <w:rPr>
          <w:rFonts w:ascii="Arial Narrow" w:hAnsi="Arial Narrow" w:cs="Calibri"/>
          <w:sz w:val="22"/>
          <w:szCs w:val="22"/>
          <w:vertAlign w:val="superscript"/>
        </w:rPr>
        <w:t>st</w:t>
      </w:r>
      <w:r w:rsidR="00D755A2">
        <w:rPr>
          <w:rFonts w:ascii="Arial Narrow" w:hAnsi="Arial Narrow" w:cs="Calibri"/>
          <w:sz w:val="22"/>
          <w:szCs w:val="22"/>
        </w:rPr>
        <w:t xml:space="preserve"> to </w:t>
      </w:r>
      <w:r w:rsidR="00F37727">
        <w:rPr>
          <w:rFonts w:ascii="Arial Narrow" w:hAnsi="Arial Narrow" w:cs="Calibri"/>
          <w:sz w:val="22"/>
          <w:szCs w:val="22"/>
        </w:rPr>
        <w:t>1</w:t>
      </w:r>
      <w:r w:rsidR="009336A3">
        <w:rPr>
          <w:rFonts w:ascii="Arial Narrow" w:hAnsi="Arial Narrow" w:cs="Calibri"/>
          <w:sz w:val="22"/>
          <w:szCs w:val="22"/>
        </w:rPr>
        <w:t>5</w:t>
      </w:r>
      <w:r w:rsidR="00D755A2" w:rsidRPr="00D755A2">
        <w:rPr>
          <w:rFonts w:ascii="Arial Narrow" w:hAnsi="Arial Narrow" w:cs="Calibri"/>
          <w:sz w:val="22"/>
          <w:szCs w:val="22"/>
          <w:vertAlign w:val="superscript"/>
        </w:rPr>
        <w:t>th</w:t>
      </w:r>
      <w:r w:rsidR="00D755A2">
        <w:rPr>
          <w:rFonts w:ascii="Arial Narrow" w:hAnsi="Arial Narrow" w:cs="Calibri"/>
          <w:sz w:val="22"/>
          <w:szCs w:val="22"/>
        </w:rPr>
        <w:t xml:space="preserve"> </w:t>
      </w:r>
      <w:r w:rsidR="00F37727">
        <w:rPr>
          <w:rFonts w:ascii="Arial Narrow" w:hAnsi="Arial Narrow" w:cs="Calibri"/>
          <w:sz w:val="22"/>
          <w:szCs w:val="22"/>
        </w:rPr>
        <w:t>Upper</w:t>
      </w:r>
      <w:r w:rsidR="00D755A2">
        <w:rPr>
          <w:rFonts w:ascii="Arial Narrow" w:hAnsi="Arial Narrow" w:cs="Calibri"/>
          <w:sz w:val="22"/>
          <w:szCs w:val="22"/>
        </w:rPr>
        <w:t xml:space="preserve"> Floor</w:t>
      </w:r>
      <w:r w:rsidR="009336A3">
        <w:rPr>
          <w:rFonts w:ascii="Arial Narrow" w:hAnsi="Arial Narrow" w:cs="Calibri"/>
          <w:sz w:val="22"/>
          <w:szCs w:val="22"/>
        </w:rPr>
        <w:t xml:space="preserve"> </w:t>
      </w:r>
      <w:r w:rsidRPr="00B6658D">
        <w:rPr>
          <w:rFonts w:ascii="Arial Narrow" w:hAnsi="Arial Narrow"/>
          <w:sz w:val="22"/>
          <w:szCs w:val="22"/>
        </w:rPr>
        <w:t xml:space="preserve">is </w:t>
      </w:r>
      <w:r w:rsidRPr="00B6658D">
        <w:rPr>
          <w:rFonts w:ascii="Rupee Foradian" w:hAnsi="Rupee Foradian"/>
          <w:sz w:val="22"/>
          <w:szCs w:val="22"/>
        </w:rPr>
        <w:t>`</w:t>
      </w:r>
      <w:r w:rsidR="00D755A2">
        <w:rPr>
          <w:rFonts w:ascii="Rupee Foradian" w:hAnsi="Rupee Foradian"/>
          <w:sz w:val="22"/>
          <w:szCs w:val="22"/>
        </w:rPr>
        <w:t xml:space="preserve"> </w:t>
      </w:r>
      <w:r w:rsidR="00F37727">
        <w:rPr>
          <w:rFonts w:ascii="Arial Narrow" w:hAnsi="Arial Narrow" w:cs="Calibri"/>
          <w:sz w:val="22"/>
          <w:szCs w:val="22"/>
          <w:lang w:val="en-IN" w:eastAsia="en-IN"/>
        </w:rPr>
        <w:t>22,44,11,000</w:t>
      </w:r>
      <w:r w:rsidR="00D755A2">
        <w:rPr>
          <w:rFonts w:ascii="Arial Narrow" w:hAnsi="Arial Narrow" w:cs="Calibri"/>
          <w:sz w:val="22"/>
          <w:szCs w:val="22"/>
          <w:lang w:val="en-IN" w:eastAsia="en-IN"/>
        </w:rPr>
        <w:t xml:space="preserve">.00 </w:t>
      </w:r>
      <w:r w:rsidRPr="00B6658D">
        <w:rPr>
          <w:rFonts w:ascii="Arial Narrow" w:hAnsi="Arial Narrow"/>
          <w:sz w:val="22"/>
          <w:szCs w:val="22"/>
        </w:rPr>
        <w:t xml:space="preserve">which is </w:t>
      </w:r>
      <w:r w:rsidRPr="00B6658D">
        <w:rPr>
          <w:rFonts w:ascii="Rupee Foradian" w:hAnsi="Rupee Foradian"/>
          <w:sz w:val="22"/>
          <w:szCs w:val="22"/>
        </w:rPr>
        <w:t>`</w:t>
      </w:r>
      <w:r w:rsidRPr="00B6658D">
        <w:rPr>
          <w:rFonts w:ascii="Arial Narrow" w:hAnsi="Arial Narrow"/>
          <w:sz w:val="22"/>
          <w:szCs w:val="22"/>
        </w:rPr>
        <w:t xml:space="preserve"> </w:t>
      </w:r>
      <w:r w:rsidR="004D3D75">
        <w:rPr>
          <w:rFonts w:ascii="Arial Narrow" w:hAnsi="Arial Narrow"/>
          <w:sz w:val="22"/>
          <w:szCs w:val="22"/>
        </w:rPr>
        <w:t>2</w:t>
      </w:r>
      <w:r w:rsidR="00F37727">
        <w:rPr>
          <w:rFonts w:ascii="Arial Narrow" w:hAnsi="Arial Narrow"/>
          <w:sz w:val="22"/>
          <w:szCs w:val="22"/>
        </w:rPr>
        <w:t>5</w:t>
      </w:r>
      <w:r w:rsidRPr="00B6658D">
        <w:rPr>
          <w:rFonts w:ascii="Arial Narrow" w:hAnsi="Arial Narrow"/>
          <w:sz w:val="22"/>
          <w:szCs w:val="22"/>
        </w:rPr>
        <w:t>,000.00 per Sq. M. on gross construction area</w:t>
      </w:r>
      <w:r>
        <w:rPr>
          <w:rFonts w:ascii="Arial Narrow" w:hAnsi="Arial Narrow"/>
          <w:sz w:val="22"/>
          <w:szCs w:val="22"/>
        </w:rPr>
        <w:t xml:space="preserve"> is </w:t>
      </w:r>
      <w:r w:rsidR="00F37727">
        <w:rPr>
          <w:rFonts w:ascii="Arial Narrow" w:hAnsi="Arial Narrow"/>
          <w:sz w:val="22"/>
          <w:szCs w:val="22"/>
        </w:rPr>
        <w:t>7,680.40</w:t>
      </w:r>
      <w:r>
        <w:rPr>
          <w:rFonts w:ascii="Arial Narrow" w:hAnsi="Arial Narrow"/>
          <w:sz w:val="22"/>
          <w:szCs w:val="22"/>
        </w:rPr>
        <w:t xml:space="preserve"> Sq. M. </w:t>
      </w:r>
      <w:r w:rsidR="009336A3">
        <w:rPr>
          <w:rFonts w:ascii="Arial Narrow" w:hAnsi="Arial Narrow"/>
          <w:sz w:val="22"/>
          <w:szCs w:val="22"/>
        </w:rPr>
        <w:t xml:space="preserve">&amp; </w:t>
      </w:r>
      <w:r w:rsidR="009336A3" w:rsidRPr="009336A3">
        <w:rPr>
          <w:rFonts w:ascii="Rupee Foradian" w:hAnsi="Rupee Foradian"/>
          <w:sz w:val="22"/>
          <w:szCs w:val="22"/>
        </w:rPr>
        <w:t xml:space="preserve">` </w:t>
      </w:r>
      <w:r w:rsidR="00F37727">
        <w:rPr>
          <w:rFonts w:ascii="Arial Narrow" w:hAnsi="Arial Narrow"/>
          <w:sz w:val="22"/>
          <w:szCs w:val="22"/>
        </w:rPr>
        <w:t>5</w:t>
      </w:r>
      <w:r w:rsidR="009336A3">
        <w:rPr>
          <w:rFonts w:ascii="Arial Narrow" w:hAnsi="Arial Narrow"/>
          <w:sz w:val="22"/>
          <w:szCs w:val="22"/>
        </w:rPr>
        <w:t>,00,000.00 per stack car parking</w:t>
      </w:r>
      <w:r w:rsidR="00F37727">
        <w:rPr>
          <w:rFonts w:ascii="Arial Narrow" w:hAnsi="Arial Narrow"/>
          <w:sz w:val="22"/>
          <w:szCs w:val="22"/>
        </w:rPr>
        <w:t xml:space="preserve"> &amp; 10% for deep excavation &amp; piling (cost of construction + cost of stack parking)</w:t>
      </w:r>
      <w:r w:rsidR="009336A3">
        <w:rPr>
          <w:rFonts w:ascii="Arial Narrow" w:hAnsi="Arial Narrow"/>
          <w:sz w:val="22"/>
          <w:szCs w:val="22"/>
        </w:rPr>
        <w:t xml:space="preserve"> </w:t>
      </w:r>
      <w:r>
        <w:rPr>
          <w:rFonts w:ascii="Arial Narrow" w:hAnsi="Arial Narrow"/>
          <w:sz w:val="22"/>
          <w:szCs w:val="22"/>
        </w:rPr>
        <w:t>which</w:t>
      </w:r>
      <w:r w:rsidRPr="00B6658D">
        <w:rPr>
          <w:rFonts w:ascii="Arial Narrow" w:hAnsi="Arial Narrow"/>
          <w:sz w:val="22"/>
          <w:szCs w:val="22"/>
        </w:rPr>
        <w:t xml:space="preserve"> is fair &amp; reasonable considering the present status of project, type &amp; quality of construction &amp; specification of the building materials to be used, height of the structure, amenities to be provided in proposed building. </w:t>
      </w:r>
    </w:p>
    <w:p w14:paraId="64349F99" w14:textId="181A267B" w:rsidR="00527C03" w:rsidRDefault="00527C03" w:rsidP="00527C03">
      <w:pPr>
        <w:pStyle w:val="AkStyle1"/>
        <w:spacing w:after="120" w:line="276" w:lineRule="auto"/>
        <w:rPr>
          <w:rFonts w:ascii="Arial Narrow" w:hAnsi="Arial Narrow"/>
          <w:sz w:val="22"/>
          <w:szCs w:val="22"/>
        </w:rPr>
      </w:pPr>
      <w:r>
        <w:rPr>
          <w:rFonts w:ascii="Arial Narrow" w:hAnsi="Arial Narrow"/>
          <w:sz w:val="22"/>
          <w:szCs w:val="22"/>
        </w:rPr>
        <w:t xml:space="preserve">Total estimated cost of construction for Sale Building for sanctioned plan up to </w:t>
      </w:r>
      <w:r>
        <w:rPr>
          <w:rFonts w:ascii="Arial Narrow" w:hAnsi="Arial Narrow" w:cs="Calibri"/>
          <w:sz w:val="22"/>
          <w:szCs w:val="22"/>
        </w:rPr>
        <w:t>Ground Floor + 1</w:t>
      </w:r>
      <w:r>
        <w:rPr>
          <w:rFonts w:ascii="Arial Narrow" w:hAnsi="Arial Narrow" w:cs="Calibri"/>
          <w:sz w:val="22"/>
          <w:szCs w:val="22"/>
          <w:vertAlign w:val="superscript"/>
        </w:rPr>
        <w:t>st</w:t>
      </w:r>
      <w:r>
        <w:rPr>
          <w:rFonts w:ascii="Arial Narrow" w:hAnsi="Arial Narrow" w:cs="Calibri"/>
          <w:sz w:val="22"/>
          <w:szCs w:val="22"/>
        </w:rPr>
        <w:t xml:space="preserve"> to 16</w:t>
      </w:r>
      <w:r>
        <w:rPr>
          <w:rFonts w:ascii="Arial Narrow" w:hAnsi="Arial Narrow" w:cs="Calibri"/>
          <w:sz w:val="22"/>
          <w:szCs w:val="22"/>
          <w:vertAlign w:val="superscript"/>
        </w:rPr>
        <w:t>th</w:t>
      </w:r>
      <w:r>
        <w:rPr>
          <w:rFonts w:ascii="Arial Narrow" w:hAnsi="Arial Narrow" w:cs="Calibri"/>
          <w:sz w:val="22"/>
          <w:szCs w:val="22"/>
        </w:rPr>
        <w:t xml:space="preserve"> Upper Floor </w:t>
      </w:r>
      <w:r>
        <w:rPr>
          <w:rFonts w:ascii="Arial Narrow" w:hAnsi="Arial Narrow"/>
          <w:sz w:val="22"/>
          <w:szCs w:val="22"/>
        </w:rPr>
        <w:t xml:space="preserve">is </w:t>
      </w:r>
      <w:r>
        <w:rPr>
          <w:rFonts w:ascii="Rupee Foradian" w:hAnsi="Rupee Foradian"/>
          <w:sz w:val="22"/>
          <w:szCs w:val="22"/>
        </w:rPr>
        <w:t xml:space="preserve">` </w:t>
      </w:r>
      <w:r>
        <w:rPr>
          <w:rFonts w:ascii="Arial Narrow" w:hAnsi="Arial Narrow"/>
          <w:bCs/>
          <w:color w:val="000000"/>
          <w:sz w:val="22"/>
          <w:szCs w:val="22"/>
        </w:rPr>
        <w:t>47,</w:t>
      </w:r>
      <w:r w:rsidR="00524177">
        <w:rPr>
          <w:rFonts w:ascii="Arial Narrow" w:hAnsi="Arial Narrow"/>
          <w:bCs/>
          <w:color w:val="000000"/>
          <w:sz w:val="22"/>
          <w:szCs w:val="22"/>
        </w:rPr>
        <w:t>69,64,112</w:t>
      </w:r>
      <w:r>
        <w:rPr>
          <w:rFonts w:ascii="Arial Narrow" w:hAnsi="Arial Narrow"/>
          <w:bCs/>
          <w:color w:val="000000"/>
          <w:sz w:val="22"/>
          <w:szCs w:val="22"/>
        </w:rPr>
        <w:t xml:space="preserve">.00 </w:t>
      </w:r>
      <w:r>
        <w:rPr>
          <w:rFonts w:ascii="Arial Narrow" w:hAnsi="Arial Narrow"/>
          <w:sz w:val="22"/>
          <w:szCs w:val="22"/>
        </w:rPr>
        <w:t xml:space="preserve">which is </w:t>
      </w:r>
      <w:r>
        <w:rPr>
          <w:rFonts w:ascii="Rupee Foradian" w:hAnsi="Rupee Foradian"/>
          <w:sz w:val="22"/>
          <w:szCs w:val="22"/>
        </w:rPr>
        <w:t>`</w:t>
      </w:r>
      <w:r>
        <w:rPr>
          <w:rFonts w:ascii="Arial Narrow" w:hAnsi="Arial Narrow"/>
          <w:sz w:val="22"/>
          <w:szCs w:val="22"/>
        </w:rPr>
        <w:t xml:space="preserve"> 27,000.00 per Sq. M. on gross construction area is </w:t>
      </w:r>
      <w:r>
        <w:rPr>
          <w:rFonts w:ascii="Arial Narrow" w:hAnsi="Arial Narrow"/>
          <w:bCs/>
          <w:color w:val="000000"/>
          <w:sz w:val="22"/>
          <w:szCs w:val="22"/>
        </w:rPr>
        <w:t>14,</w:t>
      </w:r>
      <w:r w:rsidR="00524177">
        <w:rPr>
          <w:rFonts w:ascii="Arial Narrow" w:hAnsi="Arial Narrow"/>
          <w:bCs/>
          <w:color w:val="000000"/>
          <w:sz w:val="22"/>
          <w:szCs w:val="22"/>
        </w:rPr>
        <w:t>355.69</w:t>
      </w:r>
      <w:r>
        <w:rPr>
          <w:rFonts w:ascii="Arial Narrow" w:hAnsi="Arial Narrow"/>
          <w:bCs/>
          <w:color w:val="000000"/>
          <w:sz w:val="22"/>
          <w:szCs w:val="22"/>
        </w:rPr>
        <w:t xml:space="preserve"> </w:t>
      </w:r>
      <w:r>
        <w:rPr>
          <w:rFonts w:ascii="Arial Narrow" w:hAnsi="Arial Narrow"/>
          <w:sz w:val="22"/>
          <w:szCs w:val="22"/>
        </w:rPr>
        <w:t xml:space="preserve">Sq. M. &amp;                </w:t>
      </w:r>
      <w:r>
        <w:rPr>
          <w:rFonts w:ascii="Rupee Foradian" w:hAnsi="Rupee Foradian"/>
          <w:sz w:val="22"/>
          <w:szCs w:val="22"/>
        </w:rPr>
        <w:t xml:space="preserve">` </w:t>
      </w:r>
      <w:r>
        <w:rPr>
          <w:rFonts w:ascii="Arial Narrow" w:hAnsi="Arial Narrow"/>
          <w:sz w:val="22"/>
          <w:szCs w:val="22"/>
        </w:rPr>
        <w:t xml:space="preserve">5,00,000.00 per stack car parking &amp; 10% for deep excavation &amp; piling (cost of construction + cost of stack parking) which is fair &amp; reasonable considering the present status of project, type &amp; quality of construction &amp; specification of the building materials to be used, height of the structure, amenities to be provided in proposed building. </w:t>
      </w:r>
    </w:p>
    <w:p w14:paraId="51DB9D3A" w14:textId="77777777" w:rsidR="001310CE" w:rsidRPr="00B6658D" w:rsidRDefault="00B27B4B" w:rsidP="005424B6">
      <w:pPr>
        <w:pStyle w:val="AkStyle1"/>
        <w:spacing w:after="120" w:line="276" w:lineRule="auto"/>
        <w:rPr>
          <w:rFonts w:ascii="Arial" w:eastAsia="Arial" w:hAnsi="Arial"/>
          <w:b/>
          <w:u w:val="single"/>
        </w:rPr>
      </w:pPr>
      <w:r w:rsidRPr="00B6658D">
        <w:rPr>
          <w:rFonts w:ascii="Arial" w:eastAsia="Arial" w:hAnsi="Arial"/>
          <w:b/>
          <w:u w:val="single"/>
        </w:rPr>
        <w:t>Assumptions &amp; Remarks-</w:t>
      </w:r>
    </w:p>
    <w:p w14:paraId="712BADE8" w14:textId="77777777" w:rsidR="001310CE" w:rsidRPr="00B6658D" w:rsidRDefault="00B27B4B" w:rsidP="005424B6">
      <w:pPr>
        <w:pStyle w:val="AkStyle1"/>
        <w:numPr>
          <w:ilvl w:val="0"/>
          <w:numId w:val="21"/>
        </w:numPr>
        <w:spacing w:after="120" w:line="276" w:lineRule="auto"/>
        <w:rPr>
          <w:rFonts w:ascii="Arial Narrow" w:eastAsia="Arial" w:hAnsi="Arial Narrow"/>
        </w:rPr>
      </w:pPr>
      <w:r w:rsidRPr="00B6658D">
        <w:rPr>
          <w:rFonts w:ascii="Arial Narrow" w:eastAsia="Arial" w:hAnsi="Arial Narrow"/>
        </w:rPr>
        <w:t>The adequacy of Engineering / Structural design is beyond the scope of our assignment.</w:t>
      </w:r>
    </w:p>
    <w:p w14:paraId="33BB9671" w14:textId="77777777" w:rsidR="00B27B4B" w:rsidRPr="00B6658D" w:rsidRDefault="00B27B4B" w:rsidP="005424B6">
      <w:pPr>
        <w:pStyle w:val="AkStyle1"/>
        <w:numPr>
          <w:ilvl w:val="0"/>
          <w:numId w:val="21"/>
        </w:numPr>
        <w:spacing w:after="120" w:line="276" w:lineRule="auto"/>
        <w:rPr>
          <w:rFonts w:ascii="Arial Narrow" w:hAnsi="Arial Narrow"/>
          <w:sz w:val="22"/>
          <w:szCs w:val="22"/>
        </w:rPr>
      </w:pPr>
      <w:r w:rsidRPr="00B6658D">
        <w:rPr>
          <w:rFonts w:ascii="Arial Narrow" w:eastAsia="Arial" w:hAnsi="Arial Narrow"/>
        </w:rPr>
        <w:t xml:space="preserve">Estimated project completion date is </w:t>
      </w:r>
      <w:r w:rsidR="00AB4CB0">
        <w:rPr>
          <w:rFonts w:ascii="Arial Narrow" w:eastAsia="Arial" w:hAnsi="Arial Narrow"/>
        </w:rPr>
        <w:t>30/09</w:t>
      </w:r>
      <w:r w:rsidR="00F37727">
        <w:rPr>
          <w:rFonts w:ascii="Arial Narrow" w:eastAsia="Arial" w:hAnsi="Arial Narrow"/>
        </w:rPr>
        <w:t>/2026</w:t>
      </w:r>
      <w:r w:rsidRPr="00B6658D">
        <w:rPr>
          <w:rFonts w:ascii="Arial Narrow" w:eastAsia="Arial" w:hAnsi="Arial Narrow"/>
        </w:rPr>
        <w:t>. The cost is certified based on the assumptions that the project will be completed within time frame. Few assumptions are made regarding inflation &amp; cost rise etc. during construction period.</w:t>
      </w:r>
    </w:p>
    <w:p w14:paraId="3E873BF3" w14:textId="77777777" w:rsidR="00884A39" w:rsidRDefault="00884A39">
      <w:pPr>
        <w:rPr>
          <w:rFonts w:ascii="Arial Narrow" w:eastAsia="Arial" w:hAnsi="Arial Narrow"/>
        </w:rPr>
      </w:pPr>
      <w:r>
        <w:rPr>
          <w:rFonts w:ascii="Arial Narrow" w:eastAsia="Arial" w:hAnsi="Arial Narrow"/>
        </w:rPr>
        <w:br w:type="page"/>
      </w:r>
    </w:p>
    <w:p w14:paraId="6513BD61" w14:textId="77777777" w:rsidR="00B27B4B" w:rsidRPr="008425CA" w:rsidRDefault="00B27B4B" w:rsidP="008425CA">
      <w:pPr>
        <w:tabs>
          <w:tab w:val="left" w:pos="360"/>
        </w:tabs>
        <w:spacing w:line="234" w:lineRule="auto"/>
        <w:ind w:left="360"/>
        <w:jc w:val="both"/>
        <w:rPr>
          <w:rFonts w:ascii="Arial Narrow" w:hAnsi="Arial Narrow"/>
          <w:b/>
        </w:rPr>
      </w:pPr>
      <w:r w:rsidRPr="008425CA">
        <w:rPr>
          <w:rFonts w:ascii="Arial Narrow" w:eastAsia="Arial" w:hAnsi="Arial Narrow"/>
        </w:rPr>
        <w:lastRenderedPageBreak/>
        <w:t>Photo copy of following document is provided to us &amp; this report should be read along with it:</w:t>
      </w:r>
    </w:p>
    <w:p w14:paraId="415525DA" w14:textId="77777777" w:rsidR="00B27B4B" w:rsidRPr="008425CA" w:rsidRDefault="00B27B4B" w:rsidP="00B27B4B">
      <w:pPr>
        <w:spacing w:line="132" w:lineRule="exact"/>
        <w:jc w:val="both"/>
        <w:rPr>
          <w:rFonts w:ascii="Arial Narrow" w:hAnsi="Arial Narrow"/>
          <w:b/>
        </w:rPr>
      </w:pPr>
    </w:p>
    <w:tbl>
      <w:tblPr>
        <w:tblW w:w="9493" w:type="dxa"/>
        <w:tblInd w:w="85" w:type="dxa"/>
        <w:tblLook w:val="04A0" w:firstRow="1" w:lastRow="0" w:firstColumn="1" w:lastColumn="0" w:noHBand="0" w:noVBand="1"/>
      </w:tblPr>
      <w:tblGrid>
        <w:gridCol w:w="9493"/>
      </w:tblGrid>
      <w:tr w:rsidR="00524177" w:rsidRPr="007766A4" w14:paraId="4BB533B7" w14:textId="77777777" w:rsidTr="00524177">
        <w:trPr>
          <w:trHeight w:val="20"/>
        </w:trPr>
        <w:tc>
          <w:tcPr>
            <w:tcW w:w="8840" w:type="dxa"/>
            <w:shd w:val="clear" w:color="auto" w:fill="auto"/>
          </w:tcPr>
          <w:p w14:paraId="3C9F70BF" w14:textId="77777777" w:rsidR="00524177" w:rsidRPr="007766A4" w:rsidRDefault="00524177" w:rsidP="00524177">
            <w:pPr>
              <w:numPr>
                <w:ilvl w:val="0"/>
                <w:numId w:val="48"/>
              </w:numPr>
              <w:jc w:val="both"/>
              <w:rPr>
                <w:rFonts w:ascii="Arial Narrow" w:hAnsi="Arial Narrow"/>
                <w:sz w:val="22"/>
                <w:szCs w:val="22"/>
              </w:rPr>
            </w:pPr>
            <w:r w:rsidRPr="007766A4">
              <w:rPr>
                <w:rFonts w:ascii="Arial Narrow" w:hAnsi="Arial Narrow"/>
                <w:sz w:val="22"/>
                <w:szCs w:val="22"/>
              </w:rPr>
              <w:t xml:space="preserve">Copy of Conveyance Deed dated </w:t>
            </w:r>
            <w:r>
              <w:rPr>
                <w:rFonts w:ascii="Arial Narrow" w:hAnsi="Arial Narrow"/>
                <w:sz w:val="22"/>
                <w:szCs w:val="22"/>
              </w:rPr>
              <w:t>10</w:t>
            </w:r>
            <w:r w:rsidRPr="007766A4">
              <w:rPr>
                <w:rFonts w:ascii="Arial Narrow" w:hAnsi="Arial Narrow"/>
                <w:sz w:val="22"/>
                <w:szCs w:val="22"/>
              </w:rPr>
              <w:t>.</w:t>
            </w:r>
            <w:r>
              <w:rPr>
                <w:rFonts w:ascii="Arial Narrow" w:hAnsi="Arial Narrow"/>
                <w:sz w:val="22"/>
                <w:szCs w:val="22"/>
              </w:rPr>
              <w:t>10</w:t>
            </w:r>
            <w:r w:rsidRPr="007766A4">
              <w:rPr>
                <w:rFonts w:ascii="Arial Narrow" w:hAnsi="Arial Narrow"/>
                <w:sz w:val="22"/>
                <w:szCs w:val="22"/>
              </w:rPr>
              <w:t>.2017 b/</w:t>
            </w:r>
            <w:r>
              <w:rPr>
                <w:rFonts w:ascii="Arial Narrow" w:hAnsi="Arial Narrow"/>
                <w:sz w:val="22"/>
                <w:szCs w:val="22"/>
              </w:rPr>
              <w:t>w</w:t>
            </w:r>
            <w:r w:rsidRPr="007766A4">
              <w:rPr>
                <w:rFonts w:ascii="Arial Narrow" w:hAnsi="Arial Narrow"/>
                <w:sz w:val="22"/>
                <w:szCs w:val="22"/>
              </w:rPr>
              <w:t xml:space="preserve"> </w:t>
            </w:r>
            <w:r>
              <w:rPr>
                <w:rFonts w:ascii="Arial Narrow" w:hAnsi="Arial Narrow"/>
                <w:sz w:val="22"/>
                <w:szCs w:val="22"/>
              </w:rPr>
              <w:t>M/s. A. H. Wadia Trust</w:t>
            </w:r>
            <w:r w:rsidRPr="007766A4">
              <w:rPr>
                <w:rFonts w:ascii="Arial Narrow" w:hAnsi="Arial Narrow"/>
                <w:sz w:val="22"/>
                <w:szCs w:val="22"/>
              </w:rPr>
              <w:t xml:space="preserve"> </w:t>
            </w:r>
            <w:r>
              <w:rPr>
                <w:rFonts w:ascii="Arial Narrow" w:hAnsi="Arial Narrow"/>
                <w:sz w:val="22"/>
                <w:szCs w:val="22"/>
              </w:rPr>
              <w:t xml:space="preserve">(The Vendors) </w:t>
            </w:r>
            <w:r w:rsidRPr="007766A4">
              <w:rPr>
                <w:rFonts w:ascii="Arial Narrow" w:hAnsi="Arial Narrow"/>
                <w:sz w:val="22"/>
                <w:szCs w:val="22"/>
              </w:rPr>
              <w:t xml:space="preserve">&amp; </w:t>
            </w:r>
            <w:r>
              <w:rPr>
                <w:rFonts w:ascii="Arial Narrow" w:hAnsi="Arial Narrow"/>
                <w:sz w:val="22"/>
                <w:szCs w:val="22"/>
              </w:rPr>
              <w:t xml:space="preserve">M/s. Meru Realty LLP </w:t>
            </w:r>
            <w:r w:rsidRPr="007766A4">
              <w:rPr>
                <w:rFonts w:ascii="Arial Narrow" w:hAnsi="Arial Narrow"/>
                <w:sz w:val="22"/>
                <w:szCs w:val="22"/>
              </w:rPr>
              <w:t>(The Purchasers)</w:t>
            </w:r>
          </w:p>
        </w:tc>
      </w:tr>
      <w:tr w:rsidR="00524177" w:rsidRPr="007766A4" w14:paraId="3949A61B" w14:textId="77777777" w:rsidTr="00524177">
        <w:trPr>
          <w:trHeight w:val="20"/>
        </w:trPr>
        <w:tc>
          <w:tcPr>
            <w:tcW w:w="8840" w:type="dxa"/>
            <w:shd w:val="clear" w:color="auto" w:fill="auto"/>
          </w:tcPr>
          <w:p w14:paraId="018DD5A4" w14:textId="77777777" w:rsidR="00524177" w:rsidRPr="007766A4" w:rsidRDefault="00524177" w:rsidP="00524177">
            <w:pPr>
              <w:numPr>
                <w:ilvl w:val="0"/>
                <w:numId w:val="48"/>
              </w:numPr>
              <w:jc w:val="both"/>
              <w:rPr>
                <w:rFonts w:ascii="Arial Narrow" w:hAnsi="Arial Narrow"/>
                <w:sz w:val="22"/>
                <w:szCs w:val="22"/>
              </w:rPr>
            </w:pPr>
            <w:r>
              <w:rPr>
                <w:rFonts w:ascii="Arial Narrow" w:hAnsi="Arial Narrow"/>
                <w:sz w:val="22"/>
                <w:szCs w:val="22"/>
              </w:rPr>
              <w:t xml:space="preserve">Copy of Limited Liability Partnership </w:t>
            </w:r>
            <w:r w:rsidRPr="00C10E95">
              <w:rPr>
                <w:rFonts w:ascii="Arial Narrow" w:hAnsi="Arial Narrow"/>
                <w:color w:val="000000"/>
                <w:sz w:val="22"/>
                <w:szCs w:val="22"/>
              </w:rPr>
              <w:t>Agreement dated 06.07.2019</w:t>
            </w:r>
            <w:r>
              <w:rPr>
                <w:rFonts w:ascii="Arial Narrow" w:hAnsi="Arial Narrow"/>
                <w:color w:val="000000"/>
                <w:sz w:val="22"/>
                <w:szCs w:val="22"/>
              </w:rPr>
              <w:t>.</w:t>
            </w:r>
          </w:p>
        </w:tc>
      </w:tr>
      <w:tr w:rsidR="00524177" w14:paraId="576A1AD0" w14:textId="77777777" w:rsidTr="00524177">
        <w:trPr>
          <w:trHeight w:val="20"/>
        </w:trPr>
        <w:tc>
          <w:tcPr>
            <w:tcW w:w="8840" w:type="dxa"/>
            <w:shd w:val="clear" w:color="auto" w:fill="auto"/>
          </w:tcPr>
          <w:p w14:paraId="5976361F" w14:textId="77777777" w:rsidR="00524177" w:rsidRPr="00FE3446" w:rsidRDefault="00524177" w:rsidP="00524177">
            <w:pPr>
              <w:numPr>
                <w:ilvl w:val="0"/>
                <w:numId w:val="48"/>
              </w:numPr>
              <w:jc w:val="both"/>
              <w:rPr>
                <w:rFonts w:ascii="Arial Narrow" w:hAnsi="Arial Narrow"/>
                <w:sz w:val="22"/>
                <w:szCs w:val="22"/>
              </w:rPr>
            </w:pPr>
            <w:r w:rsidRPr="00FE3446">
              <w:rPr>
                <w:rFonts w:ascii="Arial Narrow" w:hAnsi="Arial Narrow"/>
                <w:sz w:val="22"/>
                <w:szCs w:val="22"/>
              </w:rPr>
              <w:t>Copy of Amended Approved Plan for Sale Building No. SRA/ENG/L/PVT/0076/2018/0604/AP/S dated 23.01.2023 issued by Slum Rehabilitation Authority (SRA).</w:t>
            </w:r>
          </w:p>
          <w:p w14:paraId="2707202D" w14:textId="77777777" w:rsidR="00524177" w:rsidRPr="00524177" w:rsidRDefault="00524177" w:rsidP="00524177">
            <w:pPr>
              <w:pStyle w:val="ListParagraph"/>
              <w:numPr>
                <w:ilvl w:val="0"/>
                <w:numId w:val="48"/>
              </w:numPr>
              <w:jc w:val="both"/>
              <w:rPr>
                <w:rFonts w:ascii="Arial Narrow" w:hAnsi="Arial Narrow"/>
                <w:sz w:val="22"/>
                <w:szCs w:val="22"/>
              </w:rPr>
            </w:pPr>
            <w:r w:rsidRPr="00524177">
              <w:rPr>
                <w:rFonts w:ascii="Arial Narrow" w:hAnsi="Arial Narrow"/>
                <w:b/>
                <w:bCs/>
                <w:sz w:val="22"/>
                <w:szCs w:val="22"/>
              </w:rPr>
              <w:t>Approval Up to: Ground Floor + 1</w:t>
            </w:r>
            <w:r w:rsidRPr="00524177">
              <w:rPr>
                <w:rFonts w:ascii="Arial Narrow" w:hAnsi="Arial Narrow"/>
                <w:b/>
                <w:bCs/>
                <w:sz w:val="22"/>
                <w:szCs w:val="22"/>
                <w:vertAlign w:val="superscript"/>
              </w:rPr>
              <w:t>st</w:t>
            </w:r>
            <w:r w:rsidRPr="00524177">
              <w:rPr>
                <w:rFonts w:ascii="Arial Narrow" w:hAnsi="Arial Narrow"/>
                <w:b/>
                <w:bCs/>
                <w:sz w:val="22"/>
                <w:szCs w:val="22"/>
              </w:rPr>
              <w:t xml:space="preserve"> to 16</w:t>
            </w:r>
            <w:r w:rsidRPr="00524177">
              <w:rPr>
                <w:rFonts w:ascii="Arial Narrow" w:hAnsi="Arial Narrow"/>
                <w:b/>
                <w:bCs/>
                <w:sz w:val="22"/>
                <w:szCs w:val="22"/>
                <w:vertAlign w:val="superscript"/>
              </w:rPr>
              <w:t>th</w:t>
            </w:r>
            <w:r w:rsidRPr="00524177">
              <w:rPr>
                <w:rFonts w:ascii="Arial Narrow" w:hAnsi="Arial Narrow"/>
                <w:b/>
                <w:bCs/>
                <w:sz w:val="22"/>
                <w:szCs w:val="22"/>
              </w:rPr>
              <w:t xml:space="preserve"> Upper Floors</w:t>
            </w:r>
          </w:p>
        </w:tc>
      </w:tr>
      <w:tr w:rsidR="00524177" w:rsidRPr="007A3A6B" w14:paraId="09DB050F" w14:textId="77777777" w:rsidTr="00524177">
        <w:trPr>
          <w:trHeight w:val="20"/>
        </w:trPr>
        <w:tc>
          <w:tcPr>
            <w:tcW w:w="8840" w:type="dxa"/>
            <w:shd w:val="clear" w:color="auto" w:fill="auto"/>
          </w:tcPr>
          <w:p w14:paraId="1C938DCF" w14:textId="77777777" w:rsidR="00524177" w:rsidRPr="007A3A6B" w:rsidRDefault="00524177" w:rsidP="00524177">
            <w:pPr>
              <w:numPr>
                <w:ilvl w:val="0"/>
                <w:numId w:val="48"/>
              </w:numPr>
              <w:jc w:val="both"/>
              <w:rPr>
                <w:rFonts w:ascii="Arial Narrow" w:hAnsi="Arial Narrow"/>
                <w:sz w:val="22"/>
                <w:szCs w:val="22"/>
              </w:rPr>
            </w:pPr>
            <w:r w:rsidRPr="007A3A6B">
              <w:rPr>
                <w:rFonts w:ascii="Arial Narrow" w:hAnsi="Arial Narrow"/>
                <w:sz w:val="22"/>
                <w:szCs w:val="22"/>
              </w:rPr>
              <w:t>Copy of Amended Approved Plan for Sale Building No. L/PVT/0076/20180604/AP/S dated 14.10.2021 issued by Slum Rehabilitation Authority (SRA).</w:t>
            </w:r>
          </w:p>
          <w:p w14:paraId="63B3F56B" w14:textId="77777777" w:rsidR="00524177" w:rsidRPr="00524177" w:rsidRDefault="00524177" w:rsidP="00524177">
            <w:pPr>
              <w:pStyle w:val="ListParagraph"/>
              <w:numPr>
                <w:ilvl w:val="0"/>
                <w:numId w:val="48"/>
              </w:numPr>
              <w:jc w:val="both"/>
              <w:rPr>
                <w:rFonts w:ascii="Arial Narrow" w:hAnsi="Arial Narrow"/>
                <w:b/>
                <w:bCs/>
                <w:sz w:val="22"/>
                <w:szCs w:val="22"/>
              </w:rPr>
            </w:pPr>
            <w:r w:rsidRPr="00524177">
              <w:rPr>
                <w:rFonts w:ascii="Arial Narrow" w:hAnsi="Arial Narrow"/>
                <w:b/>
                <w:bCs/>
                <w:sz w:val="22"/>
                <w:szCs w:val="22"/>
              </w:rPr>
              <w:t>Approval Up to: Ground Floor + 1</w:t>
            </w:r>
            <w:r w:rsidRPr="00524177">
              <w:rPr>
                <w:rFonts w:ascii="Arial Narrow" w:hAnsi="Arial Narrow"/>
                <w:b/>
                <w:bCs/>
                <w:sz w:val="22"/>
                <w:szCs w:val="22"/>
                <w:vertAlign w:val="superscript"/>
              </w:rPr>
              <w:t>st</w:t>
            </w:r>
            <w:r w:rsidRPr="00524177">
              <w:rPr>
                <w:rFonts w:ascii="Arial Narrow" w:hAnsi="Arial Narrow"/>
                <w:b/>
                <w:bCs/>
                <w:sz w:val="22"/>
                <w:szCs w:val="22"/>
              </w:rPr>
              <w:t xml:space="preserve"> to 16</w:t>
            </w:r>
            <w:r w:rsidRPr="00524177">
              <w:rPr>
                <w:rFonts w:ascii="Arial Narrow" w:hAnsi="Arial Narrow"/>
                <w:b/>
                <w:bCs/>
                <w:sz w:val="22"/>
                <w:szCs w:val="22"/>
                <w:vertAlign w:val="superscript"/>
              </w:rPr>
              <w:t>th</w:t>
            </w:r>
            <w:r w:rsidRPr="00524177">
              <w:rPr>
                <w:rFonts w:ascii="Arial Narrow" w:hAnsi="Arial Narrow"/>
                <w:b/>
                <w:bCs/>
                <w:sz w:val="22"/>
                <w:szCs w:val="22"/>
              </w:rPr>
              <w:t xml:space="preserve"> Upper Floors</w:t>
            </w:r>
          </w:p>
        </w:tc>
      </w:tr>
      <w:tr w:rsidR="00524177" w:rsidRPr="009E4133" w14:paraId="7C034862" w14:textId="77777777" w:rsidTr="00524177">
        <w:trPr>
          <w:trHeight w:val="20"/>
        </w:trPr>
        <w:tc>
          <w:tcPr>
            <w:tcW w:w="8840" w:type="dxa"/>
            <w:shd w:val="clear" w:color="auto" w:fill="auto"/>
          </w:tcPr>
          <w:p w14:paraId="325DB53D" w14:textId="77777777" w:rsidR="00524177" w:rsidRPr="007A3A6B" w:rsidRDefault="00524177" w:rsidP="00524177">
            <w:pPr>
              <w:numPr>
                <w:ilvl w:val="0"/>
                <w:numId w:val="48"/>
              </w:numPr>
              <w:jc w:val="both"/>
              <w:rPr>
                <w:rFonts w:ascii="Arial Narrow" w:hAnsi="Arial Narrow"/>
                <w:sz w:val="22"/>
                <w:szCs w:val="22"/>
              </w:rPr>
            </w:pPr>
            <w:r w:rsidRPr="007A3A6B">
              <w:rPr>
                <w:rFonts w:ascii="Arial Narrow" w:hAnsi="Arial Narrow"/>
                <w:sz w:val="22"/>
                <w:szCs w:val="22"/>
              </w:rPr>
              <w:t xml:space="preserve">Copy of Approved Plan for </w:t>
            </w:r>
            <w:r>
              <w:rPr>
                <w:rFonts w:ascii="Arial Narrow" w:hAnsi="Arial Narrow"/>
                <w:sz w:val="22"/>
                <w:szCs w:val="22"/>
              </w:rPr>
              <w:t>Sale</w:t>
            </w:r>
            <w:r w:rsidRPr="007A3A6B">
              <w:rPr>
                <w:rFonts w:ascii="Arial Narrow" w:hAnsi="Arial Narrow"/>
                <w:sz w:val="22"/>
                <w:szCs w:val="22"/>
              </w:rPr>
              <w:t xml:space="preserve"> Building No. L/PVT/0076/20180604/AP/</w:t>
            </w:r>
            <w:r>
              <w:rPr>
                <w:rFonts w:ascii="Arial Narrow" w:hAnsi="Arial Narrow"/>
                <w:sz w:val="22"/>
                <w:szCs w:val="22"/>
              </w:rPr>
              <w:t>LAY</w:t>
            </w:r>
            <w:r w:rsidRPr="007A3A6B">
              <w:rPr>
                <w:rFonts w:ascii="Arial Narrow" w:hAnsi="Arial Narrow"/>
                <w:sz w:val="22"/>
                <w:szCs w:val="22"/>
              </w:rPr>
              <w:t xml:space="preserve"> dated </w:t>
            </w:r>
            <w:r>
              <w:rPr>
                <w:rFonts w:ascii="Arial Narrow" w:hAnsi="Arial Narrow"/>
                <w:sz w:val="22"/>
                <w:szCs w:val="22"/>
              </w:rPr>
              <w:t>24.11.2020</w:t>
            </w:r>
            <w:r w:rsidRPr="007A3A6B">
              <w:rPr>
                <w:rFonts w:ascii="Arial Narrow" w:hAnsi="Arial Narrow"/>
                <w:sz w:val="22"/>
                <w:szCs w:val="22"/>
              </w:rPr>
              <w:t xml:space="preserve"> issued by Slum Rehabilitation Authority (SRA).</w:t>
            </w:r>
          </w:p>
          <w:p w14:paraId="4FFEC61E" w14:textId="77777777" w:rsidR="00524177" w:rsidRPr="00524177" w:rsidRDefault="00524177" w:rsidP="00524177">
            <w:pPr>
              <w:pStyle w:val="ListParagraph"/>
              <w:ind w:left="360"/>
              <w:jc w:val="both"/>
              <w:rPr>
                <w:rFonts w:ascii="Arial Narrow" w:hAnsi="Arial Narrow"/>
                <w:color w:val="FF0000"/>
                <w:sz w:val="22"/>
                <w:szCs w:val="22"/>
              </w:rPr>
            </w:pPr>
            <w:r w:rsidRPr="00524177">
              <w:rPr>
                <w:rFonts w:ascii="Arial Narrow" w:hAnsi="Arial Narrow"/>
                <w:b/>
                <w:bCs/>
                <w:sz w:val="22"/>
                <w:szCs w:val="22"/>
              </w:rPr>
              <w:t>Approval Up to: Ground Floor + 1</w:t>
            </w:r>
            <w:r w:rsidRPr="00524177">
              <w:rPr>
                <w:rFonts w:ascii="Arial Narrow" w:hAnsi="Arial Narrow"/>
                <w:b/>
                <w:bCs/>
                <w:sz w:val="22"/>
                <w:szCs w:val="22"/>
                <w:vertAlign w:val="superscript"/>
              </w:rPr>
              <w:t>st</w:t>
            </w:r>
            <w:r w:rsidRPr="00524177">
              <w:rPr>
                <w:rFonts w:ascii="Arial Narrow" w:hAnsi="Arial Narrow"/>
                <w:b/>
                <w:bCs/>
                <w:sz w:val="22"/>
                <w:szCs w:val="22"/>
              </w:rPr>
              <w:t xml:space="preserve"> to 11</w:t>
            </w:r>
            <w:r w:rsidRPr="00524177">
              <w:rPr>
                <w:rFonts w:ascii="Arial Narrow" w:hAnsi="Arial Narrow"/>
                <w:b/>
                <w:bCs/>
                <w:sz w:val="22"/>
                <w:szCs w:val="22"/>
                <w:vertAlign w:val="superscript"/>
              </w:rPr>
              <w:t>th</w:t>
            </w:r>
            <w:r w:rsidRPr="00524177">
              <w:rPr>
                <w:rFonts w:ascii="Arial Narrow" w:hAnsi="Arial Narrow"/>
                <w:b/>
                <w:bCs/>
                <w:sz w:val="22"/>
                <w:szCs w:val="22"/>
              </w:rPr>
              <w:t xml:space="preserve"> Upper Floors</w:t>
            </w:r>
          </w:p>
        </w:tc>
      </w:tr>
      <w:tr w:rsidR="00524177" w:rsidRPr="009E4133" w14:paraId="43D729C1" w14:textId="77777777" w:rsidTr="00524177">
        <w:trPr>
          <w:trHeight w:val="20"/>
        </w:trPr>
        <w:tc>
          <w:tcPr>
            <w:tcW w:w="8840" w:type="dxa"/>
            <w:shd w:val="clear" w:color="auto" w:fill="auto"/>
          </w:tcPr>
          <w:p w14:paraId="24FCCF7D" w14:textId="77777777" w:rsidR="00524177" w:rsidRPr="007A3A6B" w:rsidRDefault="00524177" w:rsidP="00524177">
            <w:pPr>
              <w:numPr>
                <w:ilvl w:val="0"/>
                <w:numId w:val="48"/>
              </w:numPr>
              <w:jc w:val="both"/>
              <w:rPr>
                <w:rFonts w:ascii="Arial Narrow" w:hAnsi="Arial Narrow"/>
                <w:sz w:val="22"/>
                <w:szCs w:val="22"/>
              </w:rPr>
            </w:pPr>
            <w:r w:rsidRPr="007A3A6B">
              <w:rPr>
                <w:rFonts w:ascii="Arial Narrow" w:hAnsi="Arial Narrow"/>
                <w:sz w:val="22"/>
                <w:szCs w:val="22"/>
              </w:rPr>
              <w:t xml:space="preserve">Copy of Approved Plan for </w:t>
            </w:r>
            <w:r>
              <w:rPr>
                <w:rFonts w:ascii="Arial Narrow" w:hAnsi="Arial Narrow"/>
                <w:sz w:val="22"/>
                <w:szCs w:val="22"/>
              </w:rPr>
              <w:t xml:space="preserve">Rehab </w:t>
            </w:r>
            <w:r w:rsidRPr="007A3A6B">
              <w:rPr>
                <w:rFonts w:ascii="Arial Narrow" w:hAnsi="Arial Narrow"/>
                <w:sz w:val="22"/>
                <w:szCs w:val="22"/>
              </w:rPr>
              <w:t>Building No. L/PVT/0076/20180604/AP/</w:t>
            </w:r>
            <w:r>
              <w:rPr>
                <w:rFonts w:ascii="Arial Narrow" w:hAnsi="Arial Narrow"/>
                <w:sz w:val="22"/>
                <w:szCs w:val="22"/>
              </w:rPr>
              <w:t>R</w:t>
            </w:r>
            <w:r w:rsidRPr="007A3A6B">
              <w:rPr>
                <w:rFonts w:ascii="Arial Narrow" w:hAnsi="Arial Narrow"/>
                <w:sz w:val="22"/>
                <w:szCs w:val="22"/>
              </w:rPr>
              <w:t xml:space="preserve"> dated </w:t>
            </w:r>
            <w:r>
              <w:rPr>
                <w:rFonts w:ascii="Arial Narrow" w:hAnsi="Arial Narrow"/>
                <w:sz w:val="22"/>
                <w:szCs w:val="22"/>
              </w:rPr>
              <w:t>15.09.2020</w:t>
            </w:r>
            <w:r w:rsidRPr="007A3A6B">
              <w:rPr>
                <w:rFonts w:ascii="Arial Narrow" w:hAnsi="Arial Narrow"/>
                <w:sz w:val="22"/>
                <w:szCs w:val="22"/>
              </w:rPr>
              <w:t xml:space="preserve"> issued by Slum Rehabilitation Authority (SRA).</w:t>
            </w:r>
          </w:p>
          <w:p w14:paraId="11B0B9DE" w14:textId="77777777" w:rsidR="00524177" w:rsidRPr="00524177" w:rsidRDefault="00524177" w:rsidP="00524177">
            <w:pPr>
              <w:pStyle w:val="ListParagraph"/>
              <w:ind w:left="360"/>
              <w:jc w:val="both"/>
              <w:rPr>
                <w:rFonts w:ascii="Arial Narrow" w:hAnsi="Arial Narrow"/>
                <w:color w:val="FF0000"/>
                <w:sz w:val="22"/>
                <w:szCs w:val="22"/>
              </w:rPr>
            </w:pPr>
            <w:r w:rsidRPr="00524177">
              <w:rPr>
                <w:rFonts w:ascii="Arial Narrow" w:hAnsi="Arial Narrow"/>
                <w:b/>
                <w:bCs/>
                <w:sz w:val="22"/>
                <w:szCs w:val="22"/>
              </w:rPr>
              <w:t>Approval Up to: Basement + Ground Floor + 1</w:t>
            </w:r>
            <w:r w:rsidRPr="00524177">
              <w:rPr>
                <w:rFonts w:ascii="Arial Narrow" w:hAnsi="Arial Narrow"/>
                <w:b/>
                <w:bCs/>
                <w:sz w:val="22"/>
                <w:szCs w:val="22"/>
                <w:vertAlign w:val="superscript"/>
              </w:rPr>
              <w:t>st</w:t>
            </w:r>
            <w:r w:rsidRPr="00524177">
              <w:rPr>
                <w:rFonts w:ascii="Arial Narrow" w:hAnsi="Arial Narrow"/>
                <w:b/>
                <w:bCs/>
                <w:sz w:val="22"/>
                <w:szCs w:val="22"/>
              </w:rPr>
              <w:t xml:space="preserve"> to 15</w:t>
            </w:r>
            <w:r w:rsidRPr="00524177">
              <w:rPr>
                <w:rFonts w:ascii="Arial Narrow" w:hAnsi="Arial Narrow"/>
                <w:b/>
                <w:bCs/>
                <w:sz w:val="22"/>
                <w:szCs w:val="22"/>
                <w:vertAlign w:val="superscript"/>
              </w:rPr>
              <w:t>th</w:t>
            </w:r>
            <w:r w:rsidRPr="00524177">
              <w:rPr>
                <w:rFonts w:ascii="Arial Narrow" w:hAnsi="Arial Narrow"/>
                <w:b/>
                <w:bCs/>
                <w:sz w:val="22"/>
                <w:szCs w:val="22"/>
              </w:rPr>
              <w:t xml:space="preserve"> Upper Floors</w:t>
            </w:r>
          </w:p>
        </w:tc>
      </w:tr>
      <w:tr w:rsidR="00524177" w:rsidRPr="00B1572E" w14:paraId="5E96FDEB" w14:textId="77777777" w:rsidTr="00524177">
        <w:trPr>
          <w:trHeight w:val="20"/>
        </w:trPr>
        <w:tc>
          <w:tcPr>
            <w:tcW w:w="8840" w:type="dxa"/>
            <w:shd w:val="clear" w:color="auto" w:fill="auto"/>
          </w:tcPr>
          <w:p w14:paraId="30699C1E" w14:textId="77777777" w:rsidR="00524177" w:rsidRPr="00B1572E" w:rsidRDefault="00524177" w:rsidP="00524177">
            <w:pPr>
              <w:numPr>
                <w:ilvl w:val="0"/>
                <w:numId w:val="48"/>
              </w:numPr>
              <w:jc w:val="both"/>
              <w:rPr>
                <w:rFonts w:ascii="Arial Narrow" w:hAnsi="Arial Narrow"/>
                <w:sz w:val="22"/>
                <w:szCs w:val="22"/>
              </w:rPr>
            </w:pPr>
            <w:r w:rsidRPr="007A3A6B">
              <w:rPr>
                <w:rFonts w:ascii="Arial Narrow" w:hAnsi="Arial Narrow"/>
                <w:sz w:val="22"/>
                <w:szCs w:val="22"/>
              </w:rPr>
              <w:t xml:space="preserve">Copy of </w:t>
            </w:r>
            <w:r>
              <w:rPr>
                <w:rFonts w:ascii="Arial Narrow" w:hAnsi="Arial Narrow"/>
                <w:sz w:val="22"/>
                <w:szCs w:val="22"/>
              </w:rPr>
              <w:t>IOD</w:t>
            </w:r>
            <w:r w:rsidRPr="007A3A6B">
              <w:rPr>
                <w:rFonts w:ascii="Arial Narrow" w:hAnsi="Arial Narrow"/>
                <w:sz w:val="22"/>
                <w:szCs w:val="22"/>
              </w:rPr>
              <w:t xml:space="preserve"> Plan for Sale Building No. L/PVT/0076/20180604/AP/S dated </w:t>
            </w:r>
            <w:r>
              <w:rPr>
                <w:rFonts w:ascii="Arial Narrow" w:hAnsi="Arial Narrow"/>
                <w:sz w:val="22"/>
                <w:szCs w:val="22"/>
              </w:rPr>
              <w:t>15.09.2020</w:t>
            </w:r>
            <w:r w:rsidRPr="007A3A6B">
              <w:rPr>
                <w:rFonts w:ascii="Arial Narrow" w:hAnsi="Arial Narrow"/>
                <w:sz w:val="22"/>
                <w:szCs w:val="22"/>
              </w:rPr>
              <w:t xml:space="preserve"> issued by Slum Rehabilitation Authority (SRA).</w:t>
            </w:r>
          </w:p>
        </w:tc>
      </w:tr>
      <w:tr w:rsidR="00524177" w:rsidRPr="007A3A6B" w14:paraId="1FE22A38" w14:textId="77777777" w:rsidTr="00524177">
        <w:trPr>
          <w:trHeight w:val="20"/>
        </w:trPr>
        <w:tc>
          <w:tcPr>
            <w:tcW w:w="8840" w:type="dxa"/>
            <w:shd w:val="clear" w:color="auto" w:fill="auto"/>
          </w:tcPr>
          <w:p w14:paraId="61980419" w14:textId="77777777" w:rsidR="00524177" w:rsidRPr="007A3A6B" w:rsidRDefault="00524177" w:rsidP="00524177">
            <w:pPr>
              <w:numPr>
                <w:ilvl w:val="0"/>
                <w:numId w:val="48"/>
              </w:numPr>
              <w:jc w:val="both"/>
              <w:rPr>
                <w:rFonts w:ascii="Arial Narrow" w:hAnsi="Arial Narrow"/>
                <w:sz w:val="22"/>
                <w:szCs w:val="22"/>
              </w:rPr>
            </w:pPr>
            <w:r w:rsidRPr="007A3A6B">
              <w:rPr>
                <w:rFonts w:ascii="Arial Narrow" w:hAnsi="Arial Narrow"/>
                <w:sz w:val="22"/>
                <w:szCs w:val="22"/>
              </w:rPr>
              <w:t xml:space="preserve">Copy of </w:t>
            </w:r>
            <w:r>
              <w:rPr>
                <w:rFonts w:ascii="Arial Narrow" w:hAnsi="Arial Narrow"/>
                <w:sz w:val="22"/>
                <w:szCs w:val="22"/>
              </w:rPr>
              <w:t>IOD</w:t>
            </w:r>
            <w:r w:rsidRPr="007A3A6B">
              <w:rPr>
                <w:rFonts w:ascii="Arial Narrow" w:hAnsi="Arial Narrow"/>
                <w:sz w:val="22"/>
                <w:szCs w:val="22"/>
              </w:rPr>
              <w:t xml:space="preserve"> Plan for </w:t>
            </w:r>
            <w:r>
              <w:rPr>
                <w:rFonts w:ascii="Arial Narrow" w:hAnsi="Arial Narrow"/>
                <w:sz w:val="22"/>
                <w:szCs w:val="22"/>
              </w:rPr>
              <w:t>Rehab</w:t>
            </w:r>
            <w:r w:rsidRPr="007A3A6B">
              <w:rPr>
                <w:rFonts w:ascii="Arial Narrow" w:hAnsi="Arial Narrow"/>
                <w:sz w:val="22"/>
                <w:szCs w:val="22"/>
              </w:rPr>
              <w:t xml:space="preserve"> Building No. L/PVT/0076/20180604/</w:t>
            </w:r>
            <w:r>
              <w:rPr>
                <w:rFonts w:ascii="Arial Narrow" w:hAnsi="Arial Narrow"/>
                <w:sz w:val="22"/>
                <w:szCs w:val="22"/>
              </w:rPr>
              <w:t>LOI</w:t>
            </w:r>
            <w:r w:rsidRPr="007A3A6B">
              <w:rPr>
                <w:rFonts w:ascii="Arial Narrow" w:hAnsi="Arial Narrow"/>
                <w:sz w:val="22"/>
                <w:szCs w:val="22"/>
              </w:rPr>
              <w:t xml:space="preserve"> dated </w:t>
            </w:r>
            <w:r>
              <w:rPr>
                <w:rFonts w:ascii="Arial Narrow" w:hAnsi="Arial Narrow"/>
                <w:sz w:val="22"/>
                <w:szCs w:val="22"/>
              </w:rPr>
              <w:t>28.08.2020</w:t>
            </w:r>
            <w:r w:rsidRPr="007A3A6B">
              <w:rPr>
                <w:rFonts w:ascii="Arial Narrow" w:hAnsi="Arial Narrow"/>
                <w:sz w:val="22"/>
                <w:szCs w:val="22"/>
              </w:rPr>
              <w:t xml:space="preserve"> issued by Slum Rehabilitation Authority (SRA).</w:t>
            </w:r>
          </w:p>
        </w:tc>
      </w:tr>
      <w:tr w:rsidR="00524177" w:rsidRPr="00B1572E" w14:paraId="4FC25B7E" w14:textId="77777777" w:rsidTr="00524177">
        <w:trPr>
          <w:trHeight w:val="20"/>
        </w:trPr>
        <w:tc>
          <w:tcPr>
            <w:tcW w:w="8840" w:type="dxa"/>
            <w:shd w:val="clear" w:color="auto" w:fill="auto"/>
          </w:tcPr>
          <w:p w14:paraId="427A78D7" w14:textId="77777777" w:rsidR="00524177" w:rsidRPr="00B1572E" w:rsidRDefault="00524177" w:rsidP="00524177">
            <w:pPr>
              <w:numPr>
                <w:ilvl w:val="0"/>
                <w:numId w:val="48"/>
              </w:numPr>
              <w:jc w:val="both"/>
              <w:rPr>
                <w:rFonts w:ascii="Arial Narrow" w:hAnsi="Arial Narrow"/>
                <w:sz w:val="22"/>
                <w:szCs w:val="22"/>
              </w:rPr>
            </w:pPr>
            <w:r w:rsidRPr="00B1572E">
              <w:rPr>
                <w:rFonts w:ascii="Arial Narrow" w:hAnsi="Arial Narrow"/>
                <w:sz w:val="22"/>
                <w:szCs w:val="22"/>
              </w:rPr>
              <w:t xml:space="preserve">Copy of Commencement Certificate for Rehab Building No. L/PVT/0076/20180604/AP/R dated 29.06.2021 issued by </w:t>
            </w:r>
            <w:r w:rsidRPr="007A3A6B">
              <w:rPr>
                <w:rFonts w:ascii="Arial Narrow" w:hAnsi="Arial Narrow"/>
                <w:sz w:val="22"/>
                <w:szCs w:val="22"/>
              </w:rPr>
              <w:t>Slum Rehabilitation Authority (SRA).</w:t>
            </w:r>
            <w:r w:rsidRPr="00B1572E">
              <w:rPr>
                <w:rFonts w:ascii="Arial Narrow" w:hAnsi="Arial Narrow"/>
                <w:sz w:val="22"/>
                <w:szCs w:val="22"/>
              </w:rPr>
              <w:t xml:space="preserve"> </w:t>
            </w:r>
          </w:p>
          <w:p w14:paraId="6F7AA96B" w14:textId="77777777" w:rsidR="00524177" w:rsidRPr="00524177" w:rsidRDefault="00524177" w:rsidP="00524177">
            <w:pPr>
              <w:pStyle w:val="ListParagraph"/>
              <w:ind w:left="360"/>
              <w:jc w:val="both"/>
              <w:rPr>
                <w:rFonts w:ascii="Arial Narrow" w:hAnsi="Arial Narrow"/>
                <w:b/>
                <w:bCs/>
                <w:color w:val="FF0000"/>
                <w:sz w:val="22"/>
                <w:szCs w:val="22"/>
              </w:rPr>
            </w:pPr>
            <w:r w:rsidRPr="00524177">
              <w:rPr>
                <w:rFonts w:ascii="Arial Narrow" w:hAnsi="Arial Narrow"/>
                <w:b/>
                <w:bCs/>
                <w:sz w:val="22"/>
                <w:szCs w:val="22"/>
              </w:rPr>
              <w:t>(This CC is now endorsed for the work of Basement + Ground Floor + 1st to 15th Upper Floors including OHT&amp; LMR)</w:t>
            </w:r>
          </w:p>
        </w:tc>
      </w:tr>
      <w:tr w:rsidR="00524177" w:rsidRPr="00B1572E" w14:paraId="24F9F1BA" w14:textId="77777777" w:rsidTr="00524177">
        <w:trPr>
          <w:trHeight w:val="20"/>
        </w:trPr>
        <w:tc>
          <w:tcPr>
            <w:tcW w:w="8840" w:type="dxa"/>
            <w:shd w:val="clear" w:color="auto" w:fill="auto"/>
          </w:tcPr>
          <w:p w14:paraId="6E3CC0B8" w14:textId="77777777" w:rsidR="00524177" w:rsidRPr="00B1572E" w:rsidRDefault="00524177" w:rsidP="00524177">
            <w:pPr>
              <w:numPr>
                <w:ilvl w:val="0"/>
                <w:numId w:val="48"/>
              </w:numPr>
              <w:jc w:val="both"/>
              <w:rPr>
                <w:rFonts w:ascii="Arial Narrow" w:hAnsi="Arial Narrow"/>
                <w:sz w:val="22"/>
                <w:szCs w:val="22"/>
              </w:rPr>
            </w:pPr>
            <w:r w:rsidRPr="00B1572E">
              <w:rPr>
                <w:rFonts w:ascii="Arial Narrow" w:hAnsi="Arial Narrow"/>
                <w:sz w:val="22"/>
                <w:szCs w:val="22"/>
              </w:rPr>
              <w:t xml:space="preserve">Copy of Commencement Certificate for </w:t>
            </w:r>
            <w:r>
              <w:rPr>
                <w:rFonts w:ascii="Arial Narrow" w:hAnsi="Arial Narrow"/>
                <w:sz w:val="22"/>
                <w:szCs w:val="22"/>
              </w:rPr>
              <w:t>Sale</w:t>
            </w:r>
            <w:r w:rsidRPr="00B1572E">
              <w:rPr>
                <w:rFonts w:ascii="Arial Narrow" w:hAnsi="Arial Narrow"/>
                <w:sz w:val="22"/>
                <w:szCs w:val="22"/>
              </w:rPr>
              <w:t xml:space="preserve"> Building No. L/PVT/0076/20180604/AP/</w:t>
            </w:r>
            <w:r>
              <w:rPr>
                <w:rFonts w:ascii="Arial Narrow" w:hAnsi="Arial Narrow"/>
                <w:sz w:val="22"/>
                <w:szCs w:val="22"/>
              </w:rPr>
              <w:t>S</w:t>
            </w:r>
            <w:r w:rsidRPr="00B1572E">
              <w:rPr>
                <w:rFonts w:ascii="Arial Narrow" w:hAnsi="Arial Narrow"/>
                <w:sz w:val="22"/>
                <w:szCs w:val="22"/>
              </w:rPr>
              <w:t xml:space="preserve"> dated </w:t>
            </w:r>
            <w:r>
              <w:rPr>
                <w:rFonts w:ascii="Arial Narrow" w:hAnsi="Arial Narrow"/>
                <w:sz w:val="22"/>
                <w:szCs w:val="22"/>
              </w:rPr>
              <w:t>23.01.2023</w:t>
            </w:r>
            <w:r w:rsidRPr="00B1572E">
              <w:rPr>
                <w:rFonts w:ascii="Arial Narrow" w:hAnsi="Arial Narrow"/>
                <w:sz w:val="22"/>
                <w:szCs w:val="22"/>
              </w:rPr>
              <w:t xml:space="preserve"> issued by </w:t>
            </w:r>
            <w:r w:rsidRPr="007A3A6B">
              <w:rPr>
                <w:rFonts w:ascii="Arial Narrow" w:hAnsi="Arial Narrow"/>
                <w:sz w:val="22"/>
                <w:szCs w:val="22"/>
              </w:rPr>
              <w:t>Slum Rehabilitation Authority (SRA).</w:t>
            </w:r>
            <w:r w:rsidRPr="00B1572E">
              <w:rPr>
                <w:rFonts w:ascii="Arial Narrow" w:hAnsi="Arial Narrow"/>
                <w:sz w:val="22"/>
                <w:szCs w:val="22"/>
              </w:rPr>
              <w:t xml:space="preserve"> </w:t>
            </w:r>
          </w:p>
          <w:p w14:paraId="2BBA4BC8" w14:textId="77777777" w:rsidR="00524177" w:rsidRPr="00524177" w:rsidRDefault="00524177" w:rsidP="00524177">
            <w:pPr>
              <w:pStyle w:val="ListParagraph"/>
              <w:numPr>
                <w:ilvl w:val="0"/>
                <w:numId w:val="48"/>
              </w:numPr>
              <w:jc w:val="both"/>
              <w:rPr>
                <w:rFonts w:ascii="Arial Narrow" w:hAnsi="Arial Narrow"/>
                <w:sz w:val="22"/>
                <w:szCs w:val="22"/>
              </w:rPr>
            </w:pPr>
            <w:r w:rsidRPr="00524177">
              <w:rPr>
                <w:rFonts w:ascii="Arial Narrow" w:hAnsi="Arial Narrow"/>
                <w:b/>
                <w:bCs/>
                <w:sz w:val="22"/>
                <w:szCs w:val="22"/>
              </w:rPr>
              <w:t>(This CC is now endorsed for the work of Ground Floor + 1st to 6th Upper Floors)</w:t>
            </w:r>
          </w:p>
        </w:tc>
      </w:tr>
      <w:tr w:rsidR="00524177" w:rsidRPr="009E4133" w14:paraId="5602F51B" w14:textId="77777777" w:rsidTr="00524177">
        <w:trPr>
          <w:trHeight w:val="20"/>
        </w:trPr>
        <w:tc>
          <w:tcPr>
            <w:tcW w:w="8840" w:type="dxa"/>
            <w:shd w:val="clear" w:color="auto" w:fill="auto"/>
          </w:tcPr>
          <w:p w14:paraId="23BB3DA5" w14:textId="77777777" w:rsidR="00524177" w:rsidRPr="00B1572E" w:rsidRDefault="00524177" w:rsidP="00524177">
            <w:pPr>
              <w:numPr>
                <w:ilvl w:val="0"/>
                <w:numId w:val="48"/>
              </w:numPr>
              <w:jc w:val="both"/>
              <w:rPr>
                <w:rFonts w:ascii="Arial Narrow" w:hAnsi="Arial Narrow"/>
                <w:sz w:val="22"/>
                <w:szCs w:val="22"/>
              </w:rPr>
            </w:pPr>
            <w:r w:rsidRPr="00B1572E">
              <w:rPr>
                <w:rFonts w:ascii="Arial Narrow" w:hAnsi="Arial Narrow"/>
                <w:sz w:val="22"/>
                <w:szCs w:val="22"/>
              </w:rPr>
              <w:t xml:space="preserve">Copy of Commencement Certificate for </w:t>
            </w:r>
            <w:r>
              <w:rPr>
                <w:rFonts w:ascii="Arial Narrow" w:hAnsi="Arial Narrow"/>
                <w:sz w:val="22"/>
                <w:szCs w:val="22"/>
              </w:rPr>
              <w:t>Sale</w:t>
            </w:r>
            <w:r w:rsidRPr="00B1572E">
              <w:rPr>
                <w:rFonts w:ascii="Arial Narrow" w:hAnsi="Arial Narrow"/>
                <w:sz w:val="22"/>
                <w:szCs w:val="22"/>
              </w:rPr>
              <w:t xml:space="preserve"> Building No. L/PVT/0076/20180604/AP/</w:t>
            </w:r>
            <w:r>
              <w:rPr>
                <w:rFonts w:ascii="Arial Narrow" w:hAnsi="Arial Narrow"/>
                <w:sz w:val="22"/>
                <w:szCs w:val="22"/>
              </w:rPr>
              <w:t>S</w:t>
            </w:r>
            <w:r w:rsidRPr="00B1572E">
              <w:rPr>
                <w:rFonts w:ascii="Arial Narrow" w:hAnsi="Arial Narrow"/>
                <w:sz w:val="22"/>
                <w:szCs w:val="22"/>
              </w:rPr>
              <w:t xml:space="preserve"> dated </w:t>
            </w:r>
            <w:r>
              <w:rPr>
                <w:rFonts w:ascii="Arial Narrow" w:hAnsi="Arial Narrow"/>
                <w:sz w:val="22"/>
                <w:szCs w:val="22"/>
              </w:rPr>
              <w:t>10.02.2021</w:t>
            </w:r>
            <w:r w:rsidRPr="00B1572E">
              <w:rPr>
                <w:rFonts w:ascii="Arial Narrow" w:hAnsi="Arial Narrow"/>
                <w:sz w:val="22"/>
                <w:szCs w:val="22"/>
              </w:rPr>
              <w:t xml:space="preserve"> issued by </w:t>
            </w:r>
            <w:r w:rsidRPr="007A3A6B">
              <w:rPr>
                <w:rFonts w:ascii="Arial Narrow" w:hAnsi="Arial Narrow"/>
                <w:sz w:val="22"/>
                <w:szCs w:val="22"/>
              </w:rPr>
              <w:t>Slum Rehabilitation Authority (SRA).</w:t>
            </w:r>
            <w:r w:rsidRPr="00B1572E">
              <w:rPr>
                <w:rFonts w:ascii="Arial Narrow" w:hAnsi="Arial Narrow"/>
                <w:sz w:val="22"/>
                <w:szCs w:val="22"/>
              </w:rPr>
              <w:t xml:space="preserve"> </w:t>
            </w:r>
          </w:p>
          <w:p w14:paraId="6138AAF2" w14:textId="77777777" w:rsidR="00524177" w:rsidRPr="00524177" w:rsidRDefault="00524177" w:rsidP="00524177">
            <w:pPr>
              <w:pStyle w:val="ListParagraph"/>
              <w:ind w:left="360"/>
              <w:jc w:val="both"/>
              <w:rPr>
                <w:rFonts w:ascii="Arial Narrow" w:hAnsi="Arial Narrow"/>
                <w:color w:val="FF0000"/>
                <w:sz w:val="22"/>
                <w:szCs w:val="22"/>
              </w:rPr>
            </w:pPr>
            <w:r w:rsidRPr="00524177">
              <w:rPr>
                <w:rFonts w:ascii="Arial Narrow" w:hAnsi="Arial Narrow"/>
                <w:b/>
                <w:bCs/>
                <w:sz w:val="22"/>
                <w:szCs w:val="22"/>
              </w:rPr>
              <w:t>(This CC is now endorsed for the work of Plinth level)</w:t>
            </w:r>
          </w:p>
        </w:tc>
      </w:tr>
      <w:tr w:rsidR="00524177" w:rsidRPr="00B1572E" w14:paraId="6712AC28" w14:textId="77777777" w:rsidTr="00524177">
        <w:trPr>
          <w:trHeight w:val="20"/>
        </w:trPr>
        <w:tc>
          <w:tcPr>
            <w:tcW w:w="8840" w:type="dxa"/>
            <w:shd w:val="clear" w:color="auto" w:fill="auto"/>
          </w:tcPr>
          <w:p w14:paraId="4A81FBED" w14:textId="77777777" w:rsidR="00524177" w:rsidRPr="00B1572E" w:rsidRDefault="00524177" w:rsidP="00524177">
            <w:pPr>
              <w:numPr>
                <w:ilvl w:val="0"/>
                <w:numId w:val="48"/>
              </w:numPr>
              <w:jc w:val="both"/>
              <w:rPr>
                <w:rFonts w:ascii="Arial Narrow" w:hAnsi="Arial Narrow"/>
                <w:b/>
                <w:bCs/>
                <w:color w:val="FF0000"/>
                <w:sz w:val="22"/>
                <w:szCs w:val="22"/>
              </w:rPr>
            </w:pPr>
            <w:r w:rsidRPr="00B1572E">
              <w:rPr>
                <w:rFonts w:ascii="Arial Narrow" w:hAnsi="Arial Narrow"/>
                <w:sz w:val="22"/>
                <w:szCs w:val="22"/>
              </w:rPr>
              <w:t xml:space="preserve">Copy of </w:t>
            </w:r>
            <w:r>
              <w:rPr>
                <w:rFonts w:ascii="Arial Narrow" w:hAnsi="Arial Narrow"/>
                <w:sz w:val="22"/>
                <w:szCs w:val="22"/>
              </w:rPr>
              <w:t xml:space="preserve">No Objection </w:t>
            </w:r>
            <w:r w:rsidRPr="00B1572E">
              <w:rPr>
                <w:rFonts w:ascii="Arial Narrow" w:hAnsi="Arial Narrow"/>
                <w:sz w:val="22"/>
                <w:szCs w:val="22"/>
              </w:rPr>
              <w:t>Certificate</w:t>
            </w:r>
            <w:r>
              <w:rPr>
                <w:rFonts w:ascii="Arial Narrow" w:hAnsi="Arial Narrow"/>
                <w:sz w:val="22"/>
                <w:szCs w:val="22"/>
              </w:rPr>
              <w:t xml:space="preserve"> for Height Clearance</w:t>
            </w:r>
            <w:r w:rsidRPr="00B1572E">
              <w:rPr>
                <w:rFonts w:ascii="Arial Narrow" w:hAnsi="Arial Narrow"/>
                <w:sz w:val="22"/>
                <w:szCs w:val="22"/>
              </w:rPr>
              <w:t xml:space="preserve"> No. </w:t>
            </w:r>
            <w:r>
              <w:rPr>
                <w:rFonts w:ascii="Arial Narrow" w:hAnsi="Arial Narrow"/>
                <w:sz w:val="22"/>
                <w:szCs w:val="22"/>
              </w:rPr>
              <w:t>SNCR/WEST/B/031919/378819</w:t>
            </w:r>
            <w:r w:rsidRPr="00B1572E">
              <w:rPr>
                <w:rFonts w:ascii="Arial Narrow" w:hAnsi="Arial Narrow"/>
                <w:sz w:val="22"/>
                <w:szCs w:val="22"/>
              </w:rPr>
              <w:t xml:space="preserve"> dated </w:t>
            </w:r>
            <w:r>
              <w:rPr>
                <w:rFonts w:ascii="Arial Narrow" w:hAnsi="Arial Narrow"/>
                <w:sz w:val="22"/>
                <w:szCs w:val="22"/>
              </w:rPr>
              <w:t>05.04.2019 valid upto 04.04.2027</w:t>
            </w:r>
            <w:r w:rsidRPr="00B1572E">
              <w:rPr>
                <w:rFonts w:ascii="Arial Narrow" w:hAnsi="Arial Narrow"/>
                <w:sz w:val="22"/>
                <w:szCs w:val="22"/>
              </w:rPr>
              <w:t xml:space="preserve"> issued by </w:t>
            </w:r>
            <w:r>
              <w:rPr>
                <w:rFonts w:ascii="Arial Narrow" w:hAnsi="Arial Narrow"/>
                <w:sz w:val="22"/>
                <w:szCs w:val="22"/>
              </w:rPr>
              <w:t>Airports Authority of India.</w:t>
            </w:r>
          </w:p>
          <w:p w14:paraId="77AA9B3F" w14:textId="77777777" w:rsidR="00524177" w:rsidRPr="00524177" w:rsidRDefault="00524177" w:rsidP="00524177">
            <w:pPr>
              <w:pStyle w:val="ListParagraph"/>
              <w:ind w:left="360"/>
              <w:jc w:val="both"/>
              <w:rPr>
                <w:rFonts w:ascii="Arial Narrow" w:hAnsi="Arial Narrow"/>
                <w:b/>
                <w:bCs/>
                <w:sz w:val="22"/>
                <w:szCs w:val="22"/>
              </w:rPr>
            </w:pPr>
            <w:r w:rsidRPr="00524177">
              <w:rPr>
                <w:rFonts w:ascii="Arial Narrow" w:hAnsi="Arial Narrow"/>
                <w:b/>
                <w:bCs/>
                <w:sz w:val="22"/>
                <w:szCs w:val="22"/>
              </w:rPr>
              <w:t>(Permissible Top Elevation of the building above Mean Sea Level (AMSL) should be 57.13 M)</w:t>
            </w:r>
          </w:p>
        </w:tc>
      </w:tr>
      <w:tr w:rsidR="00524177" w:rsidRPr="00B1572E" w14:paraId="4A6032E3" w14:textId="77777777" w:rsidTr="00524177">
        <w:trPr>
          <w:trHeight w:val="20"/>
        </w:trPr>
        <w:tc>
          <w:tcPr>
            <w:tcW w:w="8840" w:type="dxa"/>
            <w:shd w:val="clear" w:color="auto" w:fill="auto"/>
          </w:tcPr>
          <w:p w14:paraId="52636681" w14:textId="77777777" w:rsidR="00524177" w:rsidRPr="00B1572E" w:rsidRDefault="00524177" w:rsidP="00524177">
            <w:pPr>
              <w:numPr>
                <w:ilvl w:val="0"/>
                <w:numId w:val="48"/>
              </w:numPr>
              <w:jc w:val="both"/>
              <w:rPr>
                <w:rFonts w:ascii="Arial Narrow" w:hAnsi="Arial Narrow"/>
                <w:sz w:val="22"/>
                <w:szCs w:val="22"/>
              </w:rPr>
            </w:pPr>
            <w:r w:rsidRPr="00942259">
              <w:rPr>
                <w:rFonts w:ascii="Arial Narrow" w:hAnsi="Arial Narrow"/>
                <w:sz w:val="22"/>
                <w:szCs w:val="22"/>
              </w:rPr>
              <w:t xml:space="preserve">Copy of CA Certificate dated </w:t>
            </w:r>
            <w:r>
              <w:rPr>
                <w:rFonts w:ascii="Arial Narrow" w:hAnsi="Arial Narrow"/>
                <w:sz w:val="22"/>
                <w:szCs w:val="22"/>
              </w:rPr>
              <w:t>18.04.2023</w:t>
            </w:r>
            <w:r w:rsidRPr="00942259">
              <w:rPr>
                <w:rFonts w:ascii="Arial Narrow" w:hAnsi="Arial Narrow"/>
                <w:sz w:val="22"/>
                <w:szCs w:val="22"/>
              </w:rPr>
              <w:t xml:space="preserve"> issued by M/s. H. L. Jain &amp; Associates.</w:t>
            </w:r>
          </w:p>
        </w:tc>
      </w:tr>
      <w:tr w:rsidR="00524177" w:rsidRPr="00942259" w14:paraId="2878EA87" w14:textId="77777777" w:rsidTr="00524177">
        <w:trPr>
          <w:trHeight w:val="20"/>
        </w:trPr>
        <w:tc>
          <w:tcPr>
            <w:tcW w:w="8840" w:type="dxa"/>
            <w:shd w:val="clear" w:color="auto" w:fill="auto"/>
          </w:tcPr>
          <w:p w14:paraId="678D0801" w14:textId="77777777" w:rsidR="00524177" w:rsidRPr="00942259" w:rsidRDefault="00524177" w:rsidP="00524177">
            <w:pPr>
              <w:numPr>
                <w:ilvl w:val="0"/>
                <w:numId w:val="48"/>
              </w:numPr>
              <w:jc w:val="both"/>
              <w:rPr>
                <w:rFonts w:ascii="Arial Narrow" w:hAnsi="Arial Narrow"/>
                <w:sz w:val="22"/>
                <w:szCs w:val="22"/>
              </w:rPr>
            </w:pPr>
            <w:r w:rsidRPr="00942259">
              <w:rPr>
                <w:rFonts w:ascii="Arial Narrow" w:hAnsi="Arial Narrow"/>
                <w:sz w:val="22"/>
                <w:szCs w:val="22"/>
              </w:rPr>
              <w:t xml:space="preserve">Copy of CA Certificate </w:t>
            </w:r>
            <w:r>
              <w:rPr>
                <w:rFonts w:ascii="Arial Narrow" w:hAnsi="Arial Narrow"/>
                <w:sz w:val="22"/>
                <w:szCs w:val="22"/>
              </w:rPr>
              <w:t xml:space="preserve">(Form 3) </w:t>
            </w:r>
            <w:r w:rsidRPr="00942259">
              <w:rPr>
                <w:rFonts w:ascii="Arial Narrow" w:hAnsi="Arial Narrow"/>
                <w:sz w:val="22"/>
                <w:szCs w:val="22"/>
              </w:rPr>
              <w:t xml:space="preserve">dated </w:t>
            </w:r>
            <w:r>
              <w:rPr>
                <w:rFonts w:ascii="Arial Narrow" w:hAnsi="Arial Narrow"/>
                <w:sz w:val="22"/>
                <w:szCs w:val="22"/>
              </w:rPr>
              <w:t>14.04.2023</w:t>
            </w:r>
            <w:r w:rsidRPr="00942259">
              <w:rPr>
                <w:rFonts w:ascii="Arial Narrow" w:hAnsi="Arial Narrow"/>
                <w:sz w:val="22"/>
                <w:szCs w:val="22"/>
              </w:rPr>
              <w:t xml:space="preserve"> issued by M/s. H. L. Jain &amp; Associates.</w:t>
            </w:r>
          </w:p>
        </w:tc>
      </w:tr>
      <w:tr w:rsidR="00524177" w:rsidRPr="00942259" w14:paraId="7D84144F" w14:textId="77777777" w:rsidTr="00524177">
        <w:trPr>
          <w:trHeight w:val="20"/>
        </w:trPr>
        <w:tc>
          <w:tcPr>
            <w:tcW w:w="8840" w:type="dxa"/>
            <w:shd w:val="clear" w:color="auto" w:fill="auto"/>
          </w:tcPr>
          <w:p w14:paraId="41CA008E" w14:textId="77777777" w:rsidR="00524177" w:rsidRPr="00942259" w:rsidRDefault="00524177" w:rsidP="00524177">
            <w:pPr>
              <w:numPr>
                <w:ilvl w:val="0"/>
                <w:numId w:val="48"/>
              </w:numPr>
              <w:jc w:val="both"/>
              <w:rPr>
                <w:rFonts w:ascii="Arial Narrow" w:hAnsi="Arial Narrow"/>
                <w:sz w:val="22"/>
                <w:szCs w:val="22"/>
              </w:rPr>
            </w:pPr>
            <w:r w:rsidRPr="00942259">
              <w:rPr>
                <w:rFonts w:ascii="Arial Narrow" w:hAnsi="Arial Narrow"/>
                <w:sz w:val="22"/>
                <w:szCs w:val="22"/>
              </w:rPr>
              <w:t>Copy of CA Certificate dated 15.12.2021 issued by M/s. H. L. Jain &amp; Associates.</w:t>
            </w:r>
          </w:p>
        </w:tc>
      </w:tr>
      <w:tr w:rsidR="00524177" w:rsidRPr="00942259" w14:paraId="1E70E1AB" w14:textId="77777777" w:rsidTr="00524177">
        <w:trPr>
          <w:trHeight w:val="20"/>
        </w:trPr>
        <w:tc>
          <w:tcPr>
            <w:tcW w:w="8840" w:type="dxa"/>
            <w:shd w:val="clear" w:color="auto" w:fill="auto"/>
          </w:tcPr>
          <w:p w14:paraId="4F0C1AE7" w14:textId="77777777" w:rsidR="00524177" w:rsidRPr="00942259" w:rsidRDefault="00524177" w:rsidP="00524177">
            <w:pPr>
              <w:numPr>
                <w:ilvl w:val="0"/>
                <w:numId w:val="48"/>
              </w:numPr>
              <w:tabs>
                <w:tab w:val="left" w:pos="396"/>
              </w:tabs>
              <w:jc w:val="both"/>
              <w:rPr>
                <w:rFonts w:ascii="Arial Narrow" w:hAnsi="Arial Narrow"/>
                <w:sz w:val="22"/>
                <w:szCs w:val="22"/>
              </w:rPr>
            </w:pPr>
            <w:r w:rsidRPr="00942259">
              <w:rPr>
                <w:rFonts w:ascii="Arial Narrow" w:hAnsi="Arial Narrow" w:cs="Arial"/>
                <w:sz w:val="22"/>
                <w:szCs w:val="22"/>
              </w:rPr>
              <w:t xml:space="preserve">Copy of Title Report dated 25.03.2021 </w:t>
            </w:r>
            <w:r w:rsidRPr="00942259">
              <w:rPr>
                <w:rFonts w:ascii="Arial Narrow" w:hAnsi="Arial Narrow"/>
                <w:sz w:val="22"/>
                <w:szCs w:val="22"/>
              </w:rPr>
              <w:t xml:space="preserve">issued by </w:t>
            </w:r>
            <w:r>
              <w:rPr>
                <w:rFonts w:ascii="Arial Narrow" w:hAnsi="Arial Narrow"/>
                <w:sz w:val="22"/>
                <w:szCs w:val="22"/>
              </w:rPr>
              <w:t xml:space="preserve">Mr. </w:t>
            </w:r>
            <w:r w:rsidRPr="00942259">
              <w:rPr>
                <w:rFonts w:ascii="Arial Narrow" w:hAnsi="Arial Narrow"/>
                <w:sz w:val="22"/>
                <w:szCs w:val="22"/>
              </w:rPr>
              <w:t>G.S. Bhat</w:t>
            </w:r>
          </w:p>
        </w:tc>
      </w:tr>
      <w:tr w:rsidR="00524177" w:rsidRPr="00C10E95" w14:paraId="4519A401" w14:textId="77777777" w:rsidTr="00524177">
        <w:trPr>
          <w:trHeight w:val="20"/>
        </w:trPr>
        <w:tc>
          <w:tcPr>
            <w:tcW w:w="8840" w:type="dxa"/>
            <w:shd w:val="clear" w:color="auto" w:fill="auto"/>
          </w:tcPr>
          <w:p w14:paraId="6B8E171D" w14:textId="77777777" w:rsidR="00524177" w:rsidRPr="00C10E95" w:rsidRDefault="00524177" w:rsidP="00524177">
            <w:pPr>
              <w:numPr>
                <w:ilvl w:val="0"/>
                <w:numId w:val="48"/>
              </w:numPr>
              <w:tabs>
                <w:tab w:val="left" w:pos="396"/>
              </w:tabs>
              <w:jc w:val="both"/>
              <w:rPr>
                <w:rFonts w:ascii="Arial Narrow" w:hAnsi="Arial Narrow" w:cs="Arial"/>
                <w:color w:val="000000"/>
                <w:sz w:val="22"/>
                <w:szCs w:val="22"/>
              </w:rPr>
            </w:pPr>
            <w:r w:rsidRPr="00F55172">
              <w:rPr>
                <w:rFonts w:ascii="Arial Narrow" w:hAnsi="Arial Narrow" w:cs="Arial"/>
                <w:color w:val="000000"/>
                <w:sz w:val="22"/>
                <w:szCs w:val="22"/>
              </w:rPr>
              <w:t xml:space="preserve">Copy of Title Report dated </w:t>
            </w:r>
            <w:r>
              <w:rPr>
                <w:rFonts w:ascii="Arial Narrow" w:hAnsi="Arial Narrow" w:cs="Arial"/>
                <w:color w:val="000000"/>
                <w:sz w:val="22"/>
                <w:szCs w:val="22"/>
              </w:rPr>
              <w:t>18</w:t>
            </w:r>
            <w:r w:rsidRPr="00F55172">
              <w:rPr>
                <w:rFonts w:ascii="Arial Narrow" w:hAnsi="Arial Narrow" w:cs="Arial"/>
                <w:color w:val="000000"/>
                <w:sz w:val="22"/>
                <w:szCs w:val="22"/>
              </w:rPr>
              <w:t>.0</w:t>
            </w:r>
            <w:r>
              <w:rPr>
                <w:rFonts w:ascii="Arial Narrow" w:hAnsi="Arial Narrow" w:cs="Arial"/>
                <w:color w:val="000000"/>
                <w:sz w:val="22"/>
                <w:szCs w:val="22"/>
              </w:rPr>
              <w:t>6</w:t>
            </w:r>
            <w:r w:rsidRPr="00F55172">
              <w:rPr>
                <w:rFonts w:ascii="Arial Narrow" w:hAnsi="Arial Narrow" w:cs="Arial"/>
                <w:color w:val="000000"/>
                <w:sz w:val="22"/>
                <w:szCs w:val="22"/>
              </w:rPr>
              <w:t xml:space="preserve">.2021 </w:t>
            </w:r>
            <w:r w:rsidRPr="00F55172">
              <w:rPr>
                <w:rFonts w:ascii="Arial Narrow" w:hAnsi="Arial Narrow"/>
                <w:color w:val="000000"/>
                <w:sz w:val="22"/>
                <w:szCs w:val="22"/>
              </w:rPr>
              <w:t xml:space="preserve">issued by </w:t>
            </w:r>
            <w:r>
              <w:rPr>
                <w:rFonts w:ascii="Arial Narrow" w:hAnsi="Arial Narrow"/>
                <w:color w:val="000000"/>
                <w:sz w:val="22"/>
                <w:szCs w:val="22"/>
              </w:rPr>
              <w:t>M/s. R. K. Consultant</w:t>
            </w:r>
          </w:p>
        </w:tc>
      </w:tr>
      <w:tr w:rsidR="00524177" w:rsidRPr="00C10E95" w14:paraId="65F83819" w14:textId="77777777" w:rsidTr="00524177">
        <w:trPr>
          <w:trHeight w:val="20"/>
        </w:trPr>
        <w:tc>
          <w:tcPr>
            <w:tcW w:w="8840" w:type="dxa"/>
            <w:shd w:val="clear" w:color="auto" w:fill="auto"/>
          </w:tcPr>
          <w:p w14:paraId="03B58692" w14:textId="77777777" w:rsidR="00524177" w:rsidRPr="00C10E95" w:rsidRDefault="00524177" w:rsidP="00524177">
            <w:pPr>
              <w:numPr>
                <w:ilvl w:val="0"/>
                <w:numId w:val="48"/>
              </w:numPr>
              <w:tabs>
                <w:tab w:val="left" w:pos="396"/>
              </w:tabs>
              <w:jc w:val="both"/>
              <w:rPr>
                <w:rFonts w:ascii="Arial Narrow" w:hAnsi="Arial Narrow" w:cs="Arial"/>
                <w:color w:val="000000"/>
                <w:sz w:val="22"/>
                <w:szCs w:val="22"/>
              </w:rPr>
            </w:pPr>
            <w:r w:rsidRPr="00C10E95">
              <w:rPr>
                <w:rFonts w:ascii="Arial Narrow" w:hAnsi="Arial Narrow" w:cs="Arial"/>
                <w:color w:val="000000"/>
                <w:sz w:val="22"/>
                <w:szCs w:val="22"/>
              </w:rPr>
              <w:t>Copy of Search Report dated 21.02.2017 issued by R.K Consultant</w:t>
            </w:r>
          </w:p>
        </w:tc>
      </w:tr>
      <w:tr w:rsidR="00524177" w:rsidRPr="00235F6F" w14:paraId="031CBBB7" w14:textId="77777777" w:rsidTr="00524177">
        <w:trPr>
          <w:trHeight w:val="20"/>
        </w:trPr>
        <w:tc>
          <w:tcPr>
            <w:tcW w:w="8840" w:type="dxa"/>
            <w:shd w:val="clear" w:color="auto" w:fill="auto"/>
          </w:tcPr>
          <w:p w14:paraId="7E8D0599" w14:textId="77777777" w:rsidR="00524177" w:rsidRPr="00235F6F" w:rsidRDefault="00524177" w:rsidP="00524177">
            <w:pPr>
              <w:numPr>
                <w:ilvl w:val="0"/>
                <w:numId w:val="48"/>
              </w:numPr>
              <w:tabs>
                <w:tab w:val="left" w:pos="396"/>
              </w:tabs>
              <w:jc w:val="both"/>
              <w:rPr>
                <w:rFonts w:ascii="Arial Narrow" w:hAnsi="Arial Narrow" w:cs="Arial"/>
                <w:sz w:val="22"/>
                <w:szCs w:val="22"/>
              </w:rPr>
            </w:pPr>
            <w:r w:rsidRPr="00235F6F">
              <w:rPr>
                <w:rFonts w:ascii="Arial Narrow" w:hAnsi="Arial Narrow" w:cs="Arial"/>
                <w:sz w:val="22"/>
                <w:szCs w:val="22"/>
              </w:rPr>
              <w:t xml:space="preserve">Copy of RERA Certificate No. </w:t>
            </w:r>
            <w:r w:rsidRPr="00235F6F">
              <w:rPr>
                <w:rFonts w:ascii="Arial Narrow" w:hAnsi="Arial Narrow"/>
                <w:b/>
                <w:sz w:val="22"/>
                <w:szCs w:val="22"/>
              </w:rPr>
              <w:t>P5</w:t>
            </w:r>
            <w:r>
              <w:rPr>
                <w:rFonts w:ascii="Arial Narrow" w:hAnsi="Arial Narrow"/>
                <w:b/>
                <w:sz w:val="22"/>
                <w:szCs w:val="22"/>
              </w:rPr>
              <w:t>1800028864</w:t>
            </w:r>
            <w:r w:rsidRPr="00235F6F">
              <w:rPr>
                <w:rFonts w:ascii="Arial Narrow" w:hAnsi="Arial Narrow"/>
                <w:b/>
                <w:sz w:val="22"/>
                <w:szCs w:val="22"/>
              </w:rPr>
              <w:t xml:space="preserve"> </w:t>
            </w:r>
            <w:r w:rsidRPr="00235F6F">
              <w:rPr>
                <w:rFonts w:ascii="Arial Narrow" w:hAnsi="Arial Narrow"/>
                <w:bCs/>
                <w:sz w:val="22"/>
                <w:szCs w:val="22"/>
              </w:rPr>
              <w:t xml:space="preserve">dated </w:t>
            </w:r>
            <w:r>
              <w:rPr>
                <w:rFonts w:ascii="Arial Narrow" w:hAnsi="Arial Narrow"/>
                <w:bCs/>
                <w:sz w:val="22"/>
                <w:szCs w:val="22"/>
              </w:rPr>
              <w:t>08.09.2021</w:t>
            </w:r>
            <w:r w:rsidRPr="00235F6F">
              <w:rPr>
                <w:rFonts w:ascii="Arial Narrow" w:hAnsi="Arial Narrow"/>
                <w:bCs/>
                <w:sz w:val="22"/>
                <w:szCs w:val="22"/>
              </w:rPr>
              <w:t xml:space="preserve"> issued by Maharashtra Real Estate Regulatory Authority</w:t>
            </w:r>
            <w:r>
              <w:rPr>
                <w:rFonts w:ascii="Arial Narrow" w:hAnsi="Arial Narrow"/>
                <w:bCs/>
                <w:sz w:val="22"/>
                <w:szCs w:val="22"/>
              </w:rPr>
              <w:t xml:space="preserve"> (MAHRERA)</w:t>
            </w:r>
            <w:r w:rsidRPr="00235F6F">
              <w:rPr>
                <w:rFonts w:ascii="Arial Narrow" w:hAnsi="Arial Narrow"/>
                <w:bCs/>
                <w:sz w:val="22"/>
                <w:szCs w:val="22"/>
              </w:rPr>
              <w:t xml:space="preserve">. </w:t>
            </w:r>
          </w:p>
        </w:tc>
      </w:tr>
      <w:tr w:rsidR="00524177" w:rsidRPr="00235F6F" w14:paraId="1BF687EB" w14:textId="77777777" w:rsidTr="00524177">
        <w:trPr>
          <w:trHeight w:val="20"/>
        </w:trPr>
        <w:tc>
          <w:tcPr>
            <w:tcW w:w="8840" w:type="dxa"/>
            <w:shd w:val="clear" w:color="auto" w:fill="auto"/>
          </w:tcPr>
          <w:p w14:paraId="005A1C26" w14:textId="77777777" w:rsidR="00524177" w:rsidRPr="00235F6F" w:rsidRDefault="00524177" w:rsidP="00524177">
            <w:pPr>
              <w:numPr>
                <w:ilvl w:val="0"/>
                <w:numId w:val="48"/>
              </w:numPr>
              <w:tabs>
                <w:tab w:val="left" w:pos="396"/>
              </w:tabs>
              <w:jc w:val="both"/>
              <w:rPr>
                <w:rFonts w:ascii="Arial Narrow" w:hAnsi="Arial Narrow" w:cs="Arial"/>
                <w:sz w:val="22"/>
                <w:szCs w:val="22"/>
              </w:rPr>
            </w:pPr>
            <w:r w:rsidRPr="00235F6F">
              <w:rPr>
                <w:rFonts w:ascii="Arial Narrow" w:hAnsi="Arial Narrow" w:cs="Arial"/>
                <w:sz w:val="22"/>
                <w:szCs w:val="22"/>
              </w:rPr>
              <w:t xml:space="preserve">Copy of Architect Certificate dated </w:t>
            </w:r>
            <w:r>
              <w:rPr>
                <w:rFonts w:ascii="Arial Narrow" w:hAnsi="Arial Narrow" w:cs="Arial"/>
                <w:sz w:val="22"/>
                <w:szCs w:val="22"/>
              </w:rPr>
              <w:t>31.12.2022</w:t>
            </w:r>
            <w:r w:rsidRPr="00235F6F">
              <w:rPr>
                <w:rFonts w:ascii="Arial Narrow" w:hAnsi="Arial Narrow" w:cs="Arial"/>
                <w:sz w:val="22"/>
                <w:szCs w:val="22"/>
              </w:rPr>
              <w:t xml:space="preserve"> issued by </w:t>
            </w:r>
            <w:r>
              <w:rPr>
                <w:rFonts w:ascii="Arial Narrow" w:hAnsi="Arial Narrow" w:cs="Arial"/>
                <w:sz w:val="22"/>
                <w:szCs w:val="22"/>
              </w:rPr>
              <w:t>Consultants Combined Architects</w:t>
            </w:r>
          </w:p>
        </w:tc>
      </w:tr>
      <w:tr w:rsidR="00524177" w:rsidRPr="00235F6F" w14:paraId="4B7753BF" w14:textId="77777777" w:rsidTr="00524177">
        <w:trPr>
          <w:trHeight w:val="20"/>
        </w:trPr>
        <w:tc>
          <w:tcPr>
            <w:tcW w:w="8840" w:type="dxa"/>
            <w:shd w:val="clear" w:color="auto" w:fill="auto"/>
          </w:tcPr>
          <w:p w14:paraId="5BC90FFD" w14:textId="77777777" w:rsidR="00524177" w:rsidRPr="00235F6F" w:rsidRDefault="00524177" w:rsidP="00524177">
            <w:pPr>
              <w:numPr>
                <w:ilvl w:val="0"/>
                <w:numId w:val="48"/>
              </w:numPr>
              <w:tabs>
                <w:tab w:val="left" w:pos="396"/>
              </w:tabs>
              <w:jc w:val="both"/>
              <w:rPr>
                <w:rFonts w:ascii="Arial Narrow" w:hAnsi="Arial Narrow" w:cs="Arial"/>
                <w:sz w:val="22"/>
                <w:szCs w:val="22"/>
              </w:rPr>
            </w:pPr>
            <w:r w:rsidRPr="00235F6F">
              <w:rPr>
                <w:rFonts w:ascii="Arial Narrow" w:hAnsi="Arial Narrow" w:cs="Arial"/>
                <w:sz w:val="22"/>
                <w:szCs w:val="22"/>
              </w:rPr>
              <w:t xml:space="preserve">Copy of Architect Certificate dated </w:t>
            </w:r>
            <w:r>
              <w:rPr>
                <w:rFonts w:ascii="Arial Narrow" w:hAnsi="Arial Narrow" w:cs="Arial"/>
                <w:sz w:val="22"/>
                <w:szCs w:val="22"/>
              </w:rPr>
              <w:t>11</w:t>
            </w:r>
            <w:r w:rsidRPr="00235F6F">
              <w:rPr>
                <w:rFonts w:ascii="Arial Narrow" w:hAnsi="Arial Narrow" w:cs="Arial"/>
                <w:sz w:val="22"/>
                <w:szCs w:val="22"/>
              </w:rPr>
              <w:t>.0</w:t>
            </w:r>
            <w:r>
              <w:rPr>
                <w:rFonts w:ascii="Arial Narrow" w:hAnsi="Arial Narrow" w:cs="Arial"/>
                <w:sz w:val="22"/>
                <w:szCs w:val="22"/>
              </w:rPr>
              <w:t>2</w:t>
            </w:r>
            <w:r w:rsidRPr="00235F6F">
              <w:rPr>
                <w:rFonts w:ascii="Arial Narrow" w:hAnsi="Arial Narrow" w:cs="Arial"/>
                <w:sz w:val="22"/>
                <w:szCs w:val="22"/>
              </w:rPr>
              <w:t xml:space="preserve">.2021 issued by </w:t>
            </w:r>
            <w:r>
              <w:rPr>
                <w:rFonts w:ascii="Arial Narrow" w:hAnsi="Arial Narrow" w:cs="Arial"/>
                <w:sz w:val="22"/>
                <w:szCs w:val="22"/>
              </w:rPr>
              <w:t>Consultants Combined Architects</w:t>
            </w:r>
            <w:r w:rsidRPr="00235F6F">
              <w:rPr>
                <w:rFonts w:ascii="Arial Narrow" w:hAnsi="Arial Narrow" w:cs="Arial"/>
                <w:sz w:val="22"/>
                <w:szCs w:val="22"/>
              </w:rPr>
              <w:t xml:space="preserve"> </w:t>
            </w:r>
          </w:p>
        </w:tc>
      </w:tr>
      <w:tr w:rsidR="00524177" w:rsidRPr="00235F6F" w14:paraId="678C5D4F" w14:textId="77777777" w:rsidTr="00524177">
        <w:trPr>
          <w:trHeight w:val="20"/>
        </w:trPr>
        <w:tc>
          <w:tcPr>
            <w:tcW w:w="8840" w:type="dxa"/>
            <w:shd w:val="clear" w:color="auto" w:fill="auto"/>
          </w:tcPr>
          <w:p w14:paraId="3BD4A360" w14:textId="77777777" w:rsidR="00524177" w:rsidRPr="00235F6F" w:rsidRDefault="00524177" w:rsidP="00524177">
            <w:pPr>
              <w:numPr>
                <w:ilvl w:val="0"/>
                <w:numId w:val="48"/>
              </w:numPr>
              <w:tabs>
                <w:tab w:val="left" w:pos="396"/>
              </w:tabs>
              <w:jc w:val="both"/>
              <w:rPr>
                <w:rFonts w:ascii="Arial Narrow" w:hAnsi="Arial Narrow" w:cs="Arial"/>
                <w:sz w:val="22"/>
                <w:szCs w:val="22"/>
              </w:rPr>
            </w:pPr>
            <w:r w:rsidRPr="00235F6F">
              <w:rPr>
                <w:rFonts w:ascii="Arial Narrow" w:hAnsi="Arial Narrow" w:cs="Arial"/>
                <w:sz w:val="22"/>
                <w:szCs w:val="22"/>
              </w:rPr>
              <w:t xml:space="preserve">Copy of Architect Certificate dated </w:t>
            </w:r>
            <w:r>
              <w:rPr>
                <w:rFonts w:ascii="Arial Narrow" w:hAnsi="Arial Narrow" w:cs="Arial"/>
                <w:sz w:val="22"/>
                <w:szCs w:val="22"/>
              </w:rPr>
              <w:t>08.12</w:t>
            </w:r>
            <w:r w:rsidRPr="00235F6F">
              <w:rPr>
                <w:rFonts w:ascii="Arial Narrow" w:hAnsi="Arial Narrow" w:cs="Arial"/>
                <w:sz w:val="22"/>
                <w:szCs w:val="22"/>
              </w:rPr>
              <w:t xml:space="preserve">.2021 issued by </w:t>
            </w:r>
            <w:r>
              <w:rPr>
                <w:rFonts w:ascii="Arial Narrow" w:hAnsi="Arial Narrow" w:cs="Arial"/>
                <w:sz w:val="22"/>
                <w:szCs w:val="22"/>
              </w:rPr>
              <w:t>Consultants Combined Architects</w:t>
            </w:r>
            <w:r w:rsidRPr="00235F6F">
              <w:rPr>
                <w:rFonts w:ascii="Arial Narrow" w:hAnsi="Arial Narrow" w:cs="Arial"/>
                <w:sz w:val="22"/>
                <w:szCs w:val="22"/>
              </w:rPr>
              <w:t xml:space="preserve"> </w:t>
            </w:r>
          </w:p>
        </w:tc>
      </w:tr>
      <w:tr w:rsidR="00524177" w:rsidRPr="00235F6F" w14:paraId="70D4D53F" w14:textId="77777777" w:rsidTr="00524177">
        <w:trPr>
          <w:trHeight w:val="20"/>
        </w:trPr>
        <w:tc>
          <w:tcPr>
            <w:tcW w:w="8840" w:type="dxa"/>
            <w:shd w:val="clear" w:color="auto" w:fill="auto"/>
          </w:tcPr>
          <w:p w14:paraId="0EE48BD3" w14:textId="77777777" w:rsidR="00524177" w:rsidRPr="00235F6F" w:rsidRDefault="00524177" w:rsidP="00524177">
            <w:pPr>
              <w:numPr>
                <w:ilvl w:val="0"/>
                <w:numId w:val="48"/>
              </w:numPr>
              <w:tabs>
                <w:tab w:val="left" w:pos="396"/>
              </w:tabs>
              <w:jc w:val="both"/>
              <w:rPr>
                <w:rFonts w:ascii="Arial Narrow" w:hAnsi="Arial Narrow" w:cs="Arial"/>
                <w:sz w:val="22"/>
                <w:szCs w:val="22"/>
              </w:rPr>
            </w:pPr>
            <w:r w:rsidRPr="00235F6F">
              <w:rPr>
                <w:rFonts w:ascii="Arial Narrow" w:hAnsi="Arial Narrow" w:cs="Arial"/>
                <w:sz w:val="22"/>
                <w:szCs w:val="22"/>
              </w:rPr>
              <w:t xml:space="preserve">Copy of Engineer Certificate dated </w:t>
            </w:r>
            <w:r>
              <w:rPr>
                <w:rFonts w:ascii="Arial Narrow" w:hAnsi="Arial Narrow" w:cs="Arial"/>
                <w:sz w:val="22"/>
                <w:szCs w:val="22"/>
              </w:rPr>
              <w:t>30.01.2023</w:t>
            </w:r>
            <w:r w:rsidRPr="00235F6F">
              <w:rPr>
                <w:rFonts w:ascii="Arial Narrow" w:hAnsi="Arial Narrow" w:cs="Arial"/>
                <w:sz w:val="22"/>
                <w:szCs w:val="22"/>
              </w:rPr>
              <w:t xml:space="preserve"> issued by Mr. </w:t>
            </w:r>
            <w:proofErr w:type="spellStart"/>
            <w:r>
              <w:rPr>
                <w:rFonts w:ascii="Arial Narrow" w:hAnsi="Arial Narrow" w:cs="Arial"/>
                <w:sz w:val="22"/>
                <w:szCs w:val="22"/>
              </w:rPr>
              <w:t>Sailesh</w:t>
            </w:r>
            <w:proofErr w:type="spellEnd"/>
            <w:r>
              <w:rPr>
                <w:rFonts w:ascii="Arial Narrow" w:hAnsi="Arial Narrow" w:cs="Arial"/>
                <w:sz w:val="22"/>
                <w:szCs w:val="22"/>
              </w:rPr>
              <w:t xml:space="preserve"> R. </w:t>
            </w:r>
            <w:proofErr w:type="spellStart"/>
            <w:r>
              <w:rPr>
                <w:rFonts w:ascii="Arial Narrow" w:hAnsi="Arial Narrow" w:cs="Arial"/>
                <w:sz w:val="22"/>
                <w:szCs w:val="22"/>
              </w:rPr>
              <w:t>Mahimtura</w:t>
            </w:r>
            <w:proofErr w:type="spellEnd"/>
            <w:r>
              <w:rPr>
                <w:rFonts w:ascii="Arial Narrow" w:hAnsi="Arial Narrow" w:cs="Arial"/>
                <w:sz w:val="22"/>
                <w:szCs w:val="22"/>
              </w:rPr>
              <w:t>.</w:t>
            </w:r>
          </w:p>
        </w:tc>
      </w:tr>
      <w:tr w:rsidR="00524177" w:rsidRPr="00235F6F" w14:paraId="6911DCD8" w14:textId="77777777" w:rsidTr="00524177">
        <w:trPr>
          <w:trHeight w:val="20"/>
        </w:trPr>
        <w:tc>
          <w:tcPr>
            <w:tcW w:w="8840" w:type="dxa"/>
            <w:shd w:val="clear" w:color="auto" w:fill="auto"/>
          </w:tcPr>
          <w:p w14:paraId="3005C98C" w14:textId="77777777" w:rsidR="00524177" w:rsidRPr="00235F6F" w:rsidRDefault="00524177" w:rsidP="00524177">
            <w:pPr>
              <w:numPr>
                <w:ilvl w:val="0"/>
                <w:numId w:val="48"/>
              </w:numPr>
              <w:tabs>
                <w:tab w:val="left" w:pos="396"/>
              </w:tabs>
              <w:jc w:val="both"/>
              <w:rPr>
                <w:rFonts w:ascii="Arial Narrow" w:hAnsi="Arial Narrow" w:cs="Arial"/>
                <w:sz w:val="22"/>
                <w:szCs w:val="22"/>
              </w:rPr>
            </w:pPr>
            <w:r>
              <w:rPr>
                <w:rFonts w:ascii="Arial Narrow" w:hAnsi="Arial Narrow" w:cs="Arial"/>
                <w:sz w:val="22"/>
                <w:szCs w:val="22"/>
              </w:rPr>
              <w:t xml:space="preserve">Copy of Engineer Certificate dated 03.03.2021 issued by M/s. </w:t>
            </w:r>
            <w:proofErr w:type="spellStart"/>
            <w:r>
              <w:rPr>
                <w:rFonts w:ascii="Arial Narrow" w:hAnsi="Arial Narrow" w:cs="Arial"/>
                <w:sz w:val="22"/>
                <w:szCs w:val="22"/>
              </w:rPr>
              <w:t>Mahimtura</w:t>
            </w:r>
            <w:proofErr w:type="spellEnd"/>
            <w:r>
              <w:rPr>
                <w:rFonts w:ascii="Arial Narrow" w:hAnsi="Arial Narrow" w:cs="Arial"/>
                <w:sz w:val="22"/>
                <w:szCs w:val="22"/>
              </w:rPr>
              <w:t xml:space="preserve"> Consultants Pvt. Ltd.</w:t>
            </w:r>
          </w:p>
        </w:tc>
      </w:tr>
      <w:tr w:rsidR="00524177" w:rsidRPr="00235F6F" w14:paraId="05AC00D4" w14:textId="77777777" w:rsidTr="00524177">
        <w:trPr>
          <w:trHeight w:val="20"/>
        </w:trPr>
        <w:tc>
          <w:tcPr>
            <w:tcW w:w="8840" w:type="dxa"/>
            <w:shd w:val="clear" w:color="auto" w:fill="auto"/>
          </w:tcPr>
          <w:p w14:paraId="6D523444" w14:textId="77777777" w:rsidR="00524177" w:rsidRPr="00235F6F" w:rsidRDefault="00524177" w:rsidP="00524177">
            <w:pPr>
              <w:numPr>
                <w:ilvl w:val="0"/>
                <w:numId w:val="48"/>
              </w:numPr>
              <w:tabs>
                <w:tab w:val="left" w:pos="396"/>
              </w:tabs>
              <w:jc w:val="both"/>
              <w:rPr>
                <w:rFonts w:ascii="Arial Narrow" w:hAnsi="Arial Narrow" w:cs="Arial"/>
                <w:sz w:val="22"/>
                <w:szCs w:val="22"/>
              </w:rPr>
            </w:pPr>
            <w:r w:rsidRPr="00235F6F">
              <w:rPr>
                <w:rFonts w:ascii="Arial Narrow" w:hAnsi="Arial Narrow" w:cs="Arial"/>
                <w:sz w:val="22"/>
                <w:szCs w:val="22"/>
              </w:rPr>
              <w:t xml:space="preserve">Copy of Engineer Certificate dated </w:t>
            </w:r>
            <w:r>
              <w:rPr>
                <w:rFonts w:ascii="Arial Narrow" w:hAnsi="Arial Narrow" w:cs="Arial"/>
                <w:sz w:val="22"/>
                <w:szCs w:val="22"/>
              </w:rPr>
              <w:t>30.09</w:t>
            </w:r>
            <w:r w:rsidRPr="00235F6F">
              <w:rPr>
                <w:rFonts w:ascii="Arial Narrow" w:hAnsi="Arial Narrow" w:cs="Arial"/>
                <w:sz w:val="22"/>
                <w:szCs w:val="22"/>
              </w:rPr>
              <w:t xml:space="preserve">.2021 issued by Mr. </w:t>
            </w:r>
            <w:proofErr w:type="spellStart"/>
            <w:r>
              <w:rPr>
                <w:rFonts w:ascii="Arial Narrow" w:hAnsi="Arial Narrow" w:cs="Arial"/>
                <w:sz w:val="22"/>
                <w:szCs w:val="22"/>
              </w:rPr>
              <w:t>Sailesh</w:t>
            </w:r>
            <w:proofErr w:type="spellEnd"/>
            <w:r>
              <w:rPr>
                <w:rFonts w:ascii="Arial Narrow" w:hAnsi="Arial Narrow" w:cs="Arial"/>
                <w:sz w:val="22"/>
                <w:szCs w:val="22"/>
              </w:rPr>
              <w:t xml:space="preserve"> R. </w:t>
            </w:r>
            <w:proofErr w:type="spellStart"/>
            <w:r>
              <w:rPr>
                <w:rFonts w:ascii="Arial Narrow" w:hAnsi="Arial Narrow" w:cs="Arial"/>
                <w:sz w:val="22"/>
                <w:szCs w:val="22"/>
              </w:rPr>
              <w:t>Mahimtura</w:t>
            </w:r>
            <w:proofErr w:type="spellEnd"/>
            <w:r>
              <w:rPr>
                <w:rFonts w:ascii="Arial Narrow" w:hAnsi="Arial Narrow" w:cs="Arial"/>
                <w:sz w:val="22"/>
                <w:szCs w:val="22"/>
              </w:rPr>
              <w:t>.</w:t>
            </w:r>
          </w:p>
        </w:tc>
      </w:tr>
    </w:tbl>
    <w:p w14:paraId="3DDCB2DA" w14:textId="77777777" w:rsidR="00884A39" w:rsidRDefault="00884A39">
      <w:pPr>
        <w:rPr>
          <w:rFonts w:ascii="Arial Narrow" w:hAnsi="Arial Narrow"/>
          <w:b/>
          <w:bCs/>
          <w:sz w:val="36"/>
          <w:szCs w:val="36"/>
          <w:u w:val="single"/>
        </w:rPr>
      </w:pPr>
    </w:p>
    <w:p w14:paraId="56C61CAD" w14:textId="77777777" w:rsidR="00884A39" w:rsidRDefault="00884A39">
      <w:pPr>
        <w:rPr>
          <w:rFonts w:ascii="Arial Narrow" w:hAnsi="Arial Narrow"/>
          <w:b/>
          <w:bCs/>
          <w:sz w:val="36"/>
          <w:szCs w:val="36"/>
          <w:u w:val="single"/>
        </w:rPr>
      </w:pPr>
    </w:p>
    <w:p w14:paraId="0946FDA1" w14:textId="77777777" w:rsidR="00884A39" w:rsidRDefault="00884A39">
      <w:pPr>
        <w:rPr>
          <w:rFonts w:ascii="Arial Narrow" w:hAnsi="Arial Narrow"/>
          <w:b/>
          <w:bCs/>
          <w:sz w:val="36"/>
          <w:szCs w:val="36"/>
          <w:u w:val="single"/>
        </w:rPr>
      </w:pPr>
    </w:p>
    <w:p w14:paraId="589704B1" w14:textId="5BFFC97A" w:rsidR="00C912A0" w:rsidRDefault="00C912A0">
      <w:pPr>
        <w:rPr>
          <w:rFonts w:ascii="Arial Narrow" w:hAnsi="Arial Narrow"/>
          <w:b/>
          <w:bCs/>
          <w:sz w:val="36"/>
          <w:szCs w:val="36"/>
          <w:u w:val="single"/>
        </w:rPr>
      </w:pPr>
    </w:p>
    <w:p w14:paraId="3D2EDDC1" w14:textId="77777777" w:rsidR="00524177" w:rsidRDefault="00524177" w:rsidP="00524177">
      <w:pPr>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w:t>
      </w:r>
    </w:p>
    <w:p w14:paraId="49FDF8FF" w14:textId="77777777" w:rsidR="00524177" w:rsidRDefault="00524177" w:rsidP="00524177">
      <w:pPr>
        <w:jc w:val="center"/>
        <w:rPr>
          <w:rFonts w:ascii="Arial Narrow" w:hAnsi="Arial Narrow"/>
          <w:b/>
          <w:bCs/>
          <w:sz w:val="36"/>
          <w:szCs w:val="36"/>
          <w:u w:val="single"/>
        </w:rPr>
      </w:pPr>
      <w:r>
        <w:rPr>
          <w:rFonts w:ascii="Arial Narrow" w:hAnsi="Arial Narrow"/>
          <w:b/>
          <w:bCs/>
          <w:sz w:val="36"/>
          <w:szCs w:val="36"/>
          <w:u w:val="single"/>
        </w:rPr>
        <w:t>Rehab Building</w:t>
      </w:r>
    </w:p>
    <w:p w14:paraId="2F463E35" w14:textId="22934060" w:rsidR="00524177" w:rsidRDefault="00524177" w:rsidP="00524177">
      <w:pPr>
        <w:jc w:val="center"/>
        <w:rPr>
          <w:rFonts w:ascii="Arial Narrow" w:hAnsi="Arial Narrow"/>
          <w:b/>
          <w:bCs/>
          <w:sz w:val="36"/>
          <w:szCs w:val="36"/>
          <w:u w:val="single"/>
        </w:rPr>
      </w:pPr>
      <w:r>
        <w:rPr>
          <w:noProof/>
        </w:rPr>
        <w:drawing>
          <wp:anchor distT="0" distB="0" distL="114300" distR="114300" simplePos="0" relativeHeight="251774464" behindDoc="1" locked="0" layoutInCell="1" allowOverlap="1" wp14:anchorId="3E87411B" wp14:editId="1EF11A86">
            <wp:simplePos x="0" y="0"/>
            <wp:positionH relativeFrom="column">
              <wp:posOffset>387350</wp:posOffset>
            </wp:positionH>
            <wp:positionV relativeFrom="paragraph">
              <wp:posOffset>75565</wp:posOffset>
            </wp:positionV>
            <wp:extent cx="2400300" cy="1800225"/>
            <wp:effectExtent l="19050" t="19050" r="0" b="9525"/>
            <wp:wrapNone/>
            <wp:docPr id="1555729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416" behindDoc="1" locked="0" layoutInCell="1" allowOverlap="1" wp14:anchorId="65D984E5" wp14:editId="614EBB8E">
            <wp:simplePos x="0" y="0"/>
            <wp:positionH relativeFrom="column">
              <wp:posOffset>2966085</wp:posOffset>
            </wp:positionH>
            <wp:positionV relativeFrom="paragraph">
              <wp:posOffset>75565</wp:posOffset>
            </wp:positionV>
            <wp:extent cx="2400300" cy="1800225"/>
            <wp:effectExtent l="19050" t="19050" r="0" b="9525"/>
            <wp:wrapNone/>
            <wp:docPr id="53072412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4CD3C7D" w14:textId="77777777" w:rsidR="00524177" w:rsidRDefault="00524177" w:rsidP="00524177">
      <w:pPr>
        <w:rPr>
          <w:lang w:eastAsia="x-none"/>
        </w:rPr>
      </w:pPr>
    </w:p>
    <w:p w14:paraId="40965AF5" w14:textId="77777777" w:rsidR="00524177" w:rsidRDefault="00524177" w:rsidP="00524177">
      <w:pPr>
        <w:rPr>
          <w:lang w:eastAsia="x-none"/>
        </w:rPr>
      </w:pPr>
    </w:p>
    <w:p w14:paraId="632C30C9" w14:textId="77777777" w:rsidR="00524177" w:rsidRDefault="00524177" w:rsidP="00524177">
      <w:pPr>
        <w:rPr>
          <w:lang w:eastAsia="x-none"/>
        </w:rPr>
      </w:pPr>
    </w:p>
    <w:p w14:paraId="3158694F" w14:textId="77777777" w:rsidR="00524177" w:rsidRDefault="00524177" w:rsidP="00524177">
      <w:pPr>
        <w:rPr>
          <w:lang w:eastAsia="x-none"/>
        </w:rPr>
      </w:pPr>
    </w:p>
    <w:p w14:paraId="27CCD0D2" w14:textId="77777777" w:rsidR="00524177" w:rsidRDefault="00524177" w:rsidP="00524177">
      <w:pPr>
        <w:pStyle w:val="BodyText"/>
        <w:jc w:val="center"/>
        <w:rPr>
          <w:lang w:eastAsia="x-none"/>
        </w:rPr>
      </w:pPr>
    </w:p>
    <w:p w14:paraId="7773C8F3" w14:textId="4D4C26B3" w:rsidR="00524177" w:rsidRDefault="00524177" w:rsidP="00524177">
      <w:pPr>
        <w:rPr>
          <w:lang w:val="x-none" w:eastAsia="x-none"/>
        </w:rPr>
      </w:pPr>
      <w:r>
        <w:rPr>
          <w:noProof/>
        </w:rPr>
        <w:drawing>
          <wp:anchor distT="0" distB="0" distL="114300" distR="114300" simplePos="0" relativeHeight="251770368" behindDoc="1" locked="0" layoutInCell="1" allowOverlap="1" wp14:anchorId="64CC2818" wp14:editId="07F496DC">
            <wp:simplePos x="0" y="0"/>
            <wp:positionH relativeFrom="column">
              <wp:posOffset>8699500</wp:posOffset>
            </wp:positionH>
            <wp:positionV relativeFrom="paragraph">
              <wp:posOffset>5167630</wp:posOffset>
            </wp:positionV>
            <wp:extent cx="1485265" cy="1979930"/>
            <wp:effectExtent l="19050" t="19050" r="635" b="1270"/>
            <wp:wrapNone/>
            <wp:docPr id="23299168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26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FF1091D" w14:textId="77777777" w:rsidR="00524177" w:rsidRDefault="00524177" w:rsidP="00524177">
      <w:pPr>
        <w:rPr>
          <w:lang w:val="x-none" w:eastAsia="x-none"/>
        </w:rPr>
      </w:pPr>
    </w:p>
    <w:p w14:paraId="4CF77AAC" w14:textId="77777777" w:rsidR="00524177" w:rsidRDefault="00524177" w:rsidP="00524177">
      <w:pPr>
        <w:rPr>
          <w:lang w:val="x-none" w:eastAsia="x-none"/>
        </w:rPr>
      </w:pPr>
    </w:p>
    <w:p w14:paraId="4D29E9DB" w14:textId="77777777" w:rsidR="00524177" w:rsidRDefault="00524177" w:rsidP="00524177">
      <w:pPr>
        <w:rPr>
          <w:lang w:val="x-none" w:eastAsia="x-none"/>
        </w:rPr>
      </w:pPr>
    </w:p>
    <w:p w14:paraId="5BFD5A70" w14:textId="33C5EEC9" w:rsidR="00524177" w:rsidRDefault="00524177" w:rsidP="00524177">
      <w:pPr>
        <w:rPr>
          <w:lang w:val="x-none" w:eastAsia="x-none"/>
        </w:rPr>
      </w:pPr>
      <w:r>
        <w:rPr>
          <w:noProof/>
        </w:rPr>
        <w:drawing>
          <wp:anchor distT="0" distB="0" distL="114300" distR="114300" simplePos="0" relativeHeight="251775488" behindDoc="1" locked="0" layoutInCell="1" allowOverlap="1" wp14:anchorId="072B17EF" wp14:editId="69C132C7">
            <wp:simplePos x="0" y="0"/>
            <wp:positionH relativeFrom="column">
              <wp:posOffset>2971800</wp:posOffset>
            </wp:positionH>
            <wp:positionV relativeFrom="paragraph">
              <wp:posOffset>163195</wp:posOffset>
            </wp:positionV>
            <wp:extent cx="2400300" cy="1800225"/>
            <wp:effectExtent l="19050" t="19050" r="0" b="9525"/>
            <wp:wrapNone/>
            <wp:docPr id="41479447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392" behindDoc="1" locked="0" layoutInCell="1" allowOverlap="1" wp14:anchorId="1B41DEEE" wp14:editId="2BA2C45F">
            <wp:simplePos x="0" y="0"/>
            <wp:positionH relativeFrom="column">
              <wp:posOffset>381000</wp:posOffset>
            </wp:positionH>
            <wp:positionV relativeFrom="paragraph">
              <wp:posOffset>163195</wp:posOffset>
            </wp:positionV>
            <wp:extent cx="2400300" cy="1800225"/>
            <wp:effectExtent l="19050" t="19050" r="0" b="9525"/>
            <wp:wrapNone/>
            <wp:docPr id="11923358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1835966" w14:textId="77777777" w:rsidR="00524177" w:rsidRDefault="00524177" w:rsidP="00524177">
      <w:pPr>
        <w:rPr>
          <w:lang w:val="x-none" w:eastAsia="x-none"/>
        </w:rPr>
      </w:pPr>
    </w:p>
    <w:p w14:paraId="4709684F" w14:textId="77777777" w:rsidR="00524177" w:rsidRDefault="00524177" w:rsidP="00524177">
      <w:pPr>
        <w:rPr>
          <w:lang w:eastAsia="x-none"/>
        </w:rPr>
      </w:pPr>
    </w:p>
    <w:p w14:paraId="4EF378C3" w14:textId="77777777" w:rsidR="00524177" w:rsidRDefault="00524177" w:rsidP="00524177">
      <w:pPr>
        <w:rPr>
          <w:lang w:eastAsia="x-none"/>
        </w:rPr>
      </w:pPr>
    </w:p>
    <w:p w14:paraId="6D6CB76A" w14:textId="77777777" w:rsidR="00524177" w:rsidRDefault="00524177" w:rsidP="00524177">
      <w:pPr>
        <w:rPr>
          <w:lang w:eastAsia="x-none"/>
        </w:rPr>
      </w:pPr>
    </w:p>
    <w:p w14:paraId="7EC550E5" w14:textId="77777777" w:rsidR="00524177" w:rsidRDefault="00524177" w:rsidP="00524177">
      <w:pPr>
        <w:pStyle w:val="BodyText"/>
        <w:jc w:val="center"/>
      </w:pPr>
    </w:p>
    <w:p w14:paraId="72BD56E7" w14:textId="77777777" w:rsidR="00524177" w:rsidRDefault="00524177" w:rsidP="00524177">
      <w:pPr>
        <w:pStyle w:val="BodyText"/>
        <w:jc w:val="center"/>
        <w:rPr>
          <w:rFonts w:ascii="Arial Narrow" w:hAnsi="Arial Narrow" w:cs="Arial"/>
          <w:b/>
          <w:sz w:val="22"/>
          <w:szCs w:val="22"/>
          <w:u w:val="single"/>
          <w:lang w:eastAsia="x-none"/>
        </w:rPr>
      </w:pPr>
    </w:p>
    <w:p w14:paraId="64BBC38B" w14:textId="77777777" w:rsidR="00524177" w:rsidRDefault="00524177" w:rsidP="00524177">
      <w:pPr>
        <w:rPr>
          <w:lang w:eastAsia="x-none"/>
        </w:rPr>
      </w:pPr>
    </w:p>
    <w:p w14:paraId="12498D6E" w14:textId="77777777" w:rsidR="00524177" w:rsidRDefault="00524177" w:rsidP="00524177">
      <w:pPr>
        <w:pStyle w:val="BodyText"/>
        <w:jc w:val="center"/>
        <w:rPr>
          <w:rFonts w:ascii="Arial Narrow" w:hAnsi="Arial Narrow" w:cs="Arial"/>
          <w:b/>
          <w:sz w:val="22"/>
          <w:szCs w:val="22"/>
          <w:u w:val="single"/>
          <w:lang w:eastAsia="x-none"/>
        </w:rPr>
      </w:pPr>
    </w:p>
    <w:p w14:paraId="2AC377F3" w14:textId="77777777" w:rsidR="00524177" w:rsidRDefault="00524177" w:rsidP="00524177">
      <w:pPr>
        <w:pStyle w:val="BodyText"/>
        <w:jc w:val="center"/>
        <w:rPr>
          <w:rFonts w:ascii="Arial Narrow" w:hAnsi="Arial Narrow" w:cs="Arial"/>
          <w:b/>
          <w:sz w:val="22"/>
          <w:szCs w:val="22"/>
          <w:u w:val="single"/>
        </w:rPr>
      </w:pPr>
    </w:p>
    <w:p w14:paraId="27DD6797" w14:textId="77777777" w:rsidR="00524177" w:rsidRDefault="00524177" w:rsidP="00524177">
      <w:pPr>
        <w:rPr>
          <w:lang w:val="x-none" w:eastAsia="x-none"/>
        </w:rPr>
      </w:pPr>
    </w:p>
    <w:p w14:paraId="73DBDC2D" w14:textId="77777777" w:rsidR="00524177" w:rsidRDefault="00524177" w:rsidP="00524177">
      <w:pPr>
        <w:rPr>
          <w:lang w:val="x-none" w:eastAsia="x-none"/>
        </w:rPr>
      </w:pPr>
    </w:p>
    <w:p w14:paraId="549A9FC2" w14:textId="4CFDB072" w:rsidR="00524177" w:rsidRDefault="00524177" w:rsidP="00524177">
      <w:pPr>
        <w:rPr>
          <w:lang w:val="x-none" w:eastAsia="x-none"/>
        </w:rPr>
      </w:pPr>
      <w:r>
        <w:rPr>
          <w:noProof/>
        </w:rPr>
        <w:drawing>
          <wp:anchor distT="0" distB="0" distL="114300" distR="114300" simplePos="0" relativeHeight="251782656" behindDoc="1" locked="0" layoutInCell="1" allowOverlap="1" wp14:anchorId="4911FF4A" wp14:editId="5E8FC822">
            <wp:simplePos x="0" y="0"/>
            <wp:positionH relativeFrom="column">
              <wp:posOffset>2966085</wp:posOffset>
            </wp:positionH>
            <wp:positionV relativeFrom="paragraph">
              <wp:posOffset>41910</wp:posOffset>
            </wp:positionV>
            <wp:extent cx="2400300" cy="1800225"/>
            <wp:effectExtent l="19050" t="19050" r="0" b="9525"/>
            <wp:wrapNone/>
            <wp:docPr id="114707226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704" behindDoc="1" locked="0" layoutInCell="1" allowOverlap="1" wp14:anchorId="527BA7E0" wp14:editId="4A600EB7">
            <wp:simplePos x="0" y="0"/>
            <wp:positionH relativeFrom="column">
              <wp:posOffset>393700</wp:posOffset>
            </wp:positionH>
            <wp:positionV relativeFrom="paragraph">
              <wp:posOffset>34925</wp:posOffset>
            </wp:positionV>
            <wp:extent cx="2400300" cy="1800225"/>
            <wp:effectExtent l="19050" t="19050" r="0" b="9525"/>
            <wp:wrapNone/>
            <wp:docPr id="42096618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AEFC798" w14:textId="77777777" w:rsidR="00524177" w:rsidRDefault="00524177" w:rsidP="00524177">
      <w:pPr>
        <w:rPr>
          <w:lang w:val="x-none" w:eastAsia="x-none"/>
        </w:rPr>
      </w:pPr>
    </w:p>
    <w:p w14:paraId="6BC8DE32" w14:textId="77777777" w:rsidR="00524177" w:rsidRDefault="00524177" w:rsidP="00524177">
      <w:pPr>
        <w:rPr>
          <w:lang w:val="x-none" w:eastAsia="x-none"/>
        </w:rPr>
      </w:pPr>
    </w:p>
    <w:p w14:paraId="1401050D" w14:textId="77777777" w:rsidR="00524177" w:rsidRDefault="00524177" w:rsidP="00524177">
      <w:pPr>
        <w:rPr>
          <w:lang w:val="x-none" w:eastAsia="x-none"/>
        </w:rPr>
      </w:pPr>
    </w:p>
    <w:p w14:paraId="062B71F5" w14:textId="77777777" w:rsidR="00524177" w:rsidRDefault="00524177" w:rsidP="00524177">
      <w:pPr>
        <w:pStyle w:val="BodyText"/>
        <w:jc w:val="center"/>
      </w:pPr>
    </w:p>
    <w:p w14:paraId="4BBF7A40" w14:textId="79672BFD" w:rsidR="00524177" w:rsidRDefault="00524177" w:rsidP="00524177">
      <w:pPr>
        <w:pStyle w:val="BodyText"/>
        <w:tabs>
          <w:tab w:val="left" w:pos="3788"/>
        </w:tabs>
        <w:jc w:val="center"/>
        <w:rPr>
          <w:rFonts w:ascii="Arial Narrow" w:hAnsi="Arial Narrow"/>
          <w:b/>
          <w:bCs/>
          <w:sz w:val="36"/>
          <w:szCs w:val="36"/>
          <w:u w:val="single"/>
          <w:lang w:val="x-none" w:eastAsia="x-none"/>
        </w:rPr>
      </w:pPr>
      <w:r>
        <w:rPr>
          <w:noProof/>
          <w:lang w:val="x-none" w:eastAsia="x-none"/>
        </w:rPr>
        <w:drawing>
          <wp:anchor distT="0" distB="0" distL="114300" distR="114300" simplePos="0" relativeHeight="251783680" behindDoc="1" locked="0" layoutInCell="1" allowOverlap="1" wp14:anchorId="6CE42F16" wp14:editId="17963B21">
            <wp:simplePos x="0" y="0"/>
            <wp:positionH relativeFrom="column">
              <wp:posOffset>2971800</wp:posOffset>
            </wp:positionH>
            <wp:positionV relativeFrom="paragraph">
              <wp:posOffset>1097915</wp:posOffset>
            </wp:positionV>
            <wp:extent cx="2400300" cy="1800225"/>
            <wp:effectExtent l="19050" t="19050" r="0" b="9525"/>
            <wp:wrapNone/>
            <wp:docPr id="17550942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780608" behindDoc="1" locked="0" layoutInCell="1" allowOverlap="1" wp14:anchorId="08EF62B8" wp14:editId="489E159D">
            <wp:simplePos x="0" y="0"/>
            <wp:positionH relativeFrom="column">
              <wp:posOffset>374650</wp:posOffset>
            </wp:positionH>
            <wp:positionV relativeFrom="paragraph">
              <wp:posOffset>1097915</wp:posOffset>
            </wp:positionV>
            <wp:extent cx="2400300" cy="1800225"/>
            <wp:effectExtent l="19050" t="19050" r="0" b="9525"/>
            <wp:wrapNone/>
            <wp:docPr id="34274182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br w:type="page"/>
      </w:r>
      <w:r>
        <w:rPr>
          <w:rFonts w:ascii="Arial Narrow" w:hAnsi="Arial Narrow"/>
          <w:b/>
          <w:bCs/>
          <w:sz w:val="36"/>
          <w:szCs w:val="36"/>
          <w:u w:val="single"/>
        </w:rPr>
        <w:lastRenderedPageBreak/>
        <w:t xml:space="preserve">Actual Site Photographs </w:t>
      </w:r>
    </w:p>
    <w:p w14:paraId="0BC1D693" w14:textId="77777777" w:rsidR="00524177" w:rsidRDefault="00524177" w:rsidP="00524177">
      <w:pPr>
        <w:jc w:val="center"/>
        <w:rPr>
          <w:rFonts w:ascii="Arial Narrow" w:hAnsi="Arial Narrow"/>
          <w:b/>
          <w:bCs/>
          <w:sz w:val="36"/>
          <w:szCs w:val="36"/>
          <w:u w:val="single"/>
        </w:rPr>
      </w:pPr>
      <w:r>
        <w:rPr>
          <w:rFonts w:ascii="Arial Narrow" w:hAnsi="Arial Narrow"/>
          <w:b/>
          <w:bCs/>
          <w:sz w:val="36"/>
          <w:szCs w:val="36"/>
          <w:u w:val="single"/>
        </w:rPr>
        <w:t>Rehab Building</w:t>
      </w:r>
    </w:p>
    <w:p w14:paraId="26517968" w14:textId="5FCAF288" w:rsidR="00524177" w:rsidRDefault="00524177" w:rsidP="00524177">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776512" behindDoc="1" locked="0" layoutInCell="1" allowOverlap="1" wp14:anchorId="62AAECE8" wp14:editId="14AA2E9D">
            <wp:simplePos x="0" y="0"/>
            <wp:positionH relativeFrom="column">
              <wp:posOffset>368300</wp:posOffset>
            </wp:positionH>
            <wp:positionV relativeFrom="paragraph">
              <wp:posOffset>85090</wp:posOffset>
            </wp:positionV>
            <wp:extent cx="2400300" cy="1800225"/>
            <wp:effectExtent l="19050" t="19050" r="0" b="9525"/>
            <wp:wrapNone/>
            <wp:docPr id="120608319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584" behindDoc="1" locked="0" layoutInCell="1" allowOverlap="1" wp14:anchorId="524F65BC" wp14:editId="49476809">
            <wp:simplePos x="0" y="0"/>
            <wp:positionH relativeFrom="column">
              <wp:posOffset>2940050</wp:posOffset>
            </wp:positionH>
            <wp:positionV relativeFrom="paragraph">
              <wp:posOffset>85090</wp:posOffset>
            </wp:positionV>
            <wp:extent cx="2400300" cy="1800225"/>
            <wp:effectExtent l="19050" t="19050" r="0" b="9525"/>
            <wp:wrapNone/>
            <wp:docPr id="9525058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EAB4082" w14:textId="35D99C3F" w:rsidR="00524177" w:rsidRDefault="00524177" w:rsidP="00524177">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789824" behindDoc="1" locked="0" layoutInCell="1" allowOverlap="1" wp14:anchorId="4AFEB4E3" wp14:editId="08F4E3F3">
            <wp:simplePos x="0" y="0"/>
            <wp:positionH relativeFrom="column">
              <wp:posOffset>2920365</wp:posOffset>
            </wp:positionH>
            <wp:positionV relativeFrom="paragraph">
              <wp:posOffset>5660390</wp:posOffset>
            </wp:positionV>
            <wp:extent cx="2400300" cy="1800225"/>
            <wp:effectExtent l="19050" t="19050" r="0" b="9525"/>
            <wp:wrapNone/>
            <wp:docPr id="15498197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848" behindDoc="1" locked="0" layoutInCell="1" allowOverlap="1" wp14:anchorId="286E4F45" wp14:editId="3F219BB5">
            <wp:simplePos x="0" y="0"/>
            <wp:positionH relativeFrom="column">
              <wp:posOffset>382270</wp:posOffset>
            </wp:positionH>
            <wp:positionV relativeFrom="paragraph">
              <wp:posOffset>5653405</wp:posOffset>
            </wp:positionV>
            <wp:extent cx="2400300" cy="1800225"/>
            <wp:effectExtent l="19050" t="19050" r="0" b="9525"/>
            <wp:wrapNone/>
            <wp:docPr id="19289157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536" behindDoc="1" locked="0" layoutInCell="1" allowOverlap="1" wp14:anchorId="2AE3C5A3" wp14:editId="7C0637F9">
            <wp:simplePos x="0" y="0"/>
            <wp:positionH relativeFrom="column">
              <wp:posOffset>2930525</wp:posOffset>
            </wp:positionH>
            <wp:positionV relativeFrom="paragraph">
              <wp:posOffset>3728085</wp:posOffset>
            </wp:positionV>
            <wp:extent cx="2400300" cy="1800225"/>
            <wp:effectExtent l="19050" t="19050" r="0" b="9525"/>
            <wp:wrapNone/>
            <wp:docPr id="15873512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560" behindDoc="1" locked="0" layoutInCell="1" allowOverlap="1" wp14:anchorId="7F21C132" wp14:editId="44B0FA8C">
            <wp:simplePos x="0" y="0"/>
            <wp:positionH relativeFrom="column">
              <wp:posOffset>382270</wp:posOffset>
            </wp:positionH>
            <wp:positionV relativeFrom="paragraph">
              <wp:posOffset>3728085</wp:posOffset>
            </wp:positionV>
            <wp:extent cx="2400300" cy="1800225"/>
            <wp:effectExtent l="19050" t="19050" r="0" b="9525"/>
            <wp:wrapNone/>
            <wp:docPr id="20899508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632" behindDoc="1" locked="0" layoutInCell="1" allowOverlap="1" wp14:anchorId="4CFDAA34" wp14:editId="43003DDE">
            <wp:simplePos x="0" y="0"/>
            <wp:positionH relativeFrom="column">
              <wp:posOffset>368300</wp:posOffset>
            </wp:positionH>
            <wp:positionV relativeFrom="paragraph">
              <wp:posOffset>1771650</wp:posOffset>
            </wp:positionV>
            <wp:extent cx="2400300" cy="1800225"/>
            <wp:effectExtent l="19050" t="19050" r="0" b="9525"/>
            <wp:wrapNone/>
            <wp:docPr id="3804022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440" behindDoc="1" locked="0" layoutInCell="1" allowOverlap="1" wp14:anchorId="3A775D4A" wp14:editId="038CB822">
            <wp:simplePos x="0" y="0"/>
            <wp:positionH relativeFrom="column">
              <wp:posOffset>2930525</wp:posOffset>
            </wp:positionH>
            <wp:positionV relativeFrom="paragraph">
              <wp:posOffset>1778000</wp:posOffset>
            </wp:positionV>
            <wp:extent cx="2400300" cy="1800225"/>
            <wp:effectExtent l="19050" t="19050" r="0" b="9525"/>
            <wp:wrapNone/>
            <wp:docPr id="12167780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bCs/>
          <w:sz w:val="36"/>
          <w:szCs w:val="36"/>
          <w:u w:val="single"/>
        </w:rPr>
        <w:br w:type="page"/>
      </w:r>
      <w:r>
        <w:rPr>
          <w:rFonts w:ascii="Arial Narrow" w:hAnsi="Arial Narrow"/>
          <w:b/>
          <w:bCs/>
          <w:sz w:val="36"/>
          <w:szCs w:val="36"/>
          <w:u w:val="single"/>
        </w:rPr>
        <w:lastRenderedPageBreak/>
        <w:t>Actual Site Photographs</w:t>
      </w:r>
    </w:p>
    <w:p w14:paraId="2AD677C5" w14:textId="77777777" w:rsidR="00524177" w:rsidRDefault="00524177" w:rsidP="00524177">
      <w:pPr>
        <w:jc w:val="center"/>
        <w:rPr>
          <w:rFonts w:ascii="Arial Narrow" w:hAnsi="Arial Narrow"/>
          <w:b/>
          <w:bCs/>
          <w:sz w:val="36"/>
          <w:szCs w:val="36"/>
          <w:u w:val="single"/>
        </w:rPr>
      </w:pPr>
      <w:r>
        <w:rPr>
          <w:rFonts w:ascii="Arial Narrow" w:hAnsi="Arial Narrow"/>
          <w:b/>
          <w:bCs/>
          <w:sz w:val="36"/>
          <w:szCs w:val="36"/>
          <w:u w:val="single"/>
        </w:rPr>
        <w:t>Rehab Building</w:t>
      </w:r>
    </w:p>
    <w:p w14:paraId="00BD916B" w14:textId="7A936984" w:rsidR="00524177" w:rsidRDefault="00524177" w:rsidP="00524177">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788800" behindDoc="1" locked="0" layoutInCell="1" allowOverlap="1" wp14:anchorId="1042B5E7" wp14:editId="08492EC1">
            <wp:simplePos x="0" y="0"/>
            <wp:positionH relativeFrom="column">
              <wp:posOffset>390525</wp:posOffset>
            </wp:positionH>
            <wp:positionV relativeFrom="paragraph">
              <wp:posOffset>100965</wp:posOffset>
            </wp:positionV>
            <wp:extent cx="2400300" cy="1800225"/>
            <wp:effectExtent l="19050" t="19050" r="0" b="9525"/>
            <wp:wrapNone/>
            <wp:docPr id="5312917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872" behindDoc="1" locked="0" layoutInCell="1" allowOverlap="1" wp14:anchorId="6A492679" wp14:editId="7F97F462">
            <wp:simplePos x="0" y="0"/>
            <wp:positionH relativeFrom="column">
              <wp:posOffset>2974975</wp:posOffset>
            </wp:positionH>
            <wp:positionV relativeFrom="paragraph">
              <wp:posOffset>87630</wp:posOffset>
            </wp:positionV>
            <wp:extent cx="2400300" cy="1800225"/>
            <wp:effectExtent l="19050" t="19050" r="0" b="9525"/>
            <wp:wrapNone/>
            <wp:docPr id="685552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38068FA" w14:textId="77777777" w:rsidR="00524177" w:rsidRDefault="00524177" w:rsidP="00524177">
      <w:pPr>
        <w:pStyle w:val="BodyText"/>
        <w:tabs>
          <w:tab w:val="left" w:pos="3788"/>
        </w:tabs>
        <w:jc w:val="center"/>
        <w:rPr>
          <w:rFonts w:ascii="Arial Narrow" w:hAnsi="Arial Narrow"/>
          <w:b/>
          <w:bCs/>
          <w:sz w:val="36"/>
          <w:szCs w:val="36"/>
          <w:u w:val="single"/>
        </w:rPr>
      </w:pPr>
    </w:p>
    <w:p w14:paraId="7047EDA6" w14:textId="77777777" w:rsidR="00524177" w:rsidRDefault="00524177" w:rsidP="00524177">
      <w:pPr>
        <w:pStyle w:val="BodyText"/>
        <w:tabs>
          <w:tab w:val="left" w:pos="3788"/>
        </w:tabs>
        <w:jc w:val="center"/>
        <w:rPr>
          <w:rFonts w:ascii="Arial Narrow" w:hAnsi="Arial Narrow"/>
          <w:b/>
          <w:bCs/>
          <w:sz w:val="36"/>
          <w:szCs w:val="36"/>
          <w:u w:val="single"/>
        </w:rPr>
      </w:pPr>
    </w:p>
    <w:p w14:paraId="1274F2CD" w14:textId="77777777" w:rsidR="00524177" w:rsidRDefault="00524177" w:rsidP="00524177">
      <w:pPr>
        <w:pStyle w:val="BodyText"/>
        <w:tabs>
          <w:tab w:val="left" w:pos="3788"/>
        </w:tabs>
        <w:jc w:val="center"/>
        <w:rPr>
          <w:rFonts w:ascii="Arial Narrow" w:hAnsi="Arial Narrow"/>
          <w:b/>
          <w:bCs/>
          <w:sz w:val="36"/>
          <w:szCs w:val="36"/>
          <w:u w:val="single"/>
        </w:rPr>
      </w:pPr>
    </w:p>
    <w:p w14:paraId="2B934F82" w14:textId="77777777" w:rsidR="00524177" w:rsidRDefault="00524177" w:rsidP="00524177">
      <w:pPr>
        <w:pStyle w:val="BodyText"/>
        <w:tabs>
          <w:tab w:val="left" w:pos="3788"/>
        </w:tabs>
        <w:jc w:val="center"/>
        <w:rPr>
          <w:rFonts w:ascii="Arial Narrow" w:hAnsi="Arial Narrow"/>
          <w:b/>
          <w:bCs/>
          <w:sz w:val="36"/>
          <w:szCs w:val="36"/>
          <w:u w:val="single"/>
        </w:rPr>
      </w:pPr>
    </w:p>
    <w:p w14:paraId="4D5DE812" w14:textId="77777777" w:rsidR="00524177" w:rsidRDefault="00524177" w:rsidP="00524177">
      <w:pPr>
        <w:pStyle w:val="BodyText"/>
        <w:tabs>
          <w:tab w:val="left" w:pos="3788"/>
        </w:tabs>
        <w:jc w:val="center"/>
        <w:rPr>
          <w:rFonts w:ascii="Arial Narrow" w:hAnsi="Arial Narrow"/>
          <w:b/>
          <w:bCs/>
          <w:sz w:val="36"/>
          <w:szCs w:val="36"/>
          <w:u w:val="single"/>
        </w:rPr>
      </w:pPr>
    </w:p>
    <w:p w14:paraId="269CDD12" w14:textId="77777777" w:rsidR="00524177" w:rsidRDefault="00524177" w:rsidP="00524177">
      <w:pPr>
        <w:pStyle w:val="BodyText"/>
        <w:tabs>
          <w:tab w:val="left" w:pos="3788"/>
        </w:tabs>
        <w:jc w:val="center"/>
        <w:rPr>
          <w:rFonts w:ascii="Arial Narrow" w:hAnsi="Arial Narrow"/>
          <w:b/>
          <w:bCs/>
          <w:sz w:val="36"/>
          <w:szCs w:val="36"/>
          <w:u w:val="single"/>
        </w:rPr>
      </w:pPr>
    </w:p>
    <w:p w14:paraId="6AD9CFE8" w14:textId="014D9403" w:rsidR="00524177" w:rsidRDefault="00524177" w:rsidP="00524177">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792896" behindDoc="1" locked="0" layoutInCell="1" allowOverlap="1" wp14:anchorId="1355DBB5" wp14:editId="02B1FD43">
            <wp:simplePos x="0" y="0"/>
            <wp:positionH relativeFrom="column">
              <wp:posOffset>2974340</wp:posOffset>
            </wp:positionH>
            <wp:positionV relativeFrom="paragraph">
              <wp:posOffset>171450</wp:posOffset>
            </wp:positionV>
            <wp:extent cx="2400300" cy="1800225"/>
            <wp:effectExtent l="19050" t="19050" r="0" b="9525"/>
            <wp:wrapNone/>
            <wp:docPr id="4467650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776" behindDoc="1" locked="0" layoutInCell="1" allowOverlap="1" wp14:anchorId="5FDA69DF" wp14:editId="0CF38D95">
            <wp:simplePos x="0" y="0"/>
            <wp:positionH relativeFrom="column">
              <wp:posOffset>390525</wp:posOffset>
            </wp:positionH>
            <wp:positionV relativeFrom="paragraph">
              <wp:posOffset>182880</wp:posOffset>
            </wp:positionV>
            <wp:extent cx="2400300" cy="1800225"/>
            <wp:effectExtent l="19050" t="19050" r="0" b="9525"/>
            <wp:wrapNone/>
            <wp:docPr id="4478723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09E55A" w14:textId="77777777" w:rsidR="00524177" w:rsidRDefault="00524177" w:rsidP="00524177">
      <w:pPr>
        <w:pStyle w:val="BodyText"/>
        <w:tabs>
          <w:tab w:val="left" w:pos="3788"/>
        </w:tabs>
        <w:jc w:val="center"/>
        <w:rPr>
          <w:rFonts w:ascii="Arial Narrow" w:hAnsi="Arial Narrow"/>
          <w:b/>
          <w:bCs/>
          <w:sz w:val="36"/>
          <w:szCs w:val="36"/>
          <w:u w:val="single"/>
        </w:rPr>
      </w:pPr>
    </w:p>
    <w:p w14:paraId="33B08117" w14:textId="77777777" w:rsidR="00524177" w:rsidRDefault="00524177" w:rsidP="00524177">
      <w:pPr>
        <w:pStyle w:val="BodyText"/>
        <w:tabs>
          <w:tab w:val="left" w:pos="3788"/>
        </w:tabs>
        <w:jc w:val="center"/>
        <w:rPr>
          <w:rFonts w:ascii="Arial Narrow" w:hAnsi="Arial Narrow"/>
          <w:b/>
          <w:bCs/>
          <w:sz w:val="36"/>
          <w:szCs w:val="36"/>
          <w:u w:val="single"/>
        </w:rPr>
      </w:pPr>
    </w:p>
    <w:p w14:paraId="15552F91" w14:textId="77777777" w:rsidR="00524177" w:rsidRDefault="00524177" w:rsidP="00524177">
      <w:pPr>
        <w:pStyle w:val="BodyText"/>
        <w:tabs>
          <w:tab w:val="left" w:pos="3788"/>
        </w:tabs>
        <w:jc w:val="center"/>
        <w:rPr>
          <w:rFonts w:ascii="Arial Narrow" w:hAnsi="Arial Narrow"/>
          <w:b/>
          <w:bCs/>
          <w:sz w:val="36"/>
          <w:szCs w:val="36"/>
          <w:u w:val="single"/>
        </w:rPr>
      </w:pPr>
    </w:p>
    <w:p w14:paraId="000E89D9" w14:textId="77777777" w:rsidR="00524177" w:rsidRDefault="00524177" w:rsidP="00524177">
      <w:pPr>
        <w:pStyle w:val="BodyText"/>
        <w:tabs>
          <w:tab w:val="left" w:pos="3788"/>
        </w:tabs>
        <w:jc w:val="center"/>
        <w:rPr>
          <w:rFonts w:ascii="Arial Narrow" w:hAnsi="Arial Narrow"/>
          <w:b/>
          <w:bCs/>
          <w:sz w:val="36"/>
          <w:szCs w:val="36"/>
          <w:u w:val="single"/>
        </w:rPr>
      </w:pPr>
    </w:p>
    <w:p w14:paraId="48CAF7D6" w14:textId="77777777" w:rsidR="00524177" w:rsidRDefault="00524177" w:rsidP="00524177">
      <w:pPr>
        <w:pStyle w:val="BodyText"/>
        <w:tabs>
          <w:tab w:val="left" w:pos="3788"/>
        </w:tabs>
        <w:jc w:val="center"/>
        <w:rPr>
          <w:rFonts w:ascii="Arial Narrow" w:hAnsi="Arial Narrow"/>
          <w:b/>
          <w:bCs/>
          <w:sz w:val="36"/>
          <w:szCs w:val="36"/>
          <w:u w:val="single"/>
        </w:rPr>
      </w:pPr>
    </w:p>
    <w:p w14:paraId="2D92BAD1" w14:textId="77777777" w:rsidR="00524177" w:rsidRDefault="00524177" w:rsidP="00524177">
      <w:pPr>
        <w:pStyle w:val="BodyText"/>
        <w:tabs>
          <w:tab w:val="left" w:pos="3788"/>
        </w:tabs>
        <w:jc w:val="center"/>
        <w:rPr>
          <w:rFonts w:ascii="Arial Narrow" w:hAnsi="Arial Narrow"/>
          <w:b/>
          <w:bCs/>
          <w:sz w:val="36"/>
          <w:szCs w:val="36"/>
          <w:u w:val="single"/>
        </w:rPr>
      </w:pPr>
    </w:p>
    <w:p w14:paraId="71159E84" w14:textId="77777777" w:rsidR="00524177" w:rsidRDefault="00524177" w:rsidP="00524177">
      <w:pPr>
        <w:pStyle w:val="BodyText"/>
        <w:tabs>
          <w:tab w:val="left" w:pos="3788"/>
        </w:tabs>
        <w:jc w:val="center"/>
        <w:rPr>
          <w:rFonts w:ascii="Arial Narrow" w:hAnsi="Arial Narrow"/>
          <w:b/>
          <w:bCs/>
          <w:sz w:val="36"/>
          <w:szCs w:val="36"/>
          <w:u w:val="single"/>
        </w:rPr>
      </w:pPr>
    </w:p>
    <w:p w14:paraId="656F2FCD" w14:textId="2EA03C3A" w:rsidR="00524177" w:rsidRDefault="00524177" w:rsidP="00524177">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786752" behindDoc="1" locked="0" layoutInCell="1" allowOverlap="1" wp14:anchorId="591C75EA" wp14:editId="3025A10D">
            <wp:simplePos x="0" y="0"/>
            <wp:positionH relativeFrom="column">
              <wp:posOffset>2987675</wp:posOffset>
            </wp:positionH>
            <wp:positionV relativeFrom="paragraph">
              <wp:posOffset>6350</wp:posOffset>
            </wp:positionV>
            <wp:extent cx="1619885" cy="2160270"/>
            <wp:effectExtent l="19050" t="19050" r="0" b="0"/>
            <wp:wrapTight wrapText="bothSides">
              <wp:wrapPolygon edited="0">
                <wp:start x="-254" y="-190"/>
                <wp:lineTo x="-254" y="21524"/>
                <wp:lineTo x="21592" y="21524"/>
                <wp:lineTo x="21592" y="-190"/>
                <wp:lineTo x="-254" y="-190"/>
              </wp:wrapPolygon>
            </wp:wrapTight>
            <wp:docPr id="8707323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885" cy="21602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728" behindDoc="1" locked="0" layoutInCell="1" allowOverlap="1" wp14:anchorId="33E46D0C" wp14:editId="6C8F8B8E">
            <wp:simplePos x="0" y="0"/>
            <wp:positionH relativeFrom="column">
              <wp:posOffset>1170940</wp:posOffset>
            </wp:positionH>
            <wp:positionV relativeFrom="paragraph">
              <wp:posOffset>6350</wp:posOffset>
            </wp:positionV>
            <wp:extent cx="1619885" cy="2160270"/>
            <wp:effectExtent l="19050" t="19050" r="0" b="0"/>
            <wp:wrapNone/>
            <wp:docPr id="10168981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885" cy="21602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589C36E" w14:textId="77777777" w:rsidR="00524177" w:rsidRDefault="00524177" w:rsidP="00524177">
      <w:pPr>
        <w:pStyle w:val="BodyText"/>
        <w:tabs>
          <w:tab w:val="left" w:pos="3788"/>
        </w:tabs>
        <w:jc w:val="center"/>
        <w:rPr>
          <w:rFonts w:ascii="Arial Narrow" w:hAnsi="Arial Narrow"/>
          <w:b/>
          <w:bCs/>
          <w:sz w:val="36"/>
          <w:szCs w:val="36"/>
          <w:u w:val="single"/>
        </w:rPr>
      </w:pPr>
    </w:p>
    <w:p w14:paraId="411B4BBF" w14:textId="77777777" w:rsidR="00524177" w:rsidRDefault="00524177" w:rsidP="00524177">
      <w:pPr>
        <w:pStyle w:val="BodyText"/>
        <w:tabs>
          <w:tab w:val="left" w:pos="3788"/>
        </w:tabs>
        <w:jc w:val="center"/>
        <w:rPr>
          <w:rFonts w:ascii="Arial Narrow" w:hAnsi="Arial Narrow"/>
          <w:b/>
          <w:bCs/>
          <w:sz w:val="36"/>
          <w:szCs w:val="36"/>
          <w:u w:val="single"/>
        </w:rPr>
      </w:pPr>
    </w:p>
    <w:p w14:paraId="4F35B0BB" w14:textId="77777777" w:rsidR="00524177" w:rsidRDefault="00524177" w:rsidP="00524177">
      <w:pPr>
        <w:pStyle w:val="BodyText"/>
        <w:tabs>
          <w:tab w:val="left" w:pos="3788"/>
        </w:tabs>
        <w:jc w:val="center"/>
        <w:rPr>
          <w:rFonts w:ascii="Arial Narrow" w:hAnsi="Arial Narrow"/>
          <w:b/>
          <w:bCs/>
          <w:sz w:val="36"/>
          <w:szCs w:val="36"/>
          <w:u w:val="single"/>
        </w:rPr>
      </w:pPr>
    </w:p>
    <w:p w14:paraId="59C9E7AC" w14:textId="77777777" w:rsidR="00524177" w:rsidRDefault="00524177" w:rsidP="00524177">
      <w:pPr>
        <w:pStyle w:val="BodyText"/>
        <w:tabs>
          <w:tab w:val="left" w:pos="3788"/>
        </w:tabs>
        <w:jc w:val="center"/>
        <w:rPr>
          <w:rFonts w:ascii="Arial Narrow" w:hAnsi="Arial Narrow"/>
          <w:b/>
          <w:bCs/>
          <w:sz w:val="36"/>
          <w:szCs w:val="36"/>
          <w:u w:val="single"/>
        </w:rPr>
      </w:pPr>
      <w:r>
        <w:rPr>
          <w:noProof/>
        </w:rPr>
        <w:t xml:space="preserve"> </w:t>
      </w:r>
    </w:p>
    <w:p w14:paraId="31C9A759" w14:textId="77777777" w:rsidR="00524177" w:rsidRDefault="00524177" w:rsidP="00524177">
      <w:pPr>
        <w:pStyle w:val="BodyText"/>
        <w:tabs>
          <w:tab w:val="left" w:pos="3788"/>
        </w:tabs>
        <w:jc w:val="center"/>
        <w:rPr>
          <w:rFonts w:ascii="Arial Narrow" w:hAnsi="Arial Narrow"/>
          <w:b/>
          <w:bCs/>
          <w:sz w:val="36"/>
          <w:szCs w:val="36"/>
          <w:u w:val="single"/>
        </w:rPr>
      </w:pPr>
    </w:p>
    <w:p w14:paraId="2025D075" w14:textId="77777777" w:rsidR="00524177" w:rsidRDefault="00524177" w:rsidP="00524177">
      <w:pPr>
        <w:pStyle w:val="BodyText"/>
        <w:tabs>
          <w:tab w:val="left" w:pos="3788"/>
        </w:tabs>
        <w:jc w:val="center"/>
        <w:rPr>
          <w:rFonts w:ascii="Arial Narrow" w:hAnsi="Arial Narrow"/>
          <w:b/>
          <w:bCs/>
          <w:sz w:val="36"/>
          <w:szCs w:val="36"/>
          <w:u w:val="single"/>
        </w:rPr>
      </w:pPr>
    </w:p>
    <w:p w14:paraId="65BAEB26" w14:textId="77777777" w:rsidR="00524177" w:rsidRDefault="00524177" w:rsidP="00524177">
      <w:pPr>
        <w:pStyle w:val="BodyText"/>
        <w:tabs>
          <w:tab w:val="left" w:pos="3788"/>
        </w:tabs>
        <w:jc w:val="center"/>
        <w:rPr>
          <w:rFonts w:ascii="Arial Narrow" w:hAnsi="Arial Narrow"/>
          <w:b/>
          <w:bCs/>
          <w:sz w:val="36"/>
          <w:szCs w:val="36"/>
          <w:u w:val="single"/>
        </w:rPr>
      </w:pPr>
    </w:p>
    <w:p w14:paraId="4EDBF80E" w14:textId="77777777" w:rsidR="00524177" w:rsidRDefault="00524177" w:rsidP="00524177">
      <w:pPr>
        <w:pStyle w:val="BodyText"/>
        <w:tabs>
          <w:tab w:val="left" w:pos="3788"/>
        </w:tabs>
        <w:jc w:val="center"/>
        <w:rPr>
          <w:rFonts w:ascii="Arial Narrow" w:hAnsi="Arial Narrow"/>
          <w:b/>
          <w:bCs/>
          <w:sz w:val="36"/>
          <w:szCs w:val="36"/>
          <w:u w:val="single"/>
        </w:rPr>
      </w:pPr>
    </w:p>
    <w:p w14:paraId="67C81676" w14:textId="77777777" w:rsidR="00524177" w:rsidRDefault="00524177" w:rsidP="00524177">
      <w:pPr>
        <w:pStyle w:val="BodyText"/>
        <w:tabs>
          <w:tab w:val="left" w:pos="3788"/>
        </w:tabs>
        <w:jc w:val="center"/>
        <w:rPr>
          <w:rFonts w:ascii="Arial Narrow" w:hAnsi="Arial Narrow"/>
          <w:b/>
          <w:bCs/>
          <w:sz w:val="36"/>
          <w:szCs w:val="36"/>
          <w:u w:val="single"/>
        </w:rPr>
      </w:pPr>
    </w:p>
    <w:p w14:paraId="0212A3DB" w14:textId="77777777" w:rsidR="00524177" w:rsidRDefault="00524177" w:rsidP="00524177">
      <w:pPr>
        <w:pStyle w:val="BodyText"/>
        <w:tabs>
          <w:tab w:val="left" w:pos="3788"/>
        </w:tabs>
        <w:jc w:val="center"/>
        <w:rPr>
          <w:rFonts w:ascii="Arial Narrow" w:hAnsi="Arial Narrow"/>
          <w:b/>
          <w:bCs/>
          <w:sz w:val="36"/>
          <w:szCs w:val="36"/>
          <w:u w:val="single"/>
        </w:rPr>
      </w:pPr>
    </w:p>
    <w:p w14:paraId="2024CD1F" w14:textId="77777777" w:rsidR="00524177" w:rsidRDefault="00524177" w:rsidP="00524177">
      <w:pPr>
        <w:pStyle w:val="BodyText"/>
        <w:tabs>
          <w:tab w:val="left" w:pos="3788"/>
        </w:tabs>
        <w:jc w:val="center"/>
        <w:rPr>
          <w:rFonts w:ascii="Arial Narrow" w:hAnsi="Arial Narrow"/>
          <w:b/>
          <w:bCs/>
          <w:sz w:val="36"/>
          <w:szCs w:val="36"/>
          <w:u w:val="single"/>
        </w:rPr>
      </w:pPr>
    </w:p>
    <w:p w14:paraId="3EDDD975" w14:textId="77777777" w:rsidR="00524177" w:rsidRDefault="00524177" w:rsidP="00524177">
      <w:pPr>
        <w:pStyle w:val="BodyText"/>
        <w:tabs>
          <w:tab w:val="left" w:pos="3788"/>
        </w:tabs>
        <w:jc w:val="center"/>
        <w:rPr>
          <w:rFonts w:ascii="Arial Narrow" w:hAnsi="Arial Narrow"/>
          <w:b/>
          <w:bCs/>
          <w:sz w:val="36"/>
          <w:szCs w:val="36"/>
          <w:u w:val="single"/>
        </w:rPr>
      </w:pPr>
    </w:p>
    <w:p w14:paraId="5FEC3B03" w14:textId="77777777" w:rsidR="00524177" w:rsidRDefault="00524177" w:rsidP="00524177">
      <w:pPr>
        <w:pStyle w:val="BodyText"/>
        <w:tabs>
          <w:tab w:val="left" w:pos="3788"/>
        </w:tabs>
        <w:jc w:val="center"/>
        <w:rPr>
          <w:rFonts w:ascii="Arial Narrow" w:hAnsi="Arial Narrow"/>
          <w:b/>
          <w:bCs/>
          <w:sz w:val="36"/>
          <w:szCs w:val="36"/>
          <w:u w:val="single"/>
        </w:rPr>
      </w:pPr>
    </w:p>
    <w:p w14:paraId="04A0D64F" w14:textId="77777777" w:rsidR="00524177" w:rsidRDefault="00524177" w:rsidP="00524177">
      <w:pPr>
        <w:pStyle w:val="BodyText"/>
        <w:tabs>
          <w:tab w:val="left" w:pos="3788"/>
        </w:tabs>
        <w:rPr>
          <w:rFonts w:ascii="Arial Narrow" w:hAnsi="Arial Narrow"/>
          <w:b/>
          <w:bCs/>
          <w:sz w:val="36"/>
          <w:szCs w:val="36"/>
          <w:u w:val="single"/>
        </w:rPr>
      </w:pPr>
    </w:p>
    <w:p w14:paraId="294A3D9D" w14:textId="77777777" w:rsidR="00524177" w:rsidRDefault="00524177" w:rsidP="00524177">
      <w:pPr>
        <w:pStyle w:val="BodyText"/>
        <w:tabs>
          <w:tab w:val="left" w:pos="3788"/>
        </w:tabs>
        <w:rPr>
          <w:rFonts w:ascii="Arial Narrow" w:hAnsi="Arial Narrow"/>
          <w:b/>
          <w:bCs/>
          <w:sz w:val="36"/>
          <w:szCs w:val="36"/>
          <w:u w:val="single"/>
        </w:rPr>
      </w:pPr>
    </w:p>
    <w:p w14:paraId="163B1EA0" w14:textId="77777777" w:rsidR="00524177" w:rsidRDefault="00524177" w:rsidP="00524177">
      <w:pPr>
        <w:pStyle w:val="BodyText"/>
        <w:tabs>
          <w:tab w:val="left" w:pos="3788"/>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Photographs</w:t>
      </w:r>
    </w:p>
    <w:p w14:paraId="75129FE3" w14:textId="77777777" w:rsidR="00524177" w:rsidRDefault="00524177" w:rsidP="00524177">
      <w:pPr>
        <w:pStyle w:val="BodyText"/>
        <w:tabs>
          <w:tab w:val="left" w:pos="3788"/>
        </w:tabs>
        <w:jc w:val="center"/>
        <w:rPr>
          <w:rFonts w:ascii="Arial Narrow" w:hAnsi="Arial Narrow"/>
          <w:b/>
          <w:bCs/>
          <w:sz w:val="36"/>
          <w:szCs w:val="36"/>
          <w:u w:val="single"/>
        </w:rPr>
      </w:pPr>
      <w:r>
        <w:rPr>
          <w:rFonts w:ascii="Arial Narrow" w:hAnsi="Arial Narrow"/>
          <w:b/>
          <w:bCs/>
          <w:sz w:val="36"/>
          <w:szCs w:val="36"/>
          <w:u w:val="single"/>
        </w:rPr>
        <w:t>Sale Building</w:t>
      </w:r>
    </w:p>
    <w:p w14:paraId="668CB768" w14:textId="2DE14CA4" w:rsidR="00524177" w:rsidRDefault="00524177" w:rsidP="00524177">
      <w:pPr>
        <w:pStyle w:val="BodyText"/>
        <w:tabs>
          <w:tab w:val="left" w:pos="3788"/>
        </w:tabs>
        <w:jc w:val="center"/>
        <w:rPr>
          <w:rFonts w:ascii="Arial Narrow" w:hAnsi="Arial Narrow"/>
          <w:b/>
          <w:bCs/>
          <w:sz w:val="36"/>
          <w:szCs w:val="36"/>
          <w:u w:val="single"/>
          <w:lang w:val="x-none"/>
        </w:rPr>
      </w:pPr>
      <w:r>
        <w:rPr>
          <w:noProof/>
          <w:lang w:val="x-none"/>
        </w:rPr>
        <w:drawing>
          <wp:anchor distT="0" distB="0" distL="114300" distR="114300" simplePos="0" relativeHeight="251798016" behindDoc="1" locked="0" layoutInCell="1" allowOverlap="1" wp14:anchorId="5D38336F" wp14:editId="3FD6C8C7">
            <wp:simplePos x="0" y="0"/>
            <wp:positionH relativeFrom="column">
              <wp:posOffset>2934335</wp:posOffset>
            </wp:positionH>
            <wp:positionV relativeFrom="paragraph">
              <wp:posOffset>79375</wp:posOffset>
            </wp:positionV>
            <wp:extent cx="2400300" cy="1800225"/>
            <wp:effectExtent l="19050" t="19050" r="0" b="9525"/>
            <wp:wrapNone/>
            <wp:docPr id="16564930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x-none"/>
        </w:rPr>
        <w:drawing>
          <wp:anchor distT="0" distB="0" distL="114300" distR="114300" simplePos="0" relativeHeight="251793920" behindDoc="1" locked="0" layoutInCell="1" allowOverlap="1" wp14:anchorId="501A0D81" wp14:editId="47E93AC7">
            <wp:simplePos x="0" y="0"/>
            <wp:positionH relativeFrom="column">
              <wp:posOffset>341630</wp:posOffset>
            </wp:positionH>
            <wp:positionV relativeFrom="paragraph">
              <wp:posOffset>80645</wp:posOffset>
            </wp:positionV>
            <wp:extent cx="2400300" cy="1800225"/>
            <wp:effectExtent l="19050" t="19050" r="0" b="9525"/>
            <wp:wrapNone/>
            <wp:docPr id="8170113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t xml:space="preserve">   </w:t>
      </w:r>
    </w:p>
    <w:p w14:paraId="3F64F902" w14:textId="77777777" w:rsidR="00524177" w:rsidRDefault="00524177" w:rsidP="00524177">
      <w:pPr>
        <w:pStyle w:val="BodyText"/>
        <w:tabs>
          <w:tab w:val="left" w:pos="3788"/>
        </w:tabs>
        <w:jc w:val="center"/>
        <w:rPr>
          <w:rFonts w:ascii="Arial Narrow" w:hAnsi="Arial Narrow"/>
          <w:b/>
          <w:bCs/>
          <w:sz w:val="36"/>
          <w:szCs w:val="36"/>
          <w:u w:val="single"/>
        </w:rPr>
      </w:pPr>
    </w:p>
    <w:p w14:paraId="1FB18E9B" w14:textId="77777777" w:rsidR="00524177" w:rsidRDefault="00524177" w:rsidP="00524177">
      <w:pPr>
        <w:pStyle w:val="BodyText"/>
        <w:tabs>
          <w:tab w:val="left" w:pos="3788"/>
        </w:tabs>
        <w:jc w:val="center"/>
        <w:rPr>
          <w:rFonts w:ascii="Arial Narrow" w:hAnsi="Arial Narrow"/>
          <w:b/>
          <w:bCs/>
          <w:sz w:val="36"/>
          <w:szCs w:val="36"/>
          <w:u w:val="single"/>
        </w:rPr>
      </w:pPr>
    </w:p>
    <w:p w14:paraId="79B891B8" w14:textId="77777777" w:rsidR="00524177" w:rsidRDefault="00524177" w:rsidP="00524177">
      <w:pPr>
        <w:pStyle w:val="BodyText"/>
        <w:tabs>
          <w:tab w:val="left" w:pos="3788"/>
        </w:tabs>
        <w:jc w:val="center"/>
        <w:rPr>
          <w:rFonts w:ascii="Arial Narrow" w:hAnsi="Arial Narrow"/>
          <w:b/>
          <w:bCs/>
          <w:sz w:val="36"/>
          <w:szCs w:val="36"/>
          <w:u w:val="single"/>
        </w:rPr>
      </w:pPr>
    </w:p>
    <w:p w14:paraId="38BB2FA3" w14:textId="77777777" w:rsidR="00524177" w:rsidRDefault="00524177" w:rsidP="00524177">
      <w:pPr>
        <w:pStyle w:val="BodyText"/>
        <w:tabs>
          <w:tab w:val="left" w:pos="3788"/>
        </w:tabs>
        <w:jc w:val="center"/>
        <w:rPr>
          <w:rFonts w:ascii="Arial Narrow" w:hAnsi="Arial Narrow"/>
          <w:b/>
          <w:bCs/>
          <w:sz w:val="36"/>
          <w:szCs w:val="36"/>
          <w:u w:val="single"/>
        </w:rPr>
      </w:pPr>
    </w:p>
    <w:p w14:paraId="001F5A5C" w14:textId="77777777" w:rsidR="00524177" w:rsidRDefault="00524177" w:rsidP="00524177">
      <w:pPr>
        <w:pStyle w:val="BodyText"/>
        <w:tabs>
          <w:tab w:val="left" w:pos="3788"/>
        </w:tabs>
        <w:jc w:val="center"/>
        <w:rPr>
          <w:rFonts w:ascii="Arial Narrow" w:hAnsi="Arial Narrow"/>
          <w:b/>
          <w:bCs/>
          <w:sz w:val="36"/>
          <w:szCs w:val="36"/>
          <w:u w:val="single"/>
        </w:rPr>
      </w:pPr>
    </w:p>
    <w:p w14:paraId="4DDA1C3D" w14:textId="77777777" w:rsidR="00524177" w:rsidRDefault="00524177" w:rsidP="00524177">
      <w:pPr>
        <w:pStyle w:val="BodyText"/>
        <w:tabs>
          <w:tab w:val="left" w:pos="3788"/>
        </w:tabs>
        <w:jc w:val="center"/>
        <w:rPr>
          <w:rFonts w:ascii="Arial Narrow" w:hAnsi="Arial Narrow"/>
          <w:b/>
          <w:bCs/>
          <w:sz w:val="36"/>
          <w:szCs w:val="36"/>
          <w:u w:val="single"/>
        </w:rPr>
      </w:pPr>
    </w:p>
    <w:p w14:paraId="437A3F6E" w14:textId="7D7DE3B9" w:rsidR="00524177" w:rsidRDefault="00524177" w:rsidP="00524177">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809280" behindDoc="1" locked="0" layoutInCell="1" allowOverlap="1" wp14:anchorId="1284E216" wp14:editId="1C76328C">
            <wp:simplePos x="0" y="0"/>
            <wp:positionH relativeFrom="column">
              <wp:posOffset>2942590</wp:posOffset>
            </wp:positionH>
            <wp:positionV relativeFrom="paragraph">
              <wp:posOffset>192405</wp:posOffset>
            </wp:positionV>
            <wp:extent cx="2379980" cy="1800225"/>
            <wp:effectExtent l="19050" t="19050" r="1270" b="9525"/>
            <wp:wrapNone/>
            <wp:docPr id="11635009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998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992" behindDoc="1" locked="0" layoutInCell="1" allowOverlap="1" wp14:anchorId="0EE21FC4" wp14:editId="3898AD8C">
            <wp:simplePos x="0" y="0"/>
            <wp:positionH relativeFrom="column">
              <wp:posOffset>341630</wp:posOffset>
            </wp:positionH>
            <wp:positionV relativeFrom="paragraph">
              <wp:posOffset>192405</wp:posOffset>
            </wp:positionV>
            <wp:extent cx="2400300" cy="1800225"/>
            <wp:effectExtent l="19050" t="19050" r="0" b="9525"/>
            <wp:wrapNone/>
            <wp:docPr id="20090752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3E03D12" w14:textId="77777777" w:rsidR="00524177" w:rsidRDefault="00524177" w:rsidP="00524177">
      <w:pPr>
        <w:pStyle w:val="BodyText"/>
        <w:tabs>
          <w:tab w:val="left" w:pos="3788"/>
        </w:tabs>
        <w:jc w:val="center"/>
        <w:rPr>
          <w:rFonts w:ascii="Arial Narrow" w:hAnsi="Arial Narrow"/>
          <w:b/>
          <w:bCs/>
          <w:sz w:val="36"/>
          <w:szCs w:val="36"/>
          <w:u w:val="single"/>
        </w:rPr>
      </w:pPr>
    </w:p>
    <w:p w14:paraId="0C93BAC7" w14:textId="77777777" w:rsidR="00524177" w:rsidRDefault="00524177" w:rsidP="00524177">
      <w:pPr>
        <w:pStyle w:val="BodyText"/>
        <w:tabs>
          <w:tab w:val="left" w:pos="3788"/>
        </w:tabs>
        <w:jc w:val="center"/>
        <w:rPr>
          <w:rFonts w:ascii="Arial Narrow" w:hAnsi="Arial Narrow"/>
          <w:b/>
          <w:bCs/>
          <w:sz w:val="36"/>
          <w:szCs w:val="36"/>
          <w:u w:val="single"/>
        </w:rPr>
      </w:pPr>
    </w:p>
    <w:p w14:paraId="1A71129A" w14:textId="77777777" w:rsidR="00524177" w:rsidRDefault="00524177" w:rsidP="00524177">
      <w:pPr>
        <w:pStyle w:val="BodyText"/>
        <w:tabs>
          <w:tab w:val="left" w:pos="3788"/>
        </w:tabs>
        <w:jc w:val="center"/>
        <w:rPr>
          <w:rFonts w:ascii="Arial Narrow" w:hAnsi="Arial Narrow"/>
          <w:b/>
          <w:bCs/>
          <w:sz w:val="36"/>
          <w:szCs w:val="36"/>
          <w:u w:val="single"/>
        </w:rPr>
      </w:pPr>
    </w:p>
    <w:p w14:paraId="7EE35B29" w14:textId="77777777" w:rsidR="00524177" w:rsidRDefault="00524177" w:rsidP="00524177">
      <w:pPr>
        <w:pStyle w:val="BodyText"/>
        <w:tabs>
          <w:tab w:val="left" w:pos="3788"/>
        </w:tabs>
        <w:jc w:val="center"/>
        <w:rPr>
          <w:rFonts w:ascii="Arial Narrow" w:hAnsi="Arial Narrow"/>
          <w:b/>
          <w:bCs/>
          <w:sz w:val="36"/>
          <w:szCs w:val="36"/>
          <w:u w:val="single"/>
        </w:rPr>
      </w:pPr>
    </w:p>
    <w:p w14:paraId="732D1D17" w14:textId="77777777" w:rsidR="00524177" w:rsidRDefault="00524177" w:rsidP="00524177">
      <w:pPr>
        <w:pStyle w:val="BodyText"/>
        <w:tabs>
          <w:tab w:val="left" w:pos="3788"/>
        </w:tabs>
        <w:jc w:val="center"/>
        <w:rPr>
          <w:rFonts w:ascii="Arial Narrow" w:hAnsi="Arial Narrow"/>
          <w:b/>
          <w:bCs/>
          <w:sz w:val="36"/>
          <w:szCs w:val="36"/>
          <w:u w:val="single"/>
        </w:rPr>
      </w:pPr>
    </w:p>
    <w:p w14:paraId="24C1FC75" w14:textId="77777777" w:rsidR="00524177" w:rsidRDefault="00524177" w:rsidP="00524177">
      <w:pPr>
        <w:pStyle w:val="BodyText"/>
        <w:tabs>
          <w:tab w:val="left" w:pos="3788"/>
        </w:tabs>
        <w:jc w:val="center"/>
        <w:rPr>
          <w:rFonts w:ascii="Arial Narrow" w:hAnsi="Arial Narrow"/>
          <w:b/>
          <w:bCs/>
          <w:sz w:val="36"/>
          <w:szCs w:val="36"/>
          <w:u w:val="single"/>
        </w:rPr>
      </w:pPr>
    </w:p>
    <w:p w14:paraId="40FEED25" w14:textId="77777777" w:rsidR="00524177" w:rsidRDefault="00524177" w:rsidP="00524177">
      <w:pPr>
        <w:pStyle w:val="BodyText"/>
        <w:tabs>
          <w:tab w:val="left" w:pos="3788"/>
        </w:tabs>
        <w:jc w:val="center"/>
        <w:rPr>
          <w:rFonts w:ascii="Arial Narrow" w:hAnsi="Arial Narrow"/>
          <w:b/>
          <w:bCs/>
          <w:sz w:val="36"/>
          <w:szCs w:val="36"/>
          <w:u w:val="single"/>
        </w:rPr>
      </w:pPr>
    </w:p>
    <w:p w14:paraId="0EDC79B7" w14:textId="3BBB1CD4" w:rsidR="00524177" w:rsidRDefault="00524177" w:rsidP="00524177">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799040" behindDoc="1" locked="0" layoutInCell="1" allowOverlap="1" wp14:anchorId="13E95768" wp14:editId="69B7656E">
            <wp:simplePos x="0" y="0"/>
            <wp:positionH relativeFrom="column">
              <wp:posOffset>2934335</wp:posOffset>
            </wp:positionH>
            <wp:positionV relativeFrom="paragraph">
              <wp:posOffset>66040</wp:posOffset>
            </wp:positionV>
            <wp:extent cx="2400300" cy="1800225"/>
            <wp:effectExtent l="19050" t="19050" r="0" b="9525"/>
            <wp:wrapNone/>
            <wp:docPr id="6507101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968" behindDoc="1" locked="0" layoutInCell="1" allowOverlap="1" wp14:anchorId="79CAE2E8" wp14:editId="11EDC5DB">
            <wp:simplePos x="0" y="0"/>
            <wp:positionH relativeFrom="column">
              <wp:posOffset>341630</wp:posOffset>
            </wp:positionH>
            <wp:positionV relativeFrom="paragraph">
              <wp:posOffset>49530</wp:posOffset>
            </wp:positionV>
            <wp:extent cx="2400300" cy="1800225"/>
            <wp:effectExtent l="19050" t="19050" r="0" b="9525"/>
            <wp:wrapNone/>
            <wp:docPr id="1252579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B3609B8" w14:textId="77777777" w:rsidR="00524177" w:rsidRDefault="00524177" w:rsidP="00524177">
      <w:pPr>
        <w:pStyle w:val="BodyText"/>
        <w:tabs>
          <w:tab w:val="left" w:pos="3788"/>
        </w:tabs>
        <w:jc w:val="center"/>
        <w:rPr>
          <w:rFonts w:ascii="Arial Narrow" w:hAnsi="Arial Narrow"/>
          <w:b/>
          <w:bCs/>
          <w:sz w:val="36"/>
          <w:szCs w:val="36"/>
          <w:u w:val="single"/>
        </w:rPr>
      </w:pPr>
    </w:p>
    <w:p w14:paraId="231FA014" w14:textId="77777777" w:rsidR="00524177" w:rsidRDefault="00524177" w:rsidP="00524177">
      <w:pPr>
        <w:pStyle w:val="BodyText"/>
        <w:tabs>
          <w:tab w:val="left" w:pos="3788"/>
        </w:tabs>
        <w:jc w:val="center"/>
        <w:rPr>
          <w:rFonts w:ascii="Arial Narrow" w:hAnsi="Arial Narrow"/>
          <w:b/>
          <w:bCs/>
          <w:sz w:val="36"/>
          <w:szCs w:val="36"/>
          <w:u w:val="single"/>
        </w:rPr>
      </w:pPr>
    </w:p>
    <w:p w14:paraId="0F4CD6A4" w14:textId="77777777" w:rsidR="00524177" w:rsidRDefault="00524177" w:rsidP="00524177">
      <w:pPr>
        <w:pStyle w:val="BodyText"/>
        <w:tabs>
          <w:tab w:val="left" w:pos="3788"/>
        </w:tabs>
        <w:jc w:val="center"/>
        <w:rPr>
          <w:rFonts w:ascii="Arial Narrow" w:hAnsi="Arial Narrow"/>
          <w:b/>
          <w:bCs/>
          <w:sz w:val="36"/>
          <w:szCs w:val="36"/>
          <w:u w:val="single"/>
        </w:rPr>
      </w:pPr>
    </w:p>
    <w:p w14:paraId="11D30DF9" w14:textId="77777777" w:rsidR="00524177" w:rsidRDefault="00524177" w:rsidP="00524177">
      <w:pPr>
        <w:pStyle w:val="BodyText"/>
        <w:tabs>
          <w:tab w:val="left" w:pos="3788"/>
        </w:tabs>
        <w:jc w:val="center"/>
        <w:rPr>
          <w:rFonts w:ascii="Arial Narrow" w:hAnsi="Arial Narrow"/>
          <w:b/>
          <w:bCs/>
          <w:sz w:val="36"/>
          <w:szCs w:val="36"/>
          <w:u w:val="single"/>
        </w:rPr>
      </w:pPr>
    </w:p>
    <w:p w14:paraId="68CBCC5E" w14:textId="77777777" w:rsidR="00524177" w:rsidRDefault="00524177" w:rsidP="00524177">
      <w:pPr>
        <w:pStyle w:val="BodyText"/>
        <w:tabs>
          <w:tab w:val="left" w:pos="3788"/>
        </w:tabs>
        <w:jc w:val="center"/>
        <w:rPr>
          <w:rFonts w:ascii="Arial Narrow" w:hAnsi="Arial Narrow"/>
          <w:b/>
          <w:bCs/>
          <w:sz w:val="36"/>
          <w:szCs w:val="36"/>
          <w:u w:val="single"/>
        </w:rPr>
      </w:pPr>
    </w:p>
    <w:p w14:paraId="6D6C13DA" w14:textId="77777777" w:rsidR="00524177" w:rsidRDefault="00524177" w:rsidP="00524177">
      <w:pPr>
        <w:pStyle w:val="BodyText"/>
        <w:tabs>
          <w:tab w:val="left" w:pos="3788"/>
        </w:tabs>
        <w:jc w:val="center"/>
        <w:rPr>
          <w:rFonts w:ascii="Arial Narrow" w:hAnsi="Arial Narrow"/>
          <w:b/>
          <w:bCs/>
          <w:sz w:val="36"/>
          <w:szCs w:val="36"/>
          <w:u w:val="single"/>
        </w:rPr>
      </w:pPr>
    </w:p>
    <w:p w14:paraId="66428D00" w14:textId="61A493EB" w:rsidR="00524177" w:rsidRDefault="00524177" w:rsidP="00524177">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794944" behindDoc="1" locked="0" layoutInCell="1" allowOverlap="1" wp14:anchorId="776FCBF9" wp14:editId="0F87A3D3">
            <wp:simplePos x="0" y="0"/>
            <wp:positionH relativeFrom="column">
              <wp:posOffset>2950845</wp:posOffset>
            </wp:positionH>
            <wp:positionV relativeFrom="paragraph">
              <wp:posOffset>167640</wp:posOffset>
            </wp:positionV>
            <wp:extent cx="2400300" cy="1800225"/>
            <wp:effectExtent l="19050" t="19050" r="0" b="9525"/>
            <wp:wrapNone/>
            <wp:docPr id="12030565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304" behindDoc="1" locked="0" layoutInCell="1" allowOverlap="1" wp14:anchorId="16F10CAA" wp14:editId="0B74AE0C">
            <wp:simplePos x="0" y="0"/>
            <wp:positionH relativeFrom="column">
              <wp:posOffset>308610</wp:posOffset>
            </wp:positionH>
            <wp:positionV relativeFrom="paragraph">
              <wp:posOffset>167640</wp:posOffset>
            </wp:positionV>
            <wp:extent cx="2433320" cy="1800225"/>
            <wp:effectExtent l="19050" t="19050" r="5080" b="9525"/>
            <wp:wrapNone/>
            <wp:docPr id="15402923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332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2282E1D" w14:textId="77777777" w:rsidR="00524177" w:rsidRDefault="00524177" w:rsidP="00524177">
      <w:pPr>
        <w:pStyle w:val="BodyText"/>
        <w:tabs>
          <w:tab w:val="left" w:pos="3788"/>
        </w:tabs>
        <w:jc w:val="center"/>
        <w:rPr>
          <w:rFonts w:ascii="Arial Narrow" w:hAnsi="Arial Narrow"/>
          <w:b/>
          <w:bCs/>
          <w:sz w:val="36"/>
          <w:szCs w:val="36"/>
          <w:u w:val="single"/>
        </w:rPr>
      </w:pPr>
    </w:p>
    <w:p w14:paraId="7A7DE4B3" w14:textId="77777777" w:rsidR="00524177" w:rsidRDefault="00524177" w:rsidP="00524177">
      <w:pPr>
        <w:pStyle w:val="BodyText"/>
        <w:tabs>
          <w:tab w:val="left" w:pos="3788"/>
        </w:tabs>
        <w:jc w:val="center"/>
        <w:rPr>
          <w:rFonts w:ascii="Arial Narrow" w:hAnsi="Arial Narrow"/>
          <w:b/>
          <w:bCs/>
          <w:sz w:val="36"/>
          <w:szCs w:val="36"/>
          <w:u w:val="single"/>
        </w:rPr>
      </w:pPr>
    </w:p>
    <w:p w14:paraId="4ABBA2E2" w14:textId="77777777" w:rsidR="00524177" w:rsidRDefault="00524177" w:rsidP="00524177">
      <w:pPr>
        <w:pStyle w:val="BodyText"/>
        <w:tabs>
          <w:tab w:val="left" w:pos="3788"/>
        </w:tabs>
        <w:jc w:val="center"/>
        <w:rPr>
          <w:rFonts w:ascii="Arial Narrow" w:hAnsi="Arial Narrow"/>
          <w:b/>
          <w:bCs/>
          <w:sz w:val="36"/>
          <w:szCs w:val="36"/>
          <w:u w:val="single"/>
        </w:rPr>
      </w:pPr>
    </w:p>
    <w:p w14:paraId="1B649BAF" w14:textId="77777777" w:rsidR="00524177" w:rsidRDefault="00524177" w:rsidP="00524177">
      <w:pPr>
        <w:pStyle w:val="BodyText"/>
        <w:tabs>
          <w:tab w:val="left" w:pos="3788"/>
        </w:tabs>
        <w:jc w:val="center"/>
        <w:rPr>
          <w:rFonts w:ascii="Arial Narrow" w:hAnsi="Arial Narrow"/>
          <w:b/>
          <w:bCs/>
          <w:sz w:val="36"/>
          <w:szCs w:val="36"/>
          <w:u w:val="single"/>
        </w:rPr>
      </w:pPr>
    </w:p>
    <w:p w14:paraId="7DB54B68" w14:textId="77777777" w:rsidR="00524177" w:rsidRDefault="00524177" w:rsidP="00524177">
      <w:pPr>
        <w:pStyle w:val="BodyText"/>
        <w:tabs>
          <w:tab w:val="left" w:pos="3788"/>
        </w:tabs>
        <w:jc w:val="center"/>
        <w:rPr>
          <w:rFonts w:ascii="Arial Narrow" w:hAnsi="Arial Narrow"/>
          <w:b/>
          <w:bCs/>
          <w:sz w:val="36"/>
          <w:szCs w:val="36"/>
          <w:u w:val="single"/>
        </w:rPr>
      </w:pPr>
    </w:p>
    <w:p w14:paraId="2F1AD5E2" w14:textId="77777777" w:rsidR="00524177" w:rsidRDefault="00524177" w:rsidP="00524177">
      <w:pPr>
        <w:pStyle w:val="BodyText"/>
        <w:tabs>
          <w:tab w:val="left" w:pos="3788"/>
        </w:tabs>
        <w:jc w:val="center"/>
        <w:rPr>
          <w:rFonts w:ascii="Arial Narrow" w:hAnsi="Arial Narrow"/>
          <w:b/>
          <w:bCs/>
          <w:sz w:val="36"/>
          <w:szCs w:val="36"/>
          <w:u w:val="single"/>
        </w:rPr>
      </w:pPr>
    </w:p>
    <w:p w14:paraId="338C17BE" w14:textId="77777777" w:rsidR="00524177" w:rsidRDefault="00524177" w:rsidP="00524177">
      <w:pPr>
        <w:pStyle w:val="BodyText"/>
        <w:tabs>
          <w:tab w:val="left" w:pos="3788"/>
        </w:tabs>
        <w:jc w:val="center"/>
        <w:rPr>
          <w:rFonts w:ascii="Arial Narrow" w:hAnsi="Arial Narrow"/>
          <w:b/>
          <w:bCs/>
          <w:sz w:val="36"/>
          <w:szCs w:val="36"/>
          <w:u w:val="single"/>
        </w:rPr>
      </w:pPr>
    </w:p>
    <w:p w14:paraId="2077A94B" w14:textId="77777777" w:rsidR="00524177" w:rsidRDefault="00524177" w:rsidP="00524177">
      <w:pPr>
        <w:pStyle w:val="BodyText"/>
        <w:tabs>
          <w:tab w:val="left" w:pos="3788"/>
        </w:tabs>
        <w:jc w:val="center"/>
        <w:rPr>
          <w:rFonts w:ascii="Arial Narrow" w:hAnsi="Arial Narrow"/>
          <w:b/>
          <w:bCs/>
          <w:sz w:val="36"/>
          <w:szCs w:val="36"/>
          <w:u w:val="single"/>
        </w:rPr>
      </w:pPr>
    </w:p>
    <w:p w14:paraId="29A670D9" w14:textId="77777777" w:rsidR="00524177" w:rsidRDefault="00524177" w:rsidP="00524177">
      <w:pPr>
        <w:pStyle w:val="BodyText"/>
        <w:tabs>
          <w:tab w:val="left" w:pos="3788"/>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Photographs</w:t>
      </w:r>
    </w:p>
    <w:p w14:paraId="7143FD0F" w14:textId="7A95E885" w:rsidR="00524177" w:rsidRDefault="00524177" w:rsidP="00524177">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805184" behindDoc="1" locked="0" layoutInCell="1" allowOverlap="1" wp14:anchorId="387F9D51" wp14:editId="227B987E">
            <wp:simplePos x="0" y="0"/>
            <wp:positionH relativeFrom="column">
              <wp:posOffset>381000</wp:posOffset>
            </wp:positionH>
            <wp:positionV relativeFrom="paragraph">
              <wp:posOffset>103505</wp:posOffset>
            </wp:positionV>
            <wp:extent cx="2409190" cy="1800225"/>
            <wp:effectExtent l="19050" t="19050" r="0" b="9525"/>
            <wp:wrapNone/>
            <wp:docPr id="1093762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919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208" behindDoc="1" locked="0" layoutInCell="1" allowOverlap="1" wp14:anchorId="12C2F1D0" wp14:editId="6EEC8674">
            <wp:simplePos x="0" y="0"/>
            <wp:positionH relativeFrom="column">
              <wp:posOffset>2970530</wp:posOffset>
            </wp:positionH>
            <wp:positionV relativeFrom="paragraph">
              <wp:posOffset>103505</wp:posOffset>
            </wp:positionV>
            <wp:extent cx="2442845" cy="1800225"/>
            <wp:effectExtent l="19050" t="19050" r="0" b="9525"/>
            <wp:wrapNone/>
            <wp:docPr id="14907242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2845"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t xml:space="preserve">  </w:t>
      </w:r>
    </w:p>
    <w:p w14:paraId="58502C8C" w14:textId="77777777" w:rsidR="00524177" w:rsidRDefault="00524177" w:rsidP="00524177">
      <w:pPr>
        <w:pStyle w:val="BodyText"/>
        <w:tabs>
          <w:tab w:val="left" w:pos="3788"/>
        </w:tabs>
        <w:jc w:val="center"/>
        <w:rPr>
          <w:rFonts w:ascii="Arial Narrow" w:hAnsi="Arial Narrow"/>
          <w:b/>
          <w:bCs/>
          <w:sz w:val="36"/>
          <w:szCs w:val="36"/>
          <w:u w:val="single"/>
        </w:rPr>
      </w:pPr>
    </w:p>
    <w:p w14:paraId="16C9D9B1" w14:textId="77777777" w:rsidR="00524177" w:rsidRDefault="00524177" w:rsidP="00524177">
      <w:pPr>
        <w:pStyle w:val="BodyText"/>
        <w:tabs>
          <w:tab w:val="left" w:pos="3788"/>
        </w:tabs>
        <w:jc w:val="center"/>
        <w:rPr>
          <w:rFonts w:ascii="Arial Narrow" w:hAnsi="Arial Narrow"/>
          <w:b/>
          <w:bCs/>
          <w:sz w:val="36"/>
          <w:szCs w:val="36"/>
          <w:u w:val="single"/>
        </w:rPr>
      </w:pPr>
    </w:p>
    <w:p w14:paraId="58B1252E" w14:textId="77777777" w:rsidR="00524177" w:rsidRDefault="00524177" w:rsidP="00524177">
      <w:pPr>
        <w:pStyle w:val="BodyText"/>
        <w:tabs>
          <w:tab w:val="left" w:pos="3788"/>
        </w:tabs>
        <w:jc w:val="center"/>
        <w:rPr>
          <w:rFonts w:ascii="Arial Narrow" w:hAnsi="Arial Narrow"/>
          <w:b/>
          <w:bCs/>
          <w:sz w:val="36"/>
          <w:szCs w:val="36"/>
          <w:u w:val="single"/>
        </w:rPr>
      </w:pPr>
    </w:p>
    <w:p w14:paraId="1EEC334C" w14:textId="77777777" w:rsidR="00524177" w:rsidRDefault="00524177" w:rsidP="00524177">
      <w:pPr>
        <w:pStyle w:val="BodyText"/>
        <w:tabs>
          <w:tab w:val="left" w:pos="3788"/>
        </w:tabs>
        <w:jc w:val="center"/>
        <w:rPr>
          <w:rFonts w:ascii="Arial Narrow" w:hAnsi="Arial Narrow"/>
          <w:b/>
          <w:bCs/>
          <w:sz w:val="36"/>
          <w:szCs w:val="36"/>
          <w:u w:val="single"/>
        </w:rPr>
      </w:pPr>
    </w:p>
    <w:p w14:paraId="6678BF6D" w14:textId="77777777" w:rsidR="00524177" w:rsidRDefault="00524177" w:rsidP="00524177">
      <w:pPr>
        <w:pStyle w:val="BodyText"/>
        <w:tabs>
          <w:tab w:val="left" w:pos="3788"/>
        </w:tabs>
        <w:jc w:val="center"/>
        <w:rPr>
          <w:rFonts w:ascii="Arial Narrow" w:hAnsi="Arial Narrow"/>
          <w:b/>
          <w:bCs/>
          <w:sz w:val="36"/>
          <w:szCs w:val="36"/>
          <w:u w:val="single"/>
        </w:rPr>
      </w:pPr>
    </w:p>
    <w:p w14:paraId="4154AA1D" w14:textId="77777777" w:rsidR="00524177" w:rsidRDefault="00524177" w:rsidP="00524177">
      <w:pPr>
        <w:pStyle w:val="BodyText"/>
        <w:tabs>
          <w:tab w:val="left" w:pos="3788"/>
        </w:tabs>
        <w:jc w:val="center"/>
        <w:rPr>
          <w:rFonts w:ascii="Arial Narrow" w:hAnsi="Arial Narrow"/>
          <w:b/>
          <w:bCs/>
          <w:sz w:val="36"/>
          <w:szCs w:val="36"/>
          <w:u w:val="single"/>
        </w:rPr>
      </w:pPr>
    </w:p>
    <w:p w14:paraId="680EFB7E" w14:textId="411B18F4" w:rsidR="00524177" w:rsidRDefault="00524177" w:rsidP="00524177">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803136" behindDoc="1" locked="0" layoutInCell="1" allowOverlap="1" wp14:anchorId="5BC373AE" wp14:editId="41D26FE2">
            <wp:simplePos x="0" y="0"/>
            <wp:positionH relativeFrom="column">
              <wp:posOffset>2989580</wp:posOffset>
            </wp:positionH>
            <wp:positionV relativeFrom="paragraph">
              <wp:posOffset>247015</wp:posOffset>
            </wp:positionV>
            <wp:extent cx="2410460" cy="1800225"/>
            <wp:effectExtent l="19050" t="19050" r="8890" b="9525"/>
            <wp:wrapNone/>
            <wp:docPr id="94233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046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160" behindDoc="1" locked="0" layoutInCell="1" allowOverlap="1" wp14:anchorId="7439C01C" wp14:editId="28E25BEF">
            <wp:simplePos x="0" y="0"/>
            <wp:positionH relativeFrom="column">
              <wp:posOffset>381000</wp:posOffset>
            </wp:positionH>
            <wp:positionV relativeFrom="paragraph">
              <wp:posOffset>247015</wp:posOffset>
            </wp:positionV>
            <wp:extent cx="2406015" cy="1800225"/>
            <wp:effectExtent l="19050" t="19050" r="0" b="9525"/>
            <wp:wrapNone/>
            <wp:docPr id="6112504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6015"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1D2EC43" w14:textId="77777777" w:rsidR="00524177" w:rsidRDefault="00524177" w:rsidP="00524177">
      <w:pPr>
        <w:pStyle w:val="BodyText"/>
        <w:tabs>
          <w:tab w:val="left" w:pos="3788"/>
        </w:tabs>
        <w:jc w:val="center"/>
        <w:rPr>
          <w:rFonts w:ascii="Arial Narrow" w:hAnsi="Arial Narrow"/>
          <w:b/>
          <w:bCs/>
          <w:sz w:val="36"/>
          <w:szCs w:val="36"/>
          <w:u w:val="single"/>
        </w:rPr>
      </w:pPr>
    </w:p>
    <w:p w14:paraId="33BE97DD" w14:textId="77777777" w:rsidR="00524177" w:rsidRDefault="00524177" w:rsidP="00524177">
      <w:pPr>
        <w:pStyle w:val="BodyText"/>
        <w:tabs>
          <w:tab w:val="left" w:pos="3788"/>
        </w:tabs>
        <w:jc w:val="center"/>
        <w:rPr>
          <w:rFonts w:ascii="Arial Narrow" w:hAnsi="Arial Narrow"/>
          <w:b/>
          <w:bCs/>
          <w:sz w:val="36"/>
          <w:szCs w:val="36"/>
          <w:u w:val="single"/>
        </w:rPr>
      </w:pPr>
    </w:p>
    <w:p w14:paraId="31D4C4BD" w14:textId="77777777" w:rsidR="00524177" w:rsidRDefault="00524177" w:rsidP="00524177">
      <w:pPr>
        <w:pStyle w:val="BodyText"/>
        <w:tabs>
          <w:tab w:val="left" w:pos="3788"/>
        </w:tabs>
        <w:jc w:val="center"/>
        <w:rPr>
          <w:rFonts w:ascii="Arial Narrow" w:hAnsi="Arial Narrow"/>
          <w:b/>
          <w:bCs/>
          <w:sz w:val="36"/>
          <w:szCs w:val="36"/>
          <w:u w:val="single"/>
        </w:rPr>
      </w:pPr>
    </w:p>
    <w:p w14:paraId="4A8C5D21" w14:textId="77777777" w:rsidR="00524177" w:rsidRDefault="00524177" w:rsidP="00524177">
      <w:pPr>
        <w:pStyle w:val="BodyText"/>
        <w:tabs>
          <w:tab w:val="left" w:pos="3788"/>
        </w:tabs>
        <w:jc w:val="center"/>
        <w:rPr>
          <w:rFonts w:ascii="Arial Narrow" w:hAnsi="Arial Narrow"/>
          <w:b/>
          <w:bCs/>
          <w:sz w:val="36"/>
          <w:szCs w:val="36"/>
          <w:u w:val="single"/>
        </w:rPr>
      </w:pPr>
    </w:p>
    <w:p w14:paraId="05DD85FF" w14:textId="77777777" w:rsidR="00524177" w:rsidRDefault="00524177" w:rsidP="00524177">
      <w:pPr>
        <w:pStyle w:val="BodyText"/>
        <w:tabs>
          <w:tab w:val="left" w:pos="3788"/>
        </w:tabs>
        <w:jc w:val="center"/>
        <w:rPr>
          <w:rFonts w:ascii="Arial Narrow" w:hAnsi="Arial Narrow"/>
          <w:b/>
          <w:bCs/>
          <w:sz w:val="36"/>
          <w:szCs w:val="36"/>
          <w:u w:val="single"/>
        </w:rPr>
      </w:pPr>
    </w:p>
    <w:p w14:paraId="1E6A344C" w14:textId="77777777" w:rsidR="00524177" w:rsidRDefault="00524177" w:rsidP="00524177">
      <w:pPr>
        <w:pStyle w:val="BodyText"/>
        <w:tabs>
          <w:tab w:val="left" w:pos="3788"/>
        </w:tabs>
        <w:jc w:val="center"/>
        <w:rPr>
          <w:rFonts w:ascii="Arial Narrow" w:hAnsi="Arial Narrow"/>
          <w:b/>
          <w:bCs/>
          <w:sz w:val="36"/>
          <w:szCs w:val="36"/>
          <w:u w:val="single"/>
        </w:rPr>
      </w:pPr>
    </w:p>
    <w:p w14:paraId="6B6504F9" w14:textId="77777777" w:rsidR="00524177" w:rsidRDefault="00524177" w:rsidP="00524177">
      <w:pPr>
        <w:pStyle w:val="BodyText"/>
        <w:tabs>
          <w:tab w:val="left" w:pos="3788"/>
        </w:tabs>
        <w:jc w:val="center"/>
        <w:rPr>
          <w:rFonts w:ascii="Arial Narrow" w:hAnsi="Arial Narrow"/>
          <w:b/>
          <w:bCs/>
          <w:sz w:val="36"/>
          <w:szCs w:val="36"/>
          <w:u w:val="single"/>
        </w:rPr>
      </w:pPr>
    </w:p>
    <w:p w14:paraId="1D7CBB98" w14:textId="698A0CF8" w:rsidR="00524177" w:rsidRDefault="00524177" w:rsidP="00524177">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802112" behindDoc="1" locked="0" layoutInCell="1" allowOverlap="1" wp14:anchorId="668BF392" wp14:editId="5A076A68">
            <wp:simplePos x="0" y="0"/>
            <wp:positionH relativeFrom="column">
              <wp:posOffset>2974975</wp:posOffset>
            </wp:positionH>
            <wp:positionV relativeFrom="paragraph">
              <wp:posOffset>104775</wp:posOffset>
            </wp:positionV>
            <wp:extent cx="2402205" cy="1800225"/>
            <wp:effectExtent l="19050" t="19050" r="0" b="9525"/>
            <wp:wrapTight wrapText="bothSides">
              <wp:wrapPolygon edited="0">
                <wp:start x="-171" y="-229"/>
                <wp:lineTo x="-171" y="21714"/>
                <wp:lineTo x="21583" y="21714"/>
                <wp:lineTo x="21583" y="-229"/>
                <wp:lineTo x="-171" y="-229"/>
              </wp:wrapPolygon>
            </wp:wrapTight>
            <wp:docPr id="1492493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2205"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064" behindDoc="1" locked="0" layoutInCell="1" allowOverlap="1" wp14:anchorId="220C1C8E" wp14:editId="06D6031D">
            <wp:simplePos x="0" y="0"/>
            <wp:positionH relativeFrom="column">
              <wp:posOffset>393700</wp:posOffset>
            </wp:positionH>
            <wp:positionV relativeFrom="paragraph">
              <wp:posOffset>96520</wp:posOffset>
            </wp:positionV>
            <wp:extent cx="2400300" cy="1800225"/>
            <wp:effectExtent l="19050" t="19050" r="0" b="9525"/>
            <wp:wrapTight wrapText="bothSides">
              <wp:wrapPolygon edited="0">
                <wp:start x="-171" y="-229"/>
                <wp:lineTo x="-171" y="21714"/>
                <wp:lineTo x="21600" y="21714"/>
                <wp:lineTo x="21600" y="-229"/>
                <wp:lineTo x="-171" y="-229"/>
              </wp:wrapPolygon>
            </wp:wrapTight>
            <wp:docPr id="1176826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53588DD" w14:textId="77777777" w:rsidR="00524177" w:rsidRDefault="00524177" w:rsidP="00524177">
      <w:pPr>
        <w:pStyle w:val="BodyText"/>
        <w:tabs>
          <w:tab w:val="left" w:pos="3788"/>
        </w:tabs>
        <w:jc w:val="center"/>
        <w:rPr>
          <w:rFonts w:ascii="Arial Narrow" w:hAnsi="Arial Narrow"/>
          <w:b/>
          <w:bCs/>
          <w:sz w:val="36"/>
          <w:szCs w:val="36"/>
          <w:u w:val="single"/>
        </w:rPr>
      </w:pPr>
    </w:p>
    <w:p w14:paraId="01D06D8A" w14:textId="77777777" w:rsidR="00524177" w:rsidRDefault="00524177" w:rsidP="00524177">
      <w:pPr>
        <w:pStyle w:val="BodyText"/>
        <w:tabs>
          <w:tab w:val="left" w:pos="3788"/>
        </w:tabs>
        <w:jc w:val="center"/>
        <w:rPr>
          <w:rFonts w:ascii="Arial Narrow" w:hAnsi="Arial Narrow"/>
          <w:b/>
          <w:bCs/>
          <w:sz w:val="36"/>
          <w:szCs w:val="36"/>
          <w:u w:val="single"/>
        </w:rPr>
      </w:pPr>
    </w:p>
    <w:p w14:paraId="34070626" w14:textId="77777777" w:rsidR="00524177" w:rsidRDefault="00524177" w:rsidP="00524177">
      <w:pPr>
        <w:pStyle w:val="BodyText"/>
        <w:tabs>
          <w:tab w:val="left" w:pos="3788"/>
        </w:tabs>
        <w:jc w:val="center"/>
        <w:rPr>
          <w:rFonts w:ascii="Arial Narrow" w:hAnsi="Arial Narrow"/>
          <w:b/>
          <w:bCs/>
          <w:sz w:val="36"/>
          <w:szCs w:val="36"/>
          <w:u w:val="single"/>
        </w:rPr>
      </w:pPr>
    </w:p>
    <w:p w14:paraId="0C83B06F" w14:textId="77777777" w:rsidR="00524177" w:rsidRDefault="00524177" w:rsidP="00524177">
      <w:pPr>
        <w:pStyle w:val="BodyText"/>
        <w:tabs>
          <w:tab w:val="left" w:pos="3788"/>
        </w:tabs>
        <w:jc w:val="center"/>
        <w:rPr>
          <w:rFonts w:ascii="Arial Narrow" w:hAnsi="Arial Narrow"/>
          <w:b/>
          <w:bCs/>
          <w:sz w:val="36"/>
          <w:szCs w:val="36"/>
          <w:u w:val="single"/>
        </w:rPr>
      </w:pPr>
    </w:p>
    <w:p w14:paraId="33144786" w14:textId="77777777" w:rsidR="00524177" w:rsidRDefault="00524177" w:rsidP="00524177">
      <w:pPr>
        <w:pStyle w:val="BodyText"/>
        <w:tabs>
          <w:tab w:val="left" w:pos="3788"/>
        </w:tabs>
        <w:jc w:val="center"/>
        <w:rPr>
          <w:rFonts w:ascii="Arial Narrow" w:hAnsi="Arial Narrow"/>
          <w:b/>
          <w:bCs/>
          <w:sz w:val="36"/>
          <w:szCs w:val="36"/>
          <w:u w:val="single"/>
        </w:rPr>
      </w:pPr>
    </w:p>
    <w:p w14:paraId="2C08B82C" w14:textId="77777777" w:rsidR="00524177" w:rsidRDefault="00524177" w:rsidP="00524177">
      <w:pPr>
        <w:pStyle w:val="BodyText"/>
        <w:tabs>
          <w:tab w:val="left" w:pos="3788"/>
        </w:tabs>
        <w:jc w:val="center"/>
        <w:rPr>
          <w:rFonts w:ascii="Arial Narrow" w:hAnsi="Arial Narrow"/>
          <w:b/>
          <w:bCs/>
          <w:sz w:val="36"/>
          <w:szCs w:val="36"/>
          <w:u w:val="single"/>
        </w:rPr>
      </w:pPr>
    </w:p>
    <w:p w14:paraId="658E3750" w14:textId="3F00709E" w:rsidR="00524177" w:rsidRDefault="00524177" w:rsidP="00524177">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801088" behindDoc="1" locked="0" layoutInCell="1" allowOverlap="1" wp14:anchorId="45B0385F" wp14:editId="3155ADFC">
            <wp:simplePos x="0" y="0"/>
            <wp:positionH relativeFrom="column">
              <wp:posOffset>3801110</wp:posOffset>
            </wp:positionH>
            <wp:positionV relativeFrom="paragraph">
              <wp:posOffset>220980</wp:posOffset>
            </wp:positionV>
            <wp:extent cx="1565910" cy="2087880"/>
            <wp:effectExtent l="19050" t="19050" r="0" b="7620"/>
            <wp:wrapTight wrapText="bothSides">
              <wp:wrapPolygon edited="0">
                <wp:start x="-263" y="-197"/>
                <wp:lineTo x="-263" y="21679"/>
                <wp:lineTo x="21547" y="21679"/>
                <wp:lineTo x="21547" y="-197"/>
                <wp:lineTo x="-263" y="-197"/>
              </wp:wrapPolygon>
            </wp:wrapTight>
            <wp:docPr id="5254406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65910" cy="2087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256" behindDoc="1" locked="0" layoutInCell="1" allowOverlap="1" wp14:anchorId="146F649D" wp14:editId="020C6FF1">
            <wp:simplePos x="0" y="0"/>
            <wp:positionH relativeFrom="column">
              <wp:posOffset>2100580</wp:posOffset>
            </wp:positionH>
            <wp:positionV relativeFrom="paragraph">
              <wp:posOffset>220980</wp:posOffset>
            </wp:positionV>
            <wp:extent cx="1582420" cy="2087880"/>
            <wp:effectExtent l="19050" t="19050" r="0" b="7620"/>
            <wp:wrapNone/>
            <wp:docPr id="1609104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2420" cy="2087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232" behindDoc="1" locked="0" layoutInCell="1" allowOverlap="1" wp14:anchorId="1073952F" wp14:editId="79F625F7">
            <wp:simplePos x="0" y="0"/>
            <wp:positionH relativeFrom="column">
              <wp:posOffset>413385</wp:posOffset>
            </wp:positionH>
            <wp:positionV relativeFrom="paragraph">
              <wp:posOffset>220980</wp:posOffset>
            </wp:positionV>
            <wp:extent cx="1567815" cy="2087880"/>
            <wp:effectExtent l="19050" t="19050" r="0" b="7620"/>
            <wp:wrapNone/>
            <wp:docPr id="1668345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7815" cy="2087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BECF545" w14:textId="77777777" w:rsidR="00524177" w:rsidRDefault="00524177" w:rsidP="00524177">
      <w:pPr>
        <w:pStyle w:val="BodyText"/>
        <w:tabs>
          <w:tab w:val="left" w:pos="3788"/>
        </w:tabs>
        <w:jc w:val="center"/>
        <w:rPr>
          <w:rFonts w:ascii="Arial Narrow" w:hAnsi="Arial Narrow"/>
          <w:b/>
          <w:bCs/>
          <w:sz w:val="36"/>
          <w:szCs w:val="36"/>
          <w:u w:val="single"/>
        </w:rPr>
      </w:pPr>
    </w:p>
    <w:p w14:paraId="6C8A1F8C" w14:textId="77777777" w:rsidR="00524177" w:rsidRDefault="00524177" w:rsidP="00524177">
      <w:pPr>
        <w:pStyle w:val="BodyText"/>
        <w:tabs>
          <w:tab w:val="left" w:pos="3788"/>
        </w:tabs>
        <w:jc w:val="center"/>
        <w:rPr>
          <w:rFonts w:ascii="Arial Narrow" w:hAnsi="Arial Narrow"/>
          <w:b/>
          <w:bCs/>
          <w:sz w:val="36"/>
          <w:szCs w:val="36"/>
          <w:u w:val="single"/>
        </w:rPr>
      </w:pPr>
    </w:p>
    <w:p w14:paraId="09E922A4" w14:textId="77777777" w:rsidR="00524177" w:rsidRDefault="00524177" w:rsidP="00524177">
      <w:pPr>
        <w:pStyle w:val="BodyText"/>
        <w:tabs>
          <w:tab w:val="left" w:pos="3788"/>
        </w:tabs>
        <w:jc w:val="center"/>
        <w:rPr>
          <w:rFonts w:ascii="Arial Narrow" w:hAnsi="Arial Narrow"/>
          <w:b/>
          <w:bCs/>
          <w:sz w:val="36"/>
          <w:szCs w:val="36"/>
          <w:u w:val="single"/>
        </w:rPr>
      </w:pPr>
    </w:p>
    <w:p w14:paraId="4FE2ACE4" w14:textId="77777777" w:rsidR="00524177" w:rsidRDefault="00524177" w:rsidP="00524177">
      <w:pPr>
        <w:pStyle w:val="BodyText"/>
        <w:tabs>
          <w:tab w:val="left" w:pos="3788"/>
        </w:tabs>
        <w:jc w:val="center"/>
        <w:rPr>
          <w:rFonts w:ascii="Arial Narrow" w:hAnsi="Arial Narrow"/>
          <w:b/>
          <w:bCs/>
          <w:sz w:val="36"/>
          <w:szCs w:val="36"/>
          <w:u w:val="single"/>
        </w:rPr>
      </w:pPr>
    </w:p>
    <w:p w14:paraId="460F9353" w14:textId="77777777" w:rsidR="00524177" w:rsidRDefault="00524177" w:rsidP="00524177">
      <w:pPr>
        <w:pStyle w:val="BodyText"/>
        <w:tabs>
          <w:tab w:val="left" w:pos="3788"/>
        </w:tabs>
        <w:jc w:val="center"/>
        <w:rPr>
          <w:rFonts w:ascii="Arial Narrow" w:hAnsi="Arial Narrow"/>
          <w:b/>
          <w:bCs/>
          <w:sz w:val="36"/>
          <w:szCs w:val="36"/>
          <w:u w:val="single"/>
        </w:rPr>
      </w:pPr>
    </w:p>
    <w:p w14:paraId="5E93B197" w14:textId="77777777" w:rsidR="00524177" w:rsidRDefault="00524177" w:rsidP="00524177">
      <w:pPr>
        <w:pStyle w:val="BodyText"/>
        <w:tabs>
          <w:tab w:val="left" w:pos="3788"/>
        </w:tabs>
        <w:jc w:val="center"/>
        <w:rPr>
          <w:rFonts w:ascii="Arial Narrow" w:hAnsi="Arial Narrow"/>
          <w:b/>
          <w:bCs/>
          <w:sz w:val="36"/>
          <w:szCs w:val="36"/>
          <w:u w:val="single"/>
        </w:rPr>
      </w:pPr>
    </w:p>
    <w:p w14:paraId="6310D0E9" w14:textId="77777777" w:rsidR="00524177" w:rsidRDefault="00524177" w:rsidP="00524177">
      <w:pPr>
        <w:pStyle w:val="BodyText"/>
        <w:tabs>
          <w:tab w:val="left" w:pos="3788"/>
        </w:tabs>
        <w:jc w:val="center"/>
        <w:rPr>
          <w:rFonts w:ascii="Arial Narrow" w:hAnsi="Arial Narrow"/>
          <w:b/>
          <w:bCs/>
          <w:sz w:val="36"/>
          <w:szCs w:val="36"/>
          <w:u w:val="single"/>
        </w:rPr>
      </w:pPr>
    </w:p>
    <w:p w14:paraId="172B596E" w14:textId="77777777" w:rsidR="00524177" w:rsidRDefault="00524177" w:rsidP="00524177">
      <w:pPr>
        <w:pStyle w:val="BodyText"/>
        <w:tabs>
          <w:tab w:val="left" w:pos="3788"/>
        </w:tabs>
        <w:jc w:val="center"/>
        <w:rPr>
          <w:rFonts w:ascii="Arial Narrow" w:hAnsi="Arial Narrow"/>
          <w:b/>
          <w:bCs/>
          <w:sz w:val="36"/>
          <w:szCs w:val="36"/>
          <w:u w:val="single"/>
        </w:rPr>
      </w:pPr>
    </w:p>
    <w:p w14:paraId="71037A6C" w14:textId="77777777" w:rsidR="00873134" w:rsidRDefault="00873134" w:rsidP="00873134">
      <w:pPr>
        <w:pStyle w:val="BodyText"/>
        <w:tabs>
          <w:tab w:val="left" w:pos="3788"/>
        </w:tabs>
        <w:jc w:val="center"/>
        <w:rPr>
          <w:rFonts w:ascii="Arial Narrow" w:hAnsi="Arial Narrow"/>
          <w:b/>
          <w:bCs/>
          <w:sz w:val="36"/>
          <w:szCs w:val="36"/>
          <w:u w:val="single"/>
        </w:rPr>
      </w:pPr>
    </w:p>
    <w:p w14:paraId="2D7C7599" w14:textId="77777777" w:rsidR="00873134" w:rsidRDefault="00873134" w:rsidP="00873134">
      <w:pPr>
        <w:pStyle w:val="BodyText"/>
        <w:tabs>
          <w:tab w:val="left" w:pos="3788"/>
        </w:tabs>
        <w:jc w:val="center"/>
        <w:rPr>
          <w:rFonts w:ascii="Arial Narrow" w:hAnsi="Arial Narrow"/>
          <w:b/>
          <w:bCs/>
          <w:sz w:val="36"/>
          <w:szCs w:val="36"/>
          <w:u w:val="single"/>
        </w:rPr>
      </w:pPr>
      <w:r>
        <w:rPr>
          <w:rFonts w:ascii="Arial Narrow" w:hAnsi="Arial Narrow"/>
          <w:b/>
          <w:bCs/>
          <w:sz w:val="36"/>
          <w:szCs w:val="36"/>
          <w:u w:val="single"/>
        </w:rPr>
        <w:lastRenderedPageBreak/>
        <w:t>Route Map of the property</w:t>
      </w:r>
    </w:p>
    <w:p w14:paraId="1AB84BDF" w14:textId="77777777" w:rsidR="00873134" w:rsidRDefault="00000000" w:rsidP="00873134">
      <w:pPr>
        <w:jc w:val="center"/>
        <w:rPr>
          <w:rFonts w:ascii="Arial Narrow" w:hAnsi="Arial Narrow"/>
          <w:b/>
          <w:sz w:val="22"/>
          <w:szCs w:val="22"/>
          <w:u w:val="single"/>
        </w:rPr>
      </w:pPr>
      <w:r>
        <w:pict w14:anchorId="19EBC015">
          <v:shapetype id="_x0000_t32" coordsize="21600,21600" o:spt="32" o:oned="t" path="m,l21600,21600e" filled="f">
            <v:path arrowok="t" fillok="f" o:connecttype="none"/>
            <o:lock v:ext="edit" shapetype="t"/>
          </v:shapetype>
          <v:shape id="_x0000_s2109" type="#_x0000_t32" style="position:absolute;left:0;text-align:left;margin-left:223.25pt;margin-top:9.15pt;width:0;height:133.3pt;z-index:251722752" o:connectortype="straight">
            <v:stroke endarrow="block"/>
          </v:shape>
        </w:pict>
      </w:r>
      <w:r w:rsidR="00873134">
        <w:rPr>
          <w:rFonts w:ascii="Arial Narrow" w:hAnsi="Arial Narrow"/>
          <w:b/>
          <w:sz w:val="22"/>
          <w:szCs w:val="22"/>
          <w:u w:val="single"/>
        </w:rPr>
        <w:t>Site u/r</w:t>
      </w:r>
    </w:p>
    <w:p w14:paraId="2B4362F5" w14:textId="77777777" w:rsidR="00873134" w:rsidRDefault="00873134" w:rsidP="00873134">
      <w:pPr>
        <w:jc w:val="center"/>
      </w:pPr>
      <w:r>
        <w:rPr>
          <w:noProof/>
        </w:rPr>
        <w:drawing>
          <wp:anchor distT="0" distB="0" distL="114300" distR="114300" simplePos="0" relativeHeight="251760640" behindDoc="1" locked="0" layoutInCell="1" allowOverlap="1" wp14:anchorId="04349BA8" wp14:editId="71442E15">
            <wp:simplePos x="0" y="0"/>
            <wp:positionH relativeFrom="column">
              <wp:posOffset>38100</wp:posOffset>
            </wp:positionH>
            <wp:positionV relativeFrom="paragraph">
              <wp:posOffset>146050</wp:posOffset>
            </wp:positionV>
            <wp:extent cx="5733415" cy="2836545"/>
            <wp:effectExtent l="19050" t="19050" r="63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3415" cy="28365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3382CA4" w14:textId="77777777" w:rsidR="00873134" w:rsidRDefault="00873134" w:rsidP="00873134">
      <w:pPr>
        <w:pStyle w:val="BodyText"/>
        <w:tabs>
          <w:tab w:val="left" w:pos="3364"/>
          <w:tab w:val="center" w:pos="4514"/>
        </w:tabs>
        <w:rPr>
          <w:sz w:val="22"/>
          <w:szCs w:val="22"/>
        </w:rPr>
      </w:pPr>
      <w:r>
        <w:tab/>
      </w:r>
      <w:r>
        <w:tab/>
        <w:t xml:space="preserve">  </w:t>
      </w:r>
    </w:p>
    <w:p w14:paraId="2D156F0A" w14:textId="77777777" w:rsidR="00873134" w:rsidRDefault="00873134" w:rsidP="00873134">
      <w:pPr>
        <w:rPr>
          <w:rFonts w:ascii="Verdana" w:hAnsi="Verdana"/>
          <w:sz w:val="22"/>
          <w:szCs w:val="22"/>
        </w:rPr>
      </w:pPr>
    </w:p>
    <w:p w14:paraId="2A5195D8" w14:textId="77777777" w:rsidR="00873134" w:rsidRDefault="00873134" w:rsidP="00873134">
      <w:pPr>
        <w:rPr>
          <w:rFonts w:ascii="Verdana" w:hAnsi="Verdana"/>
          <w:sz w:val="22"/>
          <w:szCs w:val="22"/>
        </w:rPr>
      </w:pPr>
    </w:p>
    <w:p w14:paraId="16EE56B0" w14:textId="77777777" w:rsidR="00873134" w:rsidRDefault="00873134" w:rsidP="00873134">
      <w:pPr>
        <w:rPr>
          <w:rFonts w:ascii="Verdana" w:hAnsi="Verdana"/>
          <w:sz w:val="22"/>
          <w:szCs w:val="22"/>
        </w:rPr>
      </w:pPr>
    </w:p>
    <w:p w14:paraId="508061E6" w14:textId="77777777" w:rsidR="00873134" w:rsidRDefault="00873134" w:rsidP="00873134">
      <w:pPr>
        <w:rPr>
          <w:rFonts w:ascii="Verdana" w:hAnsi="Verdana"/>
          <w:sz w:val="22"/>
          <w:szCs w:val="22"/>
        </w:rPr>
      </w:pPr>
    </w:p>
    <w:p w14:paraId="683884BA" w14:textId="77777777" w:rsidR="00873134" w:rsidRDefault="00873134" w:rsidP="00873134">
      <w:pPr>
        <w:rPr>
          <w:rFonts w:ascii="Verdana" w:hAnsi="Verdana"/>
          <w:sz w:val="22"/>
          <w:szCs w:val="22"/>
        </w:rPr>
      </w:pPr>
    </w:p>
    <w:p w14:paraId="5B48BB0C" w14:textId="77777777" w:rsidR="00873134" w:rsidRDefault="00873134" w:rsidP="00873134">
      <w:pPr>
        <w:rPr>
          <w:rFonts w:ascii="Verdana" w:hAnsi="Verdana"/>
          <w:sz w:val="22"/>
          <w:szCs w:val="22"/>
        </w:rPr>
      </w:pPr>
    </w:p>
    <w:p w14:paraId="103C8F48" w14:textId="77777777" w:rsidR="00873134" w:rsidRDefault="00873134" w:rsidP="00873134">
      <w:pPr>
        <w:rPr>
          <w:rFonts w:ascii="Verdana" w:hAnsi="Verdana"/>
          <w:sz w:val="22"/>
          <w:szCs w:val="22"/>
        </w:rPr>
      </w:pPr>
    </w:p>
    <w:p w14:paraId="7E51816A" w14:textId="77777777" w:rsidR="00873134" w:rsidRDefault="00873134" w:rsidP="00873134">
      <w:pPr>
        <w:rPr>
          <w:rFonts w:ascii="Verdana" w:hAnsi="Verdana"/>
          <w:sz w:val="22"/>
          <w:szCs w:val="22"/>
        </w:rPr>
      </w:pPr>
    </w:p>
    <w:p w14:paraId="17DEAB8F" w14:textId="77777777" w:rsidR="00873134" w:rsidRDefault="00873134" w:rsidP="00873134">
      <w:pPr>
        <w:rPr>
          <w:rFonts w:ascii="Verdana" w:hAnsi="Verdana"/>
          <w:sz w:val="22"/>
          <w:szCs w:val="22"/>
        </w:rPr>
      </w:pPr>
    </w:p>
    <w:p w14:paraId="54683DBA" w14:textId="77777777" w:rsidR="00873134" w:rsidRDefault="00873134" w:rsidP="00873134">
      <w:pPr>
        <w:rPr>
          <w:rFonts w:ascii="Verdana" w:hAnsi="Verdana"/>
          <w:sz w:val="22"/>
          <w:szCs w:val="22"/>
        </w:rPr>
      </w:pPr>
    </w:p>
    <w:p w14:paraId="3E14EBED" w14:textId="77777777" w:rsidR="00873134" w:rsidRDefault="00873134" w:rsidP="00873134">
      <w:pPr>
        <w:rPr>
          <w:rFonts w:ascii="Verdana" w:hAnsi="Verdana"/>
          <w:sz w:val="22"/>
          <w:szCs w:val="22"/>
        </w:rPr>
      </w:pPr>
    </w:p>
    <w:p w14:paraId="43ABB764" w14:textId="77777777" w:rsidR="00873134" w:rsidRDefault="00873134" w:rsidP="00873134">
      <w:pPr>
        <w:rPr>
          <w:rFonts w:ascii="Verdana" w:hAnsi="Verdana"/>
          <w:sz w:val="22"/>
          <w:szCs w:val="22"/>
        </w:rPr>
      </w:pPr>
    </w:p>
    <w:p w14:paraId="2DA75E6E" w14:textId="77777777" w:rsidR="00873134" w:rsidRDefault="00873134" w:rsidP="00873134">
      <w:pPr>
        <w:rPr>
          <w:rFonts w:ascii="Verdana" w:hAnsi="Verdana"/>
          <w:sz w:val="22"/>
          <w:szCs w:val="22"/>
        </w:rPr>
      </w:pPr>
    </w:p>
    <w:p w14:paraId="08DE7968" w14:textId="77777777" w:rsidR="00873134" w:rsidRDefault="00873134" w:rsidP="00873134">
      <w:pPr>
        <w:tabs>
          <w:tab w:val="left" w:pos="2130"/>
        </w:tabs>
        <w:rPr>
          <w:rFonts w:ascii="Arial Narrow" w:hAnsi="Arial Narrow"/>
          <w:b/>
          <w:sz w:val="22"/>
          <w:szCs w:val="22"/>
        </w:rPr>
      </w:pPr>
      <w:r>
        <w:rPr>
          <w:rFonts w:ascii="Arial Narrow" w:hAnsi="Arial Narrow"/>
          <w:sz w:val="22"/>
          <w:szCs w:val="22"/>
        </w:rPr>
        <w:tab/>
      </w:r>
    </w:p>
    <w:p w14:paraId="59E43D48" w14:textId="77777777" w:rsidR="00873134" w:rsidRDefault="00873134" w:rsidP="00873134">
      <w:pPr>
        <w:pStyle w:val="BodyText"/>
        <w:ind w:firstLine="720"/>
        <w:rPr>
          <w:rFonts w:ascii="Arial Narrow" w:hAnsi="Arial Narrow"/>
          <w:b/>
          <w:sz w:val="22"/>
          <w:szCs w:val="22"/>
        </w:rPr>
      </w:pPr>
      <w:r>
        <w:rPr>
          <w:rFonts w:ascii="Arial Narrow" w:hAnsi="Arial Narrow"/>
          <w:b/>
          <w:sz w:val="22"/>
          <w:szCs w:val="22"/>
        </w:rPr>
        <w:t xml:space="preserve">  </w:t>
      </w:r>
    </w:p>
    <w:p w14:paraId="240FDD55" w14:textId="77777777" w:rsidR="00873134" w:rsidRDefault="00873134" w:rsidP="00873134">
      <w:pPr>
        <w:pStyle w:val="BodyText"/>
        <w:ind w:firstLine="720"/>
        <w:rPr>
          <w:rFonts w:ascii="Arial Narrow" w:hAnsi="Arial Narrow"/>
          <w:b/>
          <w:sz w:val="22"/>
          <w:szCs w:val="22"/>
        </w:rPr>
      </w:pPr>
    </w:p>
    <w:p w14:paraId="0FAAC81E" w14:textId="77777777" w:rsidR="00873134" w:rsidRDefault="00873134" w:rsidP="00873134">
      <w:pPr>
        <w:pStyle w:val="BodyText"/>
        <w:rPr>
          <w:rFonts w:ascii="Arial Narrow" w:hAnsi="Arial Narrow"/>
          <w:sz w:val="22"/>
          <w:szCs w:val="22"/>
        </w:rPr>
      </w:pPr>
      <w:r>
        <w:rPr>
          <w:noProof/>
        </w:rPr>
        <w:drawing>
          <wp:anchor distT="0" distB="0" distL="114300" distR="114300" simplePos="0" relativeHeight="251761664" behindDoc="1" locked="0" layoutInCell="1" allowOverlap="1" wp14:anchorId="5FA8C25B" wp14:editId="6834F818">
            <wp:simplePos x="0" y="0"/>
            <wp:positionH relativeFrom="column">
              <wp:posOffset>-17780</wp:posOffset>
            </wp:positionH>
            <wp:positionV relativeFrom="paragraph">
              <wp:posOffset>168275</wp:posOffset>
            </wp:positionV>
            <wp:extent cx="5733415" cy="2876550"/>
            <wp:effectExtent l="19050" t="1905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3415" cy="2876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5CBF041" w14:textId="77777777" w:rsidR="00873134" w:rsidRDefault="00873134" w:rsidP="00873134">
      <w:pPr>
        <w:pStyle w:val="BodyText"/>
        <w:rPr>
          <w:rFonts w:ascii="Arial Narrow" w:hAnsi="Arial Narrow"/>
          <w:sz w:val="22"/>
          <w:szCs w:val="22"/>
        </w:rPr>
      </w:pPr>
    </w:p>
    <w:p w14:paraId="1BCCC0C9" w14:textId="77777777" w:rsidR="00873134" w:rsidRDefault="00873134" w:rsidP="00873134">
      <w:pPr>
        <w:pStyle w:val="BodyText"/>
        <w:ind w:firstLine="720"/>
        <w:rPr>
          <w:rFonts w:ascii="Arial Narrow" w:hAnsi="Arial Narrow"/>
          <w:b/>
          <w:sz w:val="22"/>
          <w:szCs w:val="22"/>
        </w:rPr>
      </w:pPr>
    </w:p>
    <w:p w14:paraId="190CAA53" w14:textId="77777777" w:rsidR="00873134" w:rsidRDefault="00873134" w:rsidP="00873134">
      <w:pPr>
        <w:pStyle w:val="BodyText"/>
        <w:ind w:firstLine="720"/>
        <w:rPr>
          <w:rFonts w:ascii="Arial Narrow" w:hAnsi="Arial Narrow"/>
          <w:b/>
          <w:sz w:val="22"/>
          <w:szCs w:val="22"/>
        </w:rPr>
      </w:pPr>
    </w:p>
    <w:p w14:paraId="15EEFAB0" w14:textId="77777777" w:rsidR="00873134" w:rsidRDefault="00873134" w:rsidP="00873134">
      <w:pPr>
        <w:pStyle w:val="BodyText"/>
        <w:ind w:firstLine="720"/>
        <w:rPr>
          <w:rFonts w:ascii="Arial Narrow" w:hAnsi="Arial Narrow"/>
          <w:b/>
          <w:sz w:val="22"/>
          <w:szCs w:val="22"/>
        </w:rPr>
      </w:pPr>
    </w:p>
    <w:p w14:paraId="0C13DED3" w14:textId="77777777" w:rsidR="00873134" w:rsidRDefault="00873134" w:rsidP="00873134">
      <w:pPr>
        <w:pStyle w:val="BodyText"/>
        <w:tabs>
          <w:tab w:val="left" w:pos="1020"/>
        </w:tabs>
        <w:ind w:firstLine="720"/>
        <w:rPr>
          <w:rFonts w:ascii="Arial Narrow" w:hAnsi="Arial Narrow"/>
          <w:b/>
          <w:sz w:val="22"/>
          <w:szCs w:val="22"/>
        </w:rPr>
      </w:pPr>
      <w:r>
        <w:rPr>
          <w:rFonts w:ascii="Arial Narrow" w:hAnsi="Arial Narrow"/>
          <w:b/>
          <w:sz w:val="22"/>
          <w:szCs w:val="22"/>
        </w:rPr>
        <w:t xml:space="preserve">             </w:t>
      </w:r>
    </w:p>
    <w:p w14:paraId="7157F08F" w14:textId="77777777" w:rsidR="00873134" w:rsidRDefault="00873134" w:rsidP="00873134">
      <w:pPr>
        <w:pStyle w:val="BodyText"/>
        <w:tabs>
          <w:tab w:val="left" w:pos="1020"/>
        </w:tabs>
        <w:ind w:firstLine="720"/>
        <w:rPr>
          <w:rFonts w:ascii="Arial Narrow" w:hAnsi="Arial Narrow"/>
          <w:b/>
          <w:sz w:val="22"/>
          <w:szCs w:val="22"/>
        </w:rPr>
      </w:pPr>
    </w:p>
    <w:p w14:paraId="55B488B9" w14:textId="77777777" w:rsidR="00873134" w:rsidRDefault="00873134" w:rsidP="00873134">
      <w:pPr>
        <w:pStyle w:val="BodyText"/>
        <w:tabs>
          <w:tab w:val="left" w:pos="1020"/>
        </w:tabs>
        <w:ind w:firstLine="720"/>
        <w:rPr>
          <w:rFonts w:ascii="Arial Narrow" w:hAnsi="Arial Narrow"/>
          <w:b/>
          <w:sz w:val="22"/>
          <w:szCs w:val="22"/>
        </w:rPr>
      </w:pPr>
    </w:p>
    <w:p w14:paraId="09EDF4E8" w14:textId="77777777" w:rsidR="00873134" w:rsidRDefault="00873134" w:rsidP="00873134">
      <w:pPr>
        <w:pStyle w:val="BodyText"/>
        <w:tabs>
          <w:tab w:val="left" w:pos="1020"/>
        </w:tabs>
        <w:ind w:firstLine="720"/>
        <w:rPr>
          <w:rFonts w:ascii="Arial Narrow" w:hAnsi="Arial Narrow"/>
          <w:b/>
          <w:sz w:val="22"/>
          <w:szCs w:val="22"/>
        </w:rPr>
      </w:pPr>
    </w:p>
    <w:p w14:paraId="08D917A4" w14:textId="77777777" w:rsidR="00873134" w:rsidRDefault="00873134" w:rsidP="00873134">
      <w:pPr>
        <w:pStyle w:val="BodyText"/>
        <w:tabs>
          <w:tab w:val="left" w:pos="1020"/>
        </w:tabs>
        <w:ind w:firstLine="720"/>
        <w:rPr>
          <w:rFonts w:ascii="Arial Narrow" w:hAnsi="Arial Narrow"/>
          <w:b/>
          <w:sz w:val="22"/>
          <w:szCs w:val="22"/>
        </w:rPr>
      </w:pPr>
    </w:p>
    <w:p w14:paraId="0B6C9A44" w14:textId="77777777" w:rsidR="00873134" w:rsidRDefault="00873134" w:rsidP="00873134">
      <w:pPr>
        <w:pStyle w:val="BodyText"/>
        <w:tabs>
          <w:tab w:val="left" w:pos="1020"/>
        </w:tabs>
        <w:ind w:firstLine="720"/>
        <w:jc w:val="center"/>
        <w:rPr>
          <w:rFonts w:ascii="Arial Narrow" w:hAnsi="Arial Narrow"/>
          <w:b/>
          <w:sz w:val="22"/>
          <w:szCs w:val="22"/>
        </w:rPr>
      </w:pPr>
    </w:p>
    <w:p w14:paraId="6066D235" w14:textId="77777777" w:rsidR="00873134" w:rsidRDefault="00873134" w:rsidP="00873134">
      <w:pPr>
        <w:pStyle w:val="BodyText"/>
        <w:tabs>
          <w:tab w:val="left" w:pos="1020"/>
        </w:tabs>
        <w:ind w:firstLine="720"/>
        <w:rPr>
          <w:rFonts w:ascii="Arial Narrow" w:hAnsi="Arial Narrow"/>
          <w:b/>
          <w:sz w:val="22"/>
          <w:szCs w:val="22"/>
        </w:rPr>
      </w:pPr>
    </w:p>
    <w:p w14:paraId="639B1B3C" w14:textId="77777777" w:rsidR="00873134" w:rsidRDefault="00873134" w:rsidP="00873134">
      <w:pPr>
        <w:pStyle w:val="BodyText"/>
        <w:tabs>
          <w:tab w:val="left" w:pos="1020"/>
        </w:tabs>
        <w:ind w:firstLine="720"/>
        <w:rPr>
          <w:rFonts w:ascii="Arial Narrow" w:hAnsi="Arial Narrow"/>
          <w:b/>
          <w:sz w:val="22"/>
          <w:szCs w:val="22"/>
        </w:rPr>
      </w:pPr>
    </w:p>
    <w:p w14:paraId="5070C0C9" w14:textId="77777777" w:rsidR="00873134" w:rsidRDefault="00873134" w:rsidP="00873134">
      <w:pPr>
        <w:pStyle w:val="BodyText"/>
        <w:tabs>
          <w:tab w:val="left" w:pos="1020"/>
        </w:tabs>
        <w:ind w:firstLine="720"/>
        <w:rPr>
          <w:rFonts w:ascii="Arial Narrow" w:hAnsi="Arial Narrow"/>
          <w:b/>
          <w:sz w:val="22"/>
          <w:szCs w:val="22"/>
        </w:rPr>
      </w:pPr>
    </w:p>
    <w:p w14:paraId="10A0BFC1" w14:textId="77777777" w:rsidR="00873134" w:rsidRDefault="00873134" w:rsidP="00873134">
      <w:pPr>
        <w:pStyle w:val="BodyText"/>
        <w:tabs>
          <w:tab w:val="left" w:pos="1020"/>
        </w:tabs>
        <w:ind w:firstLine="720"/>
        <w:rPr>
          <w:rFonts w:ascii="Arial Narrow" w:hAnsi="Arial Narrow"/>
          <w:b/>
          <w:sz w:val="22"/>
          <w:szCs w:val="22"/>
        </w:rPr>
      </w:pPr>
    </w:p>
    <w:p w14:paraId="01E915B3" w14:textId="77777777" w:rsidR="00873134" w:rsidRDefault="00873134" w:rsidP="00873134">
      <w:pPr>
        <w:pStyle w:val="BodyText"/>
        <w:jc w:val="center"/>
        <w:rPr>
          <w:rFonts w:ascii="Arial Narrow" w:hAnsi="Arial Narrow"/>
          <w:b/>
          <w:sz w:val="22"/>
          <w:szCs w:val="22"/>
          <w:u w:val="single"/>
        </w:rPr>
      </w:pPr>
    </w:p>
    <w:p w14:paraId="65F22B8C" w14:textId="77777777" w:rsidR="00873134" w:rsidRDefault="00873134" w:rsidP="00873134">
      <w:pPr>
        <w:pStyle w:val="BodyText"/>
        <w:jc w:val="center"/>
        <w:rPr>
          <w:rFonts w:ascii="Arial Narrow" w:hAnsi="Arial Narrow"/>
          <w:b/>
          <w:sz w:val="22"/>
          <w:szCs w:val="22"/>
          <w:u w:val="single"/>
        </w:rPr>
      </w:pPr>
    </w:p>
    <w:p w14:paraId="167D8A8F" w14:textId="77777777" w:rsidR="00873134" w:rsidRDefault="00873134" w:rsidP="00873134">
      <w:pPr>
        <w:pStyle w:val="Heading1"/>
        <w:ind w:left="0"/>
        <w:jc w:val="left"/>
        <w:rPr>
          <w:rFonts w:ascii="Arial Narrow" w:hAnsi="Arial Narrow"/>
          <w:b/>
          <w:color w:val="000000"/>
          <w:sz w:val="22"/>
          <w:szCs w:val="22"/>
          <w:u w:val="single"/>
        </w:rPr>
      </w:pPr>
    </w:p>
    <w:p w14:paraId="69393B41" w14:textId="77777777" w:rsidR="00873134" w:rsidRDefault="00873134" w:rsidP="00873134">
      <w:pPr>
        <w:pStyle w:val="Heading1"/>
        <w:ind w:left="0"/>
        <w:jc w:val="left"/>
        <w:rPr>
          <w:rFonts w:ascii="Arial Narrow" w:hAnsi="Arial Narrow"/>
          <w:b/>
          <w:color w:val="000000"/>
          <w:sz w:val="22"/>
          <w:szCs w:val="22"/>
          <w:u w:val="single"/>
        </w:rPr>
      </w:pPr>
    </w:p>
    <w:p w14:paraId="53A32C5D" w14:textId="77777777" w:rsidR="00873134" w:rsidRDefault="00873134" w:rsidP="00873134">
      <w:pPr>
        <w:pStyle w:val="Heading1"/>
        <w:ind w:left="0"/>
        <w:rPr>
          <w:rFonts w:ascii="Arial Narrow" w:hAnsi="Arial Narrow"/>
          <w:b/>
          <w:color w:val="000000"/>
          <w:sz w:val="22"/>
          <w:szCs w:val="22"/>
          <w:u w:val="single"/>
        </w:rPr>
      </w:pPr>
    </w:p>
    <w:p w14:paraId="35E9E060" w14:textId="77777777" w:rsidR="00873134" w:rsidRDefault="00873134" w:rsidP="00873134">
      <w:pPr>
        <w:pStyle w:val="Heading1"/>
        <w:ind w:left="0"/>
        <w:rPr>
          <w:rFonts w:ascii="Arial Narrow" w:hAnsi="Arial Narrow"/>
          <w:b/>
          <w:color w:val="000000"/>
          <w:sz w:val="22"/>
          <w:szCs w:val="22"/>
          <w:u w:val="single"/>
          <w:lang w:val="en-IN"/>
        </w:rPr>
      </w:pPr>
      <w:r>
        <w:rPr>
          <w:rFonts w:ascii="Arial Narrow" w:hAnsi="Arial Narrow"/>
          <w:b/>
          <w:color w:val="000000"/>
          <w:sz w:val="22"/>
          <w:szCs w:val="22"/>
          <w:u w:val="single"/>
        </w:rPr>
        <w:t xml:space="preserve">Latitude Longitude: </w:t>
      </w:r>
      <w:r>
        <w:rPr>
          <w:rFonts w:ascii="Arial Narrow" w:hAnsi="Arial Narrow"/>
          <w:b/>
          <w:sz w:val="22"/>
          <w:szCs w:val="22"/>
          <w:u w:val="single"/>
          <w:lang w:val="en-IN"/>
        </w:rPr>
        <w:t>19°04'08.2"N 72°52'33.2"E</w:t>
      </w:r>
    </w:p>
    <w:p w14:paraId="026EF01E" w14:textId="6260FB17" w:rsidR="00884A39" w:rsidRPr="00524177" w:rsidRDefault="00873134" w:rsidP="00524177">
      <w:pPr>
        <w:spacing w:line="276" w:lineRule="auto"/>
        <w:jc w:val="center"/>
        <w:rPr>
          <w:rFonts w:ascii="Arial Narrow" w:hAnsi="Arial Narrow"/>
          <w:b/>
          <w:sz w:val="6"/>
          <w:u w:val="single"/>
          <w:lang w:val="x-none"/>
        </w:rPr>
      </w:pPr>
      <w:r>
        <w:rPr>
          <w:rFonts w:ascii="Arial Narrow" w:hAnsi="Arial Narrow"/>
          <w:b/>
          <w:color w:val="000000"/>
          <w:sz w:val="22"/>
          <w:szCs w:val="22"/>
        </w:rPr>
        <w:t xml:space="preserve">Note: </w:t>
      </w:r>
      <w:r>
        <w:rPr>
          <w:rFonts w:ascii="Arial Narrow" w:hAnsi="Arial Narrow"/>
          <w:color w:val="000000"/>
          <w:sz w:val="22"/>
          <w:szCs w:val="22"/>
        </w:rPr>
        <w:t>The Blue line shows the route to site from nearest railway station (Kurla – 850.00 Km.)</w:t>
      </w:r>
    </w:p>
    <w:sectPr w:rsidR="00884A39" w:rsidRPr="00524177" w:rsidSect="00873134">
      <w:pgSz w:w="11909" w:h="16834" w:code="9"/>
      <w:pgMar w:top="1440" w:right="1440" w:bottom="1440" w:left="1440" w:header="1417"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B68C3" w14:textId="77777777" w:rsidR="000F1D86" w:rsidRDefault="000F1D86" w:rsidP="00CC2D1E">
      <w:r>
        <w:separator/>
      </w:r>
    </w:p>
  </w:endnote>
  <w:endnote w:type="continuationSeparator" w:id="0">
    <w:p w14:paraId="66853703" w14:textId="77777777" w:rsidR="000F1D86" w:rsidRDefault="000F1D86"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7" w:usb1="00000000" w:usb2="00000000" w:usb3="00000000" w:csb0="00000093"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A1D5B" w14:textId="77777777" w:rsidR="000F1D86" w:rsidRDefault="000F1D86" w:rsidP="00CC2D1E">
      <w:r>
        <w:separator/>
      </w:r>
    </w:p>
  </w:footnote>
  <w:footnote w:type="continuationSeparator" w:id="0">
    <w:p w14:paraId="7C1A5A7B" w14:textId="77777777" w:rsidR="000F1D86" w:rsidRDefault="000F1D86"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rPr>
        <w:rFonts w:ascii="Arial Narrow" w:hAnsi="Arial Narrow"/>
        <w:sz w:val="18"/>
        <w:szCs w:val="18"/>
      </w:rPr>
    </w:sdtEndPr>
    <w:sdtContent>
      <w:p w14:paraId="539DEF94" w14:textId="17DE3C3A" w:rsidR="00524177" w:rsidRPr="00123F6E" w:rsidRDefault="00524177" w:rsidP="00524177">
        <w:pPr>
          <w:pStyle w:val="Header"/>
          <w:jc w:val="both"/>
          <w:rPr>
            <w:rFonts w:ascii="Arial Narrow" w:hAnsi="Arial Narrow"/>
            <w:sz w:val="18"/>
            <w:szCs w:val="18"/>
          </w:rPr>
        </w:pPr>
        <w:r w:rsidRPr="00123F6E">
          <w:rPr>
            <w:rFonts w:ascii="Arial Narrow" w:hAnsi="Arial Narrow"/>
            <w:color w:val="000000"/>
            <w:sz w:val="18"/>
            <w:szCs w:val="18"/>
          </w:rPr>
          <w:t xml:space="preserve">Valuation Report Prepared For: State of India/ Diamond Garden Chembur Branch / </w:t>
        </w:r>
        <w:proofErr w:type="spellStart"/>
        <w:r w:rsidRPr="00123F6E">
          <w:rPr>
            <w:rFonts w:ascii="Arial Narrow" w:hAnsi="Arial Narrow"/>
            <w:color w:val="000000"/>
            <w:sz w:val="18"/>
            <w:szCs w:val="18"/>
          </w:rPr>
          <w:t>Yojan</w:t>
        </w:r>
        <w:proofErr w:type="spellEnd"/>
        <w:r w:rsidRPr="00123F6E">
          <w:rPr>
            <w:rFonts w:ascii="Arial Narrow" w:hAnsi="Arial Narrow"/>
            <w:color w:val="000000"/>
            <w:sz w:val="18"/>
            <w:szCs w:val="18"/>
          </w:rPr>
          <w:t xml:space="preserve"> One (</w:t>
        </w:r>
        <w:r w:rsidR="00123F6E" w:rsidRPr="00123F6E">
          <w:rPr>
            <w:rFonts w:ascii="Arial Narrow" w:hAnsi="Arial Narrow"/>
            <w:color w:val="000000"/>
            <w:sz w:val="18"/>
            <w:szCs w:val="18"/>
          </w:rPr>
          <w:t>31036/2300162</w:t>
        </w:r>
        <w:r w:rsidRPr="00123F6E">
          <w:rPr>
            <w:rFonts w:ascii="Arial Narrow" w:hAnsi="Arial Narrow"/>
            <w:color w:val="000000"/>
            <w:sz w:val="18"/>
            <w:szCs w:val="18"/>
          </w:rPr>
          <w:t xml:space="preserve">) </w:t>
        </w:r>
        <w:r w:rsidRPr="00123F6E">
          <w:rPr>
            <w:rFonts w:ascii="Arial Narrow" w:hAnsi="Arial Narrow"/>
            <w:sz w:val="18"/>
            <w:szCs w:val="18"/>
          </w:rPr>
          <w:t xml:space="preserve">Page </w:t>
        </w:r>
        <w:r w:rsidRPr="00123F6E">
          <w:rPr>
            <w:rFonts w:ascii="Arial Narrow" w:hAnsi="Arial Narrow"/>
            <w:b/>
            <w:bCs/>
            <w:sz w:val="18"/>
            <w:szCs w:val="18"/>
          </w:rPr>
          <w:fldChar w:fldCharType="begin"/>
        </w:r>
        <w:r w:rsidRPr="00123F6E">
          <w:rPr>
            <w:rFonts w:ascii="Arial Narrow" w:hAnsi="Arial Narrow"/>
            <w:b/>
            <w:bCs/>
            <w:sz w:val="18"/>
            <w:szCs w:val="18"/>
          </w:rPr>
          <w:instrText xml:space="preserve"> PAGE </w:instrText>
        </w:r>
        <w:r w:rsidRPr="00123F6E">
          <w:rPr>
            <w:rFonts w:ascii="Arial Narrow" w:hAnsi="Arial Narrow"/>
            <w:b/>
            <w:bCs/>
            <w:sz w:val="18"/>
            <w:szCs w:val="18"/>
          </w:rPr>
          <w:fldChar w:fldCharType="separate"/>
        </w:r>
        <w:r w:rsidRPr="00123F6E">
          <w:rPr>
            <w:rFonts w:ascii="Arial Narrow" w:hAnsi="Arial Narrow"/>
            <w:b/>
            <w:bCs/>
            <w:noProof/>
            <w:sz w:val="18"/>
            <w:szCs w:val="18"/>
          </w:rPr>
          <w:t>2</w:t>
        </w:r>
        <w:r w:rsidRPr="00123F6E">
          <w:rPr>
            <w:rFonts w:ascii="Arial Narrow" w:hAnsi="Arial Narrow"/>
            <w:b/>
            <w:bCs/>
            <w:sz w:val="18"/>
            <w:szCs w:val="18"/>
          </w:rPr>
          <w:fldChar w:fldCharType="end"/>
        </w:r>
        <w:r w:rsidRPr="00123F6E">
          <w:rPr>
            <w:rFonts w:ascii="Arial Narrow" w:hAnsi="Arial Narrow"/>
            <w:sz w:val="18"/>
            <w:szCs w:val="18"/>
          </w:rPr>
          <w:t xml:space="preserve"> of </w:t>
        </w:r>
        <w:r w:rsidRPr="00123F6E">
          <w:rPr>
            <w:rFonts w:ascii="Arial Narrow" w:hAnsi="Arial Narrow"/>
            <w:b/>
            <w:bCs/>
            <w:sz w:val="18"/>
            <w:szCs w:val="18"/>
          </w:rPr>
          <w:fldChar w:fldCharType="begin"/>
        </w:r>
        <w:r w:rsidRPr="00123F6E">
          <w:rPr>
            <w:rFonts w:ascii="Arial Narrow" w:hAnsi="Arial Narrow"/>
            <w:b/>
            <w:bCs/>
            <w:sz w:val="18"/>
            <w:szCs w:val="18"/>
          </w:rPr>
          <w:instrText xml:space="preserve"> NUMPAGES  </w:instrText>
        </w:r>
        <w:r w:rsidRPr="00123F6E">
          <w:rPr>
            <w:rFonts w:ascii="Arial Narrow" w:hAnsi="Arial Narrow"/>
            <w:b/>
            <w:bCs/>
            <w:sz w:val="18"/>
            <w:szCs w:val="18"/>
          </w:rPr>
          <w:fldChar w:fldCharType="separate"/>
        </w:r>
        <w:r w:rsidRPr="00123F6E">
          <w:rPr>
            <w:rFonts w:ascii="Arial Narrow" w:hAnsi="Arial Narrow"/>
            <w:b/>
            <w:bCs/>
            <w:noProof/>
            <w:sz w:val="18"/>
            <w:szCs w:val="18"/>
          </w:rPr>
          <w:t>2</w:t>
        </w:r>
        <w:r w:rsidRPr="00123F6E">
          <w:rPr>
            <w:rFonts w:ascii="Arial Narrow" w:hAnsi="Arial Narrow"/>
            <w:b/>
            <w:bCs/>
            <w:sz w:val="18"/>
            <w:szCs w:val="18"/>
          </w:rPr>
          <w:fldChar w:fldCharType="end"/>
        </w:r>
      </w:p>
    </w:sdtContent>
  </w:sdt>
  <w:p w14:paraId="59CAC179" w14:textId="77777777" w:rsidR="00E559CF" w:rsidRPr="00AB7D03" w:rsidRDefault="00E559CF" w:rsidP="00D96245">
    <w:pPr>
      <w:pStyle w:val="Header"/>
      <w:rPr>
        <w:sz w:val="4"/>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4D8E" w14:textId="77777777" w:rsidR="005F66C0" w:rsidRDefault="005F66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pStyle w:val="ListBullet"/>
      <w:lvlText w:val=""/>
      <w:lvlJc w:val="left"/>
      <w:pPr>
        <w:tabs>
          <w:tab w:val="num" w:pos="2127"/>
        </w:tabs>
        <w:ind w:left="2127" w:hanging="360"/>
      </w:pPr>
      <w:rPr>
        <w:rFonts w:ascii="Symbol" w:hAnsi="Symbol" w:hint="default"/>
      </w:rPr>
    </w:lvl>
  </w:abstractNum>
  <w:abstractNum w:abstractNumId="1" w15:restartNumberingAfterBreak="0">
    <w:nsid w:val="00000006"/>
    <w:multiLevelType w:val="hybridMultilevel"/>
    <w:tmpl w:val="41B71EFA"/>
    <w:lvl w:ilvl="0" w:tplc="FFFFFFFF">
      <w:start w:val="4"/>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7"/>
    <w:multiLevelType w:val="hybridMultilevel"/>
    <w:tmpl w:val="79E2A9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8"/>
    <w:multiLevelType w:val="hybridMultilevel"/>
    <w:tmpl w:val="7545E146"/>
    <w:lvl w:ilvl="0" w:tplc="FFFFFFFF">
      <w:start w:val="6"/>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EE5B31"/>
    <w:multiLevelType w:val="hybridMultilevel"/>
    <w:tmpl w:val="6BC833E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35A5142"/>
    <w:multiLevelType w:val="hybridMultilevel"/>
    <w:tmpl w:val="70B8D136"/>
    <w:lvl w:ilvl="0" w:tplc="A0264DCC">
      <w:start w:val="1"/>
      <w:numFmt w:val="decimal"/>
      <w:lvlText w:val="%1."/>
      <w:lvlJc w:val="left"/>
      <w:pPr>
        <w:ind w:left="360" w:hanging="360"/>
      </w:pPr>
      <w:rPr>
        <w:rFonts w:hint="default"/>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0654023C"/>
    <w:multiLevelType w:val="hybridMultilevel"/>
    <w:tmpl w:val="10F62E6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6A808AB"/>
    <w:multiLevelType w:val="hybridMultilevel"/>
    <w:tmpl w:val="53648B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CB6602C"/>
    <w:multiLevelType w:val="hybridMultilevel"/>
    <w:tmpl w:val="70AAA6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DB454E0"/>
    <w:multiLevelType w:val="hybridMultilevel"/>
    <w:tmpl w:val="096E2290"/>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80C0361"/>
    <w:multiLevelType w:val="hybridMultilevel"/>
    <w:tmpl w:val="8774D89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ADD1289"/>
    <w:multiLevelType w:val="hybridMultilevel"/>
    <w:tmpl w:val="D198711C"/>
    <w:lvl w:ilvl="0" w:tplc="BF86282A">
      <w:start w:val="1"/>
      <w:numFmt w:val="decimal"/>
      <w:lvlText w:val="%1)"/>
      <w:lvlJc w:val="left"/>
      <w:pPr>
        <w:ind w:left="720" w:hanging="360"/>
      </w:pPr>
      <w:rPr>
        <w:rFonts w:cs="Times New Roman" w:hint="default"/>
        <w:b w:val="0"/>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EC15982"/>
    <w:multiLevelType w:val="hybridMultilevel"/>
    <w:tmpl w:val="570A790C"/>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EA120B"/>
    <w:multiLevelType w:val="hybridMultilevel"/>
    <w:tmpl w:val="802A53CA"/>
    <w:lvl w:ilvl="0" w:tplc="01429DC2">
      <w:start w:val="1"/>
      <w:numFmt w:val="bullet"/>
      <w:lvlText w:val=""/>
      <w:lvlJc w:val="left"/>
      <w:pPr>
        <w:ind w:left="360" w:hanging="360"/>
      </w:pPr>
      <w:rPr>
        <w:rFonts w:ascii="Wingdings" w:hAnsi="Wingdings"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37520AC0"/>
    <w:multiLevelType w:val="hybridMultilevel"/>
    <w:tmpl w:val="3EEA17DC"/>
    <w:lvl w:ilvl="0" w:tplc="0409001B">
      <w:start w:val="1"/>
      <w:numFmt w:val="lowerRoman"/>
      <w:lvlText w:val="%1."/>
      <w:lvlJc w:val="righ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15:restartNumberingAfterBreak="0">
    <w:nsid w:val="39F40341"/>
    <w:multiLevelType w:val="hybridMultilevel"/>
    <w:tmpl w:val="A90CC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D17C14"/>
    <w:multiLevelType w:val="hybridMultilevel"/>
    <w:tmpl w:val="70F4C54A"/>
    <w:lvl w:ilvl="0" w:tplc="6A525702">
      <w:start w:val="1"/>
      <w:numFmt w:val="decimal"/>
      <w:lvlText w:val="%1)"/>
      <w:lvlJc w:val="left"/>
      <w:pPr>
        <w:ind w:left="720" w:hanging="360"/>
      </w:pPr>
      <w:rPr>
        <w:rFonts w:ascii="Arial Narrow" w:hAnsi="Arial Narrow" w:hint="default"/>
        <w:b/>
        <w:sz w:val="22"/>
        <w:u w:val="singl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CE27A95"/>
    <w:multiLevelType w:val="hybridMultilevel"/>
    <w:tmpl w:val="240C4F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F06112D"/>
    <w:multiLevelType w:val="hybridMultilevel"/>
    <w:tmpl w:val="3E78E34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1B44B47"/>
    <w:multiLevelType w:val="hybridMultilevel"/>
    <w:tmpl w:val="6F78C70E"/>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45CF64C7"/>
    <w:multiLevelType w:val="hybridMultilevel"/>
    <w:tmpl w:val="B9FEC90C"/>
    <w:lvl w:ilvl="0" w:tplc="9C2231A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5FC195C"/>
    <w:multiLevelType w:val="hybridMultilevel"/>
    <w:tmpl w:val="D44AABAC"/>
    <w:lvl w:ilvl="0" w:tplc="86B66DC0">
      <w:start w:val="1"/>
      <w:numFmt w:val="lowerRoman"/>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8152420"/>
    <w:multiLevelType w:val="hybridMultilevel"/>
    <w:tmpl w:val="527CF0E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4CE53BC6"/>
    <w:multiLevelType w:val="hybridMultilevel"/>
    <w:tmpl w:val="B99AFE78"/>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F67335"/>
    <w:multiLevelType w:val="hybridMultilevel"/>
    <w:tmpl w:val="09B2716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5" w15:restartNumberingAfterBreak="0">
    <w:nsid w:val="4EF854B8"/>
    <w:multiLevelType w:val="hybridMultilevel"/>
    <w:tmpl w:val="D8609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3942A21"/>
    <w:multiLevelType w:val="hybridMultilevel"/>
    <w:tmpl w:val="55D08F5E"/>
    <w:lvl w:ilvl="0" w:tplc="8996B838">
      <w:start w:val="1"/>
      <w:numFmt w:val="bullet"/>
      <w:lvlText w:val=""/>
      <w:lvlJc w:val="left"/>
      <w:pPr>
        <w:ind w:left="360" w:hanging="360"/>
      </w:pPr>
      <w:rPr>
        <w:rFonts w:ascii="Wingdings" w:hAnsi="Wingdings" w:hint="default"/>
        <w:color w:val="auto"/>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 w15:restartNumberingAfterBreak="0">
    <w:nsid w:val="55696D61"/>
    <w:multiLevelType w:val="hybridMultilevel"/>
    <w:tmpl w:val="EFD0AB8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9184646"/>
    <w:multiLevelType w:val="hybridMultilevel"/>
    <w:tmpl w:val="A7145A5C"/>
    <w:lvl w:ilvl="0" w:tplc="465CC15E">
      <w:start w:val="1"/>
      <w:numFmt w:val="decimal"/>
      <w:lvlText w:val="%1)"/>
      <w:lvlJc w:val="left"/>
      <w:pPr>
        <w:ind w:left="720" w:hanging="360"/>
      </w:pPr>
      <w:rPr>
        <w:rFonts w:ascii="Arial Narrow" w:hAnsi="Arial Narrow" w:hint="default"/>
        <w:b/>
        <w:sz w:val="22"/>
        <w:u w:val="singl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9E4498B"/>
    <w:multiLevelType w:val="hybridMultilevel"/>
    <w:tmpl w:val="F59265E6"/>
    <w:lvl w:ilvl="0" w:tplc="8736C2CE">
      <w:start w:val="1"/>
      <w:numFmt w:val="decimal"/>
      <w:lvlText w:val="%1)"/>
      <w:lvlJc w:val="left"/>
      <w:pPr>
        <w:ind w:left="-66" w:hanging="360"/>
      </w:pPr>
      <w:rPr>
        <w:rFonts w:hint="default"/>
        <w:u w:val="none"/>
      </w:rPr>
    </w:lvl>
    <w:lvl w:ilvl="1" w:tplc="40090019" w:tentative="1">
      <w:start w:val="1"/>
      <w:numFmt w:val="lowerLetter"/>
      <w:lvlText w:val="%2."/>
      <w:lvlJc w:val="left"/>
      <w:pPr>
        <w:ind w:left="654" w:hanging="360"/>
      </w:pPr>
    </w:lvl>
    <w:lvl w:ilvl="2" w:tplc="4009001B" w:tentative="1">
      <w:start w:val="1"/>
      <w:numFmt w:val="lowerRoman"/>
      <w:lvlText w:val="%3."/>
      <w:lvlJc w:val="right"/>
      <w:pPr>
        <w:ind w:left="1374" w:hanging="180"/>
      </w:pPr>
    </w:lvl>
    <w:lvl w:ilvl="3" w:tplc="4009000F" w:tentative="1">
      <w:start w:val="1"/>
      <w:numFmt w:val="decimal"/>
      <w:lvlText w:val="%4."/>
      <w:lvlJc w:val="left"/>
      <w:pPr>
        <w:ind w:left="2094" w:hanging="360"/>
      </w:pPr>
    </w:lvl>
    <w:lvl w:ilvl="4" w:tplc="40090019" w:tentative="1">
      <w:start w:val="1"/>
      <w:numFmt w:val="lowerLetter"/>
      <w:lvlText w:val="%5."/>
      <w:lvlJc w:val="left"/>
      <w:pPr>
        <w:ind w:left="2814" w:hanging="360"/>
      </w:pPr>
    </w:lvl>
    <w:lvl w:ilvl="5" w:tplc="4009001B" w:tentative="1">
      <w:start w:val="1"/>
      <w:numFmt w:val="lowerRoman"/>
      <w:lvlText w:val="%6."/>
      <w:lvlJc w:val="right"/>
      <w:pPr>
        <w:ind w:left="3534" w:hanging="180"/>
      </w:pPr>
    </w:lvl>
    <w:lvl w:ilvl="6" w:tplc="4009000F" w:tentative="1">
      <w:start w:val="1"/>
      <w:numFmt w:val="decimal"/>
      <w:lvlText w:val="%7."/>
      <w:lvlJc w:val="left"/>
      <w:pPr>
        <w:ind w:left="4254" w:hanging="360"/>
      </w:pPr>
    </w:lvl>
    <w:lvl w:ilvl="7" w:tplc="40090019" w:tentative="1">
      <w:start w:val="1"/>
      <w:numFmt w:val="lowerLetter"/>
      <w:lvlText w:val="%8."/>
      <w:lvlJc w:val="left"/>
      <w:pPr>
        <w:ind w:left="4974" w:hanging="360"/>
      </w:pPr>
    </w:lvl>
    <w:lvl w:ilvl="8" w:tplc="4009001B" w:tentative="1">
      <w:start w:val="1"/>
      <w:numFmt w:val="lowerRoman"/>
      <w:lvlText w:val="%9."/>
      <w:lvlJc w:val="right"/>
      <w:pPr>
        <w:ind w:left="5694" w:hanging="180"/>
      </w:pPr>
    </w:lvl>
  </w:abstractNum>
  <w:abstractNum w:abstractNumId="30" w15:restartNumberingAfterBreak="0">
    <w:nsid w:val="605316F7"/>
    <w:multiLevelType w:val="hybridMultilevel"/>
    <w:tmpl w:val="E83263B4"/>
    <w:lvl w:ilvl="0" w:tplc="5C222242">
      <w:start w:val="1"/>
      <w:numFmt w:val="lowerRoman"/>
      <w:lvlText w:val="%1."/>
      <w:lvlJc w:val="left"/>
      <w:pPr>
        <w:ind w:left="720" w:hanging="72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61F1249A"/>
    <w:multiLevelType w:val="hybridMultilevel"/>
    <w:tmpl w:val="73DC2766"/>
    <w:lvl w:ilvl="0" w:tplc="FF4A87DE">
      <w:start w:val="1"/>
      <w:numFmt w:val="decimal"/>
      <w:lvlText w:val="%1."/>
      <w:lvlJc w:val="left"/>
      <w:pPr>
        <w:ind w:left="720" w:hanging="360"/>
      </w:pPr>
      <w:rPr>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2D25D36"/>
    <w:multiLevelType w:val="hybridMultilevel"/>
    <w:tmpl w:val="56BCEE9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002543D"/>
    <w:multiLevelType w:val="hybridMultilevel"/>
    <w:tmpl w:val="C5AA8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465043"/>
    <w:multiLevelType w:val="hybridMultilevel"/>
    <w:tmpl w:val="CAE2B772"/>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F07702"/>
    <w:multiLevelType w:val="hybridMultilevel"/>
    <w:tmpl w:val="D80A8AE2"/>
    <w:lvl w:ilvl="0" w:tplc="1DDAA0C4">
      <w:start w:val="1"/>
      <w:numFmt w:val="lowerRoman"/>
      <w:lvlText w:val="%1."/>
      <w:lvlJc w:val="left"/>
      <w:pPr>
        <w:ind w:left="81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4F245DC"/>
    <w:multiLevelType w:val="hybridMultilevel"/>
    <w:tmpl w:val="99745C0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981115D"/>
    <w:multiLevelType w:val="hybridMultilevel"/>
    <w:tmpl w:val="C56EBC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AA2070"/>
    <w:multiLevelType w:val="hybridMultilevel"/>
    <w:tmpl w:val="7B52770E"/>
    <w:lvl w:ilvl="0" w:tplc="AE5CAAE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0697647">
    <w:abstractNumId w:val="19"/>
  </w:num>
  <w:num w:numId="2" w16cid:durableId="894005276">
    <w:abstractNumId w:val="14"/>
  </w:num>
  <w:num w:numId="3" w16cid:durableId="586574795">
    <w:abstractNumId w:val="35"/>
  </w:num>
  <w:num w:numId="4" w16cid:durableId="1018920909">
    <w:abstractNumId w:val="5"/>
  </w:num>
  <w:num w:numId="5" w16cid:durableId="904995345">
    <w:abstractNumId w:val="38"/>
  </w:num>
  <w:num w:numId="6" w16cid:durableId="1776092450">
    <w:abstractNumId w:val="30"/>
  </w:num>
  <w:num w:numId="7" w16cid:durableId="1823307024">
    <w:abstractNumId w:val="15"/>
  </w:num>
  <w:num w:numId="8" w16cid:durableId="623001014">
    <w:abstractNumId w:val="0"/>
  </w:num>
  <w:num w:numId="9" w16cid:durableId="871654827">
    <w:abstractNumId w:val="33"/>
  </w:num>
  <w:num w:numId="10" w16cid:durableId="1755203108">
    <w:abstractNumId w:val="7"/>
  </w:num>
  <w:num w:numId="11" w16cid:durableId="977806526">
    <w:abstractNumId w:val="24"/>
  </w:num>
  <w:num w:numId="12" w16cid:durableId="881214000">
    <w:abstractNumId w:val="28"/>
  </w:num>
  <w:num w:numId="13" w16cid:durableId="2087723719">
    <w:abstractNumId w:val="16"/>
  </w:num>
  <w:num w:numId="14" w16cid:durableId="1970823440">
    <w:abstractNumId w:val="11"/>
  </w:num>
  <w:num w:numId="15" w16cid:durableId="526259950">
    <w:abstractNumId w:val="29"/>
  </w:num>
  <w:num w:numId="16" w16cid:durableId="414278317">
    <w:abstractNumId w:val="1"/>
  </w:num>
  <w:num w:numId="17" w16cid:durableId="1722826146">
    <w:abstractNumId w:val="2"/>
  </w:num>
  <w:num w:numId="18" w16cid:durableId="231428983">
    <w:abstractNumId w:val="3"/>
  </w:num>
  <w:num w:numId="19" w16cid:durableId="1396589056">
    <w:abstractNumId w:val="25"/>
  </w:num>
  <w:num w:numId="20" w16cid:durableId="1448349742">
    <w:abstractNumId w:val="27"/>
  </w:num>
  <w:num w:numId="21" w16cid:durableId="239292635">
    <w:abstractNumId w:val="8"/>
  </w:num>
  <w:num w:numId="22" w16cid:durableId="272059115">
    <w:abstractNumId w:val="6"/>
  </w:num>
  <w:num w:numId="23" w16cid:durableId="1828521954">
    <w:abstractNumId w:val="4"/>
  </w:num>
  <w:num w:numId="24" w16cid:durableId="2022656581">
    <w:abstractNumId w:val="20"/>
  </w:num>
  <w:num w:numId="25" w16cid:durableId="1361126430">
    <w:abstractNumId w:val="21"/>
  </w:num>
  <w:num w:numId="26" w16cid:durableId="1805998297">
    <w:abstractNumId w:val="37"/>
  </w:num>
  <w:num w:numId="27" w16cid:durableId="65595677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86650188">
    <w:abstractNumId w:val="17"/>
  </w:num>
  <w:num w:numId="29" w16cid:durableId="723261757">
    <w:abstractNumId w:val="31"/>
  </w:num>
  <w:num w:numId="30" w16cid:durableId="767233943">
    <w:abstractNumId w:val="10"/>
  </w:num>
  <w:num w:numId="31" w16cid:durableId="686718491">
    <w:abstractNumId w:val="37"/>
  </w:num>
  <w:num w:numId="32" w16cid:durableId="1605383696">
    <w:abstractNumId w:val="37"/>
  </w:num>
  <w:num w:numId="33" w16cid:durableId="1324162916">
    <w:abstractNumId w:val="23"/>
  </w:num>
  <w:num w:numId="34" w16cid:durableId="13464039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1708410">
    <w:abstractNumId w:val="18"/>
  </w:num>
  <w:num w:numId="36" w16cid:durableId="2043701218">
    <w:abstractNumId w:val="37"/>
  </w:num>
  <w:num w:numId="37" w16cid:durableId="1894150496">
    <w:abstractNumId w:val="37"/>
  </w:num>
  <w:num w:numId="38" w16cid:durableId="785390255">
    <w:abstractNumId w:val="34"/>
  </w:num>
  <w:num w:numId="39" w16cid:durableId="194708205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09598239">
    <w:abstractNumId w:val="12"/>
  </w:num>
  <w:num w:numId="41" w16cid:durableId="128689078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16248762">
    <w:abstractNumId w:val="22"/>
  </w:num>
  <w:num w:numId="43" w16cid:durableId="76170442">
    <w:abstractNumId w:val="32"/>
  </w:num>
  <w:num w:numId="44" w16cid:durableId="1950577325">
    <w:abstractNumId w:val="36"/>
  </w:num>
  <w:num w:numId="45" w16cid:durableId="438256139">
    <w:abstractNumId w:val="26"/>
  </w:num>
  <w:num w:numId="46" w16cid:durableId="32671526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79203105">
    <w:abstractNumId w:val="9"/>
  </w:num>
  <w:num w:numId="48" w16cid:durableId="870343817">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noPunctuationKerning/>
  <w:characterSpacingControl w:val="doNotCompress"/>
  <w:hdrShapeDefaults>
    <o:shapedefaults v:ext="edit" spidmax="211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5384D"/>
    <w:rsid w:val="00000CA8"/>
    <w:rsid w:val="00001E3B"/>
    <w:rsid w:val="000021A0"/>
    <w:rsid w:val="00003AF9"/>
    <w:rsid w:val="00005D16"/>
    <w:rsid w:val="000076C4"/>
    <w:rsid w:val="00010567"/>
    <w:rsid w:val="00011365"/>
    <w:rsid w:val="00011D90"/>
    <w:rsid w:val="00011ED1"/>
    <w:rsid w:val="000123FE"/>
    <w:rsid w:val="00012652"/>
    <w:rsid w:val="00014565"/>
    <w:rsid w:val="000145B8"/>
    <w:rsid w:val="00016BF7"/>
    <w:rsid w:val="00016C8F"/>
    <w:rsid w:val="0001743F"/>
    <w:rsid w:val="00020265"/>
    <w:rsid w:val="000225D3"/>
    <w:rsid w:val="00023456"/>
    <w:rsid w:val="00023D33"/>
    <w:rsid w:val="00025370"/>
    <w:rsid w:val="0002595F"/>
    <w:rsid w:val="00025CB8"/>
    <w:rsid w:val="00025CE9"/>
    <w:rsid w:val="00026063"/>
    <w:rsid w:val="00026208"/>
    <w:rsid w:val="00026BDA"/>
    <w:rsid w:val="000305B8"/>
    <w:rsid w:val="00031C46"/>
    <w:rsid w:val="0003261C"/>
    <w:rsid w:val="00033E98"/>
    <w:rsid w:val="0003478C"/>
    <w:rsid w:val="000347C5"/>
    <w:rsid w:val="000347FE"/>
    <w:rsid w:val="00034952"/>
    <w:rsid w:val="00034B08"/>
    <w:rsid w:val="000356C1"/>
    <w:rsid w:val="000364AF"/>
    <w:rsid w:val="00037F34"/>
    <w:rsid w:val="00037F70"/>
    <w:rsid w:val="00040C3D"/>
    <w:rsid w:val="00040E47"/>
    <w:rsid w:val="000414D5"/>
    <w:rsid w:val="00041C9B"/>
    <w:rsid w:val="0004221D"/>
    <w:rsid w:val="00042805"/>
    <w:rsid w:val="00042B44"/>
    <w:rsid w:val="00043819"/>
    <w:rsid w:val="00043A0D"/>
    <w:rsid w:val="0004479E"/>
    <w:rsid w:val="0004538E"/>
    <w:rsid w:val="0004619F"/>
    <w:rsid w:val="000474E2"/>
    <w:rsid w:val="00051A47"/>
    <w:rsid w:val="00051A6C"/>
    <w:rsid w:val="0005429B"/>
    <w:rsid w:val="000555B0"/>
    <w:rsid w:val="000569EE"/>
    <w:rsid w:val="0005767B"/>
    <w:rsid w:val="00057F63"/>
    <w:rsid w:val="00061144"/>
    <w:rsid w:val="00061221"/>
    <w:rsid w:val="00061250"/>
    <w:rsid w:val="000613DC"/>
    <w:rsid w:val="00061AA6"/>
    <w:rsid w:val="000629E2"/>
    <w:rsid w:val="00062C43"/>
    <w:rsid w:val="000645BB"/>
    <w:rsid w:val="000659C1"/>
    <w:rsid w:val="0006617F"/>
    <w:rsid w:val="00066826"/>
    <w:rsid w:val="000670BB"/>
    <w:rsid w:val="000672F0"/>
    <w:rsid w:val="00067C7F"/>
    <w:rsid w:val="0007042D"/>
    <w:rsid w:val="00070618"/>
    <w:rsid w:val="00072073"/>
    <w:rsid w:val="00073105"/>
    <w:rsid w:val="0007452F"/>
    <w:rsid w:val="00076439"/>
    <w:rsid w:val="000765EF"/>
    <w:rsid w:val="00076D90"/>
    <w:rsid w:val="00080043"/>
    <w:rsid w:val="000800F9"/>
    <w:rsid w:val="000830AF"/>
    <w:rsid w:val="0008310E"/>
    <w:rsid w:val="0008358B"/>
    <w:rsid w:val="000838B4"/>
    <w:rsid w:val="00084542"/>
    <w:rsid w:val="000849C3"/>
    <w:rsid w:val="00084BBE"/>
    <w:rsid w:val="000854DD"/>
    <w:rsid w:val="00085671"/>
    <w:rsid w:val="00085B49"/>
    <w:rsid w:val="000868D3"/>
    <w:rsid w:val="00086CD8"/>
    <w:rsid w:val="000872B8"/>
    <w:rsid w:val="000902F2"/>
    <w:rsid w:val="000928A7"/>
    <w:rsid w:val="00092F0A"/>
    <w:rsid w:val="0009410E"/>
    <w:rsid w:val="0009454D"/>
    <w:rsid w:val="00094CAD"/>
    <w:rsid w:val="000959FE"/>
    <w:rsid w:val="000962F4"/>
    <w:rsid w:val="00096331"/>
    <w:rsid w:val="0009684A"/>
    <w:rsid w:val="00096E43"/>
    <w:rsid w:val="00096ED2"/>
    <w:rsid w:val="000978A0"/>
    <w:rsid w:val="00097FD3"/>
    <w:rsid w:val="000A14D5"/>
    <w:rsid w:val="000A21B3"/>
    <w:rsid w:val="000A2A26"/>
    <w:rsid w:val="000A2DAE"/>
    <w:rsid w:val="000A32AE"/>
    <w:rsid w:val="000A51B4"/>
    <w:rsid w:val="000A5CB9"/>
    <w:rsid w:val="000A6E60"/>
    <w:rsid w:val="000A7335"/>
    <w:rsid w:val="000A7484"/>
    <w:rsid w:val="000B0629"/>
    <w:rsid w:val="000B0865"/>
    <w:rsid w:val="000B12E0"/>
    <w:rsid w:val="000B1D74"/>
    <w:rsid w:val="000B321C"/>
    <w:rsid w:val="000B3346"/>
    <w:rsid w:val="000B4CDF"/>
    <w:rsid w:val="000B5901"/>
    <w:rsid w:val="000B5E8C"/>
    <w:rsid w:val="000B68A0"/>
    <w:rsid w:val="000B6938"/>
    <w:rsid w:val="000B6BC4"/>
    <w:rsid w:val="000C1602"/>
    <w:rsid w:val="000C18D0"/>
    <w:rsid w:val="000C20B2"/>
    <w:rsid w:val="000C2962"/>
    <w:rsid w:val="000C2A6E"/>
    <w:rsid w:val="000C39E7"/>
    <w:rsid w:val="000C53C3"/>
    <w:rsid w:val="000C6E6E"/>
    <w:rsid w:val="000C7247"/>
    <w:rsid w:val="000C76F5"/>
    <w:rsid w:val="000C7776"/>
    <w:rsid w:val="000C7D95"/>
    <w:rsid w:val="000D0253"/>
    <w:rsid w:val="000D08A2"/>
    <w:rsid w:val="000D0962"/>
    <w:rsid w:val="000D0C64"/>
    <w:rsid w:val="000D1A12"/>
    <w:rsid w:val="000D1A1B"/>
    <w:rsid w:val="000D1B35"/>
    <w:rsid w:val="000D1DC4"/>
    <w:rsid w:val="000D2A15"/>
    <w:rsid w:val="000D2C3C"/>
    <w:rsid w:val="000D41F8"/>
    <w:rsid w:val="000D4D3B"/>
    <w:rsid w:val="000D60F4"/>
    <w:rsid w:val="000D70B4"/>
    <w:rsid w:val="000E0202"/>
    <w:rsid w:val="000E2C98"/>
    <w:rsid w:val="000E6129"/>
    <w:rsid w:val="000E78FA"/>
    <w:rsid w:val="000E7B85"/>
    <w:rsid w:val="000F0420"/>
    <w:rsid w:val="000F10DA"/>
    <w:rsid w:val="000F1B6C"/>
    <w:rsid w:val="000F1D86"/>
    <w:rsid w:val="000F2339"/>
    <w:rsid w:val="000F3D6C"/>
    <w:rsid w:val="000F3E93"/>
    <w:rsid w:val="000F40A8"/>
    <w:rsid w:val="000F5414"/>
    <w:rsid w:val="000F59D2"/>
    <w:rsid w:val="000F5F1E"/>
    <w:rsid w:val="000F63DB"/>
    <w:rsid w:val="0010004A"/>
    <w:rsid w:val="001000EF"/>
    <w:rsid w:val="001008A1"/>
    <w:rsid w:val="00101246"/>
    <w:rsid w:val="00102808"/>
    <w:rsid w:val="00102A01"/>
    <w:rsid w:val="00103457"/>
    <w:rsid w:val="001035F8"/>
    <w:rsid w:val="00103676"/>
    <w:rsid w:val="00103C4A"/>
    <w:rsid w:val="0010471C"/>
    <w:rsid w:val="00104A6E"/>
    <w:rsid w:val="00105E72"/>
    <w:rsid w:val="001104E6"/>
    <w:rsid w:val="00110A19"/>
    <w:rsid w:val="00110CAD"/>
    <w:rsid w:val="00110D5F"/>
    <w:rsid w:val="00112088"/>
    <w:rsid w:val="00112CB6"/>
    <w:rsid w:val="001141CB"/>
    <w:rsid w:val="00116066"/>
    <w:rsid w:val="001167B3"/>
    <w:rsid w:val="001204C1"/>
    <w:rsid w:val="0012073E"/>
    <w:rsid w:val="00120A5D"/>
    <w:rsid w:val="00123F1D"/>
    <w:rsid w:val="00123F6E"/>
    <w:rsid w:val="00124476"/>
    <w:rsid w:val="00125985"/>
    <w:rsid w:val="00125AED"/>
    <w:rsid w:val="00130724"/>
    <w:rsid w:val="0013072E"/>
    <w:rsid w:val="00130A91"/>
    <w:rsid w:val="001310CE"/>
    <w:rsid w:val="0013157A"/>
    <w:rsid w:val="001338C4"/>
    <w:rsid w:val="00133AFE"/>
    <w:rsid w:val="00134396"/>
    <w:rsid w:val="001344D4"/>
    <w:rsid w:val="001345CC"/>
    <w:rsid w:val="001346B4"/>
    <w:rsid w:val="00137352"/>
    <w:rsid w:val="001409D8"/>
    <w:rsid w:val="00140DE9"/>
    <w:rsid w:val="0014143C"/>
    <w:rsid w:val="00141977"/>
    <w:rsid w:val="00141EFF"/>
    <w:rsid w:val="00142138"/>
    <w:rsid w:val="00142C38"/>
    <w:rsid w:val="00144740"/>
    <w:rsid w:val="00145951"/>
    <w:rsid w:val="00145C09"/>
    <w:rsid w:val="00145F1C"/>
    <w:rsid w:val="0014722F"/>
    <w:rsid w:val="00151548"/>
    <w:rsid w:val="00152C27"/>
    <w:rsid w:val="00152F56"/>
    <w:rsid w:val="00153B4F"/>
    <w:rsid w:val="00154CE8"/>
    <w:rsid w:val="00154F85"/>
    <w:rsid w:val="0015518D"/>
    <w:rsid w:val="00155CC6"/>
    <w:rsid w:val="00155E3E"/>
    <w:rsid w:val="001565D6"/>
    <w:rsid w:val="001568CB"/>
    <w:rsid w:val="00156B28"/>
    <w:rsid w:val="00156DD5"/>
    <w:rsid w:val="00157ED1"/>
    <w:rsid w:val="00161F6E"/>
    <w:rsid w:val="00162B9A"/>
    <w:rsid w:val="00163BE6"/>
    <w:rsid w:val="00165A0F"/>
    <w:rsid w:val="00165E0C"/>
    <w:rsid w:val="001660ED"/>
    <w:rsid w:val="0016697C"/>
    <w:rsid w:val="00166C66"/>
    <w:rsid w:val="0016784E"/>
    <w:rsid w:val="0017046C"/>
    <w:rsid w:val="0017084E"/>
    <w:rsid w:val="00171936"/>
    <w:rsid w:val="00171DC7"/>
    <w:rsid w:val="00172BFA"/>
    <w:rsid w:val="00174864"/>
    <w:rsid w:val="00174C00"/>
    <w:rsid w:val="00175272"/>
    <w:rsid w:val="00180C83"/>
    <w:rsid w:val="00182478"/>
    <w:rsid w:val="00183177"/>
    <w:rsid w:val="00183756"/>
    <w:rsid w:val="001837E4"/>
    <w:rsid w:val="001844EC"/>
    <w:rsid w:val="00184FFC"/>
    <w:rsid w:val="001850C8"/>
    <w:rsid w:val="001864FB"/>
    <w:rsid w:val="00186F0B"/>
    <w:rsid w:val="00187247"/>
    <w:rsid w:val="00187F2F"/>
    <w:rsid w:val="00190F8B"/>
    <w:rsid w:val="00190F9F"/>
    <w:rsid w:val="00191F33"/>
    <w:rsid w:val="001925C6"/>
    <w:rsid w:val="001927EF"/>
    <w:rsid w:val="00192903"/>
    <w:rsid w:val="00192A71"/>
    <w:rsid w:val="00193233"/>
    <w:rsid w:val="0019346E"/>
    <w:rsid w:val="00193A95"/>
    <w:rsid w:val="00197753"/>
    <w:rsid w:val="0019781C"/>
    <w:rsid w:val="00197872"/>
    <w:rsid w:val="001A0F16"/>
    <w:rsid w:val="001A1AAE"/>
    <w:rsid w:val="001A1B86"/>
    <w:rsid w:val="001A2FBE"/>
    <w:rsid w:val="001A33BF"/>
    <w:rsid w:val="001A45AC"/>
    <w:rsid w:val="001A4832"/>
    <w:rsid w:val="001A57CD"/>
    <w:rsid w:val="001A6862"/>
    <w:rsid w:val="001A7984"/>
    <w:rsid w:val="001A7A1C"/>
    <w:rsid w:val="001B0178"/>
    <w:rsid w:val="001B03AB"/>
    <w:rsid w:val="001B0955"/>
    <w:rsid w:val="001B0CA5"/>
    <w:rsid w:val="001B1A8C"/>
    <w:rsid w:val="001B20B7"/>
    <w:rsid w:val="001B22A5"/>
    <w:rsid w:val="001B329C"/>
    <w:rsid w:val="001B3BC5"/>
    <w:rsid w:val="001B3E19"/>
    <w:rsid w:val="001B4339"/>
    <w:rsid w:val="001B6288"/>
    <w:rsid w:val="001B6356"/>
    <w:rsid w:val="001B6B06"/>
    <w:rsid w:val="001C097D"/>
    <w:rsid w:val="001C0A6C"/>
    <w:rsid w:val="001C38EB"/>
    <w:rsid w:val="001C3F6E"/>
    <w:rsid w:val="001C78E6"/>
    <w:rsid w:val="001C799D"/>
    <w:rsid w:val="001D01D5"/>
    <w:rsid w:val="001D05EE"/>
    <w:rsid w:val="001D1508"/>
    <w:rsid w:val="001D388E"/>
    <w:rsid w:val="001D4071"/>
    <w:rsid w:val="001D4581"/>
    <w:rsid w:val="001D6B1A"/>
    <w:rsid w:val="001D6B2B"/>
    <w:rsid w:val="001D6FA0"/>
    <w:rsid w:val="001D768D"/>
    <w:rsid w:val="001E1AD4"/>
    <w:rsid w:val="001E1F66"/>
    <w:rsid w:val="001E481A"/>
    <w:rsid w:val="001E58F9"/>
    <w:rsid w:val="001E5DE5"/>
    <w:rsid w:val="001E6078"/>
    <w:rsid w:val="001E6BB3"/>
    <w:rsid w:val="001E767A"/>
    <w:rsid w:val="001F0F88"/>
    <w:rsid w:val="001F2DE2"/>
    <w:rsid w:val="001F3204"/>
    <w:rsid w:val="001F37B8"/>
    <w:rsid w:val="001F3E43"/>
    <w:rsid w:val="001F418F"/>
    <w:rsid w:val="001F4E5F"/>
    <w:rsid w:val="001F4FA2"/>
    <w:rsid w:val="001F513D"/>
    <w:rsid w:val="001F573B"/>
    <w:rsid w:val="001F6B70"/>
    <w:rsid w:val="001F7DE4"/>
    <w:rsid w:val="00200BB8"/>
    <w:rsid w:val="00200C66"/>
    <w:rsid w:val="002024CC"/>
    <w:rsid w:val="0020399B"/>
    <w:rsid w:val="00204956"/>
    <w:rsid w:val="0020566B"/>
    <w:rsid w:val="00206CE1"/>
    <w:rsid w:val="002072FB"/>
    <w:rsid w:val="0021053D"/>
    <w:rsid w:val="00211026"/>
    <w:rsid w:val="00211C67"/>
    <w:rsid w:val="00212A69"/>
    <w:rsid w:val="00215AAE"/>
    <w:rsid w:val="002160F6"/>
    <w:rsid w:val="002167B3"/>
    <w:rsid w:val="002169DD"/>
    <w:rsid w:val="00217921"/>
    <w:rsid w:val="00220403"/>
    <w:rsid w:val="002211EC"/>
    <w:rsid w:val="0022163A"/>
    <w:rsid w:val="00222229"/>
    <w:rsid w:val="00223AE4"/>
    <w:rsid w:val="00223B3E"/>
    <w:rsid w:val="00223D26"/>
    <w:rsid w:val="0022476F"/>
    <w:rsid w:val="0022516E"/>
    <w:rsid w:val="00226BAD"/>
    <w:rsid w:val="00226E2F"/>
    <w:rsid w:val="00233040"/>
    <w:rsid w:val="002349C9"/>
    <w:rsid w:val="002355F8"/>
    <w:rsid w:val="002359AC"/>
    <w:rsid w:val="002360BC"/>
    <w:rsid w:val="00237CA5"/>
    <w:rsid w:val="00240BA2"/>
    <w:rsid w:val="00240E14"/>
    <w:rsid w:val="00242E3D"/>
    <w:rsid w:val="00243212"/>
    <w:rsid w:val="0024374D"/>
    <w:rsid w:val="00244561"/>
    <w:rsid w:val="00244C2F"/>
    <w:rsid w:val="00244E69"/>
    <w:rsid w:val="002452A4"/>
    <w:rsid w:val="00245B8A"/>
    <w:rsid w:val="00246F55"/>
    <w:rsid w:val="002479EB"/>
    <w:rsid w:val="00247ED6"/>
    <w:rsid w:val="00250368"/>
    <w:rsid w:val="00251871"/>
    <w:rsid w:val="00251AF2"/>
    <w:rsid w:val="00252460"/>
    <w:rsid w:val="0025287C"/>
    <w:rsid w:val="00252BA1"/>
    <w:rsid w:val="00253341"/>
    <w:rsid w:val="00253457"/>
    <w:rsid w:val="002534E9"/>
    <w:rsid w:val="002539DB"/>
    <w:rsid w:val="002540E4"/>
    <w:rsid w:val="00254CD2"/>
    <w:rsid w:val="002555A8"/>
    <w:rsid w:val="00255E4E"/>
    <w:rsid w:val="00256202"/>
    <w:rsid w:val="00256233"/>
    <w:rsid w:val="00256330"/>
    <w:rsid w:val="00256A7A"/>
    <w:rsid w:val="002576F3"/>
    <w:rsid w:val="00260247"/>
    <w:rsid w:val="002609A7"/>
    <w:rsid w:val="00260A9A"/>
    <w:rsid w:val="00260B93"/>
    <w:rsid w:val="00260FF8"/>
    <w:rsid w:val="00261098"/>
    <w:rsid w:val="00261448"/>
    <w:rsid w:val="00261BE2"/>
    <w:rsid w:val="00261F33"/>
    <w:rsid w:val="002621A9"/>
    <w:rsid w:val="00262410"/>
    <w:rsid w:val="00262DD1"/>
    <w:rsid w:val="002636FB"/>
    <w:rsid w:val="00263A65"/>
    <w:rsid w:val="0026444F"/>
    <w:rsid w:val="00264453"/>
    <w:rsid w:val="002646B3"/>
    <w:rsid w:val="00265239"/>
    <w:rsid w:val="002652DB"/>
    <w:rsid w:val="00265A64"/>
    <w:rsid w:val="0026611B"/>
    <w:rsid w:val="00266806"/>
    <w:rsid w:val="00266C2B"/>
    <w:rsid w:val="00266E09"/>
    <w:rsid w:val="0026716C"/>
    <w:rsid w:val="002672BB"/>
    <w:rsid w:val="0027029D"/>
    <w:rsid w:val="00270910"/>
    <w:rsid w:val="00271952"/>
    <w:rsid w:val="002724FF"/>
    <w:rsid w:val="00272E19"/>
    <w:rsid w:val="0027321F"/>
    <w:rsid w:val="00273B1A"/>
    <w:rsid w:val="00274966"/>
    <w:rsid w:val="002752F2"/>
    <w:rsid w:val="00275E79"/>
    <w:rsid w:val="0027640D"/>
    <w:rsid w:val="0027654A"/>
    <w:rsid w:val="002772F1"/>
    <w:rsid w:val="00277ABF"/>
    <w:rsid w:val="00277FEF"/>
    <w:rsid w:val="0028193B"/>
    <w:rsid w:val="002819C9"/>
    <w:rsid w:val="00282348"/>
    <w:rsid w:val="002828B8"/>
    <w:rsid w:val="0028486E"/>
    <w:rsid w:val="00285E60"/>
    <w:rsid w:val="00286807"/>
    <w:rsid w:val="00287645"/>
    <w:rsid w:val="00291741"/>
    <w:rsid w:val="0029204D"/>
    <w:rsid w:val="0029373B"/>
    <w:rsid w:val="00293D46"/>
    <w:rsid w:val="00294363"/>
    <w:rsid w:val="0029534C"/>
    <w:rsid w:val="002963C1"/>
    <w:rsid w:val="00296B7F"/>
    <w:rsid w:val="002A0C59"/>
    <w:rsid w:val="002A0E8F"/>
    <w:rsid w:val="002A1BE9"/>
    <w:rsid w:val="002A4A53"/>
    <w:rsid w:val="002A4CF2"/>
    <w:rsid w:val="002A5202"/>
    <w:rsid w:val="002A694F"/>
    <w:rsid w:val="002A7C27"/>
    <w:rsid w:val="002B05A9"/>
    <w:rsid w:val="002B10F8"/>
    <w:rsid w:val="002B1B65"/>
    <w:rsid w:val="002B23FF"/>
    <w:rsid w:val="002B297E"/>
    <w:rsid w:val="002B29C6"/>
    <w:rsid w:val="002B35BC"/>
    <w:rsid w:val="002B3BC4"/>
    <w:rsid w:val="002B408C"/>
    <w:rsid w:val="002B47E9"/>
    <w:rsid w:val="002B52CA"/>
    <w:rsid w:val="002B5CF7"/>
    <w:rsid w:val="002B6135"/>
    <w:rsid w:val="002B7105"/>
    <w:rsid w:val="002B7361"/>
    <w:rsid w:val="002B76A5"/>
    <w:rsid w:val="002C0C86"/>
    <w:rsid w:val="002C12C1"/>
    <w:rsid w:val="002C2376"/>
    <w:rsid w:val="002C374C"/>
    <w:rsid w:val="002C4187"/>
    <w:rsid w:val="002C4AE9"/>
    <w:rsid w:val="002C52C3"/>
    <w:rsid w:val="002C6412"/>
    <w:rsid w:val="002C70B4"/>
    <w:rsid w:val="002D06FE"/>
    <w:rsid w:val="002D07B5"/>
    <w:rsid w:val="002D0BCF"/>
    <w:rsid w:val="002D0DF8"/>
    <w:rsid w:val="002D105D"/>
    <w:rsid w:val="002D2BD3"/>
    <w:rsid w:val="002D54F2"/>
    <w:rsid w:val="002D5ED1"/>
    <w:rsid w:val="002D621C"/>
    <w:rsid w:val="002D6856"/>
    <w:rsid w:val="002D7977"/>
    <w:rsid w:val="002E116D"/>
    <w:rsid w:val="002E174C"/>
    <w:rsid w:val="002E19B6"/>
    <w:rsid w:val="002E32F2"/>
    <w:rsid w:val="002E367B"/>
    <w:rsid w:val="002E3EA8"/>
    <w:rsid w:val="002E5D43"/>
    <w:rsid w:val="002E601F"/>
    <w:rsid w:val="002E60DC"/>
    <w:rsid w:val="002E7A46"/>
    <w:rsid w:val="002F0191"/>
    <w:rsid w:val="002F02D0"/>
    <w:rsid w:val="002F0402"/>
    <w:rsid w:val="002F0F1D"/>
    <w:rsid w:val="002F0F83"/>
    <w:rsid w:val="002F1743"/>
    <w:rsid w:val="002F2409"/>
    <w:rsid w:val="002F30B2"/>
    <w:rsid w:val="002F42F1"/>
    <w:rsid w:val="002F467E"/>
    <w:rsid w:val="002F4755"/>
    <w:rsid w:val="002F498D"/>
    <w:rsid w:val="002F4E3C"/>
    <w:rsid w:val="002F4F35"/>
    <w:rsid w:val="002F4FE8"/>
    <w:rsid w:val="002F5B11"/>
    <w:rsid w:val="002F637F"/>
    <w:rsid w:val="002F63DC"/>
    <w:rsid w:val="002F6D31"/>
    <w:rsid w:val="002F7FBC"/>
    <w:rsid w:val="00300351"/>
    <w:rsid w:val="00300532"/>
    <w:rsid w:val="00300AA8"/>
    <w:rsid w:val="00300ABF"/>
    <w:rsid w:val="0030209C"/>
    <w:rsid w:val="00302988"/>
    <w:rsid w:val="003047F5"/>
    <w:rsid w:val="003048D4"/>
    <w:rsid w:val="003049C2"/>
    <w:rsid w:val="003053E8"/>
    <w:rsid w:val="0030668E"/>
    <w:rsid w:val="00306A78"/>
    <w:rsid w:val="00307022"/>
    <w:rsid w:val="0030720D"/>
    <w:rsid w:val="00311DA5"/>
    <w:rsid w:val="003131A4"/>
    <w:rsid w:val="00314292"/>
    <w:rsid w:val="003146A3"/>
    <w:rsid w:val="00315478"/>
    <w:rsid w:val="0031592D"/>
    <w:rsid w:val="00315A8C"/>
    <w:rsid w:val="003168A3"/>
    <w:rsid w:val="0031715C"/>
    <w:rsid w:val="003204BC"/>
    <w:rsid w:val="003217EB"/>
    <w:rsid w:val="00321EA9"/>
    <w:rsid w:val="00322DF2"/>
    <w:rsid w:val="003230F1"/>
    <w:rsid w:val="00324816"/>
    <w:rsid w:val="00325A43"/>
    <w:rsid w:val="00326121"/>
    <w:rsid w:val="00326351"/>
    <w:rsid w:val="00326549"/>
    <w:rsid w:val="00327D13"/>
    <w:rsid w:val="00330AE2"/>
    <w:rsid w:val="00332748"/>
    <w:rsid w:val="003331E2"/>
    <w:rsid w:val="003344CE"/>
    <w:rsid w:val="00334BC3"/>
    <w:rsid w:val="00334DA9"/>
    <w:rsid w:val="00335151"/>
    <w:rsid w:val="00335411"/>
    <w:rsid w:val="003354E1"/>
    <w:rsid w:val="00335C40"/>
    <w:rsid w:val="00335DF2"/>
    <w:rsid w:val="00336119"/>
    <w:rsid w:val="003364A4"/>
    <w:rsid w:val="00336D78"/>
    <w:rsid w:val="0033714D"/>
    <w:rsid w:val="003375BA"/>
    <w:rsid w:val="00337EE7"/>
    <w:rsid w:val="00342E4E"/>
    <w:rsid w:val="0034388C"/>
    <w:rsid w:val="00343C25"/>
    <w:rsid w:val="00346DB5"/>
    <w:rsid w:val="00347118"/>
    <w:rsid w:val="003474E2"/>
    <w:rsid w:val="00350405"/>
    <w:rsid w:val="0035069F"/>
    <w:rsid w:val="00350943"/>
    <w:rsid w:val="00350B0B"/>
    <w:rsid w:val="00351112"/>
    <w:rsid w:val="0035248E"/>
    <w:rsid w:val="003536AF"/>
    <w:rsid w:val="003552E0"/>
    <w:rsid w:val="00355E24"/>
    <w:rsid w:val="00356E07"/>
    <w:rsid w:val="003604D9"/>
    <w:rsid w:val="003606D8"/>
    <w:rsid w:val="00360EC6"/>
    <w:rsid w:val="00361EA6"/>
    <w:rsid w:val="00361F50"/>
    <w:rsid w:val="00361FED"/>
    <w:rsid w:val="0036214C"/>
    <w:rsid w:val="0036231E"/>
    <w:rsid w:val="00363D60"/>
    <w:rsid w:val="0036439D"/>
    <w:rsid w:val="0036498C"/>
    <w:rsid w:val="00364D7C"/>
    <w:rsid w:val="00365F72"/>
    <w:rsid w:val="00366AAE"/>
    <w:rsid w:val="003673D0"/>
    <w:rsid w:val="00371462"/>
    <w:rsid w:val="003715DE"/>
    <w:rsid w:val="003722E8"/>
    <w:rsid w:val="003734E7"/>
    <w:rsid w:val="00373970"/>
    <w:rsid w:val="0037561B"/>
    <w:rsid w:val="00376029"/>
    <w:rsid w:val="003775EE"/>
    <w:rsid w:val="00377D8A"/>
    <w:rsid w:val="00380B49"/>
    <w:rsid w:val="00380E36"/>
    <w:rsid w:val="003815E8"/>
    <w:rsid w:val="00381863"/>
    <w:rsid w:val="00382F90"/>
    <w:rsid w:val="00384B2A"/>
    <w:rsid w:val="00385DE1"/>
    <w:rsid w:val="0038606B"/>
    <w:rsid w:val="00386AF4"/>
    <w:rsid w:val="00386B77"/>
    <w:rsid w:val="00386F18"/>
    <w:rsid w:val="00387A54"/>
    <w:rsid w:val="003903CA"/>
    <w:rsid w:val="00392456"/>
    <w:rsid w:val="003924CF"/>
    <w:rsid w:val="0039254C"/>
    <w:rsid w:val="00392EF6"/>
    <w:rsid w:val="00393FD7"/>
    <w:rsid w:val="003948F5"/>
    <w:rsid w:val="00394CE3"/>
    <w:rsid w:val="0039619C"/>
    <w:rsid w:val="00396B40"/>
    <w:rsid w:val="00397ADA"/>
    <w:rsid w:val="00397C8C"/>
    <w:rsid w:val="003A21B0"/>
    <w:rsid w:val="003A2A03"/>
    <w:rsid w:val="003A2A05"/>
    <w:rsid w:val="003A3E48"/>
    <w:rsid w:val="003A4ABB"/>
    <w:rsid w:val="003A4FE5"/>
    <w:rsid w:val="003A5A34"/>
    <w:rsid w:val="003A7268"/>
    <w:rsid w:val="003A75F6"/>
    <w:rsid w:val="003B4FA5"/>
    <w:rsid w:val="003B6332"/>
    <w:rsid w:val="003B6572"/>
    <w:rsid w:val="003B68B7"/>
    <w:rsid w:val="003B6C1A"/>
    <w:rsid w:val="003B7923"/>
    <w:rsid w:val="003B7CA1"/>
    <w:rsid w:val="003C1C8D"/>
    <w:rsid w:val="003C2673"/>
    <w:rsid w:val="003C2E05"/>
    <w:rsid w:val="003C3B7E"/>
    <w:rsid w:val="003C42AA"/>
    <w:rsid w:val="003C603B"/>
    <w:rsid w:val="003C6594"/>
    <w:rsid w:val="003C6DDC"/>
    <w:rsid w:val="003D09C9"/>
    <w:rsid w:val="003D23D5"/>
    <w:rsid w:val="003D2A8F"/>
    <w:rsid w:val="003D52AC"/>
    <w:rsid w:val="003D5836"/>
    <w:rsid w:val="003D6349"/>
    <w:rsid w:val="003D65D2"/>
    <w:rsid w:val="003E02C1"/>
    <w:rsid w:val="003E04FA"/>
    <w:rsid w:val="003E05D2"/>
    <w:rsid w:val="003E0EB6"/>
    <w:rsid w:val="003E11F1"/>
    <w:rsid w:val="003E1389"/>
    <w:rsid w:val="003E16DB"/>
    <w:rsid w:val="003E23C5"/>
    <w:rsid w:val="003E29F1"/>
    <w:rsid w:val="003E2A67"/>
    <w:rsid w:val="003E2C7F"/>
    <w:rsid w:val="003E4E2D"/>
    <w:rsid w:val="003E5D86"/>
    <w:rsid w:val="003E6223"/>
    <w:rsid w:val="003E758D"/>
    <w:rsid w:val="003E7641"/>
    <w:rsid w:val="003E7697"/>
    <w:rsid w:val="003E769D"/>
    <w:rsid w:val="003E76B0"/>
    <w:rsid w:val="003F2020"/>
    <w:rsid w:val="003F2413"/>
    <w:rsid w:val="003F2422"/>
    <w:rsid w:val="003F457A"/>
    <w:rsid w:val="003F49B3"/>
    <w:rsid w:val="003F5C19"/>
    <w:rsid w:val="003F5FDD"/>
    <w:rsid w:val="003F6731"/>
    <w:rsid w:val="003F6CC5"/>
    <w:rsid w:val="003F7601"/>
    <w:rsid w:val="003F76E6"/>
    <w:rsid w:val="003F7786"/>
    <w:rsid w:val="003F7B19"/>
    <w:rsid w:val="004003FE"/>
    <w:rsid w:val="00400E5C"/>
    <w:rsid w:val="004023AD"/>
    <w:rsid w:val="004025EA"/>
    <w:rsid w:val="0040305F"/>
    <w:rsid w:val="00403DA1"/>
    <w:rsid w:val="004050D8"/>
    <w:rsid w:val="0040552E"/>
    <w:rsid w:val="0040633D"/>
    <w:rsid w:val="0040671B"/>
    <w:rsid w:val="00407E53"/>
    <w:rsid w:val="004107D9"/>
    <w:rsid w:val="00411A86"/>
    <w:rsid w:val="00411BB5"/>
    <w:rsid w:val="00412AC1"/>
    <w:rsid w:val="00412B85"/>
    <w:rsid w:val="00413424"/>
    <w:rsid w:val="00413E50"/>
    <w:rsid w:val="00413FD3"/>
    <w:rsid w:val="004147AD"/>
    <w:rsid w:val="00414897"/>
    <w:rsid w:val="00415156"/>
    <w:rsid w:val="00415390"/>
    <w:rsid w:val="0041543F"/>
    <w:rsid w:val="00415D28"/>
    <w:rsid w:val="0041722B"/>
    <w:rsid w:val="00417426"/>
    <w:rsid w:val="00417834"/>
    <w:rsid w:val="0041789F"/>
    <w:rsid w:val="00420866"/>
    <w:rsid w:val="00420C38"/>
    <w:rsid w:val="00423412"/>
    <w:rsid w:val="004252AF"/>
    <w:rsid w:val="00425326"/>
    <w:rsid w:val="00425616"/>
    <w:rsid w:val="0042603D"/>
    <w:rsid w:val="004305EC"/>
    <w:rsid w:val="0043078A"/>
    <w:rsid w:val="00431449"/>
    <w:rsid w:val="004328A1"/>
    <w:rsid w:val="00434B31"/>
    <w:rsid w:val="0043653E"/>
    <w:rsid w:val="004404D6"/>
    <w:rsid w:val="00440B94"/>
    <w:rsid w:val="0044204E"/>
    <w:rsid w:val="00442B33"/>
    <w:rsid w:val="00442B73"/>
    <w:rsid w:val="00442CD3"/>
    <w:rsid w:val="00446538"/>
    <w:rsid w:val="00446A87"/>
    <w:rsid w:val="004477B2"/>
    <w:rsid w:val="00447CF8"/>
    <w:rsid w:val="004501B7"/>
    <w:rsid w:val="00450AB3"/>
    <w:rsid w:val="00451EEB"/>
    <w:rsid w:val="00455F70"/>
    <w:rsid w:val="0045636E"/>
    <w:rsid w:val="00456AD2"/>
    <w:rsid w:val="00456B58"/>
    <w:rsid w:val="00457FF9"/>
    <w:rsid w:val="004613C4"/>
    <w:rsid w:val="004613FB"/>
    <w:rsid w:val="00462026"/>
    <w:rsid w:val="004627C7"/>
    <w:rsid w:val="00462AFB"/>
    <w:rsid w:val="0046374F"/>
    <w:rsid w:val="00463F01"/>
    <w:rsid w:val="0046589B"/>
    <w:rsid w:val="0046695D"/>
    <w:rsid w:val="00466B6E"/>
    <w:rsid w:val="00466E0D"/>
    <w:rsid w:val="00471B44"/>
    <w:rsid w:val="004720DE"/>
    <w:rsid w:val="00472157"/>
    <w:rsid w:val="004727F2"/>
    <w:rsid w:val="00472DBF"/>
    <w:rsid w:val="004731CE"/>
    <w:rsid w:val="0047550F"/>
    <w:rsid w:val="00475729"/>
    <w:rsid w:val="00475960"/>
    <w:rsid w:val="00475B7A"/>
    <w:rsid w:val="0047684A"/>
    <w:rsid w:val="00477867"/>
    <w:rsid w:val="00480656"/>
    <w:rsid w:val="004821F6"/>
    <w:rsid w:val="00483127"/>
    <w:rsid w:val="00483142"/>
    <w:rsid w:val="00483B17"/>
    <w:rsid w:val="0048404D"/>
    <w:rsid w:val="00484216"/>
    <w:rsid w:val="00485108"/>
    <w:rsid w:val="00486685"/>
    <w:rsid w:val="00486C8A"/>
    <w:rsid w:val="00487049"/>
    <w:rsid w:val="00487480"/>
    <w:rsid w:val="00490035"/>
    <w:rsid w:val="0049046E"/>
    <w:rsid w:val="00491158"/>
    <w:rsid w:val="00491DB6"/>
    <w:rsid w:val="00493EBC"/>
    <w:rsid w:val="00496553"/>
    <w:rsid w:val="00496F5D"/>
    <w:rsid w:val="00496FED"/>
    <w:rsid w:val="004A0315"/>
    <w:rsid w:val="004A0917"/>
    <w:rsid w:val="004A098E"/>
    <w:rsid w:val="004A1213"/>
    <w:rsid w:val="004A2E2B"/>
    <w:rsid w:val="004A2E94"/>
    <w:rsid w:val="004A2EC4"/>
    <w:rsid w:val="004A30A8"/>
    <w:rsid w:val="004A390B"/>
    <w:rsid w:val="004A47AB"/>
    <w:rsid w:val="004A51DD"/>
    <w:rsid w:val="004A56B1"/>
    <w:rsid w:val="004A720A"/>
    <w:rsid w:val="004B0246"/>
    <w:rsid w:val="004B2D76"/>
    <w:rsid w:val="004B3C3A"/>
    <w:rsid w:val="004B3CB4"/>
    <w:rsid w:val="004B3E10"/>
    <w:rsid w:val="004B4127"/>
    <w:rsid w:val="004B71B4"/>
    <w:rsid w:val="004B78CF"/>
    <w:rsid w:val="004C08FE"/>
    <w:rsid w:val="004C1D11"/>
    <w:rsid w:val="004C3671"/>
    <w:rsid w:val="004C46C2"/>
    <w:rsid w:val="004C4EE4"/>
    <w:rsid w:val="004C5550"/>
    <w:rsid w:val="004C6052"/>
    <w:rsid w:val="004C69A9"/>
    <w:rsid w:val="004C700A"/>
    <w:rsid w:val="004C76D8"/>
    <w:rsid w:val="004C7D08"/>
    <w:rsid w:val="004D0BB4"/>
    <w:rsid w:val="004D0C04"/>
    <w:rsid w:val="004D18A5"/>
    <w:rsid w:val="004D230C"/>
    <w:rsid w:val="004D31D9"/>
    <w:rsid w:val="004D35CA"/>
    <w:rsid w:val="004D3D75"/>
    <w:rsid w:val="004D41B8"/>
    <w:rsid w:val="004D5FC5"/>
    <w:rsid w:val="004D5FC7"/>
    <w:rsid w:val="004D71B4"/>
    <w:rsid w:val="004D76AD"/>
    <w:rsid w:val="004E00AB"/>
    <w:rsid w:val="004E02F8"/>
    <w:rsid w:val="004E09F1"/>
    <w:rsid w:val="004E16CC"/>
    <w:rsid w:val="004E19D7"/>
    <w:rsid w:val="004E2914"/>
    <w:rsid w:val="004E4390"/>
    <w:rsid w:val="004E5DA0"/>
    <w:rsid w:val="004E6D1B"/>
    <w:rsid w:val="004E78F3"/>
    <w:rsid w:val="004E7D80"/>
    <w:rsid w:val="004E7E1E"/>
    <w:rsid w:val="004E7F03"/>
    <w:rsid w:val="004F0093"/>
    <w:rsid w:val="004F0D3F"/>
    <w:rsid w:val="004F231B"/>
    <w:rsid w:val="004F30AF"/>
    <w:rsid w:val="004F339C"/>
    <w:rsid w:val="004F4CC1"/>
    <w:rsid w:val="004F5062"/>
    <w:rsid w:val="004F50F6"/>
    <w:rsid w:val="004F5125"/>
    <w:rsid w:val="004F5CB7"/>
    <w:rsid w:val="004F69F2"/>
    <w:rsid w:val="004F6AAF"/>
    <w:rsid w:val="004F6E49"/>
    <w:rsid w:val="004F70AA"/>
    <w:rsid w:val="004F758F"/>
    <w:rsid w:val="005002EC"/>
    <w:rsid w:val="00500564"/>
    <w:rsid w:val="005006B3"/>
    <w:rsid w:val="00500BAC"/>
    <w:rsid w:val="00501994"/>
    <w:rsid w:val="00501D61"/>
    <w:rsid w:val="00501E34"/>
    <w:rsid w:val="00501F9E"/>
    <w:rsid w:val="00502407"/>
    <w:rsid w:val="00503A00"/>
    <w:rsid w:val="00503D1A"/>
    <w:rsid w:val="00504A95"/>
    <w:rsid w:val="00505F67"/>
    <w:rsid w:val="00506DF8"/>
    <w:rsid w:val="00507640"/>
    <w:rsid w:val="0051165A"/>
    <w:rsid w:val="00511945"/>
    <w:rsid w:val="00515375"/>
    <w:rsid w:val="005157C6"/>
    <w:rsid w:val="00520A4D"/>
    <w:rsid w:val="00522E1D"/>
    <w:rsid w:val="00522EAE"/>
    <w:rsid w:val="00523088"/>
    <w:rsid w:val="00523438"/>
    <w:rsid w:val="00523A34"/>
    <w:rsid w:val="00523E7B"/>
    <w:rsid w:val="00524177"/>
    <w:rsid w:val="0052442E"/>
    <w:rsid w:val="00524709"/>
    <w:rsid w:val="00525AB2"/>
    <w:rsid w:val="00526423"/>
    <w:rsid w:val="005277C2"/>
    <w:rsid w:val="00527C03"/>
    <w:rsid w:val="00527D4F"/>
    <w:rsid w:val="00527F9C"/>
    <w:rsid w:val="00530E86"/>
    <w:rsid w:val="00530F60"/>
    <w:rsid w:val="0053300D"/>
    <w:rsid w:val="00533772"/>
    <w:rsid w:val="00533B87"/>
    <w:rsid w:val="00535693"/>
    <w:rsid w:val="005357E0"/>
    <w:rsid w:val="00536733"/>
    <w:rsid w:val="00540DCD"/>
    <w:rsid w:val="005424B6"/>
    <w:rsid w:val="00543F97"/>
    <w:rsid w:val="0054467D"/>
    <w:rsid w:val="00545BEE"/>
    <w:rsid w:val="00545E6E"/>
    <w:rsid w:val="005473E1"/>
    <w:rsid w:val="00551A16"/>
    <w:rsid w:val="00551ABA"/>
    <w:rsid w:val="00551AD7"/>
    <w:rsid w:val="00552053"/>
    <w:rsid w:val="00552BD9"/>
    <w:rsid w:val="0055300F"/>
    <w:rsid w:val="005539A4"/>
    <w:rsid w:val="005547D1"/>
    <w:rsid w:val="0055595F"/>
    <w:rsid w:val="005564E0"/>
    <w:rsid w:val="005573D0"/>
    <w:rsid w:val="0055742B"/>
    <w:rsid w:val="005576C8"/>
    <w:rsid w:val="00557EC8"/>
    <w:rsid w:val="00563DD1"/>
    <w:rsid w:val="00563FFB"/>
    <w:rsid w:val="00564145"/>
    <w:rsid w:val="00564CF4"/>
    <w:rsid w:val="005669DA"/>
    <w:rsid w:val="00566BCC"/>
    <w:rsid w:val="00566D40"/>
    <w:rsid w:val="00567040"/>
    <w:rsid w:val="00570DA9"/>
    <w:rsid w:val="005712AB"/>
    <w:rsid w:val="005712F9"/>
    <w:rsid w:val="00572122"/>
    <w:rsid w:val="0057259C"/>
    <w:rsid w:val="00573F13"/>
    <w:rsid w:val="00574A47"/>
    <w:rsid w:val="00575382"/>
    <w:rsid w:val="005755EE"/>
    <w:rsid w:val="00580150"/>
    <w:rsid w:val="00580A74"/>
    <w:rsid w:val="0058129B"/>
    <w:rsid w:val="00581649"/>
    <w:rsid w:val="00583FAC"/>
    <w:rsid w:val="0058501E"/>
    <w:rsid w:val="005861C5"/>
    <w:rsid w:val="00586247"/>
    <w:rsid w:val="00587CFD"/>
    <w:rsid w:val="00587E33"/>
    <w:rsid w:val="005901B6"/>
    <w:rsid w:val="005906CC"/>
    <w:rsid w:val="00591458"/>
    <w:rsid w:val="00592422"/>
    <w:rsid w:val="00592E10"/>
    <w:rsid w:val="0059399A"/>
    <w:rsid w:val="00593BDC"/>
    <w:rsid w:val="0059419A"/>
    <w:rsid w:val="00594D95"/>
    <w:rsid w:val="00596D57"/>
    <w:rsid w:val="0059768E"/>
    <w:rsid w:val="0059793C"/>
    <w:rsid w:val="005A0892"/>
    <w:rsid w:val="005A15DB"/>
    <w:rsid w:val="005A1BD5"/>
    <w:rsid w:val="005A2327"/>
    <w:rsid w:val="005A3834"/>
    <w:rsid w:val="005A4F1A"/>
    <w:rsid w:val="005A5615"/>
    <w:rsid w:val="005A63BA"/>
    <w:rsid w:val="005A6A5E"/>
    <w:rsid w:val="005A6B98"/>
    <w:rsid w:val="005A6C94"/>
    <w:rsid w:val="005A7043"/>
    <w:rsid w:val="005A7261"/>
    <w:rsid w:val="005A7F3D"/>
    <w:rsid w:val="005B0ED5"/>
    <w:rsid w:val="005B2A6D"/>
    <w:rsid w:val="005B6F47"/>
    <w:rsid w:val="005B703D"/>
    <w:rsid w:val="005C0095"/>
    <w:rsid w:val="005C1F07"/>
    <w:rsid w:val="005C207B"/>
    <w:rsid w:val="005C22B3"/>
    <w:rsid w:val="005C2997"/>
    <w:rsid w:val="005C2FA3"/>
    <w:rsid w:val="005C3B11"/>
    <w:rsid w:val="005C4895"/>
    <w:rsid w:val="005C4FBE"/>
    <w:rsid w:val="005C5394"/>
    <w:rsid w:val="005C6661"/>
    <w:rsid w:val="005C7438"/>
    <w:rsid w:val="005C7D34"/>
    <w:rsid w:val="005D0633"/>
    <w:rsid w:val="005D23AD"/>
    <w:rsid w:val="005D3220"/>
    <w:rsid w:val="005D3EA0"/>
    <w:rsid w:val="005D540D"/>
    <w:rsid w:val="005D5E0B"/>
    <w:rsid w:val="005D6B9C"/>
    <w:rsid w:val="005E0354"/>
    <w:rsid w:val="005E1D98"/>
    <w:rsid w:val="005E2829"/>
    <w:rsid w:val="005E336E"/>
    <w:rsid w:val="005E4C44"/>
    <w:rsid w:val="005E4FE5"/>
    <w:rsid w:val="005E6EAF"/>
    <w:rsid w:val="005E71EC"/>
    <w:rsid w:val="005E7CB8"/>
    <w:rsid w:val="005E7E9F"/>
    <w:rsid w:val="005F14B9"/>
    <w:rsid w:val="005F3AED"/>
    <w:rsid w:val="005F471E"/>
    <w:rsid w:val="005F5E88"/>
    <w:rsid w:val="005F66C0"/>
    <w:rsid w:val="005F66FF"/>
    <w:rsid w:val="005F6828"/>
    <w:rsid w:val="005F68AF"/>
    <w:rsid w:val="005F68F9"/>
    <w:rsid w:val="005F7A86"/>
    <w:rsid w:val="0060027F"/>
    <w:rsid w:val="00602104"/>
    <w:rsid w:val="00602EC6"/>
    <w:rsid w:val="00603AE9"/>
    <w:rsid w:val="00603DC7"/>
    <w:rsid w:val="00604B55"/>
    <w:rsid w:val="00604F51"/>
    <w:rsid w:val="0060559B"/>
    <w:rsid w:val="00606B7A"/>
    <w:rsid w:val="00606EFC"/>
    <w:rsid w:val="00607A51"/>
    <w:rsid w:val="00607CB7"/>
    <w:rsid w:val="00607D41"/>
    <w:rsid w:val="00610071"/>
    <w:rsid w:val="0061107F"/>
    <w:rsid w:val="00612878"/>
    <w:rsid w:val="00613F1E"/>
    <w:rsid w:val="00620104"/>
    <w:rsid w:val="00620728"/>
    <w:rsid w:val="006208DD"/>
    <w:rsid w:val="00620929"/>
    <w:rsid w:val="00620B3C"/>
    <w:rsid w:val="00620CE3"/>
    <w:rsid w:val="006215CB"/>
    <w:rsid w:val="00621788"/>
    <w:rsid w:val="006217BA"/>
    <w:rsid w:val="006220B5"/>
    <w:rsid w:val="006225EB"/>
    <w:rsid w:val="00622FEC"/>
    <w:rsid w:val="00623194"/>
    <w:rsid w:val="006233D4"/>
    <w:rsid w:val="006243A6"/>
    <w:rsid w:val="006256C9"/>
    <w:rsid w:val="00625879"/>
    <w:rsid w:val="006269C3"/>
    <w:rsid w:val="00626CCE"/>
    <w:rsid w:val="00627FF7"/>
    <w:rsid w:val="00631DC5"/>
    <w:rsid w:val="00632348"/>
    <w:rsid w:val="0063259C"/>
    <w:rsid w:val="0063309B"/>
    <w:rsid w:val="00633D15"/>
    <w:rsid w:val="00633DF5"/>
    <w:rsid w:val="00633EB3"/>
    <w:rsid w:val="0063465C"/>
    <w:rsid w:val="00634B75"/>
    <w:rsid w:val="00634DE8"/>
    <w:rsid w:val="00635786"/>
    <w:rsid w:val="00635A95"/>
    <w:rsid w:val="00636097"/>
    <w:rsid w:val="00636FAE"/>
    <w:rsid w:val="0063796D"/>
    <w:rsid w:val="00640235"/>
    <w:rsid w:val="00640BBD"/>
    <w:rsid w:val="006419C1"/>
    <w:rsid w:val="00642CA0"/>
    <w:rsid w:val="00644A49"/>
    <w:rsid w:val="006455D3"/>
    <w:rsid w:val="0064574A"/>
    <w:rsid w:val="00647E55"/>
    <w:rsid w:val="00647EFE"/>
    <w:rsid w:val="00652800"/>
    <w:rsid w:val="00653424"/>
    <w:rsid w:val="0065384D"/>
    <w:rsid w:val="00653FBE"/>
    <w:rsid w:val="006542D8"/>
    <w:rsid w:val="00654971"/>
    <w:rsid w:val="00654B28"/>
    <w:rsid w:val="0065684E"/>
    <w:rsid w:val="00656AC6"/>
    <w:rsid w:val="00656FEE"/>
    <w:rsid w:val="00657125"/>
    <w:rsid w:val="00657C2D"/>
    <w:rsid w:val="006600E2"/>
    <w:rsid w:val="00660C8F"/>
    <w:rsid w:val="0066106F"/>
    <w:rsid w:val="0066112C"/>
    <w:rsid w:val="00662468"/>
    <w:rsid w:val="00662712"/>
    <w:rsid w:val="00662FFF"/>
    <w:rsid w:val="006640D6"/>
    <w:rsid w:val="006649A7"/>
    <w:rsid w:val="00665407"/>
    <w:rsid w:val="00666B49"/>
    <w:rsid w:val="00666FBC"/>
    <w:rsid w:val="006676B7"/>
    <w:rsid w:val="00671B3B"/>
    <w:rsid w:val="00671EE8"/>
    <w:rsid w:val="006720BB"/>
    <w:rsid w:val="00673C04"/>
    <w:rsid w:val="00673CF8"/>
    <w:rsid w:val="00674119"/>
    <w:rsid w:val="00674537"/>
    <w:rsid w:val="00674901"/>
    <w:rsid w:val="00675DB9"/>
    <w:rsid w:val="00675F89"/>
    <w:rsid w:val="006808B2"/>
    <w:rsid w:val="00680F7F"/>
    <w:rsid w:val="0068123B"/>
    <w:rsid w:val="006820A0"/>
    <w:rsid w:val="006827C3"/>
    <w:rsid w:val="00683217"/>
    <w:rsid w:val="00683D22"/>
    <w:rsid w:val="0068518C"/>
    <w:rsid w:val="00687A7D"/>
    <w:rsid w:val="00687EE6"/>
    <w:rsid w:val="00690C97"/>
    <w:rsid w:val="00690EDE"/>
    <w:rsid w:val="00691D98"/>
    <w:rsid w:val="00691EFF"/>
    <w:rsid w:val="0069240B"/>
    <w:rsid w:val="00692432"/>
    <w:rsid w:val="00694177"/>
    <w:rsid w:val="00694D42"/>
    <w:rsid w:val="006951EB"/>
    <w:rsid w:val="0069588B"/>
    <w:rsid w:val="00696DBE"/>
    <w:rsid w:val="00696F55"/>
    <w:rsid w:val="00697833"/>
    <w:rsid w:val="006A0A18"/>
    <w:rsid w:val="006A0AEF"/>
    <w:rsid w:val="006A0B98"/>
    <w:rsid w:val="006A0F7D"/>
    <w:rsid w:val="006A156E"/>
    <w:rsid w:val="006A1976"/>
    <w:rsid w:val="006A1B19"/>
    <w:rsid w:val="006A340D"/>
    <w:rsid w:val="006A3E74"/>
    <w:rsid w:val="006A4429"/>
    <w:rsid w:val="006A4856"/>
    <w:rsid w:val="006A5185"/>
    <w:rsid w:val="006A56DD"/>
    <w:rsid w:val="006B0799"/>
    <w:rsid w:val="006B13F7"/>
    <w:rsid w:val="006B1A22"/>
    <w:rsid w:val="006B1C79"/>
    <w:rsid w:val="006B1CD2"/>
    <w:rsid w:val="006B1D27"/>
    <w:rsid w:val="006B1F61"/>
    <w:rsid w:val="006B21A1"/>
    <w:rsid w:val="006B34B9"/>
    <w:rsid w:val="006B37F4"/>
    <w:rsid w:val="006B5472"/>
    <w:rsid w:val="006B5B95"/>
    <w:rsid w:val="006B63A4"/>
    <w:rsid w:val="006B74CB"/>
    <w:rsid w:val="006C1201"/>
    <w:rsid w:val="006C144B"/>
    <w:rsid w:val="006C187A"/>
    <w:rsid w:val="006C187D"/>
    <w:rsid w:val="006C1EDF"/>
    <w:rsid w:val="006C261B"/>
    <w:rsid w:val="006C274D"/>
    <w:rsid w:val="006C3050"/>
    <w:rsid w:val="006C327E"/>
    <w:rsid w:val="006C4F32"/>
    <w:rsid w:val="006C5ADA"/>
    <w:rsid w:val="006C650E"/>
    <w:rsid w:val="006C6DBE"/>
    <w:rsid w:val="006C737B"/>
    <w:rsid w:val="006C7808"/>
    <w:rsid w:val="006C781B"/>
    <w:rsid w:val="006D00F8"/>
    <w:rsid w:val="006D0B15"/>
    <w:rsid w:val="006D162B"/>
    <w:rsid w:val="006D1DC8"/>
    <w:rsid w:val="006D2071"/>
    <w:rsid w:val="006D3C1D"/>
    <w:rsid w:val="006D50E8"/>
    <w:rsid w:val="006D5606"/>
    <w:rsid w:val="006D5634"/>
    <w:rsid w:val="006D7598"/>
    <w:rsid w:val="006E0789"/>
    <w:rsid w:val="006E163E"/>
    <w:rsid w:val="006E1797"/>
    <w:rsid w:val="006E2B72"/>
    <w:rsid w:val="006E2D3C"/>
    <w:rsid w:val="006E34CC"/>
    <w:rsid w:val="006E616F"/>
    <w:rsid w:val="006E684E"/>
    <w:rsid w:val="006E6E1E"/>
    <w:rsid w:val="006F0B52"/>
    <w:rsid w:val="006F0E6E"/>
    <w:rsid w:val="006F38AF"/>
    <w:rsid w:val="006F42E0"/>
    <w:rsid w:val="006F468B"/>
    <w:rsid w:val="006F4FE7"/>
    <w:rsid w:val="006F5446"/>
    <w:rsid w:val="006F57A1"/>
    <w:rsid w:val="006F5836"/>
    <w:rsid w:val="006F71CA"/>
    <w:rsid w:val="006F7903"/>
    <w:rsid w:val="006F7CB4"/>
    <w:rsid w:val="00701665"/>
    <w:rsid w:val="00701895"/>
    <w:rsid w:val="00702A03"/>
    <w:rsid w:val="00702A63"/>
    <w:rsid w:val="00702CB3"/>
    <w:rsid w:val="00703B01"/>
    <w:rsid w:val="00703F17"/>
    <w:rsid w:val="00704D7F"/>
    <w:rsid w:val="00705BEE"/>
    <w:rsid w:val="00705CC5"/>
    <w:rsid w:val="00707C85"/>
    <w:rsid w:val="00707F2F"/>
    <w:rsid w:val="0071083D"/>
    <w:rsid w:val="00711820"/>
    <w:rsid w:val="00711D0A"/>
    <w:rsid w:val="0071279B"/>
    <w:rsid w:val="00713886"/>
    <w:rsid w:val="00713EDA"/>
    <w:rsid w:val="0071573E"/>
    <w:rsid w:val="00717509"/>
    <w:rsid w:val="00717F2F"/>
    <w:rsid w:val="0072059F"/>
    <w:rsid w:val="00720F34"/>
    <w:rsid w:val="007218D9"/>
    <w:rsid w:val="0072244B"/>
    <w:rsid w:val="00722DAE"/>
    <w:rsid w:val="00723529"/>
    <w:rsid w:val="007242A4"/>
    <w:rsid w:val="007252BB"/>
    <w:rsid w:val="00726047"/>
    <w:rsid w:val="007262A9"/>
    <w:rsid w:val="00726693"/>
    <w:rsid w:val="00726DD7"/>
    <w:rsid w:val="007278A8"/>
    <w:rsid w:val="00731E3E"/>
    <w:rsid w:val="00732D1D"/>
    <w:rsid w:val="007334CE"/>
    <w:rsid w:val="00734053"/>
    <w:rsid w:val="00735A63"/>
    <w:rsid w:val="00735E56"/>
    <w:rsid w:val="00736B5C"/>
    <w:rsid w:val="00736B80"/>
    <w:rsid w:val="00736EA0"/>
    <w:rsid w:val="0073773E"/>
    <w:rsid w:val="00737A52"/>
    <w:rsid w:val="0074015F"/>
    <w:rsid w:val="00740C5C"/>
    <w:rsid w:val="00741627"/>
    <w:rsid w:val="0074165A"/>
    <w:rsid w:val="00741AF2"/>
    <w:rsid w:val="0074380D"/>
    <w:rsid w:val="00743CF4"/>
    <w:rsid w:val="0074488D"/>
    <w:rsid w:val="00745289"/>
    <w:rsid w:val="007455D3"/>
    <w:rsid w:val="00746C62"/>
    <w:rsid w:val="00747183"/>
    <w:rsid w:val="007476F0"/>
    <w:rsid w:val="00747EEC"/>
    <w:rsid w:val="0075005A"/>
    <w:rsid w:val="007513B7"/>
    <w:rsid w:val="00752263"/>
    <w:rsid w:val="00752838"/>
    <w:rsid w:val="00752A0B"/>
    <w:rsid w:val="007549E0"/>
    <w:rsid w:val="0075619F"/>
    <w:rsid w:val="007567CB"/>
    <w:rsid w:val="0075770C"/>
    <w:rsid w:val="00757A3F"/>
    <w:rsid w:val="00762519"/>
    <w:rsid w:val="007633F7"/>
    <w:rsid w:val="00763443"/>
    <w:rsid w:val="00765687"/>
    <w:rsid w:val="00765B92"/>
    <w:rsid w:val="0076635B"/>
    <w:rsid w:val="00767A53"/>
    <w:rsid w:val="007702DF"/>
    <w:rsid w:val="007717F3"/>
    <w:rsid w:val="007743A9"/>
    <w:rsid w:val="007745BE"/>
    <w:rsid w:val="007746B1"/>
    <w:rsid w:val="007746E2"/>
    <w:rsid w:val="00774A28"/>
    <w:rsid w:val="00775A50"/>
    <w:rsid w:val="00776E90"/>
    <w:rsid w:val="007802B1"/>
    <w:rsid w:val="00780387"/>
    <w:rsid w:val="00780D53"/>
    <w:rsid w:val="00780F96"/>
    <w:rsid w:val="0078118D"/>
    <w:rsid w:val="0078136D"/>
    <w:rsid w:val="007828FF"/>
    <w:rsid w:val="00782D30"/>
    <w:rsid w:val="00782E6A"/>
    <w:rsid w:val="00783EAE"/>
    <w:rsid w:val="0078404F"/>
    <w:rsid w:val="00784209"/>
    <w:rsid w:val="0078544B"/>
    <w:rsid w:val="00786177"/>
    <w:rsid w:val="0078767F"/>
    <w:rsid w:val="00790DD0"/>
    <w:rsid w:val="00790F6A"/>
    <w:rsid w:val="007916D9"/>
    <w:rsid w:val="0079191B"/>
    <w:rsid w:val="00791D06"/>
    <w:rsid w:val="00791DD7"/>
    <w:rsid w:val="00792A74"/>
    <w:rsid w:val="00794C3F"/>
    <w:rsid w:val="007957C0"/>
    <w:rsid w:val="007975FE"/>
    <w:rsid w:val="00797838"/>
    <w:rsid w:val="00797C23"/>
    <w:rsid w:val="007A10A2"/>
    <w:rsid w:val="007A1651"/>
    <w:rsid w:val="007A2578"/>
    <w:rsid w:val="007A364E"/>
    <w:rsid w:val="007A3EA9"/>
    <w:rsid w:val="007A4443"/>
    <w:rsid w:val="007A47B1"/>
    <w:rsid w:val="007A4967"/>
    <w:rsid w:val="007A67F7"/>
    <w:rsid w:val="007A79AA"/>
    <w:rsid w:val="007B0201"/>
    <w:rsid w:val="007B0482"/>
    <w:rsid w:val="007B22FE"/>
    <w:rsid w:val="007B3205"/>
    <w:rsid w:val="007B44E4"/>
    <w:rsid w:val="007B4FB9"/>
    <w:rsid w:val="007B659C"/>
    <w:rsid w:val="007B6E5E"/>
    <w:rsid w:val="007B71C6"/>
    <w:rsid w:val="007B72AE"/>
    <w:rsid w:val="007B7AF1"/>
    <w:rsid w:val="007B7B57"/>
    <w:rsid w:val="007B7CFC"/>
    <w:rsid w:val="007B7D9E"/>
    <w:rsid w:val="007C00C1"/>
    <w:rsid w:val="007C1195"/>
    <w:rsid w:val="007C191C"/>
    <w:rsid w:val="007C1A8C"/>
    <w:rsid w:val="007C2408"/>
    <w:rsid w:val="007C2D11"/>
    <w:rsid w:val="007C2F6E"/>
    <w:rsid w:val="007C3029"/>
    <w:rsid w:val="007C4DEE"/>
    <w:rsid w:val="007C5468"/>
    <w:rsid w:val="007C6187"/>
    <w:rsid w:val="007C7192"/>
    <w:rsid w:val="007C7A7E"/>
    <w:rsid w:val="007C7B9A"/>
    <w:rsid w:val="007D0109"/>
    <w:rsid w:val="007D0F5F"/>
    <w:rsid w:val="007D1366"/>
    <w:rsid w:val="007D1DA3"/>
    <w:rsid w:val="007D2186"/>
    <w:rsid w:val="007D29E7"/>
    <w:rsid w:val="007D2F18"/>
    <w:rsid w:val="007D3F9C"/>
    <w:rsid w:val="007D6BAC"/>
    <w:rsid w:val="007D6E32"/>
    <w:rsid w:val="007D6FEA"/>
    <w:rsid w:val="007E031C"/>
    <w:rsid w:val="007E28BB"/>
    <w:rsid w:val="007E2C82"/>
    <w:rsid w:val="007E3095"/>
    <w:rsid w:val="007E3775"/>
    <w:rsid w:val="007E3CAD"/>
    <w:rsid w:val="007E53D6"/>
    <w:rsid w:val="007E6562"/>
    <w:rsid w:val="007E797B"/>
    <w:rsid w:val="007E7EE2"/>
    <w:rsid w:val="007F0396"/>
    <w:rsid w:val="007F3BE7"/>
    <w:rsid w:val="007F3F1A"/>
    <w:rsid w:val="007F6F66"/>
    <w:rsid w:val="008007F3"/>
    <w:rsid w:val="008019CB"/>
    <w:rsid w:val="00803203"/>
    <w:rsid w:val="00803A19"/>
    <w:rsid w:val="00804219"/>
    <w:rsid w:val="008045A0"/>
    <w:rsid w:val="00804D27"/>
    <w:rsid w:val="00805B44"/>
    <w:rsid w:val="008062E9"/>
    <w:rsid w:val="0080674F"/>
    <w:rsid w:val="00806E10"/>
    <w:rsid w:val="00807186"/>
    <w:rsid w:val="008100B6"/>
    <w:rsid w:val="008105C1"/>
    <w:rsid w:val="0081163C"/>
    <w:rsid w:val="00812E0F"/>
    <w:rsid w:val="00813486"/>
    <w:rsid w:val="008137BB"/>
    <w:rsid w:val="00814412"/>
    <w:rsid w:val="008166CE"/>
    <w:rsid w:val="00816D2D"/>
    <w:rsid w:val="00817278"/>
    <w:rsid w:val="008173F4"/>
    <w:rsid w:val="00820546"/>
    <w:rsid w:val="00823DD7"/>
    <w:rsid w:val="0082447F"/>
    <w:rsid w:val="00824849"/>
    <w:rsid w:val="008252D4"/>
    <w:rsid w:val="00825E2E"/>
    <w:rsid w:val="00826603"/>
    <w:rsid w:val="00826A2B"/>
    <w:rsid w:val="00830951"/>
    <w:rsid w:val="00831AF9"/>
    <w:rsid w:val="008338A0"/>
    <w:rsid w:val="00833A8E"/>
    <w:rsid w:val="00833DAF"/>
    <w:rsid w:val="00834DEF"/>
    <w:rsid w:val="008354C4"/>
    <w:rsid w:val="0083614A"/>
    <w:rsid w:val="0083646A"/>
    <w:rsid w:val="00836892"/>
    <w:rsid w:val="00837886"/>
    <w:rsid w:val="00837A37"/>
    <w:rsid w:val="00837CDC"/>
    <w:rsid w:val="0084017E"/>
    <w:rsid w:val="008404A6"/>
    <w:rsid w:val="008409B6"/>
    <w:rsid w:val="00841B57"/>
    <w:rsid w:val="008425CA"/>
    <w:rsid w:val="0084348F"/>
    <w:rsid w:val="00843E69"/>
    <w:rsid w:val="0084513E"/>
    <w:rsid w:val="00845EB4"/>
    <w:rsid w:val="008468E0"/>
    <w:rsid w:val="00846C0E"/>
    <w:rsid w:val="008472DC"/>
    <w:rsid w:val="00847FDA"/>
    <w:rsid w:val="008501E6"/>
    <w:rsid w:val="00851858"/>
    <w:rsid w:val="00851E9F"/>
    <w:rsid w:val="0085354C"/>
    <w:rsid w:val="00855B9C"/>
    <w:rsid w:val="00856860"/>
    <w:rsid w:val="0085743D"/>
    <w:rsid w:val="00857E50"/>
    <w:rsid w:val="008606E7"/>
    <w:rsid w:val="0086074F"/>
    <w:rsid w:val="0086253E"/>
    <w:rsid w:val="00863785"/>
    <w:rsid w:val="00865D13"/>
    <w:rsid w:val="00870284"/>
    <w:rsid w:val="0087125C"/>
    <w:rsid w:val="008724A4"/>
    <w:rsid w:val="008729D6"/>
    <w:rsid w:val="00873134"/>
    <w:rsid w:val="00873319"/>
    <w:rsid w:val="008734AE"/>
    <w:rsid w:val="00873A5F"/>
    <w:rsid w:val="00873CBF"/>
    <w:rsid w:val="00873E54"/>
    <w:rsid w:val="0087416C"/>
    <w:rsid w:val="008744A3"/>
    <w:rsid w:val="008755AC"/>
    <w:rsid w:val="00876400"/>
    <w:rsid w:val="00876692"/>
    <w:rsid w:val="00876917"/>
    <w:rsid w:val="00876AFF"/>
    <w:rsid w:val="00876DA7"/>
    <w:rsid w:val="00880780"/>
    <w:rsid w:val="00880F6C"/>
    <w:rsid w:val="008819D3"/>
    <w:rsid w:val="00882507"/>
    <w:rsid w:val="008825DA"/>
    <w:rsid w:val="00883052"/>
    <w:rsid w:val="008833D9"/>
    <w:rsid w:val="00883596"/>
    <w:rsid w:val="00883A62"/>
    <w:rsid w:val="00883F81"/>
    <w:rsid w:val="008842EC"/>
    <w:rsid w:val="00884A39"/>
    <w:rsid w:val="00884C65"/>
    <w:rsid w:val="0088532A"/>
    <w:rsid w:val="008858E7"/>
    <w:rsid w:val="00885D28"/>
    <w:rsid w:val="00886735"/>
    <w:rsid w:val="00890933"/>
    <w:rsid w:val="00891A75"/>
    <w:rsid w:val="00891B1A"/>
    <w:rsid w:val="00892B19"/>
    <w:rsid w:val="00893201"/>
    <w:rsid w:val="00893828"/>
    <w:rsid w:val="008946AB"/>
    <w:rsid w:val="00894A66"/>
    <w:rsid w:val="00895148"/>
    <w:rsid w:val="008956A9"/>
    <w:rsid w:val="008977AF"/>
    <w:rsid w:val="00897E4C"/>
    <w:rsid w:val="008A1331"/>
    <w:rsid w:val="008A15AA"/>
    <w:rsid w:val="008A2240"/>
    <w:rsid w:val="008A5C05"/>
    <w:rsid w:val="008A6CEB"/>
    <w:rsid w:val="008B0C88"/>
    <w:rsid w:val="008B161E"/>
    <w:rsid w:val="008B1E70"/>
    <w:rsid w:val="008B26D7"/>
    <w:rsid w:val="008B26FA"/>
    <w:rsid w:val="008B29B2"/>
    <w:rsid w:val="008B4377"/>
    <w:rsid w:val="008B4E36"/>
    <w:rsid w:val="008B534B"/>
    <w:rsid w:val="008B6BD6"/>
    <w:rsid w:val="008B7601"/>
    <w:rsid w:val="008B770D"/>
    <w:rsid w:val="008B79BF"/>
    <w:rsid w:val="008B7BB1"/>
    <w:rsid w:val="008B7D96"/>
    <w:rsid w:val="008C09D9"/>
    <w:rsid w:val="008C447F"/>
    <w:rsid w:val="008C52C2"/>
    <w:rsid w:val="008C56F6"/>
    <w:rsid w:val="008C5C70"/>
    <w:rsid w:val="008C614A"/>
    <w:rsid w:val="008C6528"/>
    <w:rsid w:val="008C778D"/>
    <w:rsid w:val="008C7C3D"/>
    <w:rsid w:val="008D3199"/>
    <w:rsid w:val="008D3851"/>
    <w:rsid w:val="008D4504"/>
    <w:rsid w:val="008D4727"/>
    <w:rsid w:val="008D498F"/>
    <w:rsid w:val="008D50A5"/>
    <w:rsid w:val="008D617E"/>
    <w:rsid w:val="008D746D"/>
    <w:rsid w:val="008D77B9"/>
    <w:rsid w:val="008E3204"/>
    <w:rsid w:val="008E400E"/>
    <w:rsid w:val="008E51A6"/>
    <w:rsid w:val="008E579C"/>
    <w:rsid w:val="008E57B3"/>
    <w:rsid w:val="008E5FA3"/>
    <w:rsid w:val="008E68C3"/>
    <w:rsid w:val="008E6AE4"/>
    <w:rsid w:val="008E77A5"/>
    <w:rsid w:val="008E7C1B"/>
    <w:rsid w:val="008F19A7"/>
    <w:rsid w:val="008F1F84"/>
    <w:rsid w:val="008F31EE"/>
    <w:rsid w:val="008F5097"/>
    <w:rsid w:val="008F50D7"/>
    <w:rsid w:val="008F6045"/>
    <w:rsid w:val="008F6056"/>
    <w:rsid w:val="008F70C6"/>
    <w:rsid w:val="008F73B4"/>
    <w:rsid w:val="00900AC9"/>
    <w:rsid w:val="00900CFC"/>
    <w:rsid w:val="00900D59"/>
    <w:rsid w:val="00901EEB"/>
    <w:rsid w:val="00904582"/>
    <w:rsid w:val="009045E4"/>
    <w:rsid w:val="00904E17"/>
    <w:rsid w:val="00904F42"/>
    <w:rsid w:val="0090511B"/>
    <w:rsid w:val="00906793"/>
    <w:rsid w:val="00906A72"/>
    <w:rsid w:val="00906C63"/>
    <w:rsid w:val="00907404"/>
    <w:rsid w:val="009074BB"/>
    <w:rsid w:val="00907B59"/>
    <w:rsid w:val="009104F2"/>
    <w:rsid w:val="00910710"/>
    <w:rsid w:val="00910E3A"/>
    <w:rsid w:val="00911080"/>
    <w:rsid w:val="00914DC3"/>
    <w:rsid w:val="00914FF2"/>
    <w:rsid w:val="00915500"/>
    <w:rsid w:val="00915F42"/>
    <w:rsid w:val="00916653"/>
    <w:rsid w:val="0091746A"/>
    <w:rsid w:val="0091790E"/>
    <w:rsid w:val="00921B22"/>
    <w:rsid w:val="00922ACF"/>
    <w:rsid w:val="00923A8E"/>
    <w:rsid w:val="00923C6E"/>
    <w:rsid w:val="00924CE2"/>
    <w:rsid w:val="0092644B"/>
    <w:rsid w:val="009267F0"/>
    <w:rsid w:val="00927257"/>
    <w:rsid w:val="00927319"/>
    <w:rsid w:val="00927D78"/>
    <w:rsid w:val="00930A61"/>
    <w:rsid w:val="0093115F"/>
    <w:rsid w:val="00931428"/>
    <w:rsid w:val="00932C4E"/>
    <w:rsid w:val="009336A3"/>
    <w:rsid w:val="009338A3"/>
    <w:rsid w:val="00934C76"/>
    <w:rsid w:val="00937C63"/>
    <w:rsid w:val="00941AD9"/>
    <w:rsid w:val="00941CF3"/>
    <w:rsid w:val="009440EF"/>
    <w:rsid w:val="00946458"/>
    <w:rsid w:val="00947D5B"/>
    <w:rsid w:val="00952A42"/>
    <w:rsid w:val="00952C5D"/>
    <w:rsid w:val="00952CE0"/>
    <w:rsid w:val="00952D9D"/>
    <w:rsid w:val="009540B9"/>
    <w:rsid w:val="0095422A"/>
    <w:rsid w:val="009547CD"/>
    <w:rsid w:val="009551D8"/>
    <w:rsid w:val="00955A6D"/>
    <w:rsid w:val="00955BE4"/>
    <w:rsid w:val="009561DE"/>
    <w:rsid w:val="00956725"/>
    <w:rsid w:val="009567EE"/>
    <w:rsid w:val="00956C56"/>
    <w:rsid w:val="00956DDF"/>
    <w:rsid w:val="00957C78"/>
    <w:rsid w:val="00960D16"/>
    <w:rsid w:val="00961037"/>
    <w:rsid w:val="00962761"/>
    <w:rsid w:val="00962BE9"/>
    <w:rsid w:val="00962C26"/>
    <w:rsid w:val="00963BE0"/>
    <w:rsid w:val="00964838"/>
    <w:rsid w:val="00965893"/>
    <w:rsid w:val="0096687A"/>
    <w:rsid w:val="00967C07"/>
    <w:rsid w:val="00967CD5"/>
    <w:rsid w:val="00967CDA"/>
    <w:rsid w:val="0097042A"/>
    <w:rsid w:val="00971030"/>
    <w:rsid w:val="00972F64"/>
    <w:rsid w:val="009735AC"/>
    <w:rsid w:val="00974C1F"/>
    <w:rsid w:val="00974E4C"/>
    <w:rsid w:val="00975196"/>
    <w:rsid w:val="009752AC"/>
    <w:rsid w:val="00975B24"/>
    <w:rsid w:val="00975DD2"/>
    <w:rsid w:val="0097600A"/>
    <w:rsid w:val="0097627B"/>
    <w:rsid w:val="009765EA"/>
    <w:rsid w:val="009771C0"/>
    <w:rsid w:val="0097798F"/>
    <w:rsid w:val="00980047"/>
    <w:rsid w:val="00980C6D"/>
    <w:rsid w:val="009812C7"/>
    <w:rsid w:val="00981B6E"/>
    <w:rsid w:val="00981CC6"/>
    <w:rsid w:val="0098264D"/>
    <w:rsid w:val="0098418A"/>
    <w:rsid w:val="0098429F"/>
    <w:rsid w:val="009855A0"/>
    <w:rsid w:val="009856FB"/>
    <w:rsid w:val="00985BC6"/>
    <w:rsid w:val="00986054"/>
    <w:rsid w:val="009862A9"/>
    <w:rsid w:val="00986323"/>
    <w:rsid w:val="009868AE"/>
    <w:rsid w:val="009876E0"/>
    <w:rsid w:val="00990169"/>
    <w:rsid w:val="00990470"/>
    <w:rsid w:val="00990899"/>
    <w:rsid w:val="00991419"/>
    <w:rsid w:val="00993667"/>
    <w:rsid w:val="00994617"/>
    <w:rsid w:val="00995FD7"/>
    <w:rsid w:val="00996701"/>
    <w:rsid w:val="00997FC4"/>
    <w:rsid w:val="009A04EC"/>
    <w:rsid w:val="009A1DA0"/>
    <w:rsid w:val="009A2243"/>
    <w:rsid w:val="009A3252"/>
    <w:rsid w:val="009A3BCE"/>
    <w:rsid w:val="009A4123"/>
    <w:rsid w:val="009A4D8A"/>
    <w:rsid w:val="009B2A43"/>
    <w:rsid w:val="009B31D3"/>
    <w:rsid w:val="009B5D31"/>
    <w:rsid w:val="009B6CFF"/>
    <w:rsid w:val="009B6E24"/>
    <w:rsid w:val="009B7960"/>
    <w:rsid w:val="009C0A64"/>
    <w:rsid w:val="009C0B78"/>
    <w:rsid w:val="009C0C6A"/>
    <w:rsid w:val="009C20D5"/>
    <w:rsid w:val="009C2FC4"/>
    <w:rsid w:val="009C3184"/>
    <w:rsid w:val="009C3A06"/>
    <w:rsid w:val="009C47EA"/>
    <w:rsid w:val="009C50BD"/>
    <w:rsid w:val="009C6B81"/>
    <w:rsid w:val="009C7F0B"/>
    <w:rsid w:val="009C7FE1"/>
    <w:rsid w:val="009D00DF"/>
    <w:rsid w:val="009D0C0B"/>
    <w:rsid w:val="009D167A"/>
    <w:rsid w:val="009D20C4"/>
    <w:rsid w:val="009D4161"/>
    <w:rsid w:val="009D5B01"/>
    <w:rsid w:val="009D7C0D"/>
    <w:rsid w:val="009E015E"/>
    <w:rsid w:val="009E0300"/>
    <w:rsid w:val="009E1926"/>
    <w:rsid w:val="009E1D83"/>
    <w:rsid w:val="009E20C3"/>
    <w:rsid w:val="009E20EB"/>
    <w:rsid w:val="009E3F98"/>
    <w:rsid w:val="009E49F3"/>
    <w:rsid w:val="009E4BD9"/>
    <w:rsid w:val="009E5191"/>
    <w:rsid w:val="009E61BF"/>
    <w:rsid w:val="009E64F9"/>
    <w:rsid w:val="009E7587"/>
    <w:rsid w:val="009E767C"/>
    <w:rsid w:val="009F03AC"/>
    <w:rsid w:val="009F03D3"/>
    <w:rsid w:val="009F1161"/>
    <w:rsid w:val="009F1288"/>
    <w:rsid w:val="009F1789"/>
    <w:rsid w:val="009F2691"/>
    <w:rsid w:val="009F34EF"/>
    <w:rsid w:val="009F3951"/>
    <w:rsid w:val="009F3C2A"/>
    <w:rsid w:val="009F46AC"/>
    <w:rsid w:val="009F58D7"/>
    <w:rsid w:val="009F6A8F"/>
    <w:rsid w:val="009F735A"/>
    <w:rsid w:val="009F7CE4"/>
    <w:rsid w:val="00A00C75"/>
    <w:rsid w:val="00A03308"/>
    <w:rsid w:val="00A03CD4"/>
    <w:rsid w:val="00A040D5"/>
    <w:rsid w:val="00A041EC"/>
    <w:rsid w:val="00A04B8D"/>
    <w:rsid w:val="00A04F66"/>
    <w:rsid w:val="00A056B1"/>
    <w:rsid w:val="00A06582"/>
    <w:rsid w:val="00A06959"/>
    <w:rsid w:val="00A06F8F"/>
    <w:rsid w:val="00A071F6"/>
    <w:rsid w:val="00A126E3"/>
    <w:rsid w:val="00A13AF9"/>
    <w:rsid w:val="00A141FD"/>
    <w:rsid w:val="00A14C13"/>
    <w:rsid w:val="00A15A5E"/>
    <w:rsid w:val="00A161BF"/>
    <w:rsid w:val="00A1625D"/>
    <w:rsid w:val="00A16E8B"/>
    <w:rsid w:val="00A2289E"/>
    <w:rsid w:val="00A2290D"/>
    <w:rsid w:val="00A2320B"/>
    <w:rsid w:val="00A232BC"/>
    <w:rsid w:val="00A24DB1"/>
    <w:rsid w:val="00A2505C"/>
    <w:rsid w:val="00A250BF"/>
    <w:rsid w:val="00A2608E"/>
    <w:rsid w:val="00A26A3B"/>
    <w:rsid w:val="00A30A47"/>
    <w:rsid w:val="00A3171C"/>
    <w:rsid w:val="00A32A26"/>
    <w:rsid w:val="00A32DB8"/>
    <w:rsid w:val="00A339DE"/>
    <w:rsid w:val="00A4018D"/>
    <w:rsid w:val="00A405E7"/>
    <w:rsid w:val="00A4175D"/>
    <w:rsid w:val="00A41D5B"/>
    <w:rsid w:val="00A4206A"/>
    <w:rsid w:val="00A42127"/>
    <w:rsid w:val="00A422A5"/>
    <w:rsid w:val="00A4288B"/>
    <w:rsid w:val="00A42EDF"/>
    <w:rsid w:val="00A43746"/>
    <w:rsid w:val="00A50F75"/>
    <w:rsid w:val="00A5216A"/>
    <w:rsid w:val="00A522AD"/>
    <w:rsid w:val="00A529AF"/>
    <w:rsid w:val="00A5372A"/>
    <w:rsid w:val="00A54EB3"/>
    <w:rsid w:val="00A55623"/>
    <w:rsid w:val="00A55D45"/>
    <w:rsid w:val="00A57520"/>
    <w:rsid w:val="00A57985"/>
    <w:rsid w:val="00A57B6B"/>
    <w:rsid w:val="00A6097B"/>
    <w:rsid w:val="00A61130"/>
    <w:rsid w:val="00A62450"/>
    <w:rsid w:val="00A626CC"/>
    <w:rsid w:val="00A633E0"/>
    <w:rsid w:val="00A63E32"/>
    <w:rsid w:val="00A658C3"/>
    <w:rsid w:val="00A65A69"/>
    <w:rsid w:val="00A70611"/>
    <w:rsid w:val="00A710CD"/>
    <w:rsid w:val="00A7139F"/>
    <w:rsid w:val="00A71DDC"/>
    <w:rsid w:val="00A7210F"/>
    <w:rsid w:val="00A72589"/>
    <w:rsid w:val="00A7375B"/>
    <w:rsid w:val="00A74C2D"/>
    <w:rsid w:val="00A75FB8"/>
    <w:rsid w:val="00A760D2"/>
    <w:rsid w:val="00A76293"/>
    <w:rsid w:val="00A77205"/>
    <w:rsid w:val="00A775F1"/>
    <w:rsid w:val="00A77E33"/>
    <w:rsid w:val="00A805BA"/>
    <w:rsid w:val="00A82E73"/>
    <w:rsid w:val="00A84CAA"/>
    <w:rsid w:val="00A84EB9"/>
    <w:rsid w:val="00A84F5F"/>
    <w:rsid w:val="00A86E73"/>
    <w:rsid w:val="00A871CE"/>
    <w:rsid w:val="00A901D2"/>
    <w:rsid w:val="00A90755"/>
    <w:rsid w:val="00A92018"/>
    <w:rsid w:val="00A9207A"/>
    <w:rsid w:val="00A92F68"/>
    <w:rsid w:val="00A932DF"/>
    <w:rsid w:val="00A93C36"/>
    <w:rsid w:val="00A9412B"/>
    <w:rsid w:val="00A949E2"/>
    <w:rsid w:val="00A95218"/>
    <w:rsid w:val="00A95D04"/>
    <w:rsid w:val="00A95D26"/>
    <w:rsid w:val="00A965DA"/>
    <w:rsid w:val="00A96645"/>
    <w:rsid w:val="00A96C90"/>
    <w:rsid w:val="00A96F93"/>
    <w:rsid w:val="00A9707D"/>
    <w:rsid w:val="00AA0196"/>
    <w:rsid w:val="00AA046E"/>
    <w:rsid w:val="00AA04D7"/>
    <w:rsid w:val="00AA0E4B"/>
    <w:rsid w:val="00AA11F3"/>
    <w:rsid w:val="00AA1732"/>
    <w:rsid w:val="00AA315C"/>
    <w:rsid w:val="00AA45D4"/>
    <w:rsid w:val="00AA46D9"/>
    <w:rsid w:val="00AA4A01"/>
    <w:rsid w:val="00AA54EC"/>
    <w:rsid w:val="00AA5765"/>
    <w:rsid w:val="00AA77AC"/>
    <w:rsid w:val="00AA7C01"/>
    <w:rsid w:val="00AA7EEA"/>
    <w:rsid w:val="00AA7F8D"/>
    <w:rsid w:val="00AB1454"/>
    <w:rsid w:val="00AB3B59"/>
    <w:rsid w:val="00AB3C4A"/>
    <w:rsid w:val="00AB4355"/>
    <w:rsid w:val="00AB471C"/>
    <w:rsid w:val="00AB4CB0"/>
    <w:rsid w:val="00AB5FA1"/>
    <w:rsid w:val="00AB6BC1"/>
    <w:rsid w:val="00AB7D03"/>
    <w:rsid w:val="00AC0E00"/>
    <w:rsid w:val="00AC272B"/>
    <w:rsid w:val="00AC4237"/>
    <w:rsid w:val="00AC4660"/>
    <w:rsid w:val="00AC466F"/>
    <w:rsid w:val="00AC4945"/>
    <w:rsid w:val="00AC4D1D"/>
    <w:rsid w:val="00AC4DF3"/>
    <w:rsid w:val="00AC590A"/>
    <w:rsid w:val="00AC6530"/>
    <w:rsid w:val="00AD0157"/>
    <w:rsid w:val="00AD08FD"/>
    <w:rsid w:val="00AD0CC6"/>
    <w:rsid w:val="00AD1264"/>
    <w:rsid w:val="00AD23F4"/>
    <w:rsid w:val="00AD267C"/>
    <w:rsid w:val="00AD2814"/>
    <w:rsid w:val="00AD3CAA"/>
    <w:rsid w:val="00AD3EB5"/>
    <w:rsid w:val="00AD40F7"/>
    <w:rsid w:val="00AD437D"/>
    <w:rsid w:val="00AD4824"/>
    <w:rsid w:val="00AD48F8"/>
    <w:rsid w:val="00AD4A3B"/>
    <w:rsid w:val="00AD4BA4"/>
    <w:rsid w:val="00AD4F63"/>
    <w:rsid w:val="00AD5111"/>
    <w:rsid w:val="00AD5D91"/>
    <w:rsid w:val="00AE08E3"/>
    <w:rsid w:val="00AE1204"/>
    <w:rsid w:val="00AE1A92"/>
    <w:rsid w:val="00AE1DD1"/>
    <w:rsid w:val="00AE35D1"/>
    <w:rsid w:val="00AE478A"/>
    <w:rsid w:val="00AE4F09"/>
    <w:rsid w:val="00AE4F61"/>
    <w:rsid w:val="00AE57E0"/>
    <w:rsid w:val="00AE5DD7"/>
    <w:rsid w:val="00AE6ECB"/>
    <w:rsid w:val="00AE72FD"/>
    <w:rsid w:val="00AF1319"/>
    <w:rsid w:val="00AF427A"/>
    <w:rsid w:val="00AF5464"/>
    <w:rsid w:val="00B0018F"/>
    <w:rsid w:val="00B01361"/>
    <w:rsid w:val="00B041A3"/>
    <w:rsid w:val="00B04283"/>
    <w:rsid w:val="00B043CF"/>
    <w:rsid w:val="00B0492F"/>
    <w:rsid w:val="00B05D8C"/>
    <w:rsid w:val="00B06232"/>
    <w:rsid w:val="00B06AE1"/>
    <w:rsid w:val="00B07312"/>
    <w:rsid w:val="00B0779C"/>
    <w:rsid w:val="00B07D06"/>
    <w:rsid w:val="00B10A55"/>
    <w:rsid w:val="00B10D11"/>
    <w:rsid w:val="00B10EB8"/>
    <w:rsid w:val="00B11CA2"/>
    <w:rsid w:val="00B123D7"/>
    <w:rsid w:val="00B1287F"/>
    <w:rsid w:val="00B139EB"/>
    <w:rsid w:val="00B13FFE"/>
    <w:rsid w:val="00B146C4"/>
    <w:rsid w:val="00B148E4"/>
    <w:rsid w:val="00B14A12"/>
    <w:rsid w:val="00B14FCF"/>
    <w:rsid w:val="00B157D8"/>
    <w:rsid w:val="00B16B85"/>
    <w:rsid w:val="00B20256"/>
    <w:rsid w:val="00B22A19"/>
    <w:rsid w:val="00B23013"/>
    <w:rsid w:val="00B23461"/>
    <w:rsid w:val="00B23F8C"/>
    <w:rsid w:val="00B24064"/>
    <w:rsid w:val="00B24486"/>
    <w:rsid w:val="00B24A3C"/>
    <w:rsid w:val="00B24F35"/>
    <w:rsid w:val="00B263D4"/>
    <w:rsid w:val="00B265E7"/>
    <w:rsid w:val="00B2735D"/>
    <w:rsid w:val="00B27B4B"/>
    <w:rsid w:val="00B27F80"/>
    <w:rsid w:val="00B308B2"/>
    <w:rsid w:val="00B30BF6"/>
    <w:rsid w:val="00B31B9E"/>
    <w:rsid w:val="00B32562"/>
    <w:rsid w:val="00B33056"/>
    <w:rsid w:val="00B33C51"/>
    <w:rsid w:val="00B340C7"/>
    <w:rsid w:val="00B35127"/>
    <w:rsid w:val="00B3726F"/>
    <w:rsid w:val="00B373C0"/>
    <w:rsid w:val="00B37F85"/>
    <w:rsid w:val="00B40172"/>
    <w:rsid w:val="00B410A8"/>
    <w:rsid w:val="00B41C35"/>
    <w:rsid w:val="00B4387D"/>
    <w:rsid w:val="00B43B34"/>
    <w:rsid w:val="00B43D1C"/>
    <w:rsid w:val="00B43D90"/>
    <w:rsid w:val="00B442F6"/>
    <w:rsid w:val="00B44A28"/>
    <w:rsid w:val="00B44D05"/>
    <w:rsid w:val="00B45A2B"/>
    <w:rsid w:val="00B4611F"/>
    <w:rsid w:val="00B4662F"/>
    <w:rsid w:val="00B46DD9"/>
    <w:rsid w:val="00B46EA7"/>
    <w:rsid w:val="00B47146"/>
    <w:rsid w:val="00B4729D"/>
    <w:rsid w:val="00B47651"/>
    <w:rsid w:val="00B5065C"/>
    <w:rsid w:val="00B53461"/>
    <w:rsid w:val="00B571F2"/>
    <w:rsid w:val="00B61B8B"/>
    <w:rsid w:val="00B62B67"/>
    <w:rsid w:val="00B636A9"/>
    <w:rsid w:val="00B643F5"/>
    <w:rsid w:val="00B64B46"/>
    <w:rsid w:val="00B64EEB"/>
    <w:rsid w:val="00B6514A"/>
    <w:rsid w:val="00B6658D"/>
    <w:rsid w:val="00B67A59"/>
    <w:rsid w:val="00B67D1F"/>
    <w:rsid w:val="00B703F6"/>
    <w:rsid w:val="00B70778"/>
    <w:rsid w:val="00B709BE"/>
    <w:rsid w:val="00B7261C"/>
    <w:rsid w:val="00B7269E"/>
    <w:rsid w:val="00B73402"/>
    <w:rsid w:val="00B734E5"/>
    <w:rsid w:val="00B75FFF"/>
    <w:rsid w:val="00B77F0F"/>
    <w:rsid w:val="00B8088E"/>
    <w:rsid w:val="00B815D8"/>
    <w:rsid w:val="00B819FE"/>
    <w:rsid w:val="00B831F5"/>
    <w:rsid w:val="00B84BC1"/>
    <w:rsid w:val="00B90CF0"/>
    <w:rsid w:val="00B9107A"/>
    <w:rsid w:val="00B93283"/>
    <w:rsid w:val="00B9364E"/>
    <w:rsid w:val="00B9376A"/>
    <w:rsid w:val="00B9392E"/>
    <w:rsid w:val="00B93AD8"/>
    <w:rsid w:val="00B94524"/>
    <w:rsid w:val="00B94DC9"/>
    <w:rsid w:val="00B95221"/>
    <w:rsid w:val="00B95997"/>
    <w:rsid w:val="00B95B56"/>
    <w:rsid w:val="00BA024D"/>
    <w:rsid w:val="00BA0270"/>
    <w:rsid w:val="00BA0D17"/>
    <w:rsid w:val="00BA177F"/>
    <w:rsid w:val="00BA1B32"/>
    <w:rsid w:val="00BA1F9C"/>
    <w:rsid w:val="00BA364B"/>
    <w:rsid w:val="00BA4016"/>
    <w:rsid w:val="00BA467B"/>
    <w:rsid w:val="00BA5507"/>
    <w:rsid w:val="00BA6170"/>
    <w:rsid w:val="00BA643A"/>
    <w:rsid w:val="00BA67BE"/>
    <w:rsid w:val="00BA6D22"/>
    <w:rsid w:val="00BA6EC2"/>
    <w:rsid w:val="00BA6F96"/>
    <w:rsid w:val="00BA7364"/>
    <w:rsid w:val="00BA78BE"/>
    <w:rsid w:val="00BA7DA7"/>
    <w:rsid w:val="00BA7F7D"/>
    <w:rsid w:val="00BB07ED"/>
    <w:rsid w:val="00BB1208"/>
    <w:rsid w:val="00BB249F"/>
    <w:rsid w:val="00BB2D1F"/>
    <w:rsid w:val="00BB3820"/>
    <w:rsid w:val="00BB38E9"/>
    <w:rsid w:val="00BB3C76"/>
    <w:rsid w:val="00BB3E49"/>
    <w:rsid w:val="00BB3FA4"/>
    <w:rsid w:val="00BB428B"/>
    <w:rsid w:val="00BB4B40"/>
    <w:rsid w:val="00BB4B5F"/>
    <w:rsid w:val="00BB4BE1"/>
    <w:rsid w:val="00BB62BE"/>
    <w:rsid w:val="00BB6B3C"/>
    <w:rsid w:val="00BB743D"/>
    <w:rsid w:val="00BC02E6"/>
    <w:rsid w:val="00BC055E"/>
    <w:rsid w:val="00BC0AD3"/>
    <w:rsid w:val="00BC1399"/>
    <w:rsid w:val="00BC1AF6"/>
    <w:rsid w:val="00BC42F3"/>
    <w:rsid w:val="00BC5F1E"/>
    <w:rsid w:val="00BC6EF4"/>
    <w:rsid w:val="00BC78D7"/>
    <w:rsid w:val="00BD0279"/>
    <w:rsid w:val="00BD0557"/>
    <w:rsid w:val="00BD0843"/>
    <w:rsid w:val="00BD1814"/>
    <w:rsid w:val="00BD1C17"/>
    <w:rsid w:val="00BD1DFB"/>
    <w:rsid w:val="00BD23B2"/>
    <w:rsid w:val="00BD2EC3"/>
    <w:rsid w:val="00BD36AB"/>
    <w:rsid w:val="00BD57F5"/>
    <w:rsid w:val="00BD5F78"/>
    <w:rsid w:val="00BD5FF2"/>
    <w:rsid w:val="00BD61A2"/>
    <w:rsid w:val="00BD6733"/>
    <w:rsid w:val="00BD6C9A"/>
    <w:rsid w:val="00BD71E1"/>
    <w:rsid w:val="00BD742F"/>
    <w:rsid w:val="00BD7686"/>
    <w:rsid w:val="00BD7AEB"/>
    <w:rsid w:val="00BD7F3B"/>
    <w:rsid w:val="00BE0575"/>
    <w:rsid w:val="00BE1C04"/>
    <w:rsid w:val="00BE2236"/>
    <w:rsid w:val="00BE22A1"/>
    <w:rsid w:val="00BE2672"/>
    <w:rsid w:val="00BE2E42"/>
    <w:rsid w:val="00BE3651"/>
    <w:rsid w:val="00BE431D"/>
    <w:rsid w:val="00BE4F23"/>
    <w:rsid w:val="00BE4F7C"/>
    <w:rsid w:val="00BE6358"/>
    <w:rsid w:val="00BE6F5C"/>
    <w:rsid w:val="00BF01F3"/>
    <w:rsid w:val="00BF02CE"/>
    <w:rsid w:val="00BF1E98"/>
    <w:rsid w:val="00BF2072"/>
    <w:rsid w:val="00BF2E62"/>
    <w:rsid w:val="00BF43EA"/>
    <w:rsid w:val="00BF47E1"/>
    <w:rsid w:val="00BF61BF"/>
    <w:rsid w:val="00BF672B"/>
    <w:rsid w:val="00BF6D54"/>
    <w:rsid w:val="00C0001B"/>
    <w:rsid w:val="00C00219"/>
    <w:rsid w:val="00C00C1F"/>
    <w:rsid w:val="00C029E2"/>
    <w:rsid w:val="00C058AA"/>
    <w:rsid w:val="00C0644C"/>
    <w:rsid w:val="00C07811"/>
    <w:rsid w:val="00C078A7"/>
    <w:rsid w:val="00C10ECA"/>
    <w:rsid w:val="00C1140B"/>
    <w:rsid w:val="00C1172B"/>
    <w:rsid w:val="00C11901"/>
    <w:rsid w:val="00C13251"/>
    <w:rsid w:val="00C13696"/>
    <w:rsid w:val="00C13D91"/>
    <w:rsid w:val="00C14F4E"/>
    <w:rsid w:val="00C150E0"/>
    <w:rsid w:val="00C158E7"/>
    <w:rsid w:val="00C1658E"/>
    <w:rsid w:val="00C212C2"/>
    <w:rsid w:val="00C21999"/>
    <w:rsid w:val="00C21D1E"/>
    <w:rsid w:val="00C2294E"/>
    <w:rsid w:val="00C2369D"/>
    <w:rsid w:val="00C23EC2"/>
    <w:rsid w:val="00C24325"/>
    <w:rsid w:val="00C249F2"/>
    <w:rsid w:val="00C25901"/>
    <w:rsid w:val="00C25C61"/>
    <w:rsid w:val="00C25F97"/>
    <w:rsid w:val="00C25FE1"/>
    <w:rsid w:val="00C2689D"/>
    <w:rsid w:val="00C30139"/>
    <w:rsid w:val="00C313FF"/>
    <w:rsid w:val="00C32823"/>
    <w:rsid w:val="00C339BB"/>
    <w:rsid w:val="00C33AD0"/>
    <w:rsid w:val="00C36CED"/>
    <w:rsid w:val="00C373D8"/>
    <w:rsid w:val="00C3743B"/>
    <w:rsid w:val="00C403E7"/>
    <w:rsid w:val="00C4168A"/>
    <w:rsid w:val="00C425B6"/>
    <w:rsid w:val="00C42A74"/>
    <w:rsid w:val="00C44901"/>
    <w:rsid w:val="00C44F7A"/>
    <w:rsid w:val="00C46091"/>
    <w:rsid w:val="00C46777"/>
    <w:rsid w:val="00C4715C"/>
    <w:rsid w:val="00C47B7C"/>
    <w:rsid w:val="00C50D9A"/>
    <w:rsid w:val="00C53084"/>
    <w:rsid w:val="00C531C8"/>
    <w:rsid w:val="00C5346A"/>
    <w:rsid w:val="00C5432A"/>
    <w:rsid w:val="00C55712"/>
    <w:rsid w:val="00C5583C"/>
    <w:rsid w:val="00C55920"/>
    <w:rsid w:val="00C5617A"/>
    <w:rsid w:val="00C56211"/>
    <w:rsid w:val="00C572E1"/>
    <w:rsid w:val="00C57384"/>
    <w:rsid w:val="00C603B5"/>
    <w:rsid w:val="00C61373"/>
    <w:rsid w:val="00C6142F"/>
    <w:rsid w:val="00C61501"/>
    <w:rsid w:val="00C61B64"/>
    <w:rsid w:val="00C62E54"/>
    <w:rsid w:val="00C645AC"/>
    <w:rsid w:val="00C64928"/>
    <w:rsid w:val="00C6580E"/>
    <w:rsid w:val="00C658EB"/>
    <w:rsid w:val="00C65F5E"/>
    <w:rsid w:val="00C66195"/>
    <w:rsid w:val="00C67459"/>
    <w:rsid w:val="00C67574"/>
    <w:rsid w:val="00C67DEC"/>
    <w:rsid w:val="00C700E9"/>
    <w:rsid w:val="00C70311"/>
    <w:rsid w:val="00C71416"/>
    <w:rsid w:val="00C71B5B"/>
    <w:rsid w:val="00C7204D"/>
    <w:rsid w:val="00C72C1C"/>
    <w:rsid w:val="00C72F4B"/>
    <w:rsid w:val="00C739A2"/>
    <w:rsid w:val="00C74FC9"/>
    <w:rsid w:val="00C757D9"/>
    <w:rsid w:val="00C75A95"/>
    <w:rsid w:val="00C76039"/>
    <w:rsid w:val="00C766D6"/>
    <w:rsid w:val="00C77043"/>
    <w:rsid w:val="00C77CF2"/>
    <w:rsid w:val="00C81120"/>
    <w:rsid w:val="00C820F5"/>
    <w:rsid w:val="00C82150"/>
    <w:rsid w:val="00C82B40"/>
    <w:rsid w:val="00C83ACB"/>
    <w:rsid w:val="00C86440"/>
    <w:rsid w:val="00C900FC"/>
    <w:rsid w:val="00C904E1"/>
    <w:rsid w:val="00C909D6"/>
    <w:rsid w:val="00C91095"/>
    <w:rsid w:val="00C912A0"/>
    <w:rsid w:val="00C91426"/>
    <w:rsid w:val="00C91AAB"/>
    <w:rsid w:val="00C91CCF"/>
    <w:rsid w:val="00C92AFA"/>
    <w:rsid w:val="00C93653"/>
    <w:rsid w:val="00C93815"/>
    <w:rsid w:val="00C93CE4"/>
    <w:rsid w:val="00C9407B"/>
    <w:rsid w:val="00C94BC7"/>
    <w:rsid w:val="00C965D8"/>
    <w:rsid w:val="00C96C82"/>
    <w:rsid w:val="00CA0403"/>
    <w:rsid w:val="00CA06DA"/>
    <w:rsid w:val="00CA1395"/>
    <w:rsid w:val="00CA14E3"/>
    <w:rsid w:val="00CA15C5"/>
    <w:rsid w:val="00CA36FB"/>
    <w:rsid w:val="00CA3E18"/>
    <w:rsid w:val="00CA4059"/>
    <w:rsid w:val="00CA6752"/>
    <w:rsid w:val="00CA6E25"/>
    <w:rsid w:val="00CA7438"/>
    <w:rsid w:val="00CA7B75"/>
    <w:rsid w:val="00CA7C71"/>
    <w:rsid w:val="00CB002C"/>
    <w:rsid w:val="00CB09AD"/>
    <w:rsid w:val="00CB1AD7"/>
    <w:rsid w:val="00CB1C6A"/>
    <w:rsid w:val="00CB1CBE"/>
    <w:rsid w:val="00CB1DCE"/>
    <w:rsid w:val="00CB223F"/>
    <w:rsid w:val="00CB2725"/>
    <w:rsid w:val="00CB304E"/>
    <w:rsid w:val="00CB4690"/>
    <w:rsid w:val="00CB5364"/>
    <w:rsid w:val="00CB7235"/>
    <w:rsid w:val="00CC19A4"/>
    <w:rsid w:val="00CC2D1E"/>
    <w:rsid w:val="00CC30F2"/>
    <w:rsid w:val="00CC31FE"/>
    <w:rsid w:val="00CC46F6"/>
    <w:rsid w:val="00CC4DD3"/>
    <w:rsid w:val="00CC538E"/>
    <w:rsid w:val="00CC5C2A"/>
    <w:rsid w:val="00CC7C90"/>
    <w:rsid w:val="00CD34C4"/>
    <w:rsid w:val="00CD37AD"/>
    <w:rsid w:val="00CD4BE3"/>
    <w:rsid w:val="00CD581E"/>
    <w:rsid w:val="00CD66F1"/>
    <w:rsid w:val="00CE0CB9"/>
    <w:rsid w:val="00CE10F7"/>
    <w:rsid w:val="00CE16EB"/>
    <w:rsid w:val="00CE1DAA"/>
    <w:rsid w:val="00CE21B4"/>
    <w:rsid w:val="00CE2D41"/>
    <w:rsid w:val="00CE4A1F"/>
    <w:rsid w:val="00CE4B27"/>
    <w:rsid w:val="00CE5717"/>
    <w:rsid w:val="00CE58C7"/>
    <w:rsid w:val="00CE6554"/>
    <w:rsid w:val="00CE77F7"/>
    <w:rsid w:val="00CF01BC"/>
    <w:rsid w:val="00CF0882"/>
    <w:rsid w:val="00CF0FF7"/>
    <w:rsid w:val="00CF10F7"/>
    <w:rsid w:val="00CF1DE2"/>
    <w:rsid w:val="00CF2245"/>
    <w:rsid w:val="00CF36C4"/>
    <w:rsid w:val="00CF3A18"/>
    <w:rsid w:val="00CF3DDC"/>
    <w:rsid w:val="00CF4206"/>
    <w:rsid w:val="00CF6367"/>
    <w:rsid w:val="00CF6ACA"/>
    <w:rsid w:val="00CF6F94"/>
    <w:rsid w:val="00D00108"/>
    <w:rsid w:val="00D0052C"/>
    <w:rsid w:val="00D00556"/>
    <w:rsid w:val="00D00C3C"/>
    <w:rsid w:val="00D016B4"/>
    <w:rsid w:val="00D01AC2"/>
    <w:rsid w:val="00D02867"/>
    <w:rsid w:val="00D036E0"/>
    <w:rsid w:val="00D055D0"/>
    <w:rsid w:val="00D055E0"/>
    <w:rsid w:val="00D056D0"/>
    <w:rsid w:val="00D06A8A"/>
    <w:rsid w:val="00D06B74"/>
    <w:rsid w:val="00D071F9"/>
    <w:rsid w:val="00D07321"/>
    <w:rsid w:val="00D07D9B"/>
    <w:rsid w:val="00D10606"/>
    <w:rsid w:val="00D11249"/>
    <w:rsid w:val="00D117B7"/>
    <w:rsid w:val="00D12E47"/>
    <w:rsid w:val="00D13033"/>
    <w:rsid w:val="00D14640"/>
    <w:rsid w:val="00D147F5"/>
    <w:rsid w:val="00D153DD"/>
    <w:rsid w:val="00D16B03"/>
    <w:rsid w:val="00D201C5"/>
    <w:rsid w:val="00D21327"/>
    <w:rsid w:val="00D22F05"/>
    <w:rsid w:val="00D245B0"/>
    <w:rsid w:val="00D26AF2"/>
    <w:rsid w:val="00D2700A"/>
    <w:rsid w:val="00D279E6"/>
    <w:rsid w:val="00D3073E"/>
    <w:rsid w:val="00D313EF"/>
    <w:rsid w:val="00D31AFD"/>
    <w:rsid w:val="00D31C3E"/>
    <w:rsid w:val="00D327EB"/>
    <w:rsid w:val="00D33322"/>
    <w:rsid w:val="00D33E23"/>
    <w:rsid w:val="00D3421F"/>
    <w:rsid w:val="00D3432C"/>
    <w:rsid w:val="00D346FD"/>
    <w:rsid w:val="00D35163"/>
    <w:rsid w:val="00D35364"/>
    <w:rsid w:val="00D35D28"/>
    <w:rsid w:val="00D36D8F"/>
    <w:rsid w:val="00D370F7"/>
    <w:rsid w:val="00D37DB4"/>
    <w:rsid w:val="00D403B6"/>
    <w:rsid w:val="00D41467"/>
    <w:rsid w:val="00D41CB4"/>
    <w:rsid w:val="00D41E65"/>
    <w:rsid w:val="00D4221B"/>
    <w:rsid w:val="00D42DDB"/>
    <w:rsid w:val="00D43EDE"/>
    <w:rsid w:val="00D4557E"/>
    <w:rsid w:val="00D45FBB"/>
    <w:rsid w:val="00D46569"/>
    <w:rsid w:val="00D46D7D"/>
    <w:rsid w:val="00D47212"/>
    <w:rsid w:val="00D479D8"/>
    <w:rsid w:val="00D5078E"/>
    <w:rsid w:val="00D51879"/>
    <w:rsid w:val="00D526DA"/>
    <w:rsid w:val="00D5315C"/>
    <w:rsid w:val="00D5437A"/>
    <w:rsid w:val="00D54FDB"/>
    <w:rsid w:val="00D54FE9"/>
    <w:rsid w:val="00D5554D"/>
    <w:rsid w:val="00D56082"/>
    <w:rsid w:val="00D572FC"/>
    <w:rsid w:val="00D604A5"/>
    <w:rsid w:val="00D606AC"/>
    <w:rsid w:val="00D60913"/>
    <w:rsid w:val="00D60FB2"/>
    <w:rsid w:val="00D6118A"/>
    <w:rsid w:val="00D61B87"/>
    <w:rsid w:val="00D62E24"/>
    <w:rsid w:val="00D63466"/>
    <w:rsid w:val="00D638AB"/>
    <w:rsid w:val="00D639C9"/>
    <w:rsid w:val="00D63B6E"/>
    <w:rsid w:val="00D63BE6"/>
    <w:rsid w:val="00D63C91"/>
    <w:rsid w:val="00D64DB7"/>
    <w:rsid w:val="00D65775"/>
    <w:rsid w:val="00D67820"/>
    <w:rsid w:val="00D67C29"/>
    <w:rsid w:val="00D70016"/>
    <w:rsid w:val="00D710EA"/>
    <w:rsid w:val="00D718AB"/>
    <w:rsid w:val="00D72580"/>
    <w:rsid w:val="00D72748"/>
    <w:rsid w:val="00D72808"/>
    <w:rsid w:val="00D72EAB"/>
    <w:rsid w:val="00D73783"/>
    <w:rsid w:val="00D755A2"/>
    <w:rsid w:val="00D76709"/>
    <w:rsid w:val="00D76B8C"/>
    <w:rsid w:val="00D802CA"/>
    <w:rsid w:val="00D803FC"/>
    <w:rsid w:val="00D8083B"/>
    <w:rsid w:val="00D813B1"/>
    <w:rsid w:val="00D81FA9"/>
    <w:rsid w:val="00D82104"/>
    <w:rsid w:val="00D827A6"/>
    <w:rsid w:val="00D83D3A"/>
    <w:rsid w:val="00D84668"/>
    <w:rsid w:val="00D848A8"/>
    <w:rsid w:val="00D86AC4"/>
    <w:rsid w:val="00D906E3"/>
    <w:rsid w:val="00D90A56"/>
    <w:rsid w:val="00D90F35"/>
    <w:rsid w:val="00D9223C"/>
    <w:rsid w:val="00D92801"/>
    <w:rsid w:val="00D9292B"/>
    <w:rsid w:val="00D92AA1"/>
    <w:rsid w:val="00D92BBE"/>
    <w:rsid w:val="00D92C08"/>
    <w:rsid w:val="00D93364"/>
    <w:rsid w:val="00D940C1"/>
    <w:rsid w:val="00D943D6"/>
    <w:rsid w:val="00D94F93"/>
    <w:rsid w:val="00D952E4"/>
    <w:rsid w:val="00D95E58"/>
    <w:rsid w:val="00D95EA9"/>
    <w:rsid w:val="00D95FC2"/>
    <w:rsid w:val="00D96245"/>
    <w:rsid w:val="00D96BDB"/>
    <w:rsid w:val="00D96C08"/>
    <w:rsid w:val="00D96EF8"/>
    <w:rsid w:val="00D9721F"/>
    <w:rsid w:val="00D97CF3"/>
    <w:rsid w:val="00DA0389"/>
    <w:rsid w:val="00DA3666"/>
    <w:rsid w:val="00DA4438"/>
    <w:rsid w:val="00DA6E0F"/>
    <w:rsid w:val="00DA75FB"/>
    <w:rsid w:val="00DB0310"/>
    <w:rsid w:val="00DB0D2E"/>
    <w:rsid w:val="00DB1105"/>
    <w:rsid w:val="00DB1269"/>
    <w:rsid w:val="00DB33C2"/>
    <w:rsid w:val="00DB35B4"/>
    <w:rsid w:val="00DB3F3C"/>
    <w:rsid w:val="00DB42C9"/>
    <w:rsid w:val="00DB4639"/>
    <w:rsid w:val="00DB4B32"/>
    <w:rsid w:val="00DB5729"/>
    <w:rsid w:val="00DB5760"/>
    <w:rsid w:val="00DB5F7D"/>
    <w:rsid w:val="00DB6129"/>
    <w:rsid w:val="00DB6315"/>
    <w:rsid w:val="00DC0256"/>
    <w:rsid w:val="00DC1360"/>
    <w:rsid w:val="00DC1584"/>
    <w:rsid w:val="00DC1643"/>
    <w:rsid w:val="00DC188D"/>
    <w:rsid w:val="00DC3D19"/>
    <w:rsid w:val="00DC3F69"/>
    <w:rsid w:val="00DC440B"/>
    <w:rsid w:val="00DC607B"/>
    <w:rsid w:val="00DC6447"/>
    <w:rsid w:val="00DC65F0"/>
    <w:rsid w:val="00DC6D24"/>
    <w:rsid w:val="00DC72FA"/>
    <w:rsid w:val="00DC73ED"/>
    <w:rsid w:val="00DC7406"/>
    <w:rsid w:val="00DD039C"/>
    <w:rsid w:val="00DD0B8A"/>
    <w:rsid w:val="00DD2578"/>
    <w:rsid w:val="00DD2ED5"/>
    <w:rsid w:val="00DD3265"/>
    <w:rsid w:val="00DD548D"/>
    <w:rsid w:val="00DD5598"/>
    <w:rsid w:val="00DD61F1"/>
    <w:rsid w:val="00DD667F"/>
    <w:rsid w:val="00DD6AB9"/>
    <w:rsid w:val="00DE0478"/>
    <w:rsid w:val="00DE1030"/>
    <w:rsid w:val="00DE30F8"/>
    <w:rsid w:val="00DE31CB"/>
    <w:rsid w:val="00DE39C8"/>
    <w:rsid w:val="00DE3E42"/>
    <w:rsid w:val="00DE3F06"/>
    <w:rsid w:val="00DE427E"/>
    <w:rsid w:val="00DE467B"/>
    <w:rsid w:val="00DE48CB"/>
    <w:rsid w:val="00DE6AB1"/>
    <w:rsid w:val="00DE7C3A"/>
    <w:rsid w:val="00DE7CD1"/>
    <w:rsid w:val="00DF0CDB"/>
    <w:rsid w:val="00DF0DA5"/>
    <w:rsid w:val="00DF2C69"/>
    <w:rsid w:val="00DF2DCB"/>
    <w:rsid w:val="00DF30C5"/>
    <w:rsid w:val="00DF3315"/>
    <w:rsid w:val="00DF4297"/>
    <w:rsid w:val="00DF5A70"/>
    <w:rsid w:val="00DF616D"/>
    <w:rsid w:val="00DF686E"/>
    <w:rsid w:val="00E001C9"/>
    <w:rsid w:val="00E004B4"/>
    <w:rsid w:val="00E00B83"/>
    <w:rsid w:val="00E01F40"/>
    <w:rsid w:val="00E025B6"/>
    <w:rsid w:val="00E02BCA"/>
    <w:rsid w:val="00E03BF1"/>
    <w:rsid w:val="00E05B30"/>
    <w:rsid w:val="00E05F97"/>
    <w:rsid w:val="00E07AEC"/>
    <w:rsid w:val="00E10370"/>
    <w:rsid w:val="00E11828"/>
    <w:rsid w:val="00E1372E"/>
    <w:rsid w:val="00E14745"/>
    <w:rsid w:val="00E1501E"/>
    <w:rsid w:val="00E167F9"/>
    <w:rsid w:val="00E16A3F"/>
    <w:rsid w:val="00E17CCA"/>
    <w:rsid w:val="00E17E69"/>
    <w:rsid w:val="00E215D1"/>
    <w:rsid w:val="00E223D9"/>
    <w:rsid w:val="00E22BD4"/>
    <w:rsid w:val="00E22E5D"/>
    <w:rsid w:val="00E232A0"/>
    <w:rsid w:val="00E23ABE"/>
    <w:rsid w:val="00E23DB5"/>
    <w:rsid w:val="00E242ED"/>
    <w:rsid w:val="00E25E49"/>
    <w:rsid w:val="00E30A18"/>
    <w:rsid w:val="00E31120"/>
    <w:rsid w:val="00E3119C"/>
    <w:rsid w:val="00E32531"/>
    <w:rsid w:val="00E32FCB"/>
    <w:rsid w:val="00E33113"/>
    <w:rsid w:val="00E33918"/>
    <w:rsid w:val="00E339F8"/>
    <w:rsid w:val="00E365E1"/>
    <w:rsid w:val="00E36DCA"/>
    <w:rsid w:val="00E40732"/>
    <w:rsid w:val="00E40AA8"/>
    <w:rsid w:val="00E442CF"/>
    <w:rsid w:val="00E44DFC"/>
    <w:rsid w:val="00E458F8"/>
    <w:rsid w:val="00E45FFF"/>
    <w:rsid w:val="00E47FC1"/>
    <w:rsid w:val="00E5011C"/>
    <w:rsid w:val="00E5033C"/>
    <w:rsid w:val="00E52568"/>
    <w:rsid w:val="00E53F85"/>
    <w:rsid w:val="00E54035"/>
    <w:rsid w:val="00E54A5C"/>
    <w:rsid w:val="00E55869"/>
    <w:rsid w:val="00E559CF"/>
    <w:rsid w:val="00E62714"/>
    <w:rsid w:val="00E62E8C"/>
    <w:rsid w:val="00E63D2B"/>
    <w:rsid w:val="00E63DC7"/>
    <w:rsid w:val="00E63E44"/>
    <w:rsid w:val="00E6402E"/>
    <w:rsid w:val="00E6415E"/>
    <w:rsid w:val="00E665BD"/>
    <w:rsid w:val="00E66FDD"/>
    <w:rsid w:val="00E672E2"/>
    <w:rsid w:val="00E676F5"/>
    <w:rsid w:val="00E702EC"/>
    <w:rsid w:val="00E7078E"/>
    <w:rsid w:val="00E70EAF"/>
    <w:rsid w:val="00E7452B"/>
    <w:rsid w:val="00E76279"/>
    <w:rsid w:val="00E76A4F"/>
    <w:rsid w:val="00E7743F"/>
    <w:rsid w:val="00E777E3"/>
    <w:rsid w:val="00E80053"/>
    <w:rsid w:val="00E80CBE"/>
    <w:rsid w:val="00E81B55"/>
    <w:rsid w:val="00E82AF1"/>
    <w:rsid w:val="00E83113"/>
    <w:rsid w:val="00E841CD"/>
    <w:rsid w:val="00E84984"/>
    <w:rsid w:val="00E84E32"/>
    <w:rsid w:val="00E86755"/>
    <w:rsid w:val="00E9050E"/>
    <w:rsid w:val="00E907D7"/>
    <w:rsid w:val="00E90C63"/>
    <w:rsid w:val="00E90D02"/>
    <w:rsid w:val="00E918EA"/>
    <w:rsid w:val="00E92459"/>
    <w:rsid w:val="00E93E7A"/>
    <w:rsid w:val="00E94999"/>
    <w:rsid w:val="00E95C64"/>
    <w:rsid w:val="00E9696E"/>
    <w:rsid w:val="00E96B32"/>
    <w:rsid w:val="00EA0061"/>
    <w:rsid w:val="00EA0D46"/>
    <w:rsid w:val="00EA0DAB"/>
    <w:rsid w:val="00EA16D4"/>
    <w:rsid w:val="00EA19C6"/>
    <w:rsid w:val="00EA1AC0"/>
    <w:rsid w:val="00EA20CD"/>
    <w:rsid w:val="00EA2478"/>
    <w:rsid w:val="00EA3805"/>
    <w:rsid w:val="00EA425E"/>
    <w:rsid w:val="00EA4691"/>
    <w:rsid w:val="00EA5495"/>
    <w:rsid w:val="00EA6718"/>
    <w:rsid w:val="00EB0879"/>
    <w:rsid w:val="00EB1BAD"/>
    <w:rsid w:val="00EB23EF"/>
    <w:rsid w:val="00EB38B5"/>
    <w:rsid w:val="00EB59BD"/>
    <w:rsid w:val="00EB6F48"/>
    <w:rsid w:val="00EB79B3"/>
    <w:rsid w:val="00EC04B2"/>
    <w:rsid w:val="00EC06BF"/>
    <w:rsid w:val="00EC0D9F"/>
    <w:rsid w:val="00EC1071"/>
    <w:rsid w:val="00EC26DE"/>
    <w:rsid w:val="00EC4509"/>
    <w:rsid w:val="00EC4772"/>
    <w:rsid w:val="00EC51F5"/>
    <w:rsid w:val="00EC520F"/>
    <w:rsid w:val="00EC58FB"/>
    <w:rsid w:val="00EC59B6"/>
    <w:rsid w:val="00EC5A9D"/>
    <w:rsid w:val="00EC704A"/>
    <w:rsid w:val="00EC715E"/>
    <w:rsid w:val="00EC76C2"/>
    <w:rsid w:val="00EC7A63"/>
    <w:rsid w:val="00ED022E"/>
    <w:rsid w:val="00ED03D2"/>
    <w:rsid w:val="00ED1609"/>
    <w:rsid w:val="00ED1A41"/>
    <w:rsid w:val="00ED1ECF"/>
    <w:rsid w:val="00ED247A"/>
    <w:rsid w:val="00ED255F"/>
    <w:rsid w:val="00ED2C96"/>
    <w:rsid w:val="00ED68BA"/>
    <w:rsid w:val="00ED69CD"/>
    <w:rsid w:val="00ED6D42"/>
    <w:rsid w:val="00ED7023"/>
    <w:rsid w:val="00ED7056"/>
    <w:rsid w:val="00ED78DB"/>
    <w:rsid w:val="00EE178B"/>
    <w:rsid w:val="00EE301B"/>
    <w:rsid w:val="00EE5030"/>
    <w:rsid w:val="00EE59BD"/>
    <w:rsid w:val="00EE5DD3"/>
    <w:rsid w:val="00EE6581"/>
    <w:rsid w:val="00EE77A9"/>
    <w:rsid w:val="00EE77DE"/>
    <w:rsid w:val="00EE7EAD"/>
    <w:rsid w:val="00EF0171"/>
    <w:rsid w:val="00EF0A7D"/>
    <w:rsid w:val="00EF1415"/>
    <w:rsid w:val="00EF2309"/>
    <w:rsid w:val="00EF2311"/>
    <w:rsid w:val="00EF28FF"/>
    <w:rsid w:val="00EF2D5D"/>
    <w:rsid w:val="00EF3A62"/>
    <w:rsid w:val="00EF7389"/>
    <w:rsid w:val="00EF7B5A"/>
    <w:rsid w:val="00F00100"/>
    <w:rsid w:val="00F026E6"/>
    <w:rsid w:val="00F02767"/>
    <w:rsid w:val="00F02CBF"/>
    <w:rsid w:val="00F02E94"/>
    <w:rsid w:val="00F02F38"/>
    <w:rsid w:val="00F0349C"/>
    <w:rsid w:val="00F04493"/>
    <w:rsid w:val="00F0644E"/>
    <w:rsid w:val="00F07CF3"/>
    <w:rsid w:val="00F07FDE"/>
    <w:rsid w:val="00F111F4"/>
    <w:rsid w:val="00F11C74"/>
    <w:rsid w:val="00F11D4B"/>
    <w:rsid w:val="00F127C0"/>
    <w:rsid w:val="00F13677"/>
    <w:rsid w:val="00F13FD4"/>
    <w:rsid w:val="00F14E07"/>
    <w:rsid w:val="00F153F7"/>
    <w:rsid w:val="00F15AF1"/>
    <w:rsid w:val="00F16686"/>
    <w:rsid w:val="00F1718D"/>
    <w:rsid w:val="00F17881"/>
    <w:rsid w:val="00F17D5D"/>
    <w:rsid w:val="00F209BE"/>
    <w:rsid w:val="00F20BFC"/>
    <w:rsid w:val="00F21220"/>
    <w:rsid w:val="00F21228"/>
    <w:rsid w:val="00F21434"/>
    <w:rsid w:val="00F214A5"/>
    <w:rsid w:val="00F216D8"/>
    <w:rsid w:val="00F22800"/>
    <w:rsid w:val="00F22AA1"/>
    <w:rsid w:val="00F22FC9"/>
    <w:rsid w:val="00F24156"/>
    <w:rsid w:val="00F24729"/>
    <w:rsid w:val="00F25AAB"/>
    <w:rsid w:val="00F25D3A"/>
    <w:rsid w:val="00F26CFB"/>
    <w:rsid w:val="00F30E94"/>
    <w:rsid w:val="00F3194F"/>
    <w:rsid w:val="00F3367C"/>
    <w:rsid w:val="00F33EA2"/>
    <w:rsid w:val="00F344D9"/>
    <w:rsid w:val="00F345BF"/>
    <w:rsid w:val="00F3525A"/>
    <w:rsid w:val="00F3564C"/>
    <w:rsid w:val="00F365A9"/>
    <w:rsid w:val="00F367A6"/>
    <w:rsid w:val="00F373AB"/>
    <w:rsid w:val="00F37727"/>
    <w:rsid w:val="00F37944"/>
    <w:rsid w:val="00F4034E"/>
    <w:rsid w:val="00F4188C"/>
    <w:rsid w:val="00F43F5D"/>
    <w:rsid w:val="00F473AB"/>
    <w:rsid w:val="00F47A79"/>
    <w:rsid w:val="00F47D1D"/>
    <w:rsid w:val="00F52483"/>
    <w:rsid w:val="00F52C56"/>
    <w:rsid w:val="00F5429A"/>
    <w:rsid w:val="00F54993"/>
    <w:rsid w:val="00F55B5C"/>
    <w:rsid w:val="00F5654F"/>
    <w:rsid w:val="00F577FE"/>
    <w:rsid w:val="00F603AB"/>
    <w:rsid w:val="00F61097"/>
    <w:rsid w:val="00F6185B"/>
    <w:rsid w:val="00F61C2E"/>
    <w:rsid w:val="00F6257F"/>
    <w:rsid w:val="00F63365"/>
    <w:rsid w:val="00F63A83"/>
    <w:rsid w:val="00F63C78"/>
    <w:rsid w:val="00F6408B"/>
    <w:rsid w:val="00F640C6"/>
    <w:rsid w:val="00F6498E"/>
    <w:rsid w:val="00F64B1D"/>
    <w:rsid w:val="00F64C83"/>
    <w:rsid w:val="00F65D75"/>
    <w:rsid w:val="00F66C2C"/>
    <w:rsid w:val="00F67016"/>
    <w:rsid w:val="00F67121"/>
    <w:rsid w:val="00F67A7F"/>
    <w:rsid w:val="00F71B40"/>
    <w:rsid w:val="00F71CA0"/>
    <w:rsid w:val="00F72A73"/>
    <w:rsid w:val="00F73461"/>
    <w:rsid w:val="00F73738"/>
    <w:rsid w:val="00F738D4"/>
    <w:rsid w:val="00F73C9B"/>
    <w:rsid w:val="00F747E9"/>
    <w:rsid w:val="00F76088"/>
    <w:rsid w:val="00F77409"/>
    <w:rsid w:val="00F7745D"/>
    <w:rsid w:val="00F77582"/>
    <w:rsid w:val="00F775B4"/>
    <w:rsid w:val="00F808C2"/>
    <w:rsid w:val="00F80F81"/>
    <w:rsid w:val="00F80FF9"/>
    <w:rsid w:val="00F81C39"/>
    <w:rsid w:val="00F824FC"/>
    <w:rsid w:val="00F82525"/>
    <w:rsid w:val="00F82A8F"/>
    <w:rsid w:val="00F83375"/>
    <w:rsid w:val="00F83F75"/>
    <w:rsid w:val="00F83FFF"/>
    <w:rsid w:val="00F849A0"/>
    <w:rsid w:val="00F85833"/>
    <w:rsid w:val="00F85AA4"/>
    <w:rsid w:val="00F86CB7"/>
    <w:rsid w:val="00F87513"/>
    <w:rsid w:val="00F90968"/>
    <w:rsid w:val="00F919A2"/>
    <w:rsid w:val="00F92206"/>
    <w:rsid w:val="00F92BD3"/>
    <w:rsid w:val="00F93C4B"/>
    <w:rsid w:val="00F93E5F"/>
    <w:rsid w:val="00F96BDE"/>
    <w:rsid w:val="00F97377"/>
    <w:rsid w:val="00F97729"/>
    <w:rsid w:val="00F97B81"/>
    <w:rsid w:val="00F97BA3"/>
    <w:rsid w:val="00FA017A"/>
    <w:rsid w:val="00FA20E4"/>
    <w:rsid w:val="00FA21A3"/>
    <w:rsid w:val="00FA26EC"/>
    <w:rsid w:val="00FA32CB"/>
    <w:rsid w:val="00FA3B45"/>
    <w:rsid w:val="00FA499F"/>
    <w:rsid w:val="00FA4CD4"/>
    <w:rsid w:val="00FA528B"/>
    <w:rsid w:val="00FA5541"/>
    <w:rsid w:val="00FA554D"/>
    <w:rsid w:val="00FA7273"/>
    <w:rsid w:val="00FB06F3"/>
    <w:rsid w:val="00FB1731"/>
    <w:rsid w:val="00FB3EEE"/>
    <w:rsid w:val="00FB40F3"/>
    <w:rsid w:val="00FB4586"/>
    <w:rsid w:val="00FB4ABF"/>
    <w:rsid w:val="00FB72F3"/>
    <w:rsid w:val="00FC1491"/>
    <w:rsid w:val="00FC19C8"/>
    <w:rsid w:val="00FC1E15"/>
    <w:rsid w:val="00FC33BC"/>
    <w:rsid w:val="00FC3800"/>
    <w:rsid w:val="00FC3FB1"/>
    <w:rsid w:val="00FC6516"/>
    <w:rsid w:val="00FC7922"/>
    <w:rsid w:val="00FC7DA8"/>
    <w:rsid w:val="00FD079F"/>
    <w:rsid w:val="00FD07AB"/>
    <w:rsid w:val="00FD09DE"/>
    <w:rsid w:val="00FD09F6"/>
    <w:rsid w:val="00FD0D9D"/>
    <w:rsid w:val="00FD1435"/>
    <w:rsid w:val="00FD1AD8"/>
    <w:rsid w:val="00FD232A"/>
    <w:rsid w:val="00FD3752"/>
    <w:rsid w:val="00FD387F"/>
    <w:rsid w:val="00FD3AFA"/>
    <w:rsid w:val="00FD534C"/>
    <w:rsid w:val="00FD637D"/>
    <w:rsid w:val="00FD64C9"/>
    <w:rsid w:val="00FD6DAD"/>
    <w:rsid w:val="00FE016E"/>
    <w:rsid w:val="00FE08A5"/>
    <w:rsid w:val="00FE11ED"/>
    <w:rsid w:val="00FE3315"/>
    <w:rsid w:val="00FE3DFF"/>
    <w:rsid w:val="00FE3E45"/>
    <w:rsid w:val="00FE4621"/>
    <w:rsid w:val="00FE5B64"/>
    <w:rsid w:val="00FE7AD9"/>
    <w:rsid w:val="00FF01FA"/>
    <w:rsid w:val="00FF085C"/>
    <w:rsid w:val="00FF0A1B"/>
    <w:rsid w:val="00FF1249"/>
    <w:rsid w:val="00FF1782"/>
    <w:rsid w:val="00FF19DE"/>
    <w:rsid w:val="00FF1B59"/>
    <w:rsid w:val="00FF2316"/>
    <w:rsid w:val="00FF250E"/>
    <w:rsid w:val="00FF252C"/>
    <w:rsid w:val="00FF2589"/>
    <w:rsid w:val="00FF272A"/>
    <w:rsid w:val="00FF3326"/>
    <w:rsid w:val="00FF33DE"/>
    <w:rsid w:val="00FF34C8"/>
    <w:rsid w:val="00FF34E1"/>
    <w:rsid w:val="00FF3849"/>
    <w:rsid w:val="00FF3A8D"/>
    <w:rsid w:val="00FF44B7"/>
    <w:rsid w:val="00FF46D1"/>
    <w:rsid w:val="00FF48EA"/>
    <w:rsid w:val="00FF5757"/>
    <w:rsid w:val="00FF5B60"/>
    <w:rsid w:val="00FF5D20"/>
    <w:rsid w:val="00FF5FA9"/>
    <w:rsid w:val="00FF6090"/>
    <w:rsid w:val="00FF7983"/>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0"/>
    <o:shapelayout v:ext="edit">
      <o:idmap v:ext="edit" data="2"/>
      <o:rules v:ext="edit">
        <o:r id="V:Rule1" type="connector" idref="#_x0000_s2109"/>
      </o:rules>
    </o:shapelayout>
  </w:shapeDefaults>
  <w:decimalSymbol w:val="."/>
  <w:listSeparator w:val=","/>
  <w14:docId w14:val="0D303951"/>
  <w15:docId w15:val="{AF349D81-F265-4D66-AA95-182EBA5C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177"/>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ListParagraph">
    <w:name w:val="List Paragraph"/>
    <w:basedOn w:val="Normal"/>
    <w:uiPriority w:val="34"/>
    <w:qFormat/>
    <w:rsid w:val="007B0201"/>
    <w:pPr>
      <w:ind w:left="720"/>
    </w:pPr>
  </w:style>
  <w:style w:type="paragraph" w:styleId="NoSpacing">
    <w:name w:val="No Spacing"/>
    <w:link w:val="NoSpacingChar"/>
    <w:uiPriority w:val="1"/>
    <w:qFormat/>
    <w:rsid w:val="0069588B"/>
    <w:rPr>
      <w:sz w:val="24"/>
      <w:szCs w:val="24"/>
    </w:rPr>
  </w:style>
  <w:style w:type="paragraph" w:customStyle="1" w:styleId="Default">
    <w:name w:val="Default"/>
    <w:rsid w:val="00252BA1"/>
    <w:pPr>
      <w:widowControl w:val="0"/>
      <w:autoSpaceDE w:val="0"/>
      <w:autoSpaceDN w:val="0"/>
      <w:adjustRightInd w:val="0"/>
    </w:pPr>
    <w:rPr>
      <w:rFonts w:ascii="IHGLOA+MonotypeCorsiva" w:hAnsi="IHGLOA+MonotypeCorsiva" w:cs="IHGLOA+MonotypeCorsiva"/>
      <w:color w:val="000000"/>
      <w:sz w:val="24"/>
      <w:szCs w:val="24"/>
    </w:rPr>
  </w:style>
  <w:style w:type="character" w:styleId="Hyperlink">
    <w:name w:val="Hyperlink"/>
    <w:uiPriority w:val="99"/>
    <w:unhideWhenUsed/>
    <w:rsid w:val="00E33918"/>
    <w:rPr>
      <w:color w:val="0000FF"/>
      <w:u w:val="single"/>
    </w:rPr>
  </w:style>
  <w:style w:type="paragraph" w:styleId="ListBullet">
    <w:name w:val="List Bullet"/>
    <w:basedOn w:val="Normal"/>
    <w:uiPriority w:val="99"/>
    <w:unhideWhenUsed/>
    <w:rsid w:val="00E23DB5"/>
    <w:pPr>
      <w:numPr>
        <w:numId w:val="8"/>
      </w:numPr>
      <w:contextualSpacing/>
    </w:pPr>
  </w:style>
  <w:style w:type="character" w:styleId="FollowedHyperlink">
    <w:name w:val="FollowedHyperlink"/>
    <w:uiPriority w:val="99"/>
    <w:semiHidden/>
    <w:unhideWhenUsed/>
    <w:rsid w:val="00904582"/>
    <w:rPr>
      <w:color w:val="800080"/>
      <w:u w:val="single"/>
    </w:rPr>
  </w:style>
  <w:style w:type="paragraph" w:customStyle="1" w:styleId="font5">
    <w:name w:val="font5"/>
    <w:basedOn w:val="Normal"/>
    <w:rsid w:val="00904582"/>
    <w:pPr>
      <w:spacing w:before="100" w:beforeAutospacing="1" w:after="100" w:afterAutospacing="1"/>
    </w:pPr>
    <w:rPr>
      <w:rFonts w:ascii="Calibri" w:hAnsi="Calibri" w:cs="Calibri"/>
      <w:b/>
      <w:bCs/>
      <w:sz w:val="22"/>
      <w:szCs w:val="22"/>
      <w:lang w:val="en-IN" w:eastAsia="en-IN"/>
    </w:rPr>
  </w:style>
  <w:style w:type="paragraph" w:customStyle="1" w:styleId="font6">
    <w:name w:val="font6"/>
    <w:basedOn w:val="Normal"/>
    <w:rsid w:val="00904582"/>
    <w:pPr>
      <w:spacing w:before="100" w:beforeAutospacing="1" w:after="100" w:afterAutospacing="1"/>
    </w:pPr>
    <w:rPr>
      <w:rFonts w:ascii="Arial Narrow" w:hAnsi="Arial Narrow"/>
      <w:b/>
      <w:bCs/>
      <w:sz w:val="22"/>
      <w:szCs w:val="22"/>
      <w:lang w:val="en-IN" w:eastAsia="en-IN"/>
    </w:rPr>
  </w:style>
  <w:style w:type="paragraph" w:customStyle="1" w:styleId="font7">
    <w:name w:val="font7"/>
    <w:basedOn w:val="Normal"/>
    <w:rsid w:val="00904582"/>
    <w:pPr>
      <w:spacing w:before="100" w:beforeAutospacing="1" w:after="100" w:afterAutospacing="1"/>
    </w:pPr>
    <w:rPr>
      <w:rFonts w:ascii="Rupee Foradian" w:hAnsi="Rupee Foradian"/>
      <w:b/>
      <w:bCs/>
      <w:sz w:val="22"/>
      <w:szCs w:val="22"/>
      <w:lang w:val="en-IN" w:eastAsia="en-IN"/>
    </w:rPr>
  </w:style>
  <w:style w:type="paragraph" w:customStyle="1" w:styleId="xl66">
    <w:name w:val="xl66"/>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7">
    <w:name w:val="xl67"/>
    <w:basedOn w:val="Normal"/>
    <w:rsid w:val="0090458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8">
    <w:name w:val="xl68"/>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69">
    <w:name w:val="xl69"/>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lang w:val="en-IN" w:eastAsia="en-IN"/>
    </w:rPr>
  </w:style>
  <w:style w:type="paragraph" w:customStyle="1" w:styleId="xl70">
    <w:name w:val="xl70"/>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1">
    <w:name w:val="xl71"/>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72">
    <w:name w:val="xl72"/>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3">
    <w:name w:val="xl73"/>
    <w:basedOn w:val="Normal"/>
    <w:rsid w:val="009045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4">
    <w:name w:val="xl74"/>
    <w:basedOn w:val="Normal"/>
    <w:rsid w:val="00904582"/>
    <w:pPr>
      <w:pBdr>
        <w:top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5">
    <w:name w:val="xl75"/>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6">
    <w:name w:val="xl76"/>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7">
    <w:name w:val="xl77"/>
    <w:basedOn w:val="Normal"/>
    <w:rsid w:val="00904582"/>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8">
    <w:name w:val="xl78"/>
    <w:basedOn w:val="Normal"/>
    <w:rsid w:val="00904582"/>
    <w:pPr>
      <w:pBdr>
        <w:top w:val="single" w:sz="4" w:space="0" w:color="auto"/>
        <w:bottom w:val="single" w:sz="4" w:space="0" w:color="auto"/>
        <w:right w:val="single" w:sz="4" w:space="0" w:color="auto"/>
      </w:pBdr>
      <w:spacing w:before="100" w:beforeAutospacing="1" w:after="100" w:afterAutospacing="1"/>
    </w:pPr>
    <w:rPr>
      <w:rFonts w:ascii="Arial Narrow" w:hAnsi="Arial Narrow"/>
      <w:b/>
      <w:bCs/>
      <w:color w:val="000000"/>
      <w:lang w:val="en-IN" w:eastAsia="en-IN"/>
    </w:rPr>
  </w:style>
  <w:style w:type="paragraph" w:customStyle="1" w:styleId="xl79">
    <w:name w:val="xl79"/>
    <w:basedOn w:val="Normal"/>
    <w:rsid w:val="00904582"/>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0">
    <w:name w:val="xl80"/>
    <w:basedOn w:val="Normal"/>
    <w:rsid w:val="00904582"/>
    <w:pPr>
      <w:pBdr>
        <w:top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1">
    <w:name w:val="xl81"/>
    <w:basedOn w:val="Normal"/>
    <w:rsid w:val="00904582"/>
    <w:pPr>
      <w:pBdr>
        <w:top w:val="single" w:sz="4" w:space="0" w:color="auto"/>
        <w:bottom w:val="single" w:sz="4" w:space="0" w:color="auto"/>
        <w:right w:val="single" w:sz="4" w:space="0" w:color="000000"/>
      </w:pBdr>
      <w:spacing w:before="100" w:beforeAutospacing="1" w:after="100" w:afterAutospacing="1"/>
      <w:jc w:val="center"/>
    </w:pPr>
    <w:rPr>
      <w:rFonts w:ascii="Arial Narrow" w:hAnsi="Arial Narrow"/>
      <w:b/>
      <w:bCs/>
      <w:color w:val="000000"/>
      <w:lang w:val="en-IN" w:eastAsia="en-IN"/>
    </w:rPr>
  </w:style>
  <w:style w:type="character" w:customStyle="1" w:styleId="gi">
    <w:name w:val="gi"/>
    <w:rsid w:val="009B6CFF"/>
  </w:style>
  <w:style w:type="character" w:customStyle="1" w:styleId="text">
    <w:name w:val="text"/>
    <w:rsid w:val="00C07811"/>
  </w:style>
  <w:style w:type="paragraph" w:customStyle="1" w:styleId="font8">
    <w:name w:val="font8"/>
    <w:basedOn w:val="Normal"/>
    <w:rsid w:val="006E163E"/>
    <w:pPr>
      <w:spacing w:before="100" w:beforeAutospacing="1" w:after="100" w:afterAutospacing="1"/>
    </w:pPr>
    <w:rPr>
      <w:rFonts w:ascii="Arial Narrow" w:hAnsi="Arial Narrow"/>
      <w:b/>
      <w:bCs/>
      <w:color w:val="000000"/>
      <w:sz w:val="22"/>
      <w:szCs w:val="22"/>
      <w:lang w:val="en-IN" w:eastAsia="en-IN"/>
    </w:rPr>
  </w:style>
  <w:style w:type="paragraph" w:customStyle="1" w:styleId="xl82">
    <w:name w:val="xl82"/>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3">
    <w:name w:val="xl83"/>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4">
    <w:name w:val="xl84"/>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5">
    <w:name w:val="xl85"/>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86">
    <w:name w:val="xl86"/>
    <w:basedOn w:val="Normal"/>
    <w:rsid w:val="006E163E"/>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7">
    <w:name w:val="xl87"/>
    <w:basedOn w:val="Normal"/>
    <w:rsid w:val="006E163E"/>
    <w:pPr>
      <w:pBdr>
        <w:top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8">
    <w:name w:val="xl88"/>
    <w:basedOn w:val="Normal"/>
    <w:rsid w:val="006E163E"/>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9">
    <w:name w:val="xl89"/>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0">
    <w:name w:val="xl90"/>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1">
    <w:name w:val="xl91"/>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2">
    <w:name w:val="xl92"/>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3">
    <w:name w:val="xl93"/>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4">
    <w:name w:val="xl94"/>
    <w:basedOn w:val="Normal"/>
    <w:rsid w:val="00AA0E4B"/>
    <w:pPr>
      <w:pBdr>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95">
    <w:name w:val="xl95"/>
    <w:basedOn w:val="Normal"/>
    <w:rsid w:val="00AA0E4B"/>
    <w:pPr>
      <w:pBdr>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96">
    <w:name w:val="xl96"/>
    <w:basedOn w:val="Normal"/>
    <w:rsid w:val="00AA0E4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65">
    <w:name w:val="xl65"/>
    <w:basedOn w:val="Normal"/>
    <w:rsid w:val="00084B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AkStyle1">
    <w:name w:val="Ak Style 1"/>
    <w:basedOn w:val="Normal"/>
    <w:link w:val="AkStyle1Char"/>
    <w:qFormat/>
    <w:rsid w:val="00B64B46"/>
    <w:pPr>
      <w:spacing w:line="400" w:lineRule="atLeast"/>
      <w:jc w:val="both"/>
    </w:pPr>
    <w:rPr>
      <w:rFonts w:ascii="Calibri" w:hAnsi="Calibri"/>
    </w:rPr>
  </w:style>
  <w:style w:type="character" w:customStyle="1" w:styleId="AkStyle1Char">
    <w:name w:val="Ak Style 1 Char"/>
    <w:link w:val="AkStyle1"/>
    <w:rsid w:val="00B64B46"/>
    <w:rPr>
      <w:rFonts w:ascii="Calibri" w:eastAsia="Times New Roman" w:hAnsi="Calibri" w:cs="Times New Roman"/>
      <w:sz w:val="24"/>
      <w:szCs w:val="24"/>
    </w:rPr>
  </w:style>
  <w:style w:type="character" w:customStyle="1" w:styleId="NoSpacingChar">
    <w:name w:val="No Spacing Char"/>
    <w:link w:val="NoSpacing"/>
    <w:uiPriority w:val="1"/>
    <w:rsid w:val="00B64B46"/>
    <w:rPr>
      <w:sz w:val="24"/>
      <w:szCs w:val="24"/>
      <w:lang w:val="en-US" w:eastAsia="en-US" w:bidi="ar-SA"/>
    </w:rPr>
  </w:style>
  <w:style w:type="table" w:customStyle="1" w:styleId="GridTable4-Accent11">
    <w:name w:val="Grid Table 4 - Accent 11"/>
    <w:basedOn w:val="TableNormal"/>
    <w:uiPriority w:val="49"/>
    <w:rsid w:val="00640BB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61">
    <w:name w:val="Grid Table 5 Dark - Accent 6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11">
    <w:name w:val="Grid Table 5 Dark - Accent 1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1">
    <w:name w:val="Table Grid Light1"/>
    <w:basedOn w:val="TableNormal"/>
    <w:uiPriority w:val="40"/>
    <w:rsid w:val="00CA743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uiPriority w:val="46"/>
    <w:rsid w:val="0082054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820546"/>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
    <w:name w:val="Medium Shading 1 - Accent 11"/>
    <w:basedOn w:val="TableNormal"/>
    <w:uiPriority w:val="63"/>
    <w:rsid w:val="00315A8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962761"/>
    <w:rPr>
      <w:i/>
      <w:iCs/>
      <w:color w:val="808080" w:themeColor="text1" w:themeTint="7F"/>
    </w:rPr>
  </w:style>
  <w:style w:type="paragraph" w:customStyle="1" w:styleId="TableContents">
    <w:name w:val="Table Contents"/>
    <w:basedOn w:val="Normal"/>
    <w:rsid w:val="00C2294E"/>
    <w:pPr>
      <w:suppressLineNumbers/>
      <w:suppressAutoHyphens/>
      <w:spacing w:line="100" w:lineRule="atLeast"/>
    </w:pPr>
    <w:rPr>
      <w:color w:val="00000A"/>
      <w:kern w:val="1"/>
      <w:lang w:eastAsia="ar-SA"/>
    </w:rPr>
  </w:style>
  <w:style w:type="table" w:styleId="DarkList-Accent5">
    <w:name w:val="Dark List Accent 5"/>
    <w:basedOn w:val="TableNormal"/>
    <w:uiPriority w:val="70"/>
    <w:rsid w:val="00F77582"/>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List-Accent1">
    <w:name w:val="Colorful List Accent 1"/>
    <w:basedOn w:val="TableNormal"/>
    <w:uiPriority w:val="72"/>
    <w:rsid w:val="00F7758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2">
    <w:name w:val="Medium Shading 1 Accent 2"/>
    <w:basedOn w:val="TableNormal"/>
    <w:uiPriority w:val="63"/>
    <w:rsid w:val="00F77582"/>
    <w:rPr>
      <w:lang w:val="en-IN" w:eastAsia="en-I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2">
    <w:name w:val="Colorful List Accent 2"/>
    <w:basedOn w:val="TableNormal"/>
    <w:uiPriority w:val="72"/>
    <w:rsid w:val="00F7758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7255">
      <w:bodyDiv w:val="1"/>
      <w:marLeft w:val="0"/>
      <w:marRight w:val="0"/>
      <w:marTop w:val="0"/>
      <w:marBottom w:val="0"/>
      <w:divBdr>
        <w:top w:val="none" w:sz="0" w:space="0" w:color="auto"/>
        <w:left w:val="none" w:sz="0" w:space="0" w:color="auto"/>
        <w:bottom w:val="none" w:sz="0" w:space="0" w:color="auto"/>
        <w:right w:val="none" w:sz="0" w:space="0" w:color="auto"/>
      </w:divBdr>
    </w:div>
    <w:div w:id="12731652">
      <w:bodyDiv w:val="1"/>
      <w:marLeft w:val="0"/>
      <w:marRight w:val="0"/>
      <w:marTop w:val="0"/>
      <w:marBottom w:val="0"/>
      <w:divBdr>
        <w:top w:val="none" w:sz="0" w:space="0" w:color="auto"/>
        <w:left w:val="none" w:sz="0" w:space="0" w:color="auto"/>
        <w:bottom w:val="none" w:sz="0" w:space="0" w:color="auto"/>
        <w:right w:val="none" w:sz="0" w:space="0" w:color="auto"/>
      </w:divBdr>
    </w:div>
    <w:div w:id="12848568">
      <w:bodyDiv w:val="1"/>
      <w:marLeft w:val="0"/>
      <w:marRight w:val="0"/>
      <w:marTop w:val="0"/>
      <w:marBottom w:val="0"/>
      <w:divBdr>
        <w:top w:val="none" w:sz="0" w:space="0" w:color="auto"/>
        <w:left w:val="none" w:sz="0" w:space="0" w:color="auto"/>
        <w:bottom w:val="none" w:sz="0" w:space="0" w:color="auto"/>
        <w:right w:val="none" w:sz="0" w:space="0" w:color="auto"/>
      </w:divBdr>
    </w:div>
    <w:div w:id="25257614">
      <w:bodyDiv w:val="1"/>
      <w:marLeft w:val="0"/>
      <w:marRight w:val="0"/>
      <w:marTop w:val="0"/>
      <w:marBottom w:val="0"/>
      <w:divBdr>
        <w:top w:val="none" w:sz="0" w:space="0" w:color="auto"/>
        <w:left w:val="none" w:sz="0" w:space="0" w:color="auto"/>
        <w:bottom w:val="none" w:sz="0" w:space="0" w:color="auto"/>
        <w:right w:val="none" w:sz="0" w:space="0" w:color="auto"/>
      </w:divBdr>
    </w:div>
    <w:div w:id="25912118">
      <w:bodyDiv w:val="1"/>
      <w:marLeft w:val="0"/>
      <w:marRight w:val="0"/>
      <w:marTop w:val="0"/>
      <w:marBottom w:val="0"/>
      <w:divBdr>
        <w:top w:val="none" w:sz="0" w:space="0" w:color="auto"/>
        <w:left w:val="none" w:sz="0" w:space="0" w:color="auto"/>
        <w:bottom w:val="none" w:sz="0" w:space="0" w:color="auto"/>
        <w:right w:val="none" w:sz="0" w:space="0" w:color="auto"/>
      </w:divBdr>
    </w:div>
    <w:div w:id="27993129">
      <w:bodyDiv w:val="1"/>
      <w:marLeft w:val="0"/>
      <w:marRight w:val="0"/>
      <w:marTop w:val="0"/>
      <w:marBottom w:val="0"/>
      <w:divBdr>
        <w:top w:val="none" w:sz="0" w:space="0" w:color="auto"/>
        <w:left w:val="none" w:sz="0" w:space="0" w:color="auto"/>
        <w:bottom w:val="none" w:sz="0" w:space="0" w:color="auto"/>
        <w:right w:val="none" w:sz="0" w:space="0" w:color="auto"/>
      </w:divBdr>
    </w:div>
    <w:div w:id="43331378">
      <w:bodyDiv w:val="1"/>
      <w:marLeft w:val="0"/>
      <w:marRight w:val="0"/>
      <w:marTop w:val="0"/>
      <w:marBottom w:val="0"/>
      <w:divBdr>
        <w:top w:val="none" w:sz="0" w:space="0" w:color="auto"/>
        <w:left w:val="none" w:sz="0" w:space="0" w:color="auto"/>
        <w:bottom w:val="none" w:sz="0" w:space="0" w:color="auto"/>
        <w:right w:val="none" w:sz="0" w:space="0" w:color="auto"/>
      </w:divBdr>
    </w:div>
    <w:div w:id="54008868">
      <w:bodyDiv w:val="1"/>
      <w:marLeft w:val="0"/>
      <w:marRight w:val="0"/>
      <w:marTop w:val="0"/>
      <w:marBottom w:val="0"/>
      <w:divBdr>
        <w:top w:val="none" w:sz="0" w:space="0" w:color="auto"/>
        <w:left w:val="none" w:sz="0" w:space="0" w:color="auto"/>
        <w:bottom w:val="none" w:sz="0" w:space="0" w:color="auto"/>
        <w:right w:val="none" w:sz="0" w:space="0" w:color="auto"/>
      </w:divBdr>
    </w:div>
    <w:div w:id="54593390">
      <w:bodyDiv w:val="1"/>
      <w:marLeft w:val="0"/>
      <w:marRight w:val="0"/>
      <w:marTop w:val="0"/>
      <w:marBottom w:val="0"/>
      <w:divBdr>
        <w:top w:val="none" w:sz="0" w:space="0" w:color="auto"/>
        <w:left w:val="none" w:sz="0" w:space="0" w:color="auto"/>
        <w:bottom w:val="none" w:sz="0" w:space="0" w:color="auto"/>
        <w:right w:val="none" w:sz="0" w:space="0" w:color="auto"/>
      </w:divBdr>
    </w:div>
    <w:div w:id="88425650">
      <w:bodyDiv w:val="1"/>
      <w:marLeft w:val="0"/>
      <w:marRight w:val="0"/>
      <w:marTop w:val="0"/>
      <w:marBottom w:val="0"/>
      <w:divBdr>
        <w:top w:val="none" w:sz="0" w:space="0" w:color="auto"/>
        <w:left w:val="none" w:sz="0" w:space="0" w:color="auto"/>
        <w:bottom w:val="none" w:sz="0" w:space="0" w:color="auto"/>
        <w:right w:val="none" w:sz="0" w:space="0" w:color="auto"/>
      </w:divBdr>
    </w:div>
    <w:div w:id="89740193">
      <w:bodyDiv w:val="1"/>
      <w:marLeft w:val="0"/>
      <w:marRight w:val="0"/>
      <w:marTop w:val="0"/>
      <w:marBottom w:val="0"/>
      <w:divBdr>
        <w:top w:val="none" w:sz="0" w:space="0" w:color="auto"/>
        <w:left w:val="none" w:sz="0" w:space="0" w:color="auto"/>
        <w:bottom w:val="none" w:sz="0" w:space="0" w:color="auto"/>
        <w:right w:val="none" w:sz="0" w:space="0" w:color="auto"/>
      </w:divBdr>
    </w:div>
    <w:div w:id="92826001">
      <w:bodyDiv w:val="1"/>
      <w:marLeft w:val="0"/>
      <w:marRight w:val="0"/>
      <w:marTop w:val="0"/>
      <w:marBottom w:val="0"/>
      <w:divBdr>
        <w:top w:val="none" w:sz="0" w:space="0" w:color="auto"/>
        <w:left w:val="none" w:sz="0" w:space="0" w:color="auto"/>
        <w:bottom w:val="none" w:sz="0" w:space="0" w:color="auto"/>
        <w:right w:val="none" w:sz="0" w:space="0" w:color="auto"/>
      </w:divBdr>
    </w:div>
    <w:div w:id="100800729">
      <w:bodyDiv w:val="1"/>
      <w:marLeft w:val="0"/>
      <w:marRight w:val="0"/>
      <w:marTop w:val="0"/>
      <w:marBottom w:val="0"/>
      <w:divBdr>
        <w:top w:val="none" w:sz="0" w:space="0" w:color="auto"/>
        <w:left w:val="none" w:sz="0" w:space="0" w:color="auto"/>
        <w:bottom w:val="none" w:sz="0" w:space="0" w:color="auto"/>
        <w:right w:val="none" w:sz="0" w:space="0" w:color="auto"/>
      </w:divBdr>
    </w:div>
    <w:div w:id="104816146">
      <w:bodyDiv w:val="1"/>
      <w:marLeft w:val="0"/>
      <w:marRight w:val="0"/>
      <w:marTop w:val="0"/>
      <w:marBottom w:val="0"/>
      <w:divBdr>
        <w:top w:val="none" w:sz="0" w:space="0" w:color="auto"/>
        <w:left w:val="none" w:sz="0" w:space="0" w:color="auto"/>
        <w:bottom w:val="none" w:sz="0" w:space="0" w:color="auto"/>
        <w:right w:val="none" w:sz="0" w:space="0" w:color="auto"/>
      </w:divBdr>
    </w:div>
    <w:div w:id="112021590">
      <w:bodyDiv w:val="1"/>
      <w:marLeft w:val="0"/>
      <w:marRight w:val="0"/>
      <w:marTop w:val="0"/>
      <w:marBottom w:val="0"/>
      <w:divBdr>
        <w:top w:val="none" w:sz="0" w:space="0" w:color="auto"/>
        <w:left w:val="none" w:sz="0" w:space="0" w:color="auto"/>
        <w:bottom w:val="none" w:sz="0" w:space="0" w:color="auto"/>
        <w:right w:val="none" w:sz="0" w:space="0" w:color="auto"/>
      </w:divBdr>
    </w:div>
    <w:div w:id="119958656">
      <w:bodyDiv w:val="1"/>
      <w:marLeft w:val="0"/>
      <w:marRight w:val="0"/>
      <w:marTop w:val="0"/>
      <w:marBottom w:val="0"/>
      <w:divBdr>
        <w:top w:val="none" w:sz="0" w:space="0" w:color="auto"/>
        <w:left w:val="none" w:sz="0" w:space="0" w:color="auto"/>
        <w:bottom w:val="none" w:sz="0" w:space="0" w:color="auto"/>
        <w:right w:val="none" w:sz="0" w:space="0" w:color="auto"/>
      </w:divBdr>
    </w:div>
    <w:div w:id="126439219">
      <w:bodyDiv w:val="1"/>
      <w:marLeft w:val="0"/>
      <w:marRight w:val="0"/>
      <w:marTop w:val="0"/>
      <w:marBottom w:val="0"/>
      <w:divBdr>
        <w:top w:val="none" w:sz="0" w:space="0" w:color="auto"/>
        <w:left w:val="none" w:sz="0" w:space="0" w:color="auto"/>
        <w:bottom w:val="none" w:sz="0" w:space="0" w:color="auto"/>
        <w:right w:val="none" w:sz="0" w:space="0" w:color="auto"/>
      </w:divBdr>
    </w:div>
    <w:div w:id="127628572">
      <w:bodyDiv w:val="1"/>
      <w:marLeft w:val="0"/>
      <w:marRight w:val="0"/>
      <w:marTop w:val="0"/>
      <w:marBottom w:val="0"/>
      <w:divBdr>
        <w:top w:val="none" w:sz="0" w:space="0" w:color="auto"/>
        <w:left w:val="none" w:sz="0" w:space="0" w:color="auto"/>
        <w:bottom w:val="none" w:sz="0" w:space="0" w:color="auto"/>
        <w:right w:val="none" w:sz="0" w:space="0" w:color="auto"/>
      </w:divBdr>
    </w:div>
    <w:div w:id="129858891">
      <w:bodyDiv w:val="1"/>
      <w:marLeft w:val="0"/>
      <w:marRight w:val="0"/>
      <w:marTop w:val="0"/>
      <w:marBottom w:val="0"/>
      <w:divBdr>
        <w:top w:val="none" w:sz="0" w:space="0" w:color="auto"/>
        <w:left w:val="none" w:sz="0" w:space="0" w:color="auto"/>
        <w:bottom w:val="none" w:sz="0" w:space="0" w:color="auto"/>
        <w:right w:val="none" w:sz="0" w:space="0" w:color="auto"/>
      </w:divBdr>
    </w:div>
    <w:div w:id="135493718">
      <w:bodyDiv w:val="1"/>
      <w:marLeft w:val="0"/>
      <w:marRight w:val="0"/>
      <w:marTop w:val="0"/>
      <w:marBottom w:val="0"/>
      <w:divBdr>
        <w:top w:val="none" w:sz="0" w:space="0" w:color="auto"/>
        <w:left w:val="none" w:sz="0" w:space="0" w:color="auto"/>
        <w:bottom w:val="none" w:sz="0" w:space="0" w:color="auto"/>
        <w:right w:val="none" w:sz="0" w:space="0" w:color="auto"/>
      </w:divBdr>
    </w:div>
    <w:div w:id="137304050">
      <w:bodyDiv w:val="1"/>
      <w:marLeft w:val="0"/>
      <w:marRight w:val="0"/>
      <w:marTop w:val="0"/>
      <w:marBottom w:val="0"/>
      <w:divBdr>
        <w:top w:val="none" w:sz="0" w:space="0" w:color="auto"/>
        <w:left w:val="none" w:sz="0" w:space="0" w:color="auto"/>
        <w:bottom w:val="none" w:sz="0" w:space="0" w:color="auto"/>
        <w:right w:val="none" w:sz="0" w:space="0" w:color="auto"/>
      </w:divBdr>
    </w:div>
    <w:div w:id="147288770">
      <w:bodyDiv w:val="1"/>
      <w:marLeft w:val="0"/>
      <w:marRight w:val="0"/>
      <w:marTop w:val="0"/>
      <w:marBottom w:val="0"/>
      <w:divBdr>
        <w:top w:val="none" w:sz="0" w:space="0" w:color="auto"/>
        <w:left w:val="none" w:sz="0" w:space="0" w:color="auto"/>
        <w:bottom w:val="none" w:sz="0" w:space="0" w:color="auto"/>
        <w:right w:val="none" w:sz="0" w:space="0" w:color="auto"/>
      </w:divBdr>
    </w:div>
    <w:div w:id="147864865">
      <w:bodyDiv w:val="1"/>
      <w:marLeft w:val="0"/>
      <w:marRight w:val="0"/>
      <w:marTop w:val="0"/>
      <w:marBottom w:val="0"/>
      <w:divBdr>
        <w:top w:val="none" w:sz="0" w:space="0" w:color="auto"/>
        <w:left w:val="none" w:sz="0" w:space="0" w:color="auto"/>
        <w:bottom w:val="none" w:sz="0" w:space="0" w:color="auto"/>
        <w:right w:val="none" w:sz="0" w:space="0" w:color="auto"/>
      </w:divBdr>
    </w:div>
    <w:div w:id="153188359">
      <w:bodyDiv w:val="1"/>
      <w:marLeft w:val="0"/>
      <w:marRight w:val="0"/>
      <w:marTop w:val="0"/>
      <w:marBottom w:val="0"/>
      <w:divBdr>
        <w:top w:val="none" w:sz="0" w:space="0" w:color="auto"/>
        <w:left w:val="none" w:sz="0" w:space="0" w:color="auto"/>
        <w:bottom w:val="none" w:sz="0" w:space="0" w:color="auto"/>
        <w:right w:val="none" w:sz="0" w:space="0" w:color="auto"/>
      </w:divBdr>
    </w:div>
    <w:div w:id="164321193">
      <w:bodyDiv w:val="1"/>
      <w:marLeft w:val="0"/>
      <w:marRight w:val="0"/>
      <w:marTop w:val="0"/>
      <w:marBottom w:val="0"/>
      <w:divBdr>
        <w:top w:val="none" w:sz="0" w:space="0" w:color="auto"/>
        <w:left w:val="none" w:sz="0" w:space="0" w:color="auto"/>
        <w:bottom w:val="none" w:sz="0" w:space="0" w:color="auto"/>
        <w:right w:val="none" w:sz="0" w:space="0" w:color="auto"/>
      </w:divBdr>
    </w:div>
    <w:div w:id="168566267">
      <w:bodyDiv w:val="1"/>
      <w:marLeft w:val="0"/>
      <w:marRight w:val="0"/>
      <w:marTop w:val="0"/>
      <w:marBottom w:val="0"/>
      <w:divBdr>
        <w:top w:val="none" w:sz="0" w:space="0" w:color="auto"/>
        <w:left w:val="none" w:sz="0" w:space="0" w:color="auto"/>
        <w:bottom w:val="none" w:sz="0" w:space="0" w:color="auto"/>
        <w:right w:val="none" w:sz="0" w:space="0" w:color="auto"/>
      </w:divBdr>
    </w:div>
    <w:div w:id="182279890">
      <w:bodyDiv w:val="1"/>
      <w:marLeft w:val="0"/>
      <w:marRight w:val="0"/>
      <w:marTop w:val="0"/>
      <w:marBottom w:val="0"/>
      <w:divBdr>
        <w:top w:val="none" w:sz="0" w:space="0" w:color="auto"/>
        <w:left w:val="none" w:sz="0" w:space="0" w:color="auto"/>
        <w:bottom w:val="none" w:sz="0" w:space="0" w:color="auto"/>
        <w:right w:val="none" w:sz="0" w:space="0" w:color="auto"/>
      </w:divBdr>
    </w:div>
    <w:div w:id="193539287">
      <w:bodyDiv w:val="1"/>
      <w:marLeft w:val="0"/>
      <w:marRight w:val="0"/>
      <w:marTop w:val="0"/>
      <w:marBottom w:val="0"/>
      <w:divBdr>
        <w:top w:val="none" w:sz="0" w:space="0" w:color="auto"/>
        <w:left w:val="none" w:sz="0" w:space="0" w:color="auto"/>
        <w:bottom w:val="none" w:sz="0" w:space="0" w:color="auto"/>
        <w:right w:val="none" w:sz="0" w:space="0" w:color="auto"/>
      </w:divBdr>
    </w:div>
    <w:div w:id="201136966">
      <w:bodyDiv w:val="1"/>
      <w:marLeft w:val="0"/>
      <w:marRight w:val="0"/>
      <w:marTop w:val="0"/>
      <w:marBottom w:val="0"/>
      <w:divBdr>
        <w:top w:val="none" w:sz="0" w:space="0" w:color="auto"/>
        <w:left w:val="none" w:sz="0" w:space="0" w:color="auto"/>
        <w:bottom w:val="none" w:sz="0" w:space="0" w:color="auto"/>
        <w:right w:val="none" w:sz="0" w:space="0" w:color="auto"/>
      </w:divBdr>
    </w:div>
    <w:div w:id="203711589">
      <w:bodyDiv w:val="1"/>
      <w:marLeft w:val="0"/>
      <w:marRight w:val="0"/>
      <w:marTop w:val="0"/>
      <w:marBottom w:val="0"/>
      <w:divBdr>
        <w:top w:val="none" w:sz="0" w:space="0" w:color="auto"/>
        <w:left w:val="none" w:sz="0" w:space="0" w:color="auto"/>
        <w:bottom w:val="none" w:sz="0" w:space="0" w:color="auto"/>
        <w:right w:val="none" w:sz="0" w:space="0" w:color="auto"/>
      </w:divBdr>
    </w:div>
    <w:div w:id="204951305">
      <w:bodyDiv w:val="1"/>
      <w:marLeft w:val="0"/>
      <w:marRight w:val="0"/>
      <w:marTop w:val="0"/>
      <w:marBottom w:val="0"/>
      <w:divBdr>
        <w:top w:val="none" w:sz="0" w:space="0" w:color="auto"/>
        <w:left w:val="none" w:sz="0" w:space="0" w:color="auto"/>
        <w:bottom w:val="none" w:sz="0" w:space="0" w:color="auto"/>
        <w:right w:val="none" w:sz="0" w:space="0" w:color="auto"/>
      </w:divBdr>
    </w:div>
    <w:div w:id="226768644">
      <w:bodyDiv w:val="1"/>
      <w:marLeft w:val="0"/>
      <w:marRight w:val="0"/>
      <w:marTop w:val="0"/>
      <w:marBottom w:val="0"/>
      <w:divBdr>
        <w:top w:val="none" w:sz="0" w:space="0" w:color="auto"/>
        <w:left w:val="none" w:sz="0" w:space="0" w:color="auto"/>
        <w:bottom w:val="none" w:sz="0" w:space="0" w:color="auto"/>
        <w:right w:val="none" w:sz="0" w:space="0" w:color="auto"/>
      </w:divBdr>
    </w:div>
    <w:div w:id="244845409">
      <w:bodyDiv w:val="1"/>
      <w:marLeft w:val="0"/>
      <w:marRight w:val="0"/>
      <w:marTop w:val="0"/>
      <w:marBottom w:val="0"/>
      <w:divBdr>
        <w:top w:val="none" w:sz="0" w:space="0" w:color="auto"/>
        <w:left w:val="none" w:sz="0" w:space="0" w:color="auto"/>
        <w:bottom w:val="none" w:sz="0" w:space="0" w:color="auto"/>
        <w:right w:val="none" w:sz="0" w:space="0" w:color="auto"/>
      </w:divBdr>
    </w:div>
    <w:div w:id="250092565">
      <w:bodyDiv w:val="1"/>
      <w:marLeft w:val="0"/>
      <w:marRight w:val="0"/>
      <w:marTop w:val="0"/>
      <w:marBottom w:val="0"/>
      <w:divBdr>
        <w:top w:val="none" w:sz="0" w:space="0" w:color="auto"/>
        <w:left w:val="none" w:sz="0" w:space="0" w:color="auto"/>
        <w:bottom w:val="none" w:sz="0" w:space="0" w:color="auto"/>
        <w:right w:val="none" w:sz="0" w:space="0" w:color="auto"/>
      </w:divBdr>
    </w:div>
    <w:div w:id="251549367">
      <w:bodyDiv w:val="1"/>
      <w:marLeft w:val="0"/>
      <w:marRight w:val="0"/>
      <w:marTop w:val="0"/>
      <w:marBottom w:val="0"/>
      <w:divBdr>
        <w:top w:val="none" w:sz="0" w:space="0" w:color="auto"/>
        <w:left w:val="none" w:sz="0" w:space="0" w:color="auto"/>
        <w:bottom w:val="none" w:sz="0" w:space="0" w:color="auto"/>
        <w:right w:val="none" w:sz="0" w:space="0" w:color="auto"/>
      </w:divBdr>
    </w:div>
    <w:div w:id="251745622">
      <w:bodyDiv w:val="1"/>
      <w:marLeft w:val="0"/>
      <w:marRight w:val="0"/>
      <w:marTop w:val="0"/>
      <w:marBottom w:val="0"/>
      <w:divBdr>
        <w:top w:val="none" w:sz="0" w:space="0" w:color="auto"/>
        <w:left w:val="none" w:sz="0" w:space="0" w:color="auto"/>
        <w:bottom w:val="none" w:sz="0" w:space="0" w:color="auto"/>
        <w:right w:val="none" w:sz="0" w:space="0" w:color="auto"/>
      </w:divBdr>
    </w:div>
    <w:div w:id="278877361">
      <w:bodyDiv w:val="1"/>
      <w:marLeft w:val="0"/>
      <w:marRight w:val="0"/>
      <w:marTop w:val="0"/>
      <w:marBottom w:val="0"/>
      <w:divBdr>
        <w:top w:val="none" w:sz="0" w:space="0" w:color="auto"/>
        <w:left w:val="none" w:sz="0" w:space="0" w:color="auto"/>
        <w:bottom w:val="none" w:sz="0" w:space="0" w:color="auto"/>
        <w:right w:val="none" w:sz="0" w:space="0" w:color="auto"/>
      </w:divBdr>
    </w:div>
    <w:div w:id="278924548">
      <w:bodyDiv w:val="1"/>
      <w:marLeft w:val="0"/>
      <w:marRight w:val="0"/>
      <w:marTop w:val="0"/>
      <w:marBottom w:val="0"/>
      <w:divBdr>
        <w:top w:val="none" w:sz="0" w:space="0" w:color="auto"/>
        <w:left w:val="none" w:sz="0" w:space="0" w:color="auto"/>
        <w:bottom w:val="none" w:sz="0" w:space="0" w:color="auto"/>
        <w:right w:val="none" w:sz="0" w:space="0" w:color="auto"/>
      </w:divBdr>
    </w:div>
    <w:div w:id="287662033">
      <w:bodyDiv w:val="1"/>
      <w:marLeft w:val="0"/>
      <w:marRight w:val="0"/>
      <w:marTop w:val="0"/>
      <w:marBottom w:val="0"/>
      <w:divBdr>
        <w:top w:val="none" w:sz="0" w:space="0" w:color="auto"/>
        <w:left w:val="none" w:sz="0" w:space="0" w:color="auto"/>
        <w:bottom w:val="none" w:sz="0" w:space="0" w:color="auto"/>
        <w:right w:val="none" w:sz="0" w:space="0" w:color="auto"/>
      </w:divBdr>
    </w:div>
    <w:div w:id="307514574">
      <w:bodyDiv w:val="1"/>
      <w:marLeft w:val="0"/>
      <w:marRight w:val="0"/>
      <w:marTop w:val="0"/>
      <w:marBottom w:val="0"/>
      <w:divBdr>
        <w:top w:val="none" w:sz="0" w:space="0" w:color="auto"/>
        <w:left w:val="none" w:sz="0" w:space="0" w:color="auto"/>
        <w:bottom w:val="none" w:sz="0" w:space="0" w:color="auto"/>
        <w:right w:val="none" w:sz="0" w:space="0" w:color="auto"/>
      </w:divBdr>
    </w:div>
    <w:div w:id="317417891">
      <w:bodyDiv w:val="1"/>
      <w:marLeft w:val="0"/>
      <w:marRight w:val="0"/>
      <w:marTop w:val="0"/>
      <w:marBottom w:val="0"/>
      <w:divBdr>
        <w:top w:val="none" w:sz="0" w:space="0" w:color="auto"/>
        <w:left w:val="none" w:sz="0" w:space="0" w:color="auto"/>
        <w:bottom w:val="none" w:sz="0" w:space="0" w:color="auto"/>
        <w:right w:val="none" w:sz="0" w:space="0" w:color="auto"/>
      </w:divBdr>
    </w:div>
    <w:div w:id="319160593">
      <w:bodyDiv w:val="1"/>
      <w:marLeft w:val="0"/>
      <w:marRight w:val="0"/>
      <w:marTop w:val="0"/>
      <w:marBottom w:val="0"/>
      <w:divBdr>
        <w:top w:val="none" w:sz="0" w:space="0" w:color="auto"/>
        <w:left w:val="none" w:sz="0" w:space="0" w:color="auto"/>
        <w:bottom w:val="none" w:sz="0" w:space="0" w:color="auto"/>
        <w:right w:val="none" w:sz="0" w:space="0" w:color="auto"/>
      </w:divBdr>
    </w:div>
    <w:div w:id="323552567">
      <w:bodyDiv w:val="1"/>
      <w:marLeft w:val="0"/>
      <w:marRight w:val="0"/>
      <w:marTop w:val="0"/>
      <w:marBottom w:val="0"/>
      <w:divBdr>
        <w:top w:val="none" w:sz="0" w:space="0" w:color="auto"/>
        <w:left w:val="none" w:sz="0" w:space="0" w:color="auto"/>
        <w:bottom w:val="none" w:sz="0" w:space="0" w:color="auto"/>
        <w:right w:val="none" w:sz="0" w:space="0" w:color="auto"/>
      </w:divBdr>
    </w:div>
    <w:div w:id="332806439">
      <w:bodyDiv w:val="1"/>
      <w:marLeft w:val="0"/>
      <w:marRight w:val="0"/>
      <w:marTop w:val="0"/>
      <w:marBottom w:val="0"/>
      <w:divBdr>
        <w:top w:val="none" w:sz="0" w:space="0" w:color="auto"/>
        <w:left w:val="none" w:sz="0" w:space="0" w:color="auto"/>
        <w:bottom w:val="none" w:sz="0" w:space="0" w:color="auto"/>
        <w:right w:val="none" w:sz="0" w:space="0" w:color="auto"/>
      </w:divBdr>
    </w:div>
    <w:div w:id="336229861">
      <w:bodyDiv w:val="1"/>
      <w:marLeft w:val="0"/>
      <w:marRight w:val="0"/>
      <w:marTop w:val="0"/>
      <w:marBottom w:val="0"/>
      <w:divBdr>
        <w:top w:val="none" w:sz="0" w:space="0" w:color="auto"/>
        <w:left w:val="none" w:sz="0" w:space="0" w:color="auto"/>
        <w:bottom w:val="none" w:sz="0" w:space="0" w:color="auto"/>
        <w:right w:val="none" w:sz="0" w:space="0" w:color="auto"/>
      </w:divBdr>
    </w:div>
    <w:div w:id="341325508">
      <w:bodyDiv w:val="1"/>
      <w:marLeft w:val="0"/>
      <w:marRight w:val="0"/>
      <w:marTop w:val="0"/>
      <w:marBottom w:val="0"/>
      <w:divBdr>
        <w:top w:val="none" w:sz="0" w:space="0" w:color="auto"/>
        <w:left w:val="none" w:sz="0" w:space="0" w:color="auto"/>
        <w:bottom w:val="none" w:sz="0" w:space="0" w:color="auto"/>
        <w:right w:val="none" w:sz="0" w:space="0" w:color="auto"/>
      </w:divBdr>
    </w:div>
    <w:div w:id="351415875">
      <w:bodyDiv w:val="1"/>
      <w:marLeft w:val="0"/>
      <w:marRight w:val="0"/>
      <w:marTop w:val="0"/>
      <w:marBottom w:val="0"/>
      <w:divBdr>
        <w:top w:val="none" w:sz="0" w:space="0" w:color="auto"/>
        <w:left w:val="none" w:sz="0" w:space="0" w:color="auto"/>
        <w:bottom w:val="none" w:sz="0" w:space="0" w:color="auto"/>
        <w:right w:val="none" w:sz="0" w:space="0" w:color="auto"/>
      </w:divBdr>
    </w:div>
    <w:div w:id="362442121">
      <w:bodyDiv w:val="1"/>
      <w:marLeft w:val="0"/>
      <w:marRight w:val="0"/>
      <w:marTop w:val="0"/>
      <w:marBottom w:val="0"/>
      <w:divBdr>
        <w:top w:val="none" w:sz="0" w:space="0" w:color="auto"/>
        <w:left w:val="none" w:sz="0" w:space="0" w:color="auto"/>
        <w:bottom w:val="none" w:sz="0" w:space="0" w:color="auto"/>
        <w:right w:val="none" w:sz="0" w:space="0" w:color="auto"/>
      </w:divBdr>
    </w:div>
    <w:div w:id="364141023">
      <w:bodyDiv w:val="1"/>
      <w:marLeft w:val="0"/>
      <w:marRight w:val="0"/>
      <w:marTop w:val="0"/>
      <w:marBottom w:val="0"/>
      <w:divBdr>
        <w:top w:val="none" w:sz="0" w:space="0" w:color="auto"/>
        <w:left w:val="none" w:sz="0" w:space="0" w:color="auto"/>
        <w:bottom w:val="none" w:sz="0" w:space="0" w:color="auto"/>
        <w:right w:val="none" w:sz="0" w:space="0" w:color="auto"/>
      </w:divBdr>
    </w:div>
    <w:div w:id="375081914">
      <w:bodyDiv w:val="1"/>
      <w:marLeft w:val="0"/>
      <w:marRight w:val="0"/>
      <w:marTop w:val="0"/>
      <w:marBottom w:val="0"/>
      <w:divBdr>
        <w:top w:val="none" w:sz="0" w:space="0" w:color="auto"/>
        <w:left w:val="none" w:sz="0" w:space="0" w:color="auto"/>
        <w:bottom w:val="none" w:sz="0" w:space="0" w:color="auto"/>
        <w:right w:val="none" w:sz="0" w:space="0" w:color="auto"/>
      </w:divBdr>
    </w:div>
    <w:div w:id="375662540">
      <w:bodyDiv w:val="1"/>
      <w:marLeft w:val="0"/>
      <w:marRight w:val="0"/>
      <w:marTop w:val="0"/>
      <w:marBottom w:val="0"/>
      <w:divBdr>
        <w:top w:val="none" w:sz="0" w:space="0" w:color="auto"/>
        <w:left w:val="none" w:sz="0" w:space="0" w:color="auto"/>
        <w:bottom w:val="none" w:sz="0" w:space="0" w:color="auto"/>
        <w:right w:val="none" w:sz="0" w:space="0" w:color="auto"/>
      </w:divBdr>
    </w:div>
    <w:div w:id="378280888">
      <w:bodyDiv w:val="1"/>
      <w:marLeft w:val="0"/>
      <w:marRight w:val="0"/>
      <w:marTop w:val="0"/>
      <w:marBottom w:val="0"/>
      <w:divBdr>
        <w:top w:val="none" w:sz="0" w:space="0" w:color="auto"/>
        <w:left w:val="none" w:sz="0" w:space="0" w:color="auto"/>
        <w:bottom w:val="none" w:sz="0" w:space="0" w:color="auto"/>
        <w:right w:val="none" w:sz="0" w:space="0" w:color="auto"/>
      </w:divBdr>
    </w:div>
    <w:div w:id="382796039">
      <w:bodyDiv w:val="1"/>
      <w:marLeft w:val="0"/>
      <w:marRight w:val="0"/>
      <w:marTop w:val="0"/>
      <w:marBottom w:val="0"/>
      <w:divBdr>
        <w:top w:val="none" w:sz="0" w:space="0" w:color="auto"/>
        <w:left w:val="none" w:sz="0" w:space="0" w:color="auto"/>
        <w:bottom w:val="none" w:sz="0" w:space="0" w:color="auto"/>
        <w:right w:val="none" w:sz="0" w:space="0" w:color="auto"/>
      </w:divBdr>
    </w:div>
    <w:div w:id="390857512">
      <w:bodyDiv w:val="1"/>
      <w:marLeft w:val="0"/>
      <w:marRight w:val="0"/>
      <w:marTop w:val="0"/>
      <w:marBottom w:val="0"/>
      <w:divBdr>
        <w:top w:val="none" w:sz="0" w:space="0" w:color="auto"/>
        <w:left w:val="none" w:sz="0" w:space="0" w:color="auto"/>
        <w:bottom w:val="none" w:sz="0" w:space="0" w:color="auto"/>
        <w:right w:val="none" w:sz="0" w:space="0" w:color="auto"/>
      </w:divBdr>
    </w:div>
    <w:div w:id="400757158">
      <w:bodyDiv w:val="1"/>
      <w:marLeft w:val="0"/>
      <w:marRight w:val="0"/>
      <w:marTop w:val="0"/>
      <w:marBottom w:val="0"/>
      <w:divBdr>
        <w:top w:val="none" w:sz="0" w:space="0" w:color="auto"/>
        <w:left w:val="none" w:sz="0" w:space="0" w:color="auto"/>
        <w:bottom w:val="none" w:sz="0" w:space="0" w:color="auto"/>
        <w:right w:val="none" w:sz="0" w:space="0" w:color="auto"/>
      </w:divBdr>
    </w:div>
    <w:div w:id="411128630">
      <w:bodyDiv w:val="1"/>
      <w:marLeft w:val="0"/>
      <w:marRight w:val="0"/>
      <w:marTop w:val="0"/>
      <w:marBottom w:val="0"/>
      <w:divBdr>
        <w:top w:val="none" w:sz="0" w:space="0" w:color="auto"/>
        <w:left w:val="none" w:sz="0" w:space="0" w:color="auto"/>
        <w:bottom w:val="none" w:sz="0" w:space="0" w:color="auto"/>
        <w:right w:val="none" w:sz="0" w:space="0" w:color="auto"/>
      </w:divBdr>
    </w:div>
    <w:div w:id="423846599">
      <w:bodyDiv w:val="1"/>
      <w:marLeft w:val="0"/>
      <w:marRight w:val="0"/>
      <w:marTop w:val="0"/>
      <w:marBottom w:val="0"/>
      <w:divBdr>
        <w:top w:val="none" w:sz="0" w:space="0" w:color="auto"/>
        <w:left w:val="none" w:sz="0" w:space="0" w:color="auto"/>
        <w:bottom w:val="none" w:sz="0" w:space="0" w:color="auto"/>
        <w:right w:val="none" w:sz="0" w:space="0" w:color="auto"/>
      </w:divBdr>
    </w:div>
    <w:div w:id="425419609">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9885422">
      <w:bodyDiv w:val="1"/>
      <w:marLeft w:val="0"/>
      <w:marRight w:val="0"/>
      <w:marTop w:val="0"/>
      <w:marBottom w:val="0"/>
      <w:divBdr>
        <w:top w:val="none" w:sz="0" w:space="0" w:color="auto"/>
        <w:left w:val="none" w:sz="0" w:space="0" w:color="auto"/>
        <w:bottom w:val="none" w:sz="0" w:space="0" w:color="auto"/>
        <w:right w:val="none" w:sz="0" w:space="0" w:color="auto"/>
      </w:divBdr>
    </w:div>
    <w:div w:id="452753570">
      <w:bodyDiv w:val="1"/>
      <w:marLeft w:val="0"/>
      <w:marRight w:val="0"/>
      <w:marTop w:val="0"/>
      <w:marBottom w:val="0"/>
      <w:divBdr>
        <w:top w:val="none" w:sz="0" w:space="0" w:color="auto"/>
        <w:left w:val="none" w:sz="0" w:space="0" w:color="auto"/>
        <w:bottom w:val="none" w:sz="0" w:space="0" w:color="auto"/>
        <w:right w:val="none" w:sz="0" w:space="0" w:color="auto"/>
      </w:divBdr>
    </w:div>
    <w:div w:id="459153370">
      <w:bodyDiv w:val="1"/>
      <w:marLeft w:val="0"/>
      <w:marRight w:val="0"/>
      <w:marTop w:val="0"/>
      <w:marBottom w:val="0"/>
      <w:divBdr>
        <w:top w:val="none" w:sz="0" w:space="0" w:color="auto"/>
        <w:left w:val="none" w:sz="0" w:space="0" w:color="auto"/>
        <w:bottom w:val="none" w:sz="0" w:space="0" w:color="auto"/>
        <w:right w:val="none" w:sz="0" w:space="0" w:color="auto"/>
      </w:divBdr>
    </w:div>
    <w:div w:id="464278918">
      <w:bodyDiv w:val="1"/>
      <w:marLeft w:val="0"/>
      <w:marRight w:val="0"/>
      <w:marTop w:val="0"/>
      <w:marBottom w:val="0"/>
      <w:divBdr>
        <w:top w:val="none" w:sz="0" w:space="0" w:color="auto"/>
        <w:left w:val="none" w:sz="0" w:space="0" w:color="auto"/>
        <w:bottom w:val="none" w:sz="0" w:space="0" w:color="auto"/>
        <w:right w:val="none" w:sz="0" w:space="0" w:color="auto"/>
      </w:divBdr>
    </w:div>
    <w:div w:id="471094546">
      <w:bodyDiv w:val="1"/>
      <w:marLeft w:val="0"/>
      <w:marRight w:val="0"/>
      <w:marTop w:val="0"/>
      <w:marBottom w:val="0"/>
      <w:divBdr>
        <w:top w:val="none" w:sz="0" w:space="0" w:color="auto"/>
        <w:left w:val="none" w:sz="0" w:space="0" w:color="auto"/>
        <w:bottom w:val="none" w:sz="0" w:space="0" w:color="auto"/>
        <w:right w:val="none" w:sz="0" w:space="0" w:color="auto"/>
      </w:divBdr>
    </w:div>
    <w:div w:id="494224658">
      <w:bodyDiv w:val="1"/>
      <w:marLeft w:val="0"/>
      <w:marRight w:val="0"/>
      <w:marTop w:val="0"/>
      <w:marBottom w:val="0"/>
      <w:divBdr>
        <w:top w:val="none" w:sz="0" w:space="0" w:color="auto"/>
        <w:left w:val="none" w:sz="0" w:space="0" w:color="auto"/>
        <w:bottom w:val="none" w:sz="0" w:space="0" w:color="auto"/>
        <w:right w:val="none" w:sz="0" w:space="0" w:color="auto"/>
      </w:divBdr>
    </w:div>
    <w:div w:id="498621712">
      <w:bodyDiv w:val="1"/>
      <w:marLeft w:val="0"/>
      <w:marRight w:val="0"/>
      <w:marTop w:val="0"/>
      <w:marBottom w:val="0"/>
      <w:divBdr>
        <w:top w:val="none" w:sz="0" w:space="0" w:color="auto"/>
        <w:left w:val="none" w:sz="0" w:space="0" w:color="auto"/>
        <w:bottom w:val="none" w:sz="0" w:space="0" w:color="auto"/>
        <w:right w:val="none" w:sz="0" w:space="0" w:color="auto"/>
      </w:divBdr>
    </w:div>
    <w:div w:id="499587842">
      <w:bodyDiv w:val="1"/>
      <w:marLeft w:val="0"/>
      <w:marRight w:val="0"/>
      <w:marTop w:val="0"/>
      <w:marBottom w:val="0"/>
      <w:divBdr>
        <w:top w:val="none" w:sz="0" w:space="0" w:color="auto"/>
        <w:left w:val="none" w:sz="0" w:space="0" w:color="auto"/>
        <w:bottom w:val="none" w:sz="0" w:space="0" w:color="auto"/>
        <w:right w:val="none" w:sz="0" w:space="0" w:color="auto"/>
      </w:divBdr>
    </w:div>
    <w:div w:id="530414563">
      <w:bodyDiv w:val="1"/>
      <w:marLeft w:val="0"/>
      <w:marRight w:val="0"/>
      <w:marTop w:val="0"/>
      <w:marBottom w:val="0"/>
      <w:divBdr>
        <w:top w:val="none" w:sz="0" w:space="0" w:color="auto"/>
        <w:left w:val="none" w:sz="0" w:space="0" w:color="auto"/>
        <w:bottom w:val="none" w:sz="0" w:space="0" w:color="auto"/>
        <w:right w:val="none" w:sz="0" w:space="0" w:color="auto"/>
      </w:divBdr>
    </w:div>
    <w:div w:id="551575817">
      <w:bodyDiv w:val="1"/>
      <w:marLeft w:val="0"/>
      <w:marRight w:val="0"/>
      <w:marTop w:val="0"/>
      <w:marBottom w:val="0"/>
      <w:divBdr>
        <w:top w:val="none" w:sz="0" w:space="0" w:color="auto"/>
        <w:left w:val="none" w:sz="0" w:space="0" w:color="auto"/>
        <w:bottom w:val="none" w:sz="0" w:space="0" w:color="auto"/>
        <w:right w:val="none" w:sz="0" w:space="0" w:color="auto"/>
      </w:divBdr>
    </w:div>
    <w:div w:id="564267159">
      <w:bodyDiv w:val="1"/>
      <w:marLeft w:val="0"/>
      <w:marRight w:val="0"/>
      <w:marTop w:val="0"/>
      <w:marBottom w:val="0"/>
      <w:divBdr>
        <w:top w:val="none" w:sz="0" w:space="0" w:color="auto"/>
        <w:left w:val="none" w:sz="0" w:space="0" w:color="auto"/>
        <w:bottom w:val="none" w:sz="0" w:space="0" w:color="auto"/>
        <w:right w:val="none" w:sz="0" w:space="0" w:color="auto"/>
      </w:divBdr>
    </w:div>
    <w:div w:id="565724059">
      <w:bodyDiv w:val="1"/>
      <w:marLeft w:val="0"/>
      <w:marRight w:val="0"/>
      <w:marTop w:val="0"/>
      <w:marBottom w:val="0"/>
      <w:divBdr>
        <w:top w:val="none" w:sz="0" w:space="0" w:color="auto"/>
        <w:left w:val="none" w:sz="0" w:space="0" w:color="auto"/>
        <w:bottom w:val="none" w:sz="0" w:space="0" w:color="auto"/>
        <w:right w:val="none" w:sz="0" w:space="0" w:color="auto"/>
      </w:divBdr>
    </w:div>
    <w:div w:id="56664459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4577891">
      <w:bodyDiv w:val="1"/>
      <w:marLeft w:val="0"/>
      <w:marRight w:val="0"/>
      <w:marTop w:val="0"/>
      <w:marBottom w:val="0"/>
      <w:divBdr>
        <w:top w:val="none" w:sz="0" w:space="0" w:color="auto"/>
        <w:left w:val="none" w:sz="0" w:space="0" w:color="auto"/>
        <w:bottom w:val="none" w:sz="0" w:space="0" w:color="auto"/>
        <w:right w:val="none" w:sz="0" w:space="0" w:color="auto"/>
      </w:divBdr>
    </w:div>
    <w:div w:id="605624542">
      <w:bodyDiv w:val="1"/>
      <w:marLeft w:val="0"/>
      <w:marRight w:val="0"/>
      <w:marTop w:val="0"/>
      <w:marBottom w:val="0"/>
      <w:divBdr>
        <w:top w:val="none" w:sz="0" w:space="0" w:color="auto"/>
        <w:left w:val="none" w:sz="0" w:space="0" w:color="auto"/>
        <w:bottom w:val="none" w:sz="0" w:space="0" w:color="auto"/>
        <w:right w:val="none" w:sz="0" w:space="0" w:color="auto"/>
      </w:divBdr>
    </w:div>
    <w:div w:id="608899183">
      <w:bodyDiv w:val="1"/>
      <w:marLeft w:val="0"/>
      <w:marRight w:val="0"/>
      <w:marTop w:val="0"/>
      <w:marBottom w:val="0"/>
      <w:divBdr>
        <w:top w:val="none" w:sz="0" w:space="0" w:color="auto"/>
        <w:left w:val="none" w:sz="0" w:space="0" w:color="auto"/>
        <w:bottom w:val="none" w:sz="0" w:space="0" w:color="auto"/>
        <w:right w:val="none" w:sz="0" w:space="0" w:color="auto"/>
      </w:divBdr>
    </w:div>
    <w:div w:id="615454462">
      <w:bodyDiv w:val="1"/>
      <w:marLeft w:val="0"/>
      <w:marRight w:val="0"/>
      <w:marTop w:val="0"/>
      <w:marBottom w:val="0"/>
      <w:divBdr>
        <w:top w:val="none" w:sz="0" w:space="0" w:color="auto"/>
        <w:left w:val="none" w:sz="0" w:space="0" w:color="auto"/>
        <w:bottom w:val="none" w:sz="0" w:space="0" w:color="auto"/>
        <w:right w:val="none" w:sz="0" w:space="0" w:color="auto"/>
      </w:divBdr>
    </w:div>
    <w:div w:id="622077953">
      <w:bodyDiv w:val="1"/>
      <w:marLeft w:val="0"/>
      <w:marRight w:val="0"/>
      <w:marTop w:val="0"/>
      <w:marBottom w:val="0"/>
      <w:divBdr>
        <w:top w:val="none" w:sz="0" w:space="0" w:color="auto"/>
        <w:left w:val="none" w:sz="0" w:space="0" w:color="auto"/>
        <w:bottom w:val="none" w:sz="0" w:space="0" w:color="auto"/>
        <w:right w:val="none" w:sz="0" w:space="0" w:color="auto"/>
      </w:divBdr>
    </w:div>
    <w:div w:id="634145898">
      <w:bodyDiv w:val="1"/>
      <w:marLeft w:val="0"/>
      <w:marRight w:val="0"/>
      <w:marTop w:val="0"/>
      <w:marBottom w:val="0"/>
      <w:divBdr>
        <w:top w:val="none" w:sz="0" w:space="0" w:color="auto"/>
        <w:left w:val="none" w:sz="0" w:space="0" w:color="auto"/>
        <w:bottom w:val="none" w:sz="0" w:space="0" w:color="auto"/>
        <w:right w:val="none" w:sz="0" w:space="0" w:color="auto"/>
      </w:divBdr>
    </w:div>
    <w:div w:id="645010739">
      <w:bodyDiv w:val="1"/>
      <w:marLeft w:val="0"/>
      <w:marRight w:val="0"/>
      <w:marTop w:val="0"/>
      <w:marBottom w:val="0"/>
      <w:divBdr>
        <w:top w:val="none" w:sz="0" w:space="0" w:color="auto"/>
        <w:left w:val="none" w:sz="0" w:space="0" w:color="auto"/>
        <w:bottom w:val="none" w:sz="0" w:space="0" w:color="auto"/>
        <w:right w:val="none" w:sz="0" w:space="0" w:color="auto"/>
      </w:divBdr>
    </w:div>
    <w:div w:id="647249529">
      <w:bodyDiv w:val="1"/>
      <w:marLeft w:val="0"/>
      <w:marRight w:val="0"/>
      <w:marTop w:val="0"/>
      <w:marBottom w:val="0"/>
      <w:divBdr>
        <w:top w:val="none" w:sz="0" w:space="0" w:color="auto"/>
        <w:left w:val="none" w:sz="0" w:space="0" w:color="auto"/>
        <w:bottom w:val="none" w:sz="0" w:space="0" w:color="auto"/>
        <w:right w:val="none" w:sz="0" w:space="0" w:color="auto"/>
      </w:divBdr>
    </w:div>
    <w:div w:id="660232699">
      <w:bodyDiv w:val="1"/>
      <w:marLeft w:val="0"/>
      <w:marRight w:val="0"/>
      <w:marTop w:val="0"/>
      <w:marBottom w:val="0"/>
      <w:divBdr>
        <w:top w:val="none" w:sz="0" w:space="0" w:color="auto"/>
        <w:left w:val="none" w:sz="0" w:space="0" w:color="auto"/>
        <w:bottom w:val="none" w:sz="0" w:space="0" w:color="auto"/>
        <w:right w:val="none" w:sz="0" w:space="0" w:color="auto"/>
      </w:divBdr>
    </w:div>
    <w:div w:id="665203397">
      <w:bodyDiv w:val="1"/>
      <w:marLeft w:val="0"/>
      <w:marRight w:val="0"/>
      <w:marTop w:val="0"/>
      <w:marBottom w:val="0"/>
      <w:divBdr>
        <w:top w:val="none" w:sz="0" w:space="0" w:color="auto"/>
        <w:left w:val="none" w:sz="0" w:space="0" w:color="auto"/>
        <w:bottom w:val="none" w:sz="0" w:space="0" w:color="auto"/>
        <w:right w:val="none" w:sz="0" w:space="0" w:color="auto"/>
      </w:divBdr>
    </w:div>
    <w:div w:id="668753446">
      <w:bodyDiv w:val="1"/>
      <w:marLeft w:val="0"/>
      <w:marRight w:val="0"/>
      <w:marTop w:val="0"/>
      <w:marBottom w:val="0"/>
      <w:divBdr>
        <w:top w:val="none" w:sz="0" w:space="0" w:color="auto"/>
        <w:left w:val="none" w:sz="0" w:space="0" w:color="auto"/>
        <w:bottom w:val="none" w:sz="0" w:space="0" w:color="auto"/>
        <w:right w:val="none" w:sz="0" w:space="0" w:color="auto"/>
      </w:divBdr>
    </w:div>
    <w:div w:id="678652872">
      <w:bodyDiv w:val="1"/>
      <w:marLeft w:val="0"/>
      <w:marRight w:val="0"/>
      <w:marTop w:val="0"/>
      <w:marBottom w:val="0"/>
      <w:divBdr>
        <w:top w:val="none" w:sz="0" w:space="0" w:color="auto"/>
        <w:left w:val="none" w:sz="0" w:space="0" w:color="auto"/>
        <w:bottom w:val="none" w:sz="0" w:space="0" w:color="auto"/>
        <w:right w:val="none" w:sz="0" w:space="0" w:color="auto"/>
      </w:divBdr>
    </w:div>
    <w:div w:id="696010595">
      <w:bodyDiv w:val="1"/>
      <w:marLeft w:val="0"/>
      <w:marRight w:val="0"/>
      <w:marTop w:val="0"/>
      <w:marBottom w:val="0"/>
      <w:divBdr>
        <w:top w:val="none" w:sz="0" w:space="0" w:color="auto"/>
        <w:left w:val="none" w:sz="0" w:space="0" w:color="auto"/>
        <w:bottom w:val="none" w:sz="0" w:space="0" w:color="auto"/>
        <w:right w:val="none" w:sz="0" w:space="0" w:color="auto"/>
      </w:divBdr>
    </w:div>
    <w:div w:id="705446961">
      <w:bodyDiv w:val="1"/>
      <w:marLeft w:val="0"/>
      <w:marRight w:val="0"/>
      <w:marTop w:val="0"/>
      <w:marBottom w:val="0"/>
      <w:divBdr>
        <w:top w:val="none" w:sz="0" w:space="0" w:color="auto"/>
        <w:left w:val="none" w:sz="0" w:space="0" w:color="auto"/>
        <w:bottom w:val="none" w:sz="0" w:space="0" w:color="auto"/>
        <w:right w:val="none" w:sz="0" w:space="0" w:color="auto"/>
      </w:divBdr>
    </w:div>
    <w:div w:id="713194946">
      <w:bodyDiv w:val="1"/>
      <w:marLeft w:val="0"/>
      <w:marRight w:val="0"/>
      <w:marTop w:val="0"/>
      <w:marBottom w:val="0"/>
      <w:divBdr>
        <w:top w:val="none" w:sz="0" w:space="0" w:color="auto"/>
        <w:left w:val="none" w:sz="0" w:space="0" w:color="auto"/>
        <w:bottom w:val="none" w:sz="0" w:space="0" w:color="auto"/>
        <w:right w:val="none" w:sz="0" w:space="0" w:color="auto"/>
      </w:divBdr>
    </w:div>
    <w:div w:id="713384645">
      <w:bodyDiv w:val="1"/>
      <w:marLeft w:val="0"/>
      <w:marRight w:val="0"/>
      <w:marTop w:val="0"/>
      <w:marBottom w:val="0"/>
      <w:divBdr>
        <w:top w:val="none" w:sz="0" w:space="0" w:color="auto"/>
        <w:left w:val="none" w:sz="0" w:space="0" w:color="auto"/>
        <w:bottom w:val="none" w:sz="0" w:space="0" w:color="auto"/>
        <w:right w:val="none" w:sz="0" w:space="0" w:color="auto"/>
      </w:divBdr>
    </w:div>
    <w:div w:id="721246382">
      <w:bodyDiv w:val="1"/>
      <w:marLeft w:val="0"/>
      <w:marRight w:val="0"/>
      <w:marTop w:val="0"/>
      <w:marBottom w:val="0"/>
      <w:divBdr>
        <w:top w:val="none" w:sz="0" w:space="0" w:color="auto"/>
        <w:left w:val="none" w:sz="0" w:space="0" w:color="auto"/>
        <w:bottom w:val="none" w:sz="0" w:space="0" w:color="auto"/>
        <w:right w:val="none" w:sz="0" w:space="0" w:color="auto"/>
      </w:divBdr>
    </w:div>
    <w:div w:id="727143237">
      <w:bodyDiv w:val="1"/>
      <w:marLeft w:val="0"/>
      <w:marRight w:val="0"/>
      <w:marTop w:val="0"/>
      <w:marBottom w:val="0"/>
      <w:divBdr>
        <w:top w:val="none" w:sz="0" w:space="0" w:color="auto"/>
        <w:left w:val="none" w:sz="0" w:space="0" w:color="auto"/>
        <w:bottom w:val="none" w:sz="0" w:space="0" w:color="auto"/>
        <w:right w:val="none" w:sz="0" w:space="0" w:color="auto"/>
      </w:divBdr>
    </w:div>
    <w:div w:id="739333251">
      <w:bodyDiv w:val="1"/>
      <w:marLeft w:val="0"/>
      <w:marRight w:val="0"/>
      <w:marTop w:val="0"/>
      <w:marBottom w:val="0"/>
      <w:divBdr>
        <w:top w:val="none" w:sz="0" w:space="0" w:color="auto"/>
        <w:left w:val="none" w:sz="0" w:space="0" w:color="auto"/>
        <w:bottom w:val="none" w:sz="0" w:space="0" w:color="auto"/>
        <w:right w:val="none" w:sz="0" w:space="0" w:color="auto"/>
      </w:divBdr>
    </w:div>
    <w:div w:id="739598674">
      <w:bodyDiv w:val="1"/>
      <w:marLeft w:val="0"/>
      <w:marRight w:val="0"/>
      <w:marTop w:val="0"/>
      <w:marBottom w:val="0"/>
      <w:divBdr>
        <w:top w:val="none" w:sz="0" w:space="0" w:color="auto"/>
        <w:left w:val="none" w:sz="0" w:space="0" w:color="auto"/>
        <w:bottom w:val="none" w:sz="0" w:space="0" w:color="auto"/>
        <w:right w:val="none" w:sz="0" w:space="0" w:color="auto"/>
      </w:divBdr>
    </w:div>
    <w:div w:id="744569125">
      <w:bodyDiv w:val="1"/>
      <w:marLeft w:val="0"/>
      <w:marRight w:val="0"/>
      <w:marTop w:val="0"/>
      <w:marBottom w:val="0"/>
      <w:divBdr>
        <w:top w:val="none" w:sz="0" w:space="0" w:color="auto"/>
        <w:left w:val="none" w:sz="0" w:space="0" w:color="auto"/>
        <w:bottom w:val="none" w:sz="0" w:space="0" w:color="auto"/>
        <w:right w:val="none" w:sz="0" w:space="0" w:color="auto"/>
      </w:divBdr>
    </w:div>
    <w:div w:id="748039344">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8252534">
      <w:bodyDiv w:val="1"/>
      <w:marLeft w:val="0"/>
      <w:marRight w:val="0"/>
      <w:marTop w:val="0"/>
      <w:marBottom w:val="0"/>
      <w:divBdr>
        <w:top w:val="none" w:sz="0" w:space="0" w:color="auto"/>
        <w:left w:val="none" w:sz="0" w:space="0" w:color="auto"/>
        <w:bottom w:val="none" w:sz="0" w:space="0" w:color="auto"/>
        <w:right w:val="none" w:sz="0" w:space="0" w:color="auto"/>
      </w:divBdr>
    </w:div>
    <w:div w:id="770275232">
      <w:bodyDiv w:val="1"/>
      <w:marLeft w:val="0"/>
      <w:marRight w:val="0"/>
      <w:marTop w:val="0"/>
      <w:marBottom w:val="0"/>
      <w:divBdr>
        <w:top w:val="none" w:sz="0" w:space="0" w:color="auto"/>
        <w:left w:val="none" w:sz="0" w:space="0" w:color="auto"/>
        <w:bottom w:val="none" w:sz="0" w:space="0" w:color="auto"/>
        <w:right w:val="none" w:sz="0" w:space="0" w:color="auto"/>
      </w:divBdr>
    </w:div>
    <w:div w:id="796146156">
      <w:bodyDiv w:val="1"/>
      <w:marLeft w:val="0"/>
      <w:marRight w:val="0"/>
      <w:marTop w:val="0"/>
      <w:marBottom w:val="0"/>
      <w:divBdr>
        <w:top w:val="none" w:sz="0" w:space="0" w:color="auto"/>
        <w:left w:val="none" w:sz="0" w:space="0" w:color="auto"/>
        <w:bottom w:val="none" w:sz="0" w:space="0" w:color="auto"/>
        <w:right w:val="none" w:sz="0" w:space="0" w:color="auto"/>
      </w:divBdr>
    </w:div>
    <w:div w:id="796416660">
      <w:bodyDiv w:val="1"/>
      <w:marLeft w:val="0"/>
      <w:marRight w:val="0"/>
      <w:marTop w:val="0"/>
      <w:marBottom w:val="0"/>
      <w:divBdr>
        <w:top w:val="none" w:sz="0" w:space="0" w:color="auto"/>
        <w:left w:val="none" w:sz="0" w:space="0" w:color="auto"/>
        <w:bottom w:val="none" w:sz="0" w:space="0" w:color="auto"/>
        <w:right w:val="none" w:sz="0" w:space="0" w:color="auto"/>
      </w:divBdr>
    </w:div>
    <w:div w:id="802306209">
      <w:bodyDiv w:val="1"/>
      <w:marLeft w:val="0"/>
      <w:marRight w:val="0"/>
      <w:marTop w:val="0"/>
      <w:marBottom w:val="0"/>
      <w:divBdr>
        <w:top w:val="none" w:sz="0" w:space="0" w:color="auto"/>
        <w:left w:val="none" w:sz="0" w:space="0" w:color="auto"/>
        <w:bottom w:val="none" w:sz="0" w:space="0" w:color="auto"/>
        <w:right w:val="none" w:sz="0" w:space="0" w:color="auto"/>
      </w:divBdr>
    </w:div>
    <w:div w:id="8092534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2427230">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3402160">
      <w:bodyDiv w:val="1"/>
      <w:marLeft w:val="0"/>
      <w:marRight w:val="0"/>
      <w:marTop w:val="0"/>
      <w:marBottom w:val="0"/>
      <w:divBdr>
        <w:top w:val="none" w:sz="0" w:space="0" w:color="auto"/>
        <w:left w:val="none" w:sz="0" w:space="0" w:color="auto"/>
        <w:bottom w:val="none" w:sz="0" w:space="0" w:color="auto"/>
        <w:right w:val="none" w:sz="0" w:space="0" w:color="auto"/>
      </w:divBdr>
    </w:div>
    <w:div w:id="845902796">
      <w:bodyDiv w:val="1"/>
      <w:marLeft w:val="0"/>
      <w:marRight w:val="0"/>
      <w:marTop w:val="0"/>
      <w:marBottom w:val="0"/>
      <w:divBdr>
        <w:top w:val="none" w:sz="0" w:space="0" w:color="auto"/>
        <w:left w:val="none" w:sz="0" w:space="0" w:color="auto"/>
        <w:bottom w:val="none" w:sz="0" w:space="0" w:color="auto"/>
        <w:right w:val="none" w:sz="0" w:space="0" w:color="auto"/>
      </w:divBdr>
    </w:div>
    <w:div w:id="862550364">
      <w:bodyDiv w:val="1"/>
      <w:marLeft w:val="0"/>
      <w:marRight w:val="0"/>
      <w:marTop w:val="0"/>
      <w:marBottom w:val="0"/>
      <w:divBdr>
        <w:top w:val="none" w:sz="0" w:space="0" w:color="auto"/>
        <w:left w:val="none" w:sz="0" w:space="0" w:color="auto"/>
        <w:bottom w:val="none" w:sz="0" w:space="0" w:color="auto"/>
        <w:right w:val="none" w:sz="0" w:space="0" w:color="auto"/>
      </w:divBdr>
    </w:div>
    <w:div w:id="887882226">
      <w:bodyDiv w:val="1"/>
      <w:marLeft w:val="0"/>
      <w:marRight w:val="0"/>
      <w:marTop w:val="0"/>
      <w:marBottom w:val="0"/>
      <w:divBdr>
        <w:top w:val="none" w:sz="0" w:space="0" w:color="auto"/>
        <w:left w:val="none" w:sz="0" w:space="0" w:color="auto"/>
        <w:bottom w:val="none" w:sz="0" w:space="0" w:color="auto"/>
        <w:right w:val="none" w:sz="0" w:space="0" w:color="auto"/>
      </w:divBdr>
    </w:div>
    <w:div w:id="892040419">
      <w:bodyDiv w:val="1"/>
      <w:marLeft w:val="0"/>
      <w:marRight w:val="0"/>
      <w:marTop w:val="0"/>
      <w:marBottom w:val="0"/>
      <w:divBdr>
        <w:top w:val="none" w:sz="0" w:space="0" w:color="auto"/>
        <w:left w:val="none" w:sz="0" w:space="0" w:color="auto"/>
        <w:bottom w:val="none" w:sz="0" w:space="0" w:color="auto"/>
        <w:right w:val="none" w:sz="0" w:space="0" w:color="auto"/>
      </w:divBdr>
    </w:div>
    <w:div w:id="892739989">
      <w:bodyDiv w:val="1"/>
      <w:marLeft w:val="0"/>
      <w:marRight w:val="0"/>
      <w:marTop w:val="0"/>
      <w:marBottom w:val="0"/>
      <w:divBdr>
        <w:top w:val="none" w:sz="0" w:space="0" w:color="auto"/>
        <w:left w:val="none" w:sz="0" w:space="0" w:color="auto"/>
        <w:bottom w:val="none" w:sz="0" w:space="0" w:color="auto"/>
        <w:right w:val="none" w:sz="0" w:space="0" w:color="auto"/>
      </w:divBdr>
    </w:div>
    <w:div w:id="911238754">
      <w:bodyDiv w:val="1"/>
      <w:marLeft w:val="0"/>
      <w:marRight w:val="0"/>
      <w:marTop w:val="0"/>
      <w:marBottom w:val="0"/>
      <w:divBdr>
        <w:top w:val="none" w:sz="0" w:space="0" w:color="auto"/>
        <w:left w:val="none" w:sz="0" w:space="0" w:color="auto"/>
        <w:bottom w:val="none" w:sz="0" w:space="0" w:color="auto"/>
        <w:right w:val="none" w:sz="0" w:space="0" w:color="auto"/>
      </w:divBdr>
    </w:div>
    <w:div w:id="911307212">
      <w:bodyDiv w:val="1"/>
      <w:marLeft w:val="0"/>
      <w:marRight w:val="0"/>
      <w:marTop w:val="0"/>
      <w:marBottom w:val="0"/>
      <w:divBdr>
        <w:top w:val="none" w:sz="0" w:space="0" w:color="auto"/>
        <w:left w:val="none" w:sz="0" w:space="0" w:color="auto"/>
        <w:bottom w:val="none" w:sz="0" w:space="0" w:color="auto"/>
        <w:right w:val="none" w:sz="0" w:space="0" w:color="auto"/>
      </w:divBdr>
    </w:div>
    <w:div w:id="911309879">
      <w:bodyDiv w:val="1"/>
      <w:marLeft w:val="0"/>
      <w:marRight w:val="0"/>
      <w:marTop w:val="0"/>
      <w:marBottom w:val="0"/>
      <w:divBdr>
        <w:top w:val="none" w:sz="0" w:space="0" w:color="auto"/>
        <w:left w:val="none" w:sz="0" w:space="0" w:color="auto"/>
        <w:bottom w:val="none" w:sz="0" w:space="0" w:color="auto"/>
        <w:right w:val="none" w:sz="0" w:space="0" w:color="auto"/>
      </w:divBdr>
    </w:div>
    <w:div w:id="913469447">
      <w:bodyDiv w:val="1"/>
      <w:marLeft w:val="0"/>
      <w:marRight w:val="0"/>
      <w:marTop w:val="0"/>
      <w:marBottom w:val="0"/>
      <w:divBdr>
        <w:top w:val="none" w:sz="0" w:space="0" w:color="auto"/>
        <w:left w:val="none" w:sz="0" w:space="0" w:color="auto"/>
        <w:bottom w:val="none" w:sz="0" w:space="0" w:color="auto"/>
        <w:right w:val="none" w:sz="0" w:space="0" w:color="auto"/>
      </w:divBdr>
    </w:div>
    <w:div w:id="919605718">
      <w:bodyDiv w:val="1"/>
      <w:marLeft w:val="0"/>
      <w:marRight w:val="0"/>
      <w:marTop w:val="0"/>
      <w:marBottom w:val="0"/>
      <w:divBdr>
        <w:top w:val="none" w:sz="0" w:space="0" w:color="auto"/>
        <w:left w:val="none" w:sz="0" w:space="0" w:color="auto"/>
        <w:bottom w:val="none" w:sz="0" w:space="0" w:color="auto"/>
        <w:right w:val="none" w:sz="0" w:space="0" w:color="auto"/>
      </w:divBdr>
    </w:div>
    <w:div w:id="923881804">
      <w:bodyDiv w:val="1"/>
      <w:marLeft w:val="0"/>
      <w:marRight w:val="0"/>
      <w:marTop w:val="0"/>
      <w:marBottom w:val="0"/>
      <w:divBdr>
        <w:top w:val="none" w:sz="0" w:space="0" w:color="auto"/>
        <w:left w:val="none" w:sz="0" w:space="0" w:color="auto"/>
        <w:bottom w:val="none" w:sz="0" w:space="0" w:color="auto"/>
        <w:right w:val="none" w:sz="0" w:space="0" w:color="auto"/>
      </w:divBdr>
    </w:div>
    <w:div w:id="926423413">
      <w:bodyDiv w:val="1"/>
      <w:marLeft w:val="0"/>
      <w:marRight w:val="0"/>
      <w:marTop w:val="0"/>
      <w:marBottom w:val="0"/>
      <w:divBdr>
        <w:top w:val="none" w:sz="0" w:space="0" w:color="auto"/>
        <w:left w:val="none" w:sz="0" w:space="0" w:color="auto"/>
        <w:bottom w:val="none" w:sz="0" w:space="0" w:color="auto"/>
        <w:right w:val="none" w:sz="0" w:space="0" w:color="auto"/>
      </w:divBdr>
    </w:div>
    <w:div w:id="926811105">
      <w:bodyDiv w:val="1"/>
      <w:marLeft w:val="0"/>
      <w:marRight w:val="0"/>
      <w:marTop w:val="0"/>
      <w:marBottom w:val="0"/>
      <w:divBdr>
        <w:top w:val="none" w:sz="0" w:space="0" w:color="auto"/>
        <w:left w:val="none" w:sz="0" w:space="0" w:color="auto"/>
        <w:bottom w:val="none" w:sz="0" w:space="0" w:color="auto"/>
        <w:right w:val="none" w:sz="0" w:space="0" w:color="auto"/>
      </w:divBdr>
    </w:div>
    <w:div w:id="935790048">
      <w:bodyDiv w:val="1"/>
      <w:marLeft w:val="0"/>
      <w:marRight w:val="0"/>
      <w:marTop w:val="0"/>
      <w:marBottom w:val="0"/>
      <w:divBdr>
        <w:top w:val="none" w:sz="0" w:space="0" w:color="auto"/>
        <w:left w:val="none" w:sz="0" w:space="0" w:color="auto"/>
        <w:bottom w:val="none" w:sz="0" w:space="0" w:color="auto"/>
        <w:right w:val="none" w:sz="0" w:space="0" w:color="auto"/>
      </w:divBdr>
    </w:div>
    <w:div w:id="93579357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759264">
      <w:bodyDiv w:val="1"/>
      <w:marLeft w:val="0"/>
      <w:marRight w:val="0"/>
      <w:marTop w:val="0"/>
      <w:marBottom w:val="0"/>
      <w:divBdr>
        <w:top w:val="none" w:sz="0" w:space="0" w:color="auto"/>
        <w:left w:val="none" w:sz="0" w:space="0" w:color="auto"/>
        <w:bottom w:val="none" w:sz="0" w:space="0" w:color="auto"/>
        <w:right w:val="none" w:sz="0" w:space="0" w:color="auto"/>
      </w:divBdr>
    </w:div>
    <w:div w:id="943684559">
      <w:bodyDiv w:val="1"/>
      <w:marLeft w:val="0"/>
      <w:marRight w:val="0"/>
      <w:marTop w:val="0"/>
      <w:marBottom w:val="0"/>
      <w:divBdr>
        <w:top w:val="none" w:sz="0" w:space="0" w:color="auto"/>
        <w:left w:val="none" w:sz="0" w:space="0" w:color="auto"/>
        <w:bottom w:val="none" w:sz="0" w:space="0" w:color="auto"/>
        <w:right w:val="none" w:sz="0" w:space="0" w:color="auto"/>
      </w:divBdr>
    </w:div>
    <w:div w:id="950160993">
      <w:bodyDiv w:val="1"/>
      <w:marLeft w:val="0"/>
      <w:marRight w:val="0"/>
      <w:marTop w:val="0"/>
      <w:marBottom w:val="0"/>
      <w:divBdr>
        <w:top w:val="none" w:sz="0" w:space="0" w:color="auto"/>
        <w:left w:val="none" w:sz="0" w:space="0" w:color="auto"/>
        <w:bottom w:val="none" w:sz="0" w:space="0" w:color="auto"/>
        <w:right w:val="none" w:sz="0" w:space="0" w:color="auto"/>
      </w:divBdr>
    </w:div>
    <w:div w:id="963191344">
      <w:bodyDiv w:val="1"/>
      <w:marLeft w:val="0"/>
      <w:marRight w:val="0"/>
      <w:marTop w:val="0"/>
      <w:marBottom w:val="0"/>
      <w:divBdr>
        <w:top w:val="none" w:sz="0" w:space="0" w:color="auto"/>
        <w:left w:val="none" w:sz="0" w:space="0" w:color="auto"/>
        <w:bottom w:val="none" w:sz="0" w:space="0" w:color="auto"/>
        <w:right w:val="none" w:sz="0" w:space="0" w:color="auto"/>
      </w:divBdr>
    </w:div>
    <w:div w:id="965890902">
      <w:bodyDiv w:val="1"/>
      <w:marLeft w:val="0"/>
      <w:marRight w:val="0"/>
      <w:marTop w:val="0"/>
      <w:marBottom w:val="0"/>
      <w:divBdr>
        <w:top w:val="none" w:sz="0" w:space="0" w:color="auto"/>
        <w:left w:val="none" w:sz="0" w:space="0" w:color="auto"/>
        <w:bottom w:val="none" w:sz="0" w:space="0" w:color="auto"/>
        <w:right w:val="none" w:sz="0" w:space="0" w:color="auto"/>
      </w:divBdr>
    </w:div>
    <w:div w:id="974094116">
      <w:bodyDiv w:val="1"/>
      <w:marLeft w:val="0"/>
      <w:marRight w:val="0"/>
      <w:marTop w:val="0"/>
      <w:marBottom w:val="0"/>
      <w:divBdr>
        <w:top w:val="none" w:sz="0" w:space="0" w:color="auto"/>
        <w:left w:val="none" w:sz="0" w:space="0" w:color="auto"/>
        <w:bottom w:val="none" w:sz="0" w:space="0" w:color="auto"/>
        <w:right w:val="none" w:sz="0" w:space="0" w:color="auto"/>
      </w:divBdr>
    </w:div>
    <w:div w:id="975794184">
      <w:bodyDiv w:val="1"/>
      <w:marLeft w:val="0"/>
      <w:marRight w:val="0"/>
      <w:marTop w:val="0"/>
      <w:marBottom w:val="0"/>
      <w:divBdr>
        <w:top w:val="none" w:sz="0" w:space="0" w:color="auto"/>
        <w:left w:val="none" w:sz="0" w:space="0" w:color="auto"/>
        <w:bottom w:val="none" w:sz="0" w:space="0" w:color="auto"/>
        <w:right w:val="none" w:sz="0" w:space="0" w:color="auto"/>
      </w:divBdr>
    </w:div>
    <w:div w:id="976253881">
      <w:bodyDiv w:val="1"/>
      <w:marLeft w:val="0"/>
      <w:marRight w:val="0"/>
      <w:marTop w:val="0"/>
      <w:marBottom w:val="0"/>
      <w:divBdr>
        <w:top w:val="none" w:sz="0" w:space="0" w:color="auto"/>
        <w:left w:val="none" w:sz="0" w:space="0" w:color="auto"/>
        <w:bottom w:val="none" w:sz="0" w:space="0" w:color="auto"/>
        <w:right w:val="none" w:sz="0" w:space="0" w:color="auto"/>
      </w:divBdr>
    </w:div>
    <w:div w:id="993527433">
      <w:bodyDiv w:val="1"/>
      <w:marLeft w:val="0"/>
      <w:marRight w:val="0"/>
      <w:marTop w:val="0"/>
      <w:marBottom w:val="0"/>
      <w:divBdr>
        <w:top w:val="none" w:sz="0" w:space="0" w:color="auto"/>
        <w:left w:val="none" w:sz="0" w:space="0" w:color="auto"/>
        <w:bottom w:val="none" w:sz="0" w:space="0" w:color="auto"/>
        <w:right w:val="none" w:sz="0" w:space="0" w:color="auto"/>
      </w:divBdr>
    </w:div>
    <w:div w:id="1006441139">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1957511">
      <w:bodyDiv w:val="1"/>
      <w:marLeft w:val="0"/>
      <w:marRight w:val="0"/>
      <w:marTop w:val="0"/>
      <w:marBottom w:val="0"/>
      <w:divBdr>
        <w:top w:val="none" w:sz="0" w:space="0" w:color="auto"/>
        <w:left w:val="none" w:sz="0" w:space="0" w:color="auto"/>
        <w:bottom w:val="none" w:sz="0" w:space="0" w:color="auto"/>
        <w:right w:val="none" w:sz="0" w:space="0" w:color="auto"/>
      </w:divBdr>
    </w:div>
    <w:div w:id="1015419750">
      <w:bodyDiv w:val="1"/>
      <w:marLeft w:val="0"/>
      <w:marRight w:val="0"/>
      <w:marTop w:val="0"/>
      <w:marBottom w:val="0"/>
      <w:divBdr>
        <w:top w:val="none" w:sz="0" w:space="0" w:color="auto"/>
        <w:left w:val="none" w:sz="0" w:space="0" w:color="auto"/>
        <w:bottom w:val="none" w:sz="0" w:space="0" w:color="auto"/>
        <w:right w:val="none" w:sz="0" w:space="0" w:color="auto"/>
      </w:divBdr>
    </w:div>
    <w:div w:id="1030645557">
      <w:bodyDiv w:val="1"/>
      <w:marLeft w:val="0"/>
      <w:marRight w:val="0"/>
      <w:marTop w:val="0"/>
      <w:marBottom w:val="0"/>
      <w:divBdr>
        <w:top w:val="none" w:sz="0" w:space="0" w:color="auto"/>
        <w:left w:val="none" w:sz="0" w:space="0" w:color="auto"/>
        <w:bottom w:val="none" w:sz="0" w:space="0" w:color="auto"/>
        <w:right w:val="none" w:sz="0" w:space="0" w:color="auto"/>
      </w:divBdr>
    </w:div>
    <w:div w:id="1034892236">
      <w:bodyDiv w:val="1"/>
      <w:marLeft w:val="0"/>
      <w:marRight w:val="0"/>
      <w:marTop w:val="0"/>
      <w:marBottom w:val="0"/>
      <w:divBdr>
        <w:top w:val="none" w:sz="0" w:space="0" w:color="auto"/>
        <w:left w:val="none" w:sz="0" w:space="0" w:color="auto"/>
        <w:bottom w:val="none" w:sz="0" w:space="0" w:color="auto"/>
        <w:right w:val="none" w:sz="0" w:space="0" w:color="auto"/>
      </w:divBdr>
    </w:div>
    <w:div w:id="1035617830">
      <w:bodyDiv w:val="1"/>
      <w:marLeft w:val="0"/>
      <w:marRight w:val="0"/>
      <w:marTop w:val="0"/>
      <w:marBottom w:val="0"/>
      <w:divBdr>
        <w:top w:val="none" w:sz="0" w:space="0" w:color="auto"/>
        <w:left w:val="none" w:sz="0" w:space="0" w:color="auto"/>
        <w:bottom w:val="none" w:sz="0" w:space="0" w:color="auto"/>
        <w:right w:val="none" w:sz="0" w:space="0" w:color="auto"/>
      </w:divBdr>
    </w:div>
    <w:div w:id="1042629710">
      <w:bodyDiv w:val="1"/>
      <w:marLeft w:val="0"/>
      <w:marRight w:val="0"/>
      <w:marTop w:val="0"/>
      <w:marBottom w:val="0"/>
      <w:divBdr>
        <w:top w:val="none" w:sz="0" w:space="0" w:color="auto"/>
        <w:left w:val="none" w:sz="0" w:space="0" w:color="auto"/>
        <w:bottom w:val="none" w:sz="0" w:space="0" w:color="auto"/>
        <w:right w:val="none" w:sz="0" w:space="0" w:color="auto"/>
      </w:divBdr>
    </w:div>
    <w:div w:id="1045257471">
      <w:bodyDiv w:val="1"/>
      <w:marLeft w:val="0"/>
      <w:marRight w:val="0"/>
      <w:marTop w:val="0"/>
      <w:marBottom w:val="0"/>
      <w:divBdr>
        <w:top w:val="none" w:sz="0" w:space="0" w:color="auto"/>
        <w:left w:val="none" w:sz="0" w:space="0" w:color="auto"/>
        <w:bottom w:val="none" w:sz="0" w:space="0" w:color="auto"/>
        <w:right w:val="none" w:sz="0" w:space="0" w:color="auto"/>
      </w:divBdr>
    </w:div>
    <w:div w:id="1053580957">
      <w:bodyDiv w:val="1"/>
      <w:marLeft w:val="0"/>
      <w:marRight w:val="0"/>
      <w:marTop w:val="0"/>
      <w:marBottom w:val="0"/>
      <w:divBdr>
        <w:top w:val="none" w:sz="0" w:space="0" w:color="auto"/>
        <w:left w:val="none" w:sz="0" w:space="0" w:color="auto"/>
        <w:bottom w:val="none" w:sz="0" w:space="0" w:color="auto"/>
        <w:right w:val="none" w:sz="0" w:space="0" w:color="auto"/>
      </w:divBdr>
    </w:div>
    <w:div w:id="1058019952">
      <w:bodyDiv w:val="1"/>
      <w:marLeft w:val="0"/>
      <w:marRight w:val="0"/>
      <w:marTop w:val="0"/>
      <w:marBottom w:val="0"/>
      <w:divBdr>
        <w:top w:val="none" w:sz="0" w:space="0" w:color="auto"/>
        <w:left w:val="none" w:sz="0" w:space="0" w:color="auto"/>
        <w:bottom w:val="none" w:sz="0" w:space="0" w:color="auto"/>
        <w:right w:val="none" w:sz="0" w:space="0" w:color="auto"/>
      </w:divBdr>
    </w:div>
    <w:div w:id="1070737646">
      <w:bodyDiv w:val="1"/>
      <w:marLeft w:val="0"/>
      <w:marRight w:val="0"/>
      <w:marTop w:val="0"/>
      <w:marBottom w:val="0"/>
      <w:divBdr>
        <w:top w:val="none" w:sz="0" w:space="0" w:color="auto"/>
        <w:left w:val="none" w:sz="0" w:space="0" w:color="auto"/>
        <w:bottom w:val="none" w:sz="0" w:space="0" w:color="auto"/>
        <w:right w:val="none" w:sz="0" w:space="0" w:color="auto"/>
      </w:divBdr>
    </w:div>
    <w:div w:id="1075250454">
      <w:bodyDiv w:val="1"/>
      <w:marLeft w:val="0"/>
      <w:marRight w:val="0"/>
      <w:marTop w:val="0"/>
      <w:marBottom w:val="0"/>
      <w:divBdr>
        <w:top w:val="none" w:sz="0" w:space="0" w:color="auto"/>
        <w:left w:val="none" w:sz="0" w:space="0" w:color="auto"/>
        <w:bottom w:val="none" w:sz="0" w:space="0" w:color="auto"/>
        <w:right w:val="none" w:sz="0" w:space="0" w:color="auto"/>
      </w:divBdr>
    </w:div>
    <w:div w:id="1077366630">
      <w:bodyDiv w:val="1"/>
      <w:marLeft w:val="0"/>
      <w:marRight w:val="0"/>
      <w:marTop w:val="0"/>
      <w:marBottom w:val="0"/>
      <w:divBdr>
        <w:top w:val="none" w:sz="0" w:space="0" w:color="auto"/>
        <w:left w:val="none" w:sz="0" w:space="0" w:color="auto"/>
        <w:bottom w:val="none" w:sz="0" w:space="0" w:color="auto"/>
        <w:right w:val="none" w:sz="0" w:space="0" w:color="auto"/>
      </w:divBdr>
    </w:div>
    <w:div w:id="108784278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9471887">
      <w:bodyDiv w:val="1"/>
      <w:marLeft w:val="0"/>
      <w:marRight w:val="0"/>
      <w:marTop w:val="0"/>
      <w:marBottom w:val="0"/>
      <w:divBdr>
        <w:top w:val="none" w:sz="0" w:space="0" w:color="auto"/>
        <w:left w:val="none" w:sz="0" w:space="0" w:color="auto"/>
        <w:bottom w:val="none" w:sz="0" w:space="0" w:color="auto"/>
        <w:right w:val="none" w:sz="0" w:space="0" w:color="auto"/>
      </w:divBdr>
    </w:div>
    <w:div w:id="1119421658">
      <w:bodyDiv w:val="1"/>
      <w:marLeft w:val="0"/>
      <w:marRight w:val="0"/>
      <w:marTop w:val="0"/>
      <w:marBottom w:val="0"/>
      <w:divBdr>
        <w:top w:val="none" w:sz="0" w:space="0" w:color="auto"/>
        <w:left w:val="none" w:sz="0" w:space="0" w:color="auto"/>
        <w:bottom w:val="none" w:sz="0" w:space="0" w:color="auto"/>
        <w:right w:val="none" w:sz="0" w:space="0" w:color="auto"/>
      </w:divBdr>
    </w:div>
    <w:div w:id="1125583090">
      <w:bodyDiv w:val="1"/>
      <w:marLeft w:val="0"/>
      <w:marRight w:val="0"/>
      <w:marTop w:val="0"/>
      <w:marBottom w:val="0"/>
      <w:divBdr>
        <w:top w:val="none" w:sz="0" w:space="0" w:color="auto"/>
        <w:left w:val="none" w:sz="0" w:space="0" w:color="auto"/>
        <w:bottom w:val="none" w:sz="0" w:space="0" w:color="auto"/>
        <w:right w:val="none" w:sz="0" w:space="0" w:color="auto"/>
      </w:divBdr>
    </w:div>
    <w:div w:id="1129780622">
      <w:bodyDiv w:val="1"/>
      <w:marLeft w:val="0"/>
      <w:marRight w:val="0"/>
      <w:marTop w:val="0"/>
      <w:marBottom w:val="0"/>
      <w:divBdr>
        <w:top w:val="none" w:sz="0" w:space="0" w:color="auto"/>
        <w:left w:val="none" w:sz="0" w:space="0" w:color="auto"/>
        <w:bottom w:val="none" w:sz="0" w:space="0" w:color="auto"/>
        <w:right w:val="none" w:sz="0" w:space="0" w:color="auto"/>
      </w:divBdr>
    </w:div>
    <w:div w:id="1138032690">
      <w:bodyDiv w:val="1"/>
      <w:marLeft w:val="0"/>
      <w:marRight w:val="0"/>
      <w:marTop w:val="0"/>
      <w:marBottom w:val="0"/>
      <w:divBdr>
        <w:top w:val="none" w:sz="0" w:space="0" w:color="auto"/>
        <w:left w:val="none" w:sz="0" w:space="0" w:color="auto"/>
        <w:bottom w:val="none" w:sz="0" w:space="0" w:color="auto"/>
        <w:right w:val="none" w:sz="0" w:space="0" w:color="auto"/>
      </w:divBdr>
    </w:div>
    <w:div w:id="1138064598">
      <w:bodyDiv w:val="1"/>
      <w:marLeft w:val="0"/>
      <w:marRight w:val="0"/>
      <w:marTop w:val="0"/>
      <w:marBottom w:val="0"/>
      <w:divBdr>
        <w:top w:val="none" w:sz="0" w:space="0" w:color="auto"/>
        <w:left w:val="none" w:sz="0" w:space="0" w:color="auto"/>
        <w:bottom w:val="none" w:sz="0" w:space="0" w:color="auto"/>
        <w:right w:val="none" w:sz="0" w:space="0" w:color="auto"/>
      </w:divBdr>
    </w:div>
    <w:div w:id="1141965591">
      <w:bodyDiv w:val="1"/>
      <w:marLeft w:val="0"/>
      <w:marRight w:val="0"/>
      <w:marTop w:val="0"/>
      <w:marBottom w:val="0"/>
      <w:divBdr>
        <w:top w:val="none" w:sz="0" w:space="0" w:color="auto"/>
        <w:left w:val="none" w:sz="0" w:space="0" w:color="auto"/>
        <w:bottom w:val="none" w:sz="0" w:space="0" w:color="auto"/>
        <w:right w:val="none" w:sz="0" w:space="0" w:color="auto"/>
      </w:divBdr>
    </w:div>
    <w:div w:id="1142384592">
      <w:bodyDiv w:val="1"/>
      <w:marLeft w:val="0"/>
      <w:marRight w:val="0"/>
      <w:marTop w:val="0"/>
      <w:marBottom w:val="0"/>
      <w:divBdr>
        <w:top w:val="none" w:sz="0" w:space="0" w:color="auto"/>
        <w:left w:val="none" w:sz="0" w:space="0" w:color="auto"/>
        <w:bottom w:val="none" w:sz="0" w:space="0" w:color="auto"/>
        <w:right w:val="none" w:sz="0" w:space="0" w:color="auto"/>
      </w:divBdr>
    </w:div>
    <w:div w:id="1148935772">
      <w:bodyDiv w:val="1"/>
      <w:marLeft w:val="0"/>
      <w:marRight w:val="0"/>
      <w:marTop w:val="0"/>
      <w:marBottom w:val="0"/>
      <w:divBdr>
        <w:top w:val="none" w:sz="0" w:space="0" w:color="auto"/>
        <w:left w:val="none" w:sz="0" w:space="0" w:color="auto"/>
        <w:bottom w:val="none" w:sz="0" w:space="0" w:color="auto"/>
        <w:right w:val="none" w:sz="0" w:space="0" w:color="auto"/>
      </w:divBdr>
    </w:div>
    <w:div w:id="1151866905">
      <w:bodyDiv w:val="1"/>
      <w:marLeft w:val="0"/>
      <w:marRight w:val="0"/>
      <w:marTop w:val="0"/>
      <w:marBottom w:val="0"/>
      <w:divBdr>
        <w:top w:val="none" w:sz="0" w:space="0" w:color="auto"/>
        <w:left w:val="none" w:sz="0" w:space="0" w:color="auto"/>
        <w:bottom w:val="none" w:sz="0" w:space="0" w:color="auto"/>
        <w:right w:val="none" w:sz="0" w:space="0" w:color="auto"/>
      </w:divBdr>
    </w:div>
    <w:div w:id="1154636939">
      <w:bodyDiv w:val="1"/>
      <w:marLeft w:val="0"/>
      <w:marRight w:val="0"/>
      <w:marTop w:val="0"/>
      <w:marBottom w:val="0"/>
      <w:divBdr>
        <w:top w:val="none" w:sz="0" w:space="0" w:color="auto"/>
        <w:left w:val="none" w:sz="0" w:space="0" w:color="auto"/>
        <w:bottom w:val="none" w:sz="0" w:space="0" w:color="auto"/>
        <w:right w:val="none" w:sz="0" w:space="0" w:color="auto"/>
      </w:divBdr>
    </w:div>
    <w:div w:id="1158352008">
      <w:bodyDiv w:val="1"/>
      <w:marLeft w:val="0"/>
      <w:marRight w:val="0"/>
      <w:marTop w:val="0"/>
      <w:marBottom w:val="0"/>
      <w:divBdr>
        <w:top w:val="none" w:sz="0" w:space="0" w:color="auto"/>
        <w:left w:val="none" w:sz="0" w:space="0" w:color="auto"/>
        <w:bottom w:val="none" w:sz="0" w:space="0" w:color="auto"/>
        <w:right w:val="none" w:sz="0" w:space="0" w:color="auto"/>
      </w:divBdr>
    </w:div>
    <w:div w:id="1162896441">
      <w:bodyDiv w:val="1"/>
      <w:marLeft w:val="0"/>
      <w:marRight w:val="0"/>
      <w:marTop w:val="0"/>
      <w:marBottom w:val="0"/>
      <w:divBdr>
        <w:top w:val="none" w:sz="0" w:space="0" w:color="auto"/>
        <w:left w:val="none" w:sz="0" w:space="0" w:color="auto"/>
        <w:bottom w:val="none" w:sz="0" w:space="0" w:color="auto"/>
        <w:right w:val="none" w:sz="0" w:space="0" w:color="auto"/>
      </w:divBdr>
    </w:div>
    <w:div w:id="1166097317">
      <w:bodyDiv w:val="1"/>
      <w:marLeft w:val="0"/>
      <w:marRight w:val="0"/>
      <w:marTop w:val="0"/>
      <w:marBottom w:val="0"/>
      <w:divBdr>
        <w:top w:val="none" w:sz="0" w:space="0" w:color="auto"/>
        <w:left w:val="none" w:sz="0" w:space="0" w:color="auto"/>
        <w:bottom w:val="none" w:sz="0" w:space="0" w:color="auto"/>
        <w:right w:val="none" w:sz="0" w:space="0" w:color="auto"/>
      </w:divBdr>
    </w:div>
    <w:div w:id="1173179460">
      <w:bodyDiv w:val="1"/>
      <w:marLeft w:val="0"/>
      <w:marRight w:val="0"/>
      <w:marTop w:val="0"/>
      <w:marBottom w:val="0"/>
      <w:divBdr>
        <w:top w:val="none" w:sz="0" w:space="0" w:color="auto"/>
        <w:left w:val="none" w:sz="0" w:space="0" w:color="auto"/>
        <w:bottom w:val="none" w:sz="0" w:space="0" w:color="auto"/>
        <w:right w:val="none" w:sz="0" w:space="0" w:color="auto"/>
      </w:divBdr>
    </w:div>
    <w:div w:id="1181357757">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90029463">
      <w:bodyDiv w:val="1"/>
      <w:marLeft w:val="0"/>
      <w:marRight w:val="0"/>
      <w:marTop w:val="0"/>
      <w:marBottom w:val="0"/>
      <w:divBdr>
        <w:top w:val="none" w:sz="0" w:space="0" w:color="auto"/>
        <w:left w:val="none" w:sz="0" w:space="0" w:color="auto"/>
        <w:bottom w:val="none" w:sz="0" w:space="0" w:color="auto"/>
        <w:right w:val="none" w:sz="0" w:space="0" w:color="auto"/>
      </w:divBdr>
    </w:div>
    <w:div w:id="1194031842">
      <w:bodyDiv w:val="1"/>
      <w:marLeft w:val="0"/>
      <w:marRight w:val="0"/>
      <w:marTop w:val="0"/>
      <w:marBottom w:val="0"/>
      <w:divBdr>
        <w:top w:val="none" w:sz="0" w:space="0" w:color="auto"/>
        <w:left w:val="none" w:sz="0" w:space="0" w:color="auto"/>
        <w:bottom w:val="none" w:sz="0" w:space="0" w:color="auto"/>
        <w:right w:val="none" w:sz="0" w:space="0" w:color="auto"/>
      </w:divBdr>
    </w:div>
    <w:div w:id="1206527055">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21020991">
      <w:bodyDiv w:val="1"/>
      <w:marLeft w:val="0"/>
      <w:marRight w:val="0"/>
      <w:marTop w:val="0"/>
      <w:marBottom w:val="0"/>
      <w:divBdr>
        <w:top w:val="none" w:sz="0" w:space="0" w:color="auto"/>
        <w:left w:val="none" w:sz="0" w:space="0" w:color="auto"/>
        <w:bottom w:val="none" w:sz="0" w:space="0" w:color="auto"/>
        <w:right w:val="none" w:sz="0" w:space="0" w:color="auto"/>
      </w:divBdr>
    </w:div>
    <w:div w:id="1240293166">
      <w:bodyDiv w:val="1"/>
      <w:marLeft w:val="0"/>
      <w:marRight w:val="0"/>
      <w:marTop w:val="0"/>
      <w:marBottom w:val="0"/>
      <w:divBdr>
        <w:top w:val="none" w:sz="0" w:space="0" w:color="auto"/>
        <w:left w:val="none" w:sz="0" w:space="0" w:color="auto"/>
        <w:bottom w:val="none" w:sz="0" w:space="0" w:color="auto"/>
        <w:right w:val="none" w:sz="0" w:space="0" w:color="auto"/>
      </w:divBdr>
    </w:div>
    <w:div w:id="1240483494">
      <w:bodyDiv w:val="1"/>
      <w:marLeft w:val="0"/>
      <w:marRight w:val="0"/>
      <w:marTop w:val="0"/>
      <w:marBottom w:val="0"/>
      <w:divBdr>
        <w:top w:val="none" w:sz="0" w:space="0" w:color="auto"/>
        <w:left w:val="none" w:sz="0" w:space="0" w:color="auto"/>
        <w:bottom w:val="none" w:sz="0" w:space="0" w:color="auto"/>
        <w:right w:val="none" w:sz="0" w:space="0" w:color="auto"/>
      </w:divBdr>
    </w:div>
    <w:div w:id="1245191011">
      <w:bodyDiv w:val="1"/>
      <w:marLeft w:val="0"/>
      <w:marRight w:val="0"/>
      <w:marTop w:val="0"/>
      <w:marBottom w:val="0"/>
      <w:divBdr>
        <w:top w:val="none" w:sz="0" w:space="0" w:color="auto"/>
        <w:left w:val="none" w:sz="0" w:space="0" w:color="auto"/>
        <w:bottom w:val="none" w:sz="0" w:space="0" w:color="auto"/>
        <w:right w:val="none" w:sz="0" w:space="0" w:color="auto"/>
      </w:divBdr>
    </w:div>
    <w:div w:id="1262421410">
      <w:bodyDiv w:val="1"/>
      <w:marLeft w:val="0"/>
      <w:marRight w:val="0"/>
      <w:marTop w:val="0"/>
      <w:marBottom w:val="0"/>
      <w:divBdr>
        <w:top w:val="none" w:sz="0" w:space="0" w:color="auto"/>
        <w:left w:val="none" w:sz="0" w:space="0" w:color="auto"/>
        <w:bottom w:val="none" w:sz="0" w:space="0" w:color="auto"/>
        <w:right w:val="none" w:sz="0" w:space="0" w:color="auto"/>
      </w:divBdr>
    </w:div>
    <w:div w:id="1265334983">
      <w:bodyDiv w:val="1"/>
      <w:marLeft w:val="0"/>
      <w:marRight w:val="0"/>
      <w:marTop w:val="0"/>
      <w:marBottom w:val="0"/>
      <w:divBdr>
        <w:top w:val="none" w:sz="0" w:space="0" w:color="auto"/>
        <w:left w:val="none" w:sz="0" w:space="0" w:color="auto"/>
        <w:bottom w:val="none" w:sz="0" w:space="0" w:color="auto"/>
        <w:right w:val="none" w:sz="0" w:space="0" w:color="auto"/>
      </w:divBdr>
    </w:div>
    <w:div w:id="1273169156">
      <w:bodyDiv w:val="1"/>
      <w:marLeft w:val="0"/>
      <w:marRight w:val="0"/>
      <w:marTop w:val="0"/>
      <w:marBottom w:val="0"/>
      <w:divBdr>
        <w:top w:val="none" w:sz="0" w:space="0" w:color="auto"/>
        <w:left w:val="none" w:sz="0" w:space="0" w:color="auto"/>
        <w:bottom w:val="none" w:sz="0" w:space="0" w:color="auto"/>
        <w:right w:val="none" w:sz="0" w:space="0" w:color="auto"/>
      </w:divBdr>
    </w:div>
    <w:div w:id="1276252449">
      <w:bodyDiv w:val="1"/>
      <w:marLeft w:val="0"/>
      <w:marRight w:val="0"/>
      <w:marTop w:val="0"/>
      <w:marBottom w:val="0"/>
      <w:divBdr>
        <w:top w:val="none" w:sz="0" w:space="0" w:color="auto"/>
        <w:left w:val="none" w:sz="0" w:space="0" w:color="auto"/>
        <w:bottom w:val="none" w:sz="0" w:space="0" w:color="auto"/>
        <w:right w:val="none" w:sz="0" w:space="0" w:color="auto"/>
      </w:divBdr>
    </w:div>
    <w:div w:id="1282764689">
      <w:bodyDiv w:val="1"/>
      <w:marLeft w:val="0"/>
      <w:marRight w:val="0"/>
      <w:marTop w:val="0"/>
      <w:marBottom w:val="0"/>
      <w:divBdr>
        <w:top w:val="none" w:sz="0" w:space="0" w:color="auto"/>
        <w:left w:val="none" w:sz="0" w:space="0" w:color="auto"/>
        <w:bottom w:val="none" w:sz="0" w:space="0" w:color="auto"/>
        <w:right w:val="none" w:sz="0" w:space="0" w:color="auto"/>
      </w:divBdr>
    </w:div>
    <w:div w:id="1284337719">
      <w:bodyDiv w:val="1"/>
      <w:marLeft w:val="0"/>
      <w:marRight w:val="0"/>
      <w:marTop w:val="0"/>
      <w:marBottom w:val="0"/>
      <w:divBdr>
        <w:top w:val="none" w:sz="0" w:space="0" w:color="auto"/>
        <w:left w:val="none" w:sz="0" w:space="0" w:color="auto"/>
        <w:bottom w:val="none" w:sz="0" w:space="0" w:color="auto"/>
        <w:right w:val="none" w:sz="0" w:space="0" w:color="auto"/>
      </w:divBdr>
    </w:div>
    <w:div w:id="1285306132">
      <w:bodyDiv w:val="1"/>
      <w:marLeft w:val="0"/>
      <w:marRight w:val="0"/>
      <w:marTop w:val="0"/>
      <w:marBottom w:val="0"/>
      <w:divBdr>
        <w:top w:val="none" w:sz="0" w:space="0" w:color="auto"/>
        <w:left w:val="none" w:sz="0" w:space="0" w:color="auto"/>
        <w:bottom w:val="none" w:sz="0" w:space="0" w:color="auto"/>
        <w:right w:val="none" w:sz="0" w:space="0" w:color="auto"/>
      </w:divBdr>
    </w:div>
    <w:div w:id="1288319003">
      <w:bodyDiv w:val="1"/>
      <w:marLeft w:val="0"/>
      <w:marRight w:val="0"/>
      <w:marTop w:val="0"/>
      <w:marBottom w:val="0"/>
      <w:divBdr>
        <w:top w:val="none" w:sz="0" w:space="0" w:color="auto"/>
        <w:left w:val="none" w:sz="0" w:space="0" w:color="auto"/>
        <w:bottom w:val="none" w:sz="0" w:space="0" w:color="auto"/>
        <w:right w:val="none" w:sz="0" w:space="0" w:color="auto"/>
      </w:divBdr>
    </w:div>
    <w:div w:id="1297223947">
      <w:bodyDiv w:val="1"/>
      <w:marLeft w:val="0"/>
      <w:marRight w:val="0"/>
      <w:marTop w:val="0"/>
      <w:marBottom w:val="0"/>
      <w:divBdr>
        <w:top w:val="none" w:sz="0" w:space="0" w:color="auto"/>
        <w:left w:val="none" w:sz="0" w:space="0" w:color="auto"/>
        <w:bottom w:val="none" w:sz="0" w:space="0" w:color="auto"/>
        <w:right w:val="none" w:sz="0" w:space="0" w:color="auto"/>
      </w:divBdr>
    </w:div>
    <w:div w:id="1301229110">
      <w:bodyDiv w:val="1"/>
      <w:marLeft w:val="0"/>
      <w:marRight w:val="0"/>
      <w:marTop w:val="0"/>
      <w:marBottom w:val="0"/>
      <w:divBdr>
        <w:top w:val="none" w:sz="0" w:space="0" w:color="auto"/>
        <w:left w:val="none" w:sz="0" w:space="0" w:color="auto"/>
        <w:bottom w:val="none" w:sz="0" w:space="0" w:color="auto"/>
        <w:right w:val="none" w:sz="0" w:space="0" w:color="auto"/>
      </w:divBdr>
    </w:div>
    <w:div w:id="1319729273">
      <w:bodyDiv w:val="1"/>
      <w:marLeft w:val="0"/>
      <w:marRight w:val="0"/>
      <w:marTop w:val="0"/>
      <w:marBottom w:val="0"/>
      <w:divBdr>
        <w:top w:val="none" w:sz="0" w:space="0" w:color="auto"/>
        <w:left w:val="none" w:sz="0" w:space="0" w:color="auto"/>
        <w:bottom w:val="none" w:sz="0" w:space="0" w:color="auto"/>
        <w:right w:val="none" w:sz="0" w:space="0" w:color="auto"/>
      </w:divBdr>
    </w:div>
    <w:div w:id="1327513163">
      <w:bodyDiv w:val="1"/>
      <w:marLeft w:val="0"/>
      <w:marRight w:val="0"/>
      <w:marTop w:val="0"/>
      <w:marBottom w:val="0"/>
      <w:divBdr>
        <w:top w:val="none" w:sz="0" w:space="0" w:color="auto"/>
        <w:left w:val="none" w:sz="0" w:space="0" w:color="auto"/>
        <w:bottom w:val="none" w:sz="0" w:space="0" w:color="auto"/>
        <w:right w:val="none" w:sz="0" w:space="0" w:color="auto"/>
      </w:divBdr>
    </w:div>
    <w:div w:id="1345209913">
      <w:bodyDiv w:val="1"/>
      <w:marLeft w:val="0"/>
      <w:marRight w:val="0"/>
      <w:marTop w:val="0"/>
      <w:marBottom w:val="0"/>
      <w:divBdr>
        <w:top w:val="none" w:sz="0" w:space="0" w:color="auto"/>
        <w:left w:val="none" w:sz="0" w:space="0" w:color="auto"/>
        <w:bottom w:val="none" w:sz="0" w:space="0" w:color="auto"/>
        <w:right w:val="none" w:sz="0" w:space="0" w:color="auto"/>
      </w:divBdr>
    </w:div>
    <w:div w:id="1347750464">
      <w:bodyDiv w:val="1"/>
      <w:marLeft w:val="0"/>
      <w:marRight w:val="0"/>
      <w:marTop w:val="0"/>
      <w:marBottom w:val="0"/>
      <w:divBdr>
        <w:top w:val="none" w:sz="0" w:space="0" w:color="auto"/>
        <w:left w:val="none" w:sz="0" w:space="0" w:color="auto"/>
        <w:bottom w:val="none" w:sz="0" w:space="0" w:color="auto"/>
        <w:right w:val="none" w:sz="0" w:space="0" w:color="auto"/>
      </w:divBdr>
    </w:div>
    <w:div w:id="1354960167">
      <w:bodyDiv w:val="1"/>
      <w:marLeft w:val="0"/>
      <w:marRight w:val="0"/>
      <w:marTop w:val="0"/>
      <w:marBottom w:val="0"/>
      <w:divBdr>
        <w:top w:val="none" w:sz="0" w:space="0" w:color="auto"/>
        <w:left w:val="none" w:sz="0" w:space="0" w:color="auto"/>
        <w:bottom w:val="none" w:sz="0" w:space="0" w:color="auto"/>
        <w:right w:val="none" w:sz="0" w:space="0" w:color="auto"/>
      </w:divBdr>
    </w:div>
    <w:div w:id="1359965521">
      <w:bodyDiv w:val="1"/>
      <w:marLeft w:val="0"/>
      <w:marRight w:val="0"/>
      <w:marTop w:val="0"/>
      <w:marBottom w:val="0"/>
      <w:divBdr>
        <w:top w:val="none" w:sz="0" w:space="0" w:color="auto"/>
        <w:left w:val="none" w:sz="0" w:space="0" w:color="auto"/>
        <w:bottom w:val="none" w:sz="0" w:space="0" w:color="auto"/>
        <w:right w:val="none" w:sz="0" w:space="0" w:color="auto"/>
      </w:divBdr>
    </w:div>
    <w:div w:id="1361278013">
      <w:bodyDiv w:val="1"/>
      <w:marLeft w:val="0"/>
      <w:marRight w:val="0"/>
      <w:marTop w:val="0"/>
      <w:marBottom w:val="0"/>
      <w:divBdr>
        <w:top w:val="none" w:sz="0" w:space="0" w:color="auto"/>
        <w:left w:val="none" w:sz="0" w:space="0" w:color="auto"/>
        <w:bottom w:val="none" w:sz="0" w:space="0" w:color="auto"/>
        <w:right w:val="none" w:sz="0" w:space="0" w:color="auto"/>
      </w:divBdr>
    </w:div>
    <w:div w:id="1362247655">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026013">
      <w:bodyDiv w:val="1"/>
      <w:marLeft w:val="0"/>
      <w:marRight w:val="0"/>
      <w:marTop w:val="0"/>
      <w:marBottom w:val="0"/>
      <w:divBdr>
        <w:top w:val="none" w:sz="0" w:space="0" w:color="auto"/>
        <w:left w:val="none" w:sz="0" w:space="0" w:color="auto"/>
        <w:bottom w:val="none" w:sz="0" w:space="0" w:color="auto"/>
        <w:right w:val="none" w:sz="0" w:space="0" w:color="auto"/>
      </w:divBdr>
    </w:div>
    <w:div w:id="1376658736">
      <w:bodyDiv w:val="1"/>
      <w:marLeft w:val="0"/>
      <w:marRight w:val="0"/>
      <w:marTop w:val="0"/>
      <w:marBottom w:val="0"/>
      <w:divBdr>
        <w:top w:val="none" w:sz="0" w:space="0" w:color="auto"/>
        <w:left w:val="none" w:sz="0" w:space="0" w:color="auto"/>
        <w:bottom w:val="none" w:sz="0" w:space="0" w:color="auto"/>
        <w:right w:val="none" w:sz="0" w:space="0" w:color="auto"/>
      </w:divBdr>
    </w:div>
    <w:div w:id="1381125361">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95736964">
      <w:bodyDiv w:val="1"/>
      <w:marLeft w:val="0"/>
      <w:marRight w:val="0"/>
      <w:marTop w:val="0"/>
      <w:marBottom w:val="0"/>
      <w:divBdr>
        <w:top w:val="none" w:sz="0" w:space="0" w:color="auto"/>
        <w:left w:val="none" w:sz="0" w:space="0" w:color="auto"/>
        <w:bottom w:val="none" w:sz="0" w:space="0" w:color="auto"/>
        <w:right w:val="none" w:sz="0" w:space="0" w:color="auto"/>
      </w:divBdr>
    </w:div>
    <w:div w:id="1398014615">
      <w:bodyDiv w:val="1"/>
      <w:marLeft w:val="0"/>
      <w:marRight w:val="0"/>
      <w:marTop w:val="0"/>
      <w:marBottom w:val="0"/>
      <w:divBdr>
        <w:top w:val="none" w:sz="0" w:space="0" w:color="auto"/>
        <w:left w:val="none" w:sz="0" w:space="0" w:color="auto"/>
        <w:bottom w:val="none" w:sz="0" w:space="0" w:color="auto"/>
        <w:right w:val="none" w:sz="0" w:space="0" w:color="auto"/>
      </w:divBdr>
    </w:div>
    <w:div w:id="1398355638">
      <w:bodyDiv w:val="1"/>
      <w:marLeft w:val="0"/>
      <w:marRight w:val="0"/>
      <w:marTop w:val="0"/>
      <w:marBottom w:val="0"/>
      <w:divBdr>
        <w:top w:val="none" w:sz="0" w:space="0" w:color="auto"/>
        <w:left w:val="none" w:sz="0" w:space="0" w:color="auto"/>
        <w:bottom w:val="none" w:sz="0" w:space="0" w:color="auto"/>
        <w:right w:val="none" w:sz="0" w:space="0" w:color="auto"/>
      </w:divBdr>
    </w:div>
    <w:div w:id="1412002278">
      <w:bodyDiv w:val="1"/>
      <w:marLeft w:val="0"/>
      <w:marRight w:val="0"/>
      <w:marTop w:val="0"/>
      <w:marBottom w:val="0"/>
      <w:divBdr>
        <w:top w:val="none" w:sz="0" w:space="0" w:color="auto"/>
        <w:left w:val="none" w:sz="0" w:space="0" w:color="auto"/>
        <w:bottom w:val="none" w:sz="0" w:space="0" w:color="auto"/>
        <w:right w:val="none" w:sz="0" w:space="0" w:color="auto"/>
      </w:divBdr>
    </w:div>
    <w:div w:id="1446461473">
      <w:bodyDiv w:val="1"/>
      <w:marLeft w:val="0"/>
      <w:marRight w:val="0"/>
      <w:marTop w:val="0"/>
      <w:marBottom w:val="0"/>
      <w:divBdr>
        <w:top w:val="none" w:sz="0" w:space="0" w:color="auto"/>
        <w:left w:val="none" w:sz="0" w:space="0" w:color="auto"/>
        <w:bottom w:val="none" w:sz="0" w:space="0" w:color="auto"/>
        <w:right w:val="none" w:sz="0" w:space="0" w:color="auto"/>
      </w:divBdr>
    </w:div>
    <w:div w:id="1465385311">
      <w:bodyDiv w:val="1"/>
      <w:marLeft w:val="0"/>
      <w:marRight w:val="0"/>
      <w:marTop w:val="0"/>
      <w:marBottom w:val="0"/>
      <w:divBdr>
        <w:top w:val="none" w:sz="0" w:space="0" w:color="auto"/>
        <w:left w:val="none" w:sz="0" w:space="0" w:color="auto"/>
        <w:bottom w:val="none" w:sz="0" w:space="0" w:color="auto"/>
        <w:right w:val="none" w:sz="0" w:space="0" w:color="auto"/>
      </w:divBdr>
    </w:div>
    <w:div w:id="1478451389">
      <w:bodyDiv w:val="1"/>
      <w:marLeft w:val="0"/>
      <w:marRight w:val="0"/>
      <w:marTop w:val="0"/>
      <w:marBottom w:val="0"/>
      <w:divBdr>
        <w:top w:val="none" w:sz="0" w:space="0" w:color="auto"/>
        <w:left w:val="none" w:sz="0" w:space="0" w:color="auto"/>
        <w:bottom w:val="none" w:sz="0" w:space="0" w:color="auto"/>
        <w:right w:val="none" w:sz="0" w:space="0" w:color="auto"/>
      </w:divBdr>
    </w:div>
    <w:div w:id="149121556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6385775">
      <w:bodyDiv w:val="1"/>
      <w:marLeft w:val="0"/>
      <w:marRight w:val="0"/>
      <w:marTop w:val="0"/>
      <w:marBottom w:val="0"/>
      <w:divBdr>
        <w:top w:val="none" w:sz="0" w:space="0" w:color="auto"/>
        <w:left w:val="none" w:sz="0" w:space="0" w:color="auto"/>
        <w:bottom w:val="none" w:sz="0" w:space="0" w:color="auto"/>
        <w:right w:val="none" w:sz="0" w:space="0" w:color="auto"/>
      </w:divBdr>
    </w:div>
    <w:div w:id="1518040482">
      <w:bodyDiv w:val="1"/>
      <w:marLeft w:val="0"/>
      <w:marRight w:val="0"/>
      <w:marTop w:val="0"/>
      <w:marBottom w:val="0"/>
      <w:divBdr>
        <w:top w:val="none" w:sz="0" w:space="0" w:color="auto"/>
        <w:left w:val="none" w:sz="0" w:space="0" w:color="auto"/>
        <w:bottom w:val="none" w:sz="0" w:space="0" w:color="auto"/>
        <w:right w:val="none" w:sz="0" w:space="0" w:color="auto"/>
      </w:divBdr>
    </w:div>
    <w:div w:id="1533886697">
      <w:bodyDiv w:val="1"/>
      <w:marLeft w:val="0"/>
      <w:marRight w:val="0"/>
      <w:marTop w:val="0"/>
      <w:marBottom w:val="0"/>
      <w:divBdr>
        <w:top w:val="none" w:sz="0" w:space="0" w:color="auto"/>
        <w:left w:val="none" w:sz="0" w:space="0" w:color="auto"/>
        <w:bottom w:val="none" w:sz="0" w:space="0" w:color="auto"/>
        <w:right w:val="none" w:sz="0" w:space="0" w:color="auto"/>
      </w:divBdr>
    </w:div>
    <w:div w:id="154647983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5460621">
      <w:bodyDiv w:val="1"/>
      <w:marLeft w:val="0"/>
      <w:marRight w:val="0"/>
      <w:marTop w:val="0"/>
      <w:marBottom w:val="0"/>
      <w:divBdr>
        <w:top w:val="none" w:sz="0" w:space="0" w:color="auto"/>
        <w:left w:val="none" w:sz="0" w:space="0" w:color="auto"/>
        <w:bottom w:val="none" w:sz="0" w:space="0" w:color="auto"/>
        <w:right w:val="none" w:sz="0" w:space="0" w:color="auto"/>
      </w:divBdr>
    </w:div>
    <w:div w:id="1558391070">
      <w:bodyDiv w:val="1"/>
      <w:marLeft w:val="0"/>
      <w:marRight w:val="0"/>
      <w:marTop w:val="0"/>
      <w:marBottom w:val="0"/>
      <w:divBdr>
        <w:top w:val="none" w:sz="0" w:space="0" w:color="auto"/>
        <w:left w:val="none" w:sz="0" w:space="0" w:color="auto"/>
        <w:bottom w:val="none" w:sz="0" w:space="0" w:color="auto"/>
        <w:right w:val="none" w:sz="0" w:space="0" w:color="auto"/>
      </w:divBdr>
    </w:div>
    <w:div w:id="1560551779">
      <w:bodyDiv w:val="1"/>
      <w:marLeft w:val="0"/>
      <w:marRight w:val="0"/>
      <w:marTop w:val="0"/>
      <w:marBottom w:val="0"/>
      <w:divBdr>
        <w:top w:val="none" w:sz="0" w:space="0" w:color="auto"/>
        <w:left w:val="none" w:sz="0" w:space="0" w:color="auto"/>
        <w:bottom w:val="none" w:sz="0" w:space="0" w:color="auto"/>
        <w:right w:val="none" w:sz="0" w:space="0" w:color="auto"/>
      </w:divBdr>
    </w:div>
    <w:div w:id="1565487675">
      <w:bodyDiv w:val="1"/>
      <w:marLeft w:val="0"/>
      <w:marRight w:val="0"/>
      <w:marTop w:val="0"/>
      <w:marBottom w:val="0"/>
      <w:divBdr>
        <w:top w:val="none" w:sz="0" w:space="0" w:color="auto"/>
        <w:left w:val="none" w:sz="0" w:space="0" w:color="auto"/>
        <w:bottom w:val="none" w:sz="0" w:space="0" w:color="auto"/>
        <w:right w:val="none" w:sz="0" w:space="0" w:color="auto"/>
      </w:divBdr>
    </w:div>
    <w:div w:id="1579440473">
      <w:bodyDiv w:val="1"/>
      <w:marLeft w:val="0"/>
      <w:marRight w:val="0"/>
      <w:marTop w:val="0"/>
      <w:marBottom w:val="0"/>
      <w:divBdr>
        <w:top w:val="none" w:sz="0" w:space="0" w:color="auto"/>
        <w:left w:val="none" w:sz="0" w:space="0" w:color="auto"/>
        <w:bottom w:val="none" w:sz="0" w:space="0" w:color="auto"/>
        <w:right w:val="none" w:sz="0" w:space="0" w:color="auto"/>
      </w:divBdr>
    </w:div>
    <w:div w:id="1605844824">
      <w:bodyDiv w:val="1"/>
      <w:marLeft w:val="0"/>
      <w:marRight w:val="0"/>
      <w:marTop w:val="0"/>
      <w:marBottom w:val="0"/>
      <w:divBdr>
        <w:top w:val="none" w:sz="0" w:space="0" w:color="auto"/>
        <w:left w:val="none" w:sz="0" w:space="0" w:color="auto"/>
        <w:bottom w:val="none" w:sz="0" w:space="0" w:color="auto"/>
        <w:right w:val="none" w:sz="0" w:space="0" w:color="auto"/>
      </w:divBdr>
    </w:div>
    <w:div w:id="1611399264">
      <w:bodyDiv w:val="1"/>
      <w:marLeft w:val="0"/>
      <w:marRight w:val="0"/>
      <w:marTop w:val="0"/>
      <w:marBottom w:val="0"/>
      <w:divBdr>
        <w:top w:val="none" w:sz="0" w:space="0" w:color="auto"/>
        <w:left w:val="none" w:sz="0" w:space="0" w:color="auto"/>
        <w:bottom w:val="none" w:sz="0" w:space="0" w:color="auto"/>
        <w:right w:val="none" w:sz="0" w:space="0" w:color="auto"/>
      </w:divBdr>
    </w:div>
    <w:div w:id="16196003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044800">
      <w:bodyDiv w:val="1"/>
      <w:marLeft w:val="0"/>
      <w:marRight w:val="0"/>
      <w:marTop w:val="0"/>
      <w:marBottom w:val="0"/>
      <w:divBdr>
        <w:top w:val="none" w:sz="0" w:space="0" w:color="auto"/>
        <w:left w:val="none" w:sz="0" w:space="0" w:color="auto"/>
        <w:bottom w:val="none" w:sz="0" w:space="0" w:color="auto"/>
        <w:right w:val="none" w:sz="0" w:space="0" w:color="auto"/>
      </w:divBdr>
    </w:div>
    <w:div w:id="1647855471">
      <w:bodyDiv w:val="1"/>
      <w:marLeft w:val="0"/>
      <w:marRight w:val="0"/>
      <w:marTop w:val="0"/>
      <w:marBottom w:val="0"/>
      <w:divBdr>
        <w:top w:val="none" w:sz="0" w:space="0" w:color="auto"/>
        <w:left w:val="none" w:sz="0" w:space="0" w:color="auto"/>
        <w:bottom w:val="none" w:sz="0" w:space="0" w:color="auto"/>
        <w:right w:val="none" w:sz="0" w:space="0" w:color="auto"/>
      </w:divBdr>
    </w:div>
    <w:div w:id="1653175098">
      <w:bodyDiv w:val="1"/>
      <w:marLeft w:val="0"/>
      <w:marRight w:val="0"/>
      <w:marTop w:val="0"/>
      <w:marBottom w:val="0"/>
      <w:divBdr>
        <w:top w:val="none" w:sz="0" w:space="0" w:color="auto"/>
        <w:left w:val="none" w:sz="0" w:space="0" w:color="auto"/>
        <w:bottom w:val="none" w:sz="0" w:space="0" w:color="auto"/>
        <w:right w:val="none" w:sz="0" w:space="0" w:color="auto"/>
      </w:divBdr>
    </w:div>
    <w:div w:id="1655452261">
      <w:bodyDiv w:val="1"/>
      <w:marLeft w:val="0"/>
      <w:marRight w:val="0"/>
      <w:marTop w:val="0"/>
      <w:marBottom w:val="0"/>
      <w:divBdr>
        <w:top w:val="none" w:sz="0" w:space="0" w:color="auto"/>
        <w:left w:val="none" w:sz="0" w:space="0" w:color="auto"/>
        <w:bottom w:val="none" w:sz="0" w:space="0" w:color="auto"/>
        <w:right w:val="none" w:sz="0" w:space="0" w:color="auto"/>
      </w:divBdr>
      <w:divsChild>
        <w:div w:id="1563099592">
          <w:marLeft w:val="0"/>
          <w:marRight w:val="0"/>
          <w:marTop w:val="0"/>
          <w:marBottom w:val="0"/>
          <w:divBdr>
            <w:top w:val="none" w:sz="0" w:space="0" w:color="auto"/>
            <w:left w:val="none" w:sz="0" w:space="0" w:color="auto"/>
            <w:bottom w:val="none" w:sz="0" w:space="0" w:color="auto"/>
            <w:right w:val="none" w:sz="0" w:space="0" w:color="auto"/>
          </w:divBdr>
        </w:div>
        <w:div w:id="1863476844">
          <w:marLeft w:val="0"/>
          <w:marRight w:val="0"/>
          <w:marTop w:val="0"/>
          <w:marBottom w:val="0"/>
          <w:divBdr>
            <w:top w:val="none" w:sz="0" w:space="0" w:color="auto"/>
            <w:left w:val="none" w:sz="0" w:space="0" w:color="auto"/>
            <w:bottom w:val="none" w:sz="0" w:space="0" w:color="auto"/>
            <w:right w:val="none" w:sz="0" w:space="0" w:color="auto"/>
          </w:divBdr>
        </w:div>
      </w:divsChild>
    </w:div>
    <w:div w:id="1661808079">
      <w:bodyDiv w:val="1"/>
      <w:marLeft w:val="0"/>
      <w:marRight w:val="0"/>
      <w:marTop w:val="0"/>
      <w:marBottom w:val="0"/>
      <w:divBdr>
        <w:top w:val="none" w:sz="0" w:space="0" w:color="auto"/>
        <w:left w:val="none" w:sz="0" w:space="0" w:color="auto"/>
        <w:bottom w:val="none" w:sz="0" w:space="0" w:color="auto"/>
        <w:right w:val="none" w:sz="0" w:space="0" w:color="auto"/>
      </w:divBdr>
    </w:div>
    <w:div w:id="1665820780">
      <w:bodyDiv w:val="1"/>
      <w:marLeft w:val="0"/>
      <w:marRight w:val="0"/>
      <w:marTop w:val="0"/>
      <w:marBottom w:val="0"/>
      <w:divBdr>
        <w:top w:val="none" w:sz="0" w:space="0" w:color="auto"/>
        <w:left w:val="none" w:sz="0" w:space="0" w:color="auto"/>
        <w:bottom w:val="none" w:sz="0" w:space="0" w:color="auto"/>
        <w:right w:val="none" w:sz="0" w:space="0" w:color="auto"/>
      </w:divBdr>
    </w:div>
    <w:div w:id="1688632877">
      <w:bodyDiv w:val="1"/>
      <w:marLeft w:val="0"/>
      <w:marRight w:val="0"/>
      <w:marTop w:val="0"/>
      <w:marBottom w:val="0"/>
      <w:divBdr>
        <w:top w:val="none" w:sz="0" w:space="0" w:color="auto"/>
        <w:left w:val="none" w:sz="0" w:space="0" w:color="auto"/>
        <w:bottom w:val="none" w:sz="0" w:space="0" w:color="auto"/>
        <w:right w:val="none" w:sz="0" w:space="0" w:color="auto"/>
      </w:divBdr>
    </w:div>
    <w:div w:id="1704162793">
      <w:bodyDiv w:val="1"/>
      <w:marLeft w:val="0"/>
      <w:marRight w:val="0"/>
      <w:marTop w:val="0"/>
      <w:marBottom w:val="0"/>
      <w:divBdr>
        <w:top w:val="none" w:sz="0" w:space="0" w:color="auto"/>
        <w:left w:val="none" w:sz="0" w:space="0" w:color="auto"/>
        <w:bottom w:val="none" w:sz="0" w:space="0" w:color="auto"/>
        <w:right w:val="none" w:sz="0" w:space="0" w:color="auto"/>
      </w:divBdr>
    </w:div>
    <w:div w:id="1705249652">
      <w:bodyDiv w:val="1"/>
      <w:marLeft w:val="0"/>
      <w:marRight w:val="0"/>
      <w:marTop w:val="0"/>
      <w:marBottom w:val="0"/>
      <w:divBdr>
        <w:top w:val="none" w:sz="0" w:space="0" w:color="auto"/>
        <w:left w:val="none" w:sz="0" w:space="0" w:color="auto"/>
        <w:bottom w:val="none" w:sz="0" w:space="0" w:color="auto"/>
        <w:right w:val="none" w:sz="0" w:space="0" w:color="auto"/>
      </w:divBdr>
    </w:div>
    <w:div w:id="1707752655">
      <w:bodyDiv w:val="1"/>
      <w:marLeft w:val="0"/>
      <w:marRight w:val="0"/>
      <w:marTop w:val="0"/>
      <w:marBottom w:val="0"/>
      <w:divBdr>
        <w:top w:val="none" w:sz="0" w:space="0" w:color="auto"/>
        <w:left w:val="none" w:sz="0" w:space="0" w:color="auto"/>
        <w:bottom w:val="none" w:sz="0" w:space="0" w:color="auto"/>
        <w:right w:val="none" w:sz="0" w:space="0" w:color="auto"/>
      </w:divBdr>
    </w:div>
    <w:div w:id="1708142426">
      <w:bodyDiv w:val="1"/>
      <w:marLeft w:val="0"/>
      <w:marRight w:val="0"/>
      <w:marTop w:val="0"/>
      <w:marBottom w:val="0"/>
      <w:divBdr>
        <w:top w:val="none" w:sz="0" w:space="0" w:color="auto"/>
        <w:left w:val="none" w:sz="0" w:space="0" w:color="auto"/>
        <w:bottom w:val="none" w:sz="0" w:space="0" w:color="auto"/>
        <w:right w:val="none" w:sz="0" w:space="0" w:color="auto"/>
      </w:divBdr>
    </w:div>
    <w:div w:id="1713113711">
      <w:bodyDiv w:val="1"/>
      <w:marLeft w:val="0"/>
      <w:marRight w:val="0"/>
      <w:marTop w:val="0"/>
      <w:marBottom w:val="0"/>
      <w:divBdr>
        <w:top w:val="none" w:sz="0" w:space="0" w:color="auto"/>
        <w:left w:val="none" w:sz="0" w:space="0" w:color="auto"/>
        <w:bottom w:val="none" w:sz="0" w:space="0" w:color="auto"/>
        <w:right w:val="none" w:sz="0" w:space="0" w:color="auto"/>
      </w:divBdr>
    </w:div>
    <w:div w:id="1715498079">
      <w:bodyDiv w:val="1"/>
      <w:marLeft w:val="0"/>
      <w:marRight w:val="0"/>
      <w:marTop w:val="0"/>
      <w:marBottom w:val="0"/>
      <w:divBdr>
        <w:top w:val="none" w:sz="0" w:space="0" w:color="auto"/>
        <w:left w:val="none" w:sz="0" w:space="0" w:color="auto"/>
        <w:bottom w:val="none" w:sz="0" w:space="0" w:color="auto"/>
        <w:right w:val="none" w:sz="0" w:space="0" w:color="auto"/>
      </w:divBdr>
    </w:div>
    <w:div w:id="1716153754">
      <w:bodyDiv w:val="1"/>
      <w:marLeft w:val="0"/>
      <w:marRight w:val="0"/>
      <w:marTop w:val="0"/>
      <w:marBottom w:val="0"/>
      <w:divBdr>
        <w:top w:val="none" w:sz="0" w:space="0" w:color="auto"/>
        <w:left w:val="none" w:sz="0" w:space="0" w:color="auto"/>
        <w:bottom w:val="none" w:sz="0" w:space="0" w:color="auto"/>
        <w:right w:val="none" w:sz="0" w:space="0" w:color="auto"/>
      </w:divBdr>
    </w:div>
    <w:div w:id="1718116897">
      <w:bodyDiv w:val="1"/>
      <w:marLeft w:val="0"/>
      <w:marRight w:val="0"/>
      <w:marTop w:val="0"/>
      <w:marBottom w:val="0"/>
      <w:divBdr>
        <w:top w:val="none" w:sz="0" w:space="0" w:color="auto"/>
        <w:left w:val="none" w:sz="0" w:space="0" w:color="auto"/>
        <w:bottom w:val="none" w:sz="0" w:space="0" w:color="auto"/>
        <w:right w:val="none" w:sz="0" w:space="0" w:color="auto"/>
      </w:divBdr>
    </w:div>
    <w:div w:id="1721400338">
      <w:bodyDiv w:val="1"/>
      <w:marLeft w:val="0"/>
      <w:marRight w:val="0"/>
      <w:marTop w:val="0"/>
      <w:marBottom w:val="0"/>
      <w:divBdr>
        <w:top w:val="none" w:sz="0" w:space="0" w:color="auto"/>
        <w:left w:val="none" w:sz="0" w:space="0" w:color="auto"/>
        <w:bottom w:val="none" w:sz="0" w:space="0" w:color="auto"/>
        <w:right w:val="none" w:sz="0" w:space="0" w:color="auto"/>
      </w:divBdr>
    </w:div>
    <w:div w:id="1724716057">
      <w:bodyDiv w:val="1"/>
      <w:marLeft w:val="0"/>
      <w:marRight w:val="0"/>
      <w:marTop w:val="0"/>
      <w:marBottom w:val="0"/>
      <w:divBdr>
        <w:top w:val="none" w:sz="0" w:space="0" w:color="auto"/>
        <w:left w:val="none" w:sz="0" w:space="0" w:color="auto"/>
        <w:bottom w:val="none" w:sz="0" w:space="0" w:color="auto"/>
        <w:right w:val="none" w:sz="0" w:space="0" w:color="auto"/>
      </w:divBdr>
    </w:div>
    <w:div w:id="1733776543">
      <w:bodyDiv w:val="1"/>
      <w:marLeft w:val="0"/>
      <w:marRight w:val="0"/>
      <w:marTop w:val="0"/>
      <w:marBottom w:val="0"/>
      <w:divBdr>
        <w:top w:val="none" w:sz="0" w:space="0" w:color="auto"/>
        <w:left w:val="none" w:sz="0" w:space="0" w:color="auto"/>
        <w:bottom w:val="none" w:sz="0" w:space="0" w:color="auto"/>
        <w:right w:val="none" w:sz="0" w:space="0" w:color="auto"/>
      </w:divBdr>
    </w:div>
    <w:div w:id="1735733985">
      <w:bodyDiv w:val="1"/>
      <w:marLeft w:val="0"/>
      <w:marRight w:val="0"/>
      <w:marTop w:val="0"/>
      <w:marBottom w:val="0"/>
      <w:divBdr>
        <w:top w:val="none" w:sz="0" w:space="0" w:color="auto"/>
        <w:left w:val="none" w:sz="0" w:space="0" w:color="auto"/>
        <w:bottom w:val="none" w:sz="0" w:space="0" w:color="auto"/>
        <w:right w:val="none" w:sz="0" w:space="0" w:color="auto"/>
      </w:divBdr>
    </w:div>
    <w:div w:id="1743412042">
      <w:bodyDiv w:val="1"/>
      <w:marLeft w:val="0"/>
      <w:marRight w:val="0"/>
      <w:marTop w:val="0"/>
      <w:marBottom w:val="0"/>
      <w:divBdr>
        <w:top w:val="none" w:sz="0" w:space="0" w:color="auto"/>
        <w:left w:val="none" w:sz="0" w:space="0" w:color="auto"/>
        <w:bottom w:val="none" w:sz="0" w:space="0" w:color="auto"/>
        <w:right w:val="none" w:sz="0" w:space="0" w:color="auto"/>
      </w:divBdr>
    </w:div>
    <w:div w:id="174767953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18083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1650491">
      <w:bodyDiv w:val="1"/>
      <w:marLeft w:val="0"/>
      <w:marRight w:val="0"/>
      <w:marTop w:val="0"/>
      <w:marBottom w:val="0"/>
      <w:divBdr>
        <w:top w:val="none" w:sz="0" w:space="0" w:color="auto"/>
        <w:left w:val="none" w:sz="0" w:space="0" w:color="auto"/>
        <w:bottom w:val="none" w:sz="0" w:space="0" w:color="auto"/>
        <w:right w:val="none" w:sz="0" w:space="0" w:color="auto"/>
      </w:divBdr>
    </w:div>
    <w:div w:id="1804535881">
      <w:bodyDiv w:val="1"/>
      <w:marLeft w:val="0"/>
      <w:marRight w:val="0"/>
      <w:marTop w:val="0"/>
      <w:marBottom w:val="0"/>
      <w:divBdr>
        <w:top w:val="none" w:sz="0" w:space="0" w:color="auto"/>
        <w:left w:val="none" w:sz="0" w:space="0" w:color="auto"/>
        <w:bottom w:val="none" w:sz="0" w:space="0" w:color="auto"/>
        <w:right w:val="none" w:sz="0" w:space="0" w:color="auto"/>
      </w:divBdr>
    </w:div>
    <w:div w:id="1804805834">
      <w:bodyDiv w:val="1"/>
      <w:marLeft w:val="0"/>
      <w:marRight w:val="0"/>
      <w:marTop w:val="0"/>
      <w:marBottom w:val="0"/>
      <w:divBdr>
        <w:top w:val="none" w:sz="0" w:space="0" w:color="auto"/>
        <w:left w:val="none" w:sz="0" w:space="0" w:color="auto"/>
        <w:bottom w:val="none" w:sz="0" w:space="0" w:color="auto"/>
        <w:right w:val="none" w:sz="0" w:space="0" w:color="auto"/>
      </w:divBdr>
    </w:div>
    <w:div w:id="1823084152">
      <w:bodyDiv w:val="1"/>
      <w:marLeft w:val="0"/>
      <w:marRight w:val="0"/>
      <w:marTop w:val="0"/>
      <w:marBottom w:val="0"/>
      <w:divBdr>
        <w:top w:val="none" w:sz="0" w:space="0" w:color="auto"/>
        <w:left w:val="none" w:sz="0" w:space="0" w:color="auto"/>
        <w:bottom w:val="none" w:sz="0" w:space="0" w:color="auto"/>
        <w:right w:val="none" w:sz="0" w:space="0" w:color="auto"/>
      </w:divBdr>
    </w:div>
    <w:div w:id="1828858539">
      <w:bodyDiv w:val="1"/>
      <w:marLeft w:val="0"/>
      <w:marRight w:val="0"/>
      <w:marTop w:val="0"/>
      <w:marBottom w:val="0"/>
      <w:divBdr>
        <w:top w:val="none" w:sz="0" w:space="0" w:color="auto"/>
        <w:left w:val="none" w:sz="0" w:space="0" w:color="auto"/>
        <w:bottom w:val="none" w:sz="0" w:space="0" w:color="auto"/>
        <w:right w:val="none" w:sz="0" w:space="0" w:color="auto"/>
      </w:divBdr>
    </w:div>
    <w:div w:id="1835609082">
      <w:bodyDiv w:val="1"/>
      <w:marLeft w:val="0"/>
      <w:marRight w:val="0"/>
      <w:marTop w:val="0"/>
      <w:marBottom w:val="0"/>
      <w:divBdr>
        <w:top w:val="none" w:sz="0" w:space="0" w:color="auto"/>
        <w:left w:val="none" w:sz="0" w:space="0" w:color="auto"/>
        <w:bottom w:val="none" w:sz="0" w:space="0" w:color="auto"/>
        <w:right w:val="none" w:sz="0" w:space="0" w:color="auto"/>
      </w:divBdr>
    </w:div>
    <w:div w:id="1837334424">
      <w:bodyDiv w:val="1"/>
      <w:marLeft w:val="0"/>
      <w:marRight w:val="0"/>
      <w:marTop w:val="0"/>
      <w:marBottom w:val="0"/>
      <w:divBdr>
        <w:top w:val="none" w:sz="0" w:space="0" w:color="auto"/>
        <w:left w:val="none" w:sz="0" w:space="0" w:color="auto"/>
        <w:bottom w:val="none" w:sz="0" w:space="0" w:color="auto"/>
        <w:right w:val="none" w:sz="0" w:space="0" w:color="auto"/>
      </w:divBdr>
    </w:div>
    <w:div w:id="1845893230">
      <w:bodyDiv w:val="1"/>
      <w:marLeft w:val="0"/>
      <w:marRight w:val="0"/>
      <w:marTop w:val="0"/>
      <w:marBottom w:val="0"/>
      <w:divBdr>
        <w:top w:val="none" w:sz="0" w:space="0" w:color="auto"/>
        <w:left w:val="none" w:sz="0" w:space="0" w:color="auto"/>
        <w:bottom w:val="none" w:sz="0" w:space="0" w:color="auto"/>
        <w:right w:val="none" w:sz="0" w:space="0" w:color="auto"/>
      </w:divBdr>
    </w:div>
    <w:div w:id="1853563499">
      <w:bodyDiv w:val="1"/>
      <w:marLeft w:val="0"/>
      <w:marRight w:val="0"/>
      <w:marTop w:val="0"/>
      <w:marBottom w:val="0"/>
      <w:divBdr>
        <w:top w:val="none" w:sz="0" w:space="0" w:color="auto"/>
        <w:left w:val="none" w:sz="0" w:space="0" w:color="auto"/>
        <w:bottom w:val="none" w:sz="0" w:space="0" w:color="auto"/>
        <w:right w:val="none" w:sz="0" w:space="0" w:color="auto"/>
      </w:divBdr>
    </w:div>
    <w:div w:id="1855653715">
      <w:bodyDiv w:val="1"/>
      <w:marLeft w:val="0"/>
      <w:marRight w:val="0"/>
      <w:marTop w:val="0"/>
      <w:marBottom w:val="0"/>
      <w:divBdr>
        <w:top w:val="none" w:sz="0" w:space="0" w:color="auto"/>
        <w:left w:val="none" w:sz="0" w:space="0" w:color="auto"/>
        <w:bottom w:val="none" w:sz="0" w:space="0" w:color="auto"/>
        <w:right w:val="none" w:sz="0" w:space="0" w:color="auto"/>
      </w:divBdr>
    </w:div>
    <w:div w:id="1856184467">
      <w:bodyDiv w:val="1"/>
      <w:marLeft w:val="0"/>
      <w:marRight w:val="0"/>
      <w:marTop w:val="0"/>
      <w:marBottom w:val="0"/>
      <w:divBdr>
        <w:top w:val="none" w:sz="0" w:space="0" w:color="auto"/>
        <w:left w:val="none" w:sz="0" w:space="0" w:color="auto"/>
        <w:bottom w:val="none" w:sz="0" w:space="0" w:color="auto"/>
        <w:right w:val="none" w:sz="0" w:space="0" w:color="auto"/>
      </w:divBdr>
    </w:div>
    <w:div w:id="1862426351">
      <w:bodyDiv w:val="1"/>
      <w:marLeft w:val="0"/>
      <w:marRight w:val="0"/>
      <w:marTop w:val="0"/>
      <w:marBottom w:val="0"/>
      <w:divBdr>
        <w:top w:val="none" w:sz="0" w:space="0" w:color="auto"/>
        <w:left w:val="none" w:sz="0" w:space="0" w:color="auto"/>
        <w:bottom w:val="none" w:sz="0" w:space="0" w:color="auto"/>
        <w:right w:val="none" w:sz="0" w:space="0" w:color="auto"/>
      </w:divBdr>
    </w:div>
    <w:div w:id="1870680511">
      <w:bodyDiv w:val="1"/>
      <w:marLeft w:val="0"/>
      <w:marRight w:val="0"/>
      <w:marTop w:val="0"/>
      <w:marBottom w:val="0"/>
      <w:divBdr>
        <w:top w:val="none" w:sz="0" w:space="0" w:color="auto"/>
        <w:left w:val="none" w:sz="0" w:space="0" w:color="auto"/>
        <w:bottom w:val="none" w:sz="0" w:space="0" w:color="auto"/>
        <w:right w:val="none" w:sz="0" w:space="0" w:color="auto"/>
      </w:divBdr>
    </w:div>
    <w:div w:id="1875804030">
      <w:bodyDiv w:val="1"/>
      <w:marLeft w:val="0"/>
      <w:marRight w:val="0"/>
      <w:marTop w:val="0"/>
      <w:marBottom w:val="0"/>
      <w:divBdr>
        <w:top w:val="none" w:sz="0" w:space="0" w:color="auto"/>
        <w:left w:val="none" w:sz="0" w:space="0" w:color="auto"/>
        <w:bottom w:val="none" w:sz="0" w:space="0" w:color="auto"/>
        <w:right w:val="none" w:sz="0" w:space="0" w:color="auto"/>
      </w:divBdr>
    </w:div>
    <w:div w:id="1876579395">
      <w:bodyDiv w:val="1"/>
      <w:marLeft w:val="0"/>
      <w:marRight w:val="0"/>
      <w:marTop w:val="0"/>
      <w:marBottom w:val="0"/>
      <w:divBdr>
        <w:top w:val="none" w:sz="0" w:space="0" w:color="auto"/>
        <w:left w:val="none" w:sz="0" w:space="0" w:color="auto"/>
        <w:bottom w:val="none" w:sz="0" w:space="0" w:color="auto"/>
        <w:right w:val="none" w:sz="0" w:space="0" w:color="auto"/>
      </w:divBdr>
    </w:div>
    <w:div w:id="1883904227">
      <w:bodyDiv w:val="1"/>
      <w:marLeft w:val="0"/>
      <w:marRight w:val="0"/>
      <w:marTop w:val="0"/>
      <w:marBottom w:val="0"/>
      <w:divBdr>
        <w:top w:val="none" w:sz="0" w:space="0" w:color="auto"/>
        <w:left w:val="none" w:sz="0" w:space="0" w:color="auto"/>
        <w:bottom w:val="none" w:sz="0" w:space="0" w:color="auto"/>
        <w:right w:val="none" w:sz="0" w:space="0" w:color="auto"/>
      </w:divBdr>
    </w:div>
    <w:div w:id="1900089284">
      <w:bodyDiv w:val="1"/>
      <w:marLeft w:val="0"/>
      <w:marRight w:val="0"/>
      <w:marTop w:val="0"/>
      <w:marBottom w:val="0"/>
      <w:divBdr>
        <w:top w:val="none" w:sz="0" w:space="0" w:color="auto"/>
        <w:left w:val="none" w:sz="0" w:space="0" w:color="auto"/>
        <w:bottom w:val="none" w:sz="0" w:space="0" w:color="auto"/>
        <w:right w:val="none" w:sz="0" w:space="0" w:color="auto"/>
      </w:divBdr>
    </w:div>
    <w:div w:id="1901164796">
      <w:bodyDiv w:val="1"/>
      <w:marLeft w:val="0"/>
      <w:marRight w:val="0"/>
      <w:marTop w:val="0"/>
      <w:marBottom w:val="0"/>
      <w:divBdr>
        <w:top w:val="none" w:sz="0" w:space="0" w:color="auto"/>
        <w:left w:val="none" w:sz="0" w:space="0" w:color="auto"/>
        <w:bottom w:val="none" w:sz="0" w:space="0" w:color="auto"/>
        <w:right w:val="none" w:sz="0" w:space="0" w:color="auto"/>
      </w:divBdr>
      <w:divsChild>
        <w:div w:id="1546601710">
          <w:marLeft w:val="0"/>
          <w:marRight w:val="0"/>
          <w:marTop w:val="0"/>
          <w:marBottom w:val="0"/>
          <w:divBdr>
            <w:top w:val="single" w:sz="6" w:space="0" w:color="CDCDCD"/>
            <w:left w:val="single" w:sz="6" w:space="14" w:color="CDCDCD"/>
            <w:bottom w:val="single" w:sz="6" w:space="11" w:color="CDCDCD"/>
            <w:right w:val="single" w:sz="6" w:space="15" w:color="CDCDCD"/>
          </w:divBdr>
          <w:divsChild>
            <w:div w:id="383914376">
              <w:marLeft w:val="0"/>
              <w:marRight w:val="0"/>
              <w:marTop w:val="0"/>
              <w:marBottom w:val="0"/>
              <w:divBdr>
                <w:top w:val="none" w:sz="0" w:space="0" w:color="auto"/>
                <w:left w:val="none" w:sz="0" w:space="0" w:color="auto"/>
                <w:bottom w:val="none" w:sz="0" w:space="0" w:color="auto"/>
                <w:right w:val="none" w:sz="0" w:space="0" w:color="auto"/>
              </w:divBdr>
              <w:divsChild>
                <w:div w:id="1829176225">
                  <w:marLeft w:val="0"/>
                  <w:marRight w:val="0"/>
                  <w:marTop w:val="0"/>
                  <w:marBottom w:val="300"/>
                  <w:divBdr>
                    <w:top w:val="none" w:sz="0" w:space="0" w:color="auto"/>
                    <w:left w:val="none" w:sz="0" w:space="0" w:color="auto"/>
                    <w:bottom w:val="none" w:sz="0" w:space="0" w:color="auto"/>
                    <w:right w:val="none" w:sz="0" w:space="0" w:color="auto"/>
                  </w:divBdr>
                  <w:divsChild>
                    <w:div w:id="1567062347">
                      <w:marLeft w:val="0"/>
                      <w:marRight w:val="120"/>
                      <w:marTop w:val="0"/>
                      <w:marBottom w:val="0"/>
                      <w:divBdr>
                        <w:top w:val="none" w:sz="0" w:space="0" w:color="auto"/>
                        <w:left w:val="none" w:sz="0" w:space="0" w:color="auto"/>
                        <w:bottom w:val="none" w:sz="0" w:space="0" w:color="auto"/>
                        <w:right w:val="none" w:sz="0" w:space="0" w:color="auto"/>
                      </w:divBdr>
                      <w:divsChild>
                        <w:div w:id="696275716">
                          <w:marLeft w:val="0"/>
                          <w:marRight w:val="0"/>
                          <w:marTop w:val="0"/>
                          <w:marBottom w:val="0"/>
                          <w:divBdr>
                            <w:top w:val="none" w:sz="0" w:space="0" w:color="auto"/>
                            <w:left w:val="none" w:sz="0" w:space="0" w:color="auto"/>
                            <w:bottom w:val="none" w:sz="0" w:space="0" w:color="auto"/>
                            <w:right w:val="none" w:sz="0" w:space="0" w:color="auto"/>
                          </w:divBdr>
                        </w:div>
                        <w:div w:id="1441491313">
                          <w:marLeft w:val="0"/>
                          <w:marRight w:val="0"/>
                          <w:marTop w:val="0"/>
                          <w:marBottom w:val="60"/>
                          <w:divBdr>
                            <w:top w:val="none" w:sz="0" w:space="0" w:color="auto"/>
                            <w:left w:val="none" w:sz="0" w:space="0" w:color="auto"/>
                            <w:bottom w:val="none" w:sz="0" w:space="0" w:color="auto"/>
                            <w:right w:val="none" w:sz="0" w:space="0" w:color="auto"/>
                          </w:divBdr>
                        </w:div>
                      </w:divsChild>
                    </w:div>
                    <w:div w:id="1979258443">
                      <w:marLeft w:val="0"/>
                      <w:marRight w:val="0"/>
                      <w:marTop w:val="0"/>
                      <w:marBottom w:val="0"/>
                      <w:divBdr>
                        <w:top w:val="none" w:sz="0" w:space="0" w:color="auto"/>
                        <w:left w:val="none" w:sz="0" w:space="0" w:color="auto"/>
                        <w:bottom w:val="none" w:sz="0" w:space="0" w:color="auto"/>
                        <w:right w:val="none" w:sz="0" w:space="0" w:color="auto"/>
                      </w:divBdr>
                    </w:div>
                  </w:divsChild>
                </w:div>
                <w:div w:id="2135056151">
                  <w:marLeft w:val="0"/>
                  <w:marRight w:val="0"/>
                  <w:marTop w:val="0"/>
                  <w:marBottom w:val="0"/>
                  <w:divBdr>
                    <w:top w:val="none" w:sz="0" w:space="0" w:color="auto"/>
                    <w:left w:val="none" w:sz="0" w:space="0" w:color="auto"/>
                    <w:bottom w:val="none" w:sz="0" w:space="0" w:color="auto"/>
                    <w:right w:val="none" w:sz="0" w:space="0" w:color="auto"/>
                  </w:divBdr>
                  <w:divsChild>
                    <w:div w:id="408232442">
                      <w:marLeft w:val="0"/>
                      <w:marRight w:val="0"/>
                      <w:marTop w:val="0"/>
                      <w:marBottom w:val="180"/>
                      <w:divBdr>
                        <w:top w:val="none" w:sz="0" w:space="0" w:color="auto"/>
                        <w:left w:val="none" w:sz="0" w:space="0" w:color="auto"/>
                        <w:bottom w:val="none" w:sz="0" w:space="0" w:color="auto"/>
                        <w:right w:val="none" w:sz="0" w:space="0" w:color="auto"/>
                      </w:divBdr>
                      <w:divsChild>
                        <w:div w:id="1905482512">
                          <w:marLeft w:val="0"/>
                          <w:marRight w:val="0"/>
                          <w:marTop w:val="0"/>
                          <w:marBottom w:val="0"/>
                          <w:divBdr>
                            <w:top w:val="none" w:sz="0" w:space="0" w:color="auto"/>
                            <w:left w:val="none" w:sz="0" w:space="0" w:color="auto"/>
                            <w:bottom w:val="none" w:sz="0" w:space="0" w:color="auto"/>
                            <w:right w:val="none" w:sz="0" w:space="0" w:color="auto"/>
                          </w:divBdr>
                        </w:div>
                      </w:divsChild>
                    </w:div>
                    <w:div w:id="1279991309">
                      <w:marLeft w:val="0"/>
                      <w:marRight w:val="0"/>
                      <w:marTop w:val="0"/>
                      <w:marBottom w:val="180"/>
                      <w:divBdr>
                        <w:top w:val="none" w:sz="0" w:space="0" w:color="auto"/>
                        <w:left w:val="none" w:sz="0" w:space="0" w:color="auto"/>
                        <w:bottom w:val="none" w:sz="0" w:space="0" w:color="auto"/>
                        <w:right w:val="none" w:sz="0" w:space="0" w:color="auto"/>
                      </w:divBdr>
                    </w:div>
                    <w:div w:id="200720204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24651726">
              <w:marLeft w:val="0"/>
              <w:marRight w:val="0"/>
              <w:marTop w:val="0"/>
              <w:marBottom w:val="0"/>
              <w:divBdr>
                <w:top w:val="none" w:sz="0" w:space="0" w:color="auto"/>
                <w:left w:val="none" w:sz="0" w:space="0" w:color="auto"/>
                <w:bottom w:val="none" w:sz="0" w:space="0" w:color="auto"/>
                <w:right w:val="none" w:sz="0" w:space="0" w:color="auto"/>
              </w:divBdr>
              <w:divsChild>
                <w:div w:id="806749162">
                  <w:marLeft w:val="0"/>
                  <w:marRight w:val="0"/>
                  <w:marTop w:val="0"/>
                  <w:marBottom w:val="0"/>
                  <w:divBdr>
                    <w:top w:val="none" w:sz="0" w:space="0" w:color="auto"/>
                    <w:left w:val="none" w:sz="0" w:space="0" w:color="auto"/>
                    <w:bottom w:val="none" w:sz="0" w:space="0" w:color="auto"/>
                    <w:right w:val="none" w:sz="0" w:space="0" w:color="auto"/>
                  </w:divBdr>
                  <w:divsChild>
                    <w:div w:id="679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10842">
              <w:marLeft w:val="0"/>
              <w:marRight w:val="0"/>
              <w:marTop w:val="210"/>
              <w:marBottom w:val="0"/>
              <w:divBdr>
                <w:top w:val="none" w:sz="0" w:space="0" w:color="auto"/>
                <w:left w:val="none" w:sz="0" w:space="0" w:color="auto"/>
                <w:bottom w:val="none" w:sz="0" w:space="0" w:color="auto"/>
                <w:right w:val="none" w:sz="0" w:space="0" w:color="auto"/>
              </w:divBdr>
              <w:divsChild>
                <w:div w:id="1274288380">
                  <w:marLeft w:val="0"/>
                  <w:marRight w:val="0"/>
                  <w:marTop w:val="0"/>
                  <w:marBottom w:val="0"/>
                  <w:divBdr>
                    <w:top w:val="none" w:sz="0" w:space="0" w:color="auto"/>
                    <w:left w:val="none" w:sz="0" w:space="0" w:color="auto"/>
                    <w:bottom w:val="none" w:sz="0" w:space="0" w:color="auto"/>
                    <w:right w:val="none" w:sz="0" w:space="0" w:color="auto"/>
                  </w:divBdr>
                  <w:divsChild>
                    <w:div w:id="377751938">
                      <w:marLeft w:val="0"/>
                      <w:marRight w:val="0"/>
                      <w:marTop w:val="0"/>
                      <w:marBottom w:val="0"/>
                      <w:divBdr>
                        <w:top w:val="none" w:sz="0" w:space="0" w:color="auto"/>
                        <w:left w:val="none" w:sz="0" w:space="0" w:color="auto"/>
                        <w:bottom w:val="none" w:sz="0" w:space="0" w:color="auto"/>
                        <w:right w:val="none" w:sz="0" w:space="0" w:color="auto"/>
                      </w:divBdr>
                      <w:divsChild>
                        <w:div w:id="2079551199">
                          <w:marLeft w:val="0"/>
                          <w:marRight w:val="0"/>
                          <w:marTop w:val="0"/>
                          <w:marBottom w:val="0"/>
                          <w:divBdr>
                            <w:top w:val="none" w:sz="0" w:space="0" w:color="auto"/>
                            <w:left w:val="none" w:sz="0" w:space="0" w:color="auto"/>
                            <w:bottom w:val="none" w:sz="0" w:space="0" w:color="auto"/>
                            <w:right w:val="none" w:sz="0" w:space="0" w:color="auto"/>
                          </w:divBdr>
                          <w:divsChild>
                            <w:div w:id="4732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669049">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3249581">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325080">
      <w:bodyDiv w:val="1"/>
      <w:marLeft w:val="0"/>
      <w:marRight w:val="0"/>
      <w:marTop w:val="0"/>
      <w:marBottom w:val="0"/>
      <w:divBdr>
        <w:top w:val="none" w:sz="0" w:space="0" w:color="auto"/>
        <w:left w:val="none" w:sz="0" w:space="0" w:color="auto"/>
        <w:bottom w:val="none" w:sz="0" w:space="0" w:color="auto"/>
        <w:right w:val="none" w:sz="0" w:space="0" w:color="auto"/>
      </w:divBdr>
    </w:div>
    <w:div w:id="1939635224">
      <w:bodyDiv w:val="1"/>
      <w:marLeft w:val="0"/>
      <w:marRight w:val="0"/>
      <w:marTop w:val="0"/>
      <w:marBottom w:val="0"/>
      <w:divBdr>
        <w:top w:val="none" w:sz="0" w:space="0" w:color="auto"/>
        <w:left w:val="none" w:sz="0" w:space="0" w:color="auto"/>
        <w:bottom w:val="none" w:sz="0" w:space="0" w:color="auto"/>
        <w:right w:val="none" w:sz="0" w:space="0" w:color="auto"/>
      </w:divBdr>
    </w:div>
    <w:div w:id="1952778900">
      <w:bodyDiv w:val="1"/>
      <w:marLeft w:val="0"/>
      <w:marRight w:val="0"/>
      <w:marTop w:val="0"/>
      <w:marBottom w:val="0"/>
      <w:divBdr>
        <w:top w:val="none" w:sz="0" w:space="0" w:color="auto"/>
        <w:left w:val="none" w:sz="0" w:space="0" w:color="auto"/>
        <w:bottom w:val="none" w:sz="0" w:space="0" w:color="auto"/>
        <w:right w:val="none" w:sz="0" w:space="0" w:color="auto"/>
      </w:divBdr>
    </w:div>
    <w:div w:id="1959557117">
      <w:bodyDiv w:val="1"/>
      <w:marLeft w:val="0"/>
      <w:marRight w:val="0"/>
      <w:marTop w:val="0"/>
      <w:marBottom w:val="0"/>
      <w:divBdr>
        <w:top w:val="none" w:sz="0" w:space="0" w:color="auto"/>
        <w:left w:val="none" w:sz="0" w:space="0" w:color="auto"/>
        <w:bottom w:val="none" w:sz="0" w:space="0" w:color="auto"/>
        <w:right w:val="none" w:sz="0" w:space="0" w:color="auto"/>
      </w:divBdr>
    </w:div>
    <w:div w:id="1962765512">
      <w:bodyDiv w:val="1"/>
      <w:marLeft w:val="0"/>
      <w:marRight w:val="0"/>
      <w:marTop w:val="0"/>
      <w:marBottom w:val="0"/>
      <w:divBdr>
        <w:top w:val="none" w:sz="0" w:space="0" w:color="auto"/>
        <w:left w:val="none" w:sz="0" w:space="0" w:color="auto"/>
        <w:bottom w:val="none" w:sz="0" w:space="0" w:color="auto"/>
        <w:right w:val="none" w:sz="0" w:space="0" w:color="auto"/>
      </w:divBdr>
    </w:div>
    <w:div w:id="1968075610">
      <w:bodyDiv w:val="1"/>
      <w:marLeft w:val="0"/>
      <w:marRight w:val="0"/>
      <w:marTop w:val="0"/>
      <w:marBottom w:val="0"/>
      <w:divBdr>
        <w:top w:val="none" w:sz="0" w:space="0" w:color="auto"/>
        <w:left w:val="none" w:sz="0" w:space="0" w:color="auto"/>
        <w:bottom w:val="none" w:sz="0" w:space="0" w:color="auto"/>
        <w:right w:val="none" w:sz="0" w:space="0" w:color="auto"/>
      </w:divBdr>
    </w:div>
    <w:div w:id="1972055792">
      <w:bodyDiv w:val="1"/>
      <w:marLeft w:val="0"/>
      <w:marRight w:val="0"/>
      <w:marTop w:val="0"/>
      <w:marBottom w:val="0"/>
      <w:divBdr>
        <w:top w:val="none" w:sz="0" w:space="0" w:color="auto"/>
        <w:left w:val="none" w:sz="0" w:space="0" w:color="auto"/>
        <w:bottom w:val="none" w:sz="0" w:space="0" w:color="auto"/>
        <w:right w:val="none" w:sz="0" w:space="0" w:color="auto"/>
      </w:divBdr>
    </w:div>
    <w:div w:id="1972203114">
      <w:bodyDiv w:val="1"/>
      <w:marLeft w:val="0"/>
      <w:marRight w:val="0"/>
      <w:marTop w:val="0"/>
      <w:marBottom w:val="0"/>
      <w:divBdr>
        <w:top w:val="none" w:sz="0" w:space="0" w:color="auto"/>
        <w:left w:val="none" w:sz="0" w:space="0" w:color="auto"/>
        <w:bottom w:val="none" w:sz="0" w:space="0" w:color="auto"/>
        <w:right w:val="none" w:sz="0" w:space="0" w:color="auto"/>
      </w:divBdr>
    </w:div>
    <w:div w:id="1972206806">
      <w:bodyDiv w:val="1"/>
      <w:marLeft w:val="0"/>
      <w:marRight w:val="0"/>
      <w:marTop w:val="0"/>
      <w:marBottom w:val="0"/>
      <w:divBdr>
        <w:top w:val="none" w:sz="0" w:space="0" w:color="auto"/>
        <w:left w:val="none" w:sz="0" w:space="0" w:color="auto"/>
        <w:bottom w:val="none" w:sz="0" w:space="0" w:color="auto"/>
        <w:right w:val="none" w:sz="0" w:space="0" w:color="auto"/>
      </w:divBdr>
    </w:div>
    <w:div w:id="1977955994">
      <w:bodyDiv w:val="1"/>
      <w:marLeft w:val="0"/>
      <w:marRight w:val="0"/>
      <w:marTop w:val="0"/>
      <w:marBottom w:val="0"/>
      <w:divBdr>
        <w:top w:val="none" w:sz="0" w:space="0" w:color="auto"/>
        <w:left w:val="none" w:sz="0" w:space="0" w:color="auto"/>
        <w:bottom w:val="none" w:sz="0" w:space="0" w:color="auto"/>
        <w:right w:val="none" w:sz="0" w:space="0" w:color="auto"/>
      </w:divBdr>
    </w:div>
    <w:div w:id="1981574842">
      <w:bodyDiv w:val="1"/>
      <w:marLeft w:val="0"/>
      <w:marRight w:val="0"/>
      <w:marTop w:val="0"/>
      <w:marBottom w:val="0"/>
      <w:divBdr>
        <w:top w:val="none" w:sz="0" w:space="0" w:color="auto"/>
        <w:left w:val="none" w:sz="0" w:space="0" w:color="auto"/>
        <w:bottom w:val="none" w:sz="0" w:space="0" w:color="auto"/>
        <w:right w:val="none" w:sz="0" w:space="0" w:color="auto"/>
      </w:divBdr>
    </w:div>
    <w:div w:id="1983579701">
      <w:bodyDiv w:val="1"/>
      <w:marLeft w:val="0"/>
      <w:marRight w:val="0"/>
      <w:marTop w:val="0"/>
      <w:marBottom w:val="0"/>
      <w:divBdr>
        <w:top w:val="none" w:sz="0" w:space="0" w:color="auto"/>
        <w:left w:val="none" w:sz="0" w:space="0" w:color="auto"/>
        <w:bottom w:val="none" w:sz="0" w:space="0" w:color="auto"/>
        <w:right w:val="none" w:sz="0" w:space="0" w:color="auto"/>
      </w:divBdr>
    </w:div>
    <w:div w:id="2001150672">
      <w:bodyDiv w:val="1"/>
      <w:marLeft w:val="0"/>
      <w:marRight w:val="0"/>
      <w:marTop w:val="0"/>
      <w:marBottom w:val="0"/>
      <w:divBdr>
        <w:top w:val="none" w:sz="0" w:space="0" w:color="auto"/>
        <w:left w:val="none" w:sz="0" w:space="0" w:color="auto"/>
        <w:bottom w:val="none" w:sz="0" w:space="0" w:color="auto"/>
        <w:right w:val="none" w:sz="0" w:space="0" w:color="auto"/>
      </w:divBdr>
    </w:div>
    <w:div w:id="2002810151">
      <w:bodyDiv w:val="1"/>
      <w:marLeft w:val="0"/>
      <w:marRight w:val="0"/>
      <w:marTop w:val="0"/>
      <w:marBottom w:val="0"/>
      <w:divBdr>
        <w:top w:val="none" w:sz="0" w:space="0" w:color="auto"/>
        <w:left w:val="none" w:sz="0" w:space="0" w:color="auto"/>
        <w:bottom w:val="none" w:sz="0" w:space="0" w:color="auto"/>
        <w:right w:val="none" w:sz="0" w:space="0" w:color="auto"/>
      </w:divBdr>
    </w:div>
    <w:div w:id="2005477180">
      <w:bodyDiv w:val="1"/>
      <w:marLeft w:val="0"/>
      <w:marRight w:val="0"/>
      <w:marTop w:val="0"/>
      <w:marBottom w:val="0"/>
      <w:divBdr>
        <w:top w:val="none" w:sz="0" w:space="0" w:color="auto"/>
        <w:left w:val="none" w:sz="0" w:space="0" w:color="auto"/>
        <w:bottom w:val="none" w:sz="0" w:space="0" w:color="auto"/>
        <w:right w:val="none" w:sz="0" w:space="0" w:color="auto"/>
      </w:divBdr>
    </w:div>
    <w:div w:id="2006283001">
      <w:bodyDiv w:val="1"/>
      <w:marLeft w:val="0"/>
      <w:marRight w:val="0"/>
      <w:marTop w:val="0"/>
      <w:marBottom w:val="0"/>
      <w:divBdr>
        <w:top w:val="none" w:sz="0" w:space="0" w:color="auto"/>
        <w:left w:val="none" w:sz="0" w:space="0" w:color="auto"/>
        <w:bottom w:val="none" w:sz="0" w:space="0" w:color="auto"/>
        <w:right w:val="none" w:sz="0" w:space="0" w:color="auto"/>
      </w:divBdr>
    </w:div>
    <w:div w:id="2023167356">
      <w:bodyDiv w:val="1"/>
      <w:marLeft w:val="0"/>
      <w:marRight w:val="0"/>
      <w:marTop w:val="0"/>
      <w:marBottom w:val="0"/>
      <w:divBdr>
        <w:top w:val="none" w:sz="0" w:space="0" w:color="auto"/>
        <w:left w:val="none" w:sz="0" w:space="0" w:color="auto"/>
        <w:bottom w:val="none" w:sz="0" w:space="0" w:color="auto"/>
        <w:right w:val="none" w:sz="0" w:space="0" w:color="auto"/>
      </w:divBdr>
    </w:div>
    <w:div w:id="2026782856">
      <w:bodyDiv w:val="1"/>
      <w:marLeft w:val="0"/>
      <w:marRight w:val="0"/>
      <w:marTop w:val="0"/>
      <w:marBottom w:val="0"/>
      <w:divBdr>
        <w:top w:val="none" w:sz="0" w:space="0" w:color="auto"/>
        <w:left w:val="none" w:sz="0" w:space="0" w:color="auto"/>
        <w:bottom w:val="none" w:sz="0" w:space="0" w:color="auto"/>
        <w:right w:val="none" w:sz="0" w:space="0" w:color="auto"/>
      </w:divBdr>
    </w:div>
    <w:div w:id="2027439611">
      <w:bodyDiv w:val="1"/>
      <w:marLeft w:val="0"/>
      <w:marRight w:val="0"/>
      <w:marTop w:val="0"/>
      <w:marBottom w:val="0"/>
      <w:divBdr>
        <w:top w:val="none" w:sz="0" w:space="0" w:color="auto"/>
        <w:left w:val="none" w:sz="0" w:space="0" w:color="auto"/>
        <w:bottom w:val="none" w:sz="0" w:space="0" w:color="auto"/>
        <w:right w:val="none" w:sz="0" w:space="0" w:color="auto"/>
      </w:divBdr>
    </w:div>
    <w:div w:id="2029410156">
      <w:bodyDiv w:val="1"/>
      <w:marLeft w:val="0"/>
      <w:marRight w:val="0"/>
      <w:marTop w:val="0"/>
      <w:marBottom w:val="0"/>
      <w:divBdr>
        <w:top w:val="none" w:sz="0" w:space="0" w:color="auto"/>
        <w:left w:val="none" w:sz="0" w:space="0" w:color="auto"/>
        <w:bottom w:val="none" w:sz="0" w:space="0" w:color="auto"/>
        <w:right w:val="none" w:sz="0" w:space="0" w:color="auto"/>
      </w:divBdr>
    </w:div>
    <w:div w:id="2035381603">
      <w:bodyDiv w:val="1"/>
      <w:marLeft w:val="0"/>
      <w:marRight w:val="0"/>
      <w:marTop w:val="0"/>
      <w:marBottom w:val="0"/>
      <w:divBdr>
        <w:top w:val="none" w:sz="0" w:space="0" w:color="auto"/>
        <w:left w:val="none" w:sz="0" w:space="0" w:color="auto"/>
        <w:bottom w:val="none" w:sz="0" w:space="0" w:color="auto"/>
        <w:right w:val="none" w:sz="0" w:space="0" w:color="auto"/>
      </w:divBdr>
    </w:div>
    <w:div w:id="2038391491">
      <w:bodyDiv w:val="1"/>
      <w:marLeft w:val="0"/>
      <w:marRight w:val="0"/>
      <w:marTop w:val="0"/>
      <w:marBottom w:val="0"/>
      <w:divBdr>
        <w:top w:val="none" w:sz="0" w:space="0" w:color="auto"/>
        <w:left w:val="none" w:sz="0" w:space="0" w:color="auto"/>
        <w:bottom w:val="none" w:sz="0" w:space="0" w:color="auto"/>
        <w:right w:val="none" w:sz="0" w:space="0" w:color="auto"/>
      </w:divBdr>
    </w:div>
    <w:div w:id="2038582347">
      <w:bodyDiv w:val="1"/>
      <w:marLeft w:val="0"/>
      <w:marRight w:val="0"/>
      <w:marTop w:val="0"/>
      <w:marBottom w:val="0"/>
      <w:divBdr>
        <w:top w:val="none" w:sz="0" w:space="0" w:color="auto"/>
        <w:left w:val="none" w:sz="0" w:space="0" w:color="auto"/>
        <w:bottom w:val="none" w:sz="0" w:space="0" w:color="auto"/>
        <w:right w:val="none" w:sz="0" w:space="0" w:color="auto"/>
      </w:divBdr>
    </w:div>
    <w:div w:id="2041859128">
      <w:bodyDiv w:val="1"/>
      <w:marLeft w:val="0"/>
      <w:marRight w:val="0"/>
      <w:marTop w:val="0"/>
      <w:marBottom w:val="0"/>
      <w:divBdr>
        <w:top w:val="none" w:sz="0" w:space="0" w:color="auto"/>
        <w:left w:val="none" w:sz="0" w:space="0" w:color="auto"/>
        <w:bottom w:val="none" w:sz="0" w:space="0" w:color="auto"/>
        <w:right w:val="none" w:sz="0" w:space="0" w:color="auto"/>
      </w:divBdr>
    </w:div>
    <w:div w:id="2045902975">
      <w:bodyDiv w:val="1"/>
      <w:marLeft w:val="0"/>
      <w:marRight w:val="0"/>
      <w:marTop w:val="0"/>
      <w:marBottom w:val="0"/>
      <w:divBdr>
        <w:top w:val="none" w:sz="0" w:space="0" w:color="auto"/>
        <w:left w:val="none" w:sz="0" w:space="0" w:color="auto"/>
        <w:bottom w:val="none" w:sz="0" w:space="0" w:color="auto"/>
        <w:right w:val="none" w:sz="0" w:space="0" w:color="auto"/>
      </w:divBdr>
    </w:div>
    <w:div w:id="2048483337">
      <w:bodyDiv w:val="1"/>
      <w:marLeft w:val="0"/>
      <w:marRight w:val="0"/>
      <w:marTop w:val="0"/>
      <w:marBottom w:val="0"/>
      <w:divBdr>
        <w:top w:val="none" w:sz="0" w:space="0" w:color="auto"/>
        <w:left w:val="none" w:sz="0" w:space="0" w:color="auto"/>
        <w:bottom w:val="none" w:sz="0" w:space="0" w:color="auto"/>
        <w:right w:val="none" w:sz="0" w:space="0" w:color="auto"/>
      </w:divBdr>
    </w:div>
    <w:div w:id="2048599999">
      <w:bodyDiv w:val="1"/>
      <w:marLeft w:val="0"/>
      <w:marRight w:val="0"/>
      <w:marTop w:val="0"/>
      <w:marBottom w:val="0"/>
      <w:divBdr>
        <w:top w:val="none" w:sz="0" w:space="0" w:color="auto"/>
        <w:left w:val="none" w:sz="0" w:space="0" w:color="auto"/>
        <w:bottom w:val="none" w:sz="0" w:space="0" w:color="auto"/>
        <w:right w:val="none" w:sz="0" w:space="0" w:color="auto"/>
      </w:divBdr>
    </w:div>
    <w:div w:id="2059475103">
      <w:bodyDiv w:val="1"/>
      <w:marLeft w:val="0"/>
      <w:marRight w:val="0"/>
      <w:marTop w:val="0"/>
      <w:marBottom w:val="0"/>
      <w:divBdr>
        <w:top w:val="none" w:sz="0" w:space="0" w:color="auto"/>
        <w:left w:val="none" w:sz="0" w:space="0" w:color="auto"/>
        <w:bottom w:val="none" w:sz="0" w:space="0" w:color="auto"/>
        <w:right w:val="none" w:sz="0" w:space="0" w:color="auto"/>
      </w:divBdr>
    </w:div>
    <w:div w:id="2066486253">
      <w:bodyDiv w:val="1"/>
      <w:marLeft w:val="0"/>
      <w:marRight w:val="0"/>
      <w:marTop w:val="0"/>
      <w:marBottom w:val="0"/>
      <w:divBdr>
        <w:top w:val="none" w:sz="0" w:space="0" w:color="auto"/>
        <w:left w:val="none" w:sz="0" w:space="0" w:color="auto"/>
        <w:bottom w:val="none" w:sz="0" w:space="0" w:color="auto"/>
        <w:right w:val="none" w:sz="0" w:space="0" w:color="auto"/>
      </w:divBdr>
    </w:div>
    <w:div w:id="2071296723">
      <w:bodyDiv w:val="1"/>
      <w:marLeft w:val="0"/>
      <w:marRight w:val="0"/>
      <w:marTop w:val="0"/>
      <w:marBottom w:val="0"/>
      <w:divBdr>
        <w:top w:val="none" w:sz="0" w:space="0" w:color="auto"/>
        <w:left w:val="none" w:sz="0" w:space="0" w:color="auto"/>
        <w:bottom w:val="none" w:sz="0" w:space="0" w:color="auto"/>
        <w:right w:val="none" w:sz="0" w:space="0" w:color="auto"/>
      </w:divBdr>
    </w:div>
    <w:div w:id="2074424913">
      <w:bodyDiv w:val="1"/>
      <w:marLeft w:val="0"/>
      <w:marRight w:val="0"/>
      <w:marTop w:val="0"/>
      <w:marBottom w:val="0"/>
      <w:divBdr>
        <w:top w:val="none" w:sz="0" w:space="0" w:color="auto"/>
        <w:left w:val="none" w:sz="0" w:space="0" w:color="auto"/>
        <w:bottom w:val="none" w:sz="0" w:space="0" w:color="auto"/>
        <w:right w:val="none" w:sz="0" w:space="0" w:color="auto"/>
      </w:divBdr>
    </w:div>
    <w:div w:id="2101481220">
      <w:bodyDiv w:val="1"/>
      <w:marLeft w:val="0"/>
      <w:marRight w:val="0"/>
      <w:marTop w:val="0"/>
      <w:marBottom w:val="0"/>
      <w:divBdr>
        <w:top w:val="none" w:sz="0" w:space="0" w:color="auto"/>
        <w:left w:val="none" w:sz="0" w:space="0" w:color="auto"/>
        <w:bottom w:val="none" w:sz="0" w:space="0" w:color="auto"/>
        <w:right w:val="none" w:sz="0" w:space="0" w:color="auto"/>
      </w:divBdr>
    </w:div>
    <w:div w:id="2105298766">
      <w:bodyDiv w:val="1"/>
      <w:marLeft w:val="0"/>
      <w:marRight w:val="0"/>
      <w:marTop w:val="0"/>
      <w:marBottom w:val="0"/>
      <w:divBdr>
        <w:top w:val="none" w:sz="0" w:space="0" w:color="auto"/>
        <w:left w:val="none" w:sz="0" w:space="0" w:color="auto"/>
        <w:bottom w:val="none" w:sz="0" w:space="0" w:color="auto"/>
        <w:right w:val="none" w:sz="0" w:space="0" w:color="auto"/>
      </w:divBdr>
    </w:div>
    <w:div w:id="2106798411">
      <w:bodyDiv w:val="1"/>
      <w:marLeft w:val="0"/>
      <w:marRight w:val="0"/>
      <w:marTop w:val="0"/>
      <w:marBottom w:val="0"/>
      <w:divBdr>
        <w:top w:val="none" w:sz="0" w:space="0" w:color="auto"/>
        <w:left w:val="none" w:sz="0" w:space="0" w:color="auto"/>
        <w:bottom w:val="none" w:sz="0" w:space="0" w:color="auto"/>
        <w:right w:val="none" w:sz="0" w:space="0" w:color="auto"/>
      </w:divBdr>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 w:id="2119636696">
      <w:bodyDiv w:val="1"/>
      <w:marLeft w:val="0"/>
      <w:marRight w:val="0"/>
      <w:marTop w:val="0"/>
      <w:marBottom w:val="0"/>
      <w:divBdr>
        <w:top w:val="none" w:sz="0" w:space="0" w:color="auto"/>
        <w:left w:val="none" w:sz="0" w:space="0" w:color="auto"/>
        <w:bottom w:val="none" w:sz="0" w:space="0" w:color="auto"/>
        <w:right w:val="none" w:sz="0" w:space="0" w:color="auto"/>
      </w:divBdr>
    </w:div>
    <w:div w:id="2122720486">
      <w:bodyDiv w:val="1"/>
      <w:marLeft w:val="0"/>
      <w:marRight w:val="0"/>
      <w:marTop w:val="0"/>
      <w:marBottom w:val="0"/>
      <w:divBdr>
        <w:top w:val="none" w:sz="0" w:space="0" w:color="auto"/>
        <w:left w:val="none" w:sz="0" w:space="0" w:color="auto"/>
        <w:bottom w:val="none" w:sz="0" w:space="0" w:color="auto"/>
        <w:right w:val="none" w:sz="0" w:space="0" w:color="auto"/>
      </w:divBdr>
    </w:div>
    <w:div w:id="2129159893">
      <w:bodyDiv w:val="1"/>
      <w:marLeft w:val="0"/>
      <w:marRight w:val="0"/>
      <w:marTop w:val="0"/>
      <w:marBottom w:val="0"/>
      <w:divBdr>
        <w:top w:val="none" w:sz="0" w:space="0" w:color="auto"/>
        <w:left w:val="none" w:sz="0" w:space="0" w:color="auto"/>
        <w:bottom w:val="none" w:sz="0" w:space="0" w:color="auto"/>
        <w:right w:val="none" w:sz="0" w:space="0" w:color="auto"/>
      </w:divBdr>
    </w:div>
    <w:div w:id="2129933320">
      <w:bodyDiv w:val="1"/>
      <w:marLeft w:val="0"/>
      <w:marRight w:val="0"/>
      <w:marTop w:val="0"/>
      <w:marBottom w:val="0"/>
      <w:divBdr>
        <w:top w:val="none" w:sz="0" w:space="0" w:color="auto"/>
        <w:left w:val="none" w:sz="0" w:space="0" w:color="auto"/>
        <w:bottom w:val="none" w:sz="0" w:space="0" w:color="auto"/>
        <w:right w:val="none" w:sz="0" w:space="0" w:color="auto"/>
      </w:divBdr>
    </w:div>
    <w:div w:id="213058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F82E5-2943-4BBD-BDC7-AD332BF32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19</Pages>
  <Words>3836</Words>
  <Characters>21869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Prayush Parekh</cp:lastModifiedBy>
  <cp:revision>48</cp:revision>
  <cp:lastPrinted>2022-02-08T05:29:00Z</cp:lastPrinted>
  <dcterms:created xsi:type="dcterms:W3CDTF">2019-11-01T06:00:00Z</dcterms:created>
  <dcterms:modified xsi:type="dcterms:W3CDTF">2023-04-20T04:29:00Z</dcterms:modified>
</cp:coreProperties>
</file>