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A130F" w14:textId="77777777" w:rsidR="007B28D7" w:rsidRDefault="007B28D7">
      <w:pPr>
        <w:pStyle w:val="Heading1"/>
        <w:ind w:left="0"/>
        <w:rPr>
          <w:color w:val="FF0000"/>
          <w:sz w:val="10"/>
          <w:szCs w:val="10"/>
        </w:rPr>
      </w:pPr>
    </w:p>
    <w:p w14:paraId="4929FE0A" w14:textId="77777777" w:rsidR="00F612EE" w:rsidRDefault="00F612EE" w:rsidP="00F612EE">
      <w:pPr>
        <w:pStyle w:val="Normal1"/>
      </w:pPr>
    </w:p>
    <w:p w14:paraId="6B03AC6F" w14:textId="77777777" w:rsidR="00F612EE" w:rsidRDefault="00F612EE" w:rsidP="00F612EE">
      <w:pPr>
        <w:pStyle w:val="Normal1"/>
      </w:pPr>
    </w:p>
    <w:p w14:paraId="06FB0042" w14:textId="77777777" w:rsidR="00F612EE" w:rsidRPr="00F612EE" w:rsidRDefault="00F612EE" w:rsidP="00F612EE">
      <w:pPr>
        <w:pStyle w:val="Normal1"/>
      </w:pPr>
    </w:p>
    <w:p w14:paraId="6645A709" w14:textId="77777777" w:rsidR="007B28D7" w:rsidRPr="00685A86" w:rsidRDefault="007B28D7">
      <w:pPr>
        <w:pStyle w:val="Normal1"/>
        <w:jc w:val="center"/>
        <w:rPr>
          <w:rFonts w:ascii="Arial Rounded" w:eastAsia="Arial Rounded" w:hAnsi="Arial Rounded" w:cs="Arial Rounded"/>
          <w:b/>
          <w:color w:val="FF0000"/>
          <w:sz w:val="18"/>
          <w:szCs w:val="18"/>
        </w:rPr>
      </w:pPr>
    </w:p>
    <w:p w14:paraId="1925F3EA" w14:textId="77777777" w:rsidR="007B28D7" w:rsidRPr="00685A86" w:rsidRDefault="00685A86" w:rsidP="00685A86">
      <w:pPr>
        <w:jc w:val="center"/>
        <w:rPr>
          <w:rFonts w:ascii="Arial Rounded MT Bold" w:hAnsi="Arial Rounded MT Bold"/>
          <w:color w:val="000000" w:themeColor="text1"/>
          <w:sz w:val="40"/>
          <w:szCs w:val="40"/>
          <w:lang w:eastAsia="en-US"/>
        </w:rPr>
      </w:pPr>
      <w:r w:rsidRPr="00685A86">
        <w:rPr>
          <w:rFonts w:ascii="Arial Rounded MT Bold" w:hAnsi="Arial Rounded MT Bold"/>
          <w:color w:val="000000" w:themeColor="text1"/>
          <w:sz w:val="40"/>
          <w:szCs w:val="40"/>
          <w:lang w:eastAsia="en-US"/>
        </w:rPr>
        <w:t xml:space="preserve">Valuation Report of the Immovable Property </w:t>
      </w:r>
    </w:p>
    <w:p w14:paraId="600B2435" w14:textId="77777777" w:rsidR="007B28D7" w:rsidRPr="00685A86" w:rsidRDefault="00664923">
      <w:pPr>
        <w:pStyle w:val="Normal1"/>
        <w:jc w:val="center"/>
        <w:rPr>
          <w:rFonts w:ascii="Arial Narrow" w:eastAsia="Arial Narrow" w:hAnsi="Arial Narrow" w:cs="Arial Narrow"/>
          <w:color w:val="FF0000"/>
          <w:sz w:val="12"/>
          <w:szCs w:val="12"/>
        </w:rPr>
      </w:pPr>
      <w:r w:rsidRPr="00685A86">
        <w:rPr>
          <w:rFonts w:ascii="Arial Narrow" w:eastAsia="Arial Narrow" w:hAnsi="Arial Narrow" w:cs="Arial Narrow"/>
          <w:color w:val="FF0000"/>
          <w:sz w:val="22"/>
          <w:szCs w:val="22"/>
        </w:rPr>
        <w:t xml:space="preserve"> </w:t>
      </w:r>
    </w:p>
    <w:p w14:paraId="2678FB0B" w14:textId="77777777" w:rsidR="007B28D7" w:rsidRPr="00685A86" w:rsidRDefault="00685A86">
      <w:pPr>
        <w:pStyle w:val="Normal1"/>
        <w:jc w:val="center"/>
        <w:rPr>
          <w:rFonts w:ascii="Arial Narrow" w:eastAsia="Arial Narrow" w:hAnsi="Arial Narrow" w:cs="Arial Narrow"/>
          <w:color w:val="FF0000"/>
        </w:rPr>
      </w:pPr>
      <w:r>
        <w:rPr>
          <w:noProof/>
        </w:rPr>
        <w:drawing>
          <wp:anchor distT="0" distB="0" distL="114300" distR="114300" simplePos="0" relativeHeight="251686912" behindDoc="1" locked="0" layoutInCell="1" allowOverlap="1" wp14:anchorId="001C6E8E" wp14:editId="5DC9F52E">
            <wp:simplePos x="0" y="0"/>
            <wp:positionH relativeFrom="column">
              <wp:posOffset>1985749</wp:posOffset>
            </wp:positionH>
            <wp:positionV relativeFrom="paragraph">
              <wp:posOffset>169962</wp:posOffset>
            </wp:positionV>
            <wp:extent cx="1889948" cy="2520000"/>
            <wp:effectExtent l="19050" t="19050" r="0" b="0"/>
            <wp:wrapNone/>
            <wp:docPr id="6402315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A439D28" w14:textId="77777777" w:rsidR="007B28D7" w:rsidRPr="00685A86" w:rsidRDefault="007B28D7">
      <w:pPr>
        <w:pStyle w:val="Normal1"/>
        <w:jc w:val="center"/>
        <w:rPr>
          <w:rFonts w:ascii="Arial Narrow" w:eastAsia="Arial Narrow" w:hAnsi="Arial Narrow" w:cs="Arial Narrow"/>
          <w:color w:val="FF0000"/>
          <w:sz w:val="28"/>
          <w:szCs w:val="28"/>
        </w:rPr>
      </w:pPr>
    </w:p>
    <w:p w14:paraId="5EF0B7EF" w14:textId="77777777" w:rsidR="007B28D7" w:rsidRPr="00685A86" w:rsidRDefault="007B28D7">
      <w:pPr>
        <w:pStyle w:val="Normal1"/>
        <w:jc w:val="center"/>
        <w:rPr>
          <w:rFonts w:ascii="Arial Narrow" w:eastAsia="Arial Narrow" w:hAnsi="Arial Narrow" w:cs="Arial Narrow"/>
          <w:color w:val="FF0000"/>
          <w:sz w:val="22"/>
          <w:szCs w:val="22"/>
        </w:rPr>
      </w:pPr>
    </w:p>
    <w:p w14:paraId="53CD32B3" w14:textId="77777777" w:rsidR="007B28D7" w:rsidRPr="00685A86" w:rsidRDefault="007B28D7">
      <w:pPr>
        <w:pStyle w:val="Normal1"/>
        <w:jc w:val="center"/>
        <w:rPr>
          <w:rFonts w:ascii="Arial Narrow" w:eastAsia="Arial Narrow" w:hAnsi="Arial Narrow" w:cs="Arial Narrow"/>
          <w:color w:val="FF0000"/>
          <w:u w:val="single"/>
        </w:rPr>
      </w:pPr>
    </w:p>
    <w:p w14:paraId="021EE5EE" w14:textId="77777777" w:rsidR="007B28D7" w:rsidRPr="00685A86" w:rsidRDefault="007B28D7">
      <w:pPr>
        <w:pStyle w:val="Normal1"/>
        <w:jc w:val="center"/>
        <w:rPr>
          <w:rFonts w:ascii="Arial Narrow" w:eastAsia="Arial Narrow" w:hAnsi="Arial Narrow" w:cs="Arial Narrow"/>
          <w:color w:val="FF0000"/>
          <w:u w:val="single"/>
        </w:rPr>
      </w:pPr>
    </w:p>
    <w:p w14:paraId="76679A53" w14:textId="77777777" w:rsidR="007B28D7" w:rsidRPr="00685A86" w:rsidRDefault="007B28D7">
      <w:pPr>
        <w:pStyle w:val="Normal1"/>
        <w:jc w:val="center"/>
        <w:rPr>
          <w:rFonts w:ascii="Arial Narrow" w:eastAsia="Arial Narrow" w:hAnsi="Arial Narrow" w:cs="Arial Narrow"/>
          <w:color w:val="FF0000"/>
          <w:u w:val="single"/>
        </w:rPr>
      </w:pPr>
    </w:p>
    <w:p w14:paraId="7F984B33" w14:textId="77777777" w:rsidR="007B28D7" w:rsidRPr="00685A86" w:rsidRDefault="007B28D7">
      <w:pPr>
        <w:pStyle w:val="Normal1"/>
        <w:jc w:val="center"/>
        <w:rPr>
          <w:rFonts w:ascii="Arial Narrow" w:eastAsia="Arial Narrow" w:hAnsi="Arial Narrow" w:cs="Arial Narrow"/>
          <w:color w:val="FF0000"/>
          <w:u w:val="single"/>
        </w:rPr>
      </w:pPr>
    </w:p>
    <w:p w14:paraId="1089EDC6" w14:textId="77777777" w:rsidR="007B28D7" w:rsidRPr="00685A86" w:rsidRDefault="007B28D7">
      <w:pPr>
        <w:pStyle w:val="Normal1"/>
        <w:jc w:val="center"/>
        <w:rPr>
          <w:rFonts w:ascii="Arial Narrow" w:eastAsia="Arial Narrow" w:hAnsi="Arial Narrow" w:cs="Arial Narrow"/>
          <w:color w:val="FF0000"/>
          <w:u w:val="single"/>
        </w:rPr>
      </w:pPr>
    </w:p>
    <w:p w14:paraId="16737D5B" w14:textId="77777777" w:rsidR="007B28D7" w:rsidRPr="00685A86" w:rsidRDefault="007B28D7">
      <w:pPr>
        <w:pStyle w:val="Normal1"/>
        <w:jc w:val="center"/>
        <w:rPr>
          <w:rFonts w:ascii="Arial Narrow" w:eastAsia="Arial Narrow" w:hAnsi="Arial Narrow" w:cs="Arial Narrow"/>
          <w:color w:val="FF0000"/>
          <w:u w:val="single"/>
        </w:rPr>
      </w:pPr>
    </w:p>
    <w:p w14:paraId="679CB6EA" w14:textId="77777777" w:rsidR="007B28D7" w:rsidRPr="00685A86" w:rsidRDefault="007B28D7">
      <w:pPr>
        <w:pStyle w:val="Normal1"/>
        <w:jc w:val="center"/>
        <w:rPr>
          <w:rFonts w:ascii="Arial Narrow" w:eastAsia="Arial Narrow" w:hAnsi="Arial Narrow" w:cs="Arial Narrow"/>
          <w:color w:val="FF0000"/>
          <w:u w:val="single"/>
        </w:rPr>
      </w:pPr>
    </w:p>
    <w:p w14:paraId="02222B51" w14:textId="77777777" w:rsidR="007B28D7" w:rsidRPr="00685A86" w:rsidRDefault="007B28D7">
      <w:pPr>
        <w:pStyle w:val="Normal1"/>
        <w:jc w:val="center"/>
        <w:rPr>
          <w:rFonts w:ascii="Arial Narrow" w:eastAsia="Arial Narrow" w:hAnsi="Arial Narrow" w:cs="Arial Narrow"/>
          <w:color w:val="FF0000"/>
          <w:u w:val="single"/>
        </w:rPr>
      </w:pPr>
    </w:p>
    <w:p w14:paraId="73E48303" w14:textId="77777777" w:rsidR="007B28D7" w:rsidRPr="00685A86" w:rsidRDefault="007B28D7">
      <w:pPr>
        <w:pStyle w:val="Normal1"/>
        <w:jc w:val="center"/>
        <w:rPr>
          <w:rFonts w:ascii="Arial Narrow" w:eastAsia="Arial Narrow" w:hAnsi="Arial Narrow" w:cs="Arial Narrow"/>
          <w:color w:val="FF0000"/>
          <w:u w:val="single"/>
        </w:rPr>
      </w:pPr>
    </w:p>
    <w:p w14:paraId="2082F9F6" w14:textId="77777777" w:rsidR="007B28D7" w:rsidRPr="00685A86" w:rsidRDefault="007B28D7">
      <w:pPr>
        <w:pStyle w:val="Normal1"/>
        <w:jc w:val="center"/>
        <w:rPr>
          <w:rFonts w:ascii="Arial Narrow" w:eastAsia="Arial Narrow" w:hAnsi="Arial Narrow" w:cs="Arial Narrow"/>
          <w:color w:val="FF0000"/>
          <w:u w:val="single"/>
        </w:rPr>
      </w:pPr>
    </w:p>
    <w:p w14:paraId="5BBC241D" w14:textId="77777777" w:rsidR="007B28D7" w:rsidRPr="00685A86" w:rsidRDefault="007B28D7">
      <w:pPr>
        <w:pStyle w:val="Normal1"/>
        <w:jc w:val="center"/>
        <w:rPr>
          <w:rFonts w:ascii="Arial Narrow" w:eastAsia="Arial Narrow" w:hAnsi="Arial Narrow" w:cs="Arial Narrow"/>
          <w:color w:val="FF0000"/>
          <w:u w:val="single"/>
        </w:rPr>
      </w:pPr>
    </w:p>
    <w:p w14:paraId="5BC24CE4" w14:textId="77777777" w:rsidR="007B28D7" w:rsidRPr="00685A86" w:rsidRDefault="007B28D7">
      <w:pPr>
        <w:pStyle w:val="Normal1"/>
        <w:jc w:val="center"/>
        <w:rPr>
          <w:rFonts w:ascii="Arial Narrow" w:eastAsia="Arial Narrow" w:hAnsi="Arial Narrow" w:cs="Arial Narrow"/>
          <w:color w:val="FF0000"/>
          <w:u w:val="single"/>
        </w:rPr>
      </w:pPr>
    </w:p>
    <w:p w14:paraId="480CB74C" w14:textId="77777777" w:rsidR="007B28D7" w:rsidRPr="00685A86" w:rsidRDefault="007B28D7">
      <w:pPr>
        <w:pStyle w:val="Normal1"/>
        <w:jc w:val="center"/>
        <w:rPr>
          <w:rFonts w:ascii="Arial Narrow" w:eastAsia="Arial Narrow" w:hAnsi="Arial Narrow" w:cs="Arial Narrow"/>
          <w:color w:val="FF0000"/>
          <w:u w:val="single"/>
        </w:rPr>
      </w:pPr>
    </w:p>
    <w:p w14:paraId="2AE0AABD" w14:textId="77777777" w:rsidR="007B28D7" w:rsidRPr="00685A86" w:rsidRDefault="007B28D7">
      <w:pPr>
        <w:pStyle w:val="Normal1"/>
        <w:jc w:val="center"/>
        <w:rPr>
          <w:rFonts w:ascii="Arial Narrow" w:eastAsia="Arial Narrow" w:hAnsi="Arial Narrow" w:cs="Arial Narrow"/>
          <w:color w:val="000000" w:themeColor="text1"/>
          <w:sz w:val="18"/>
          <w:szCs w:val="18"/>
          <w:u w:val="single"/>
        </w:rPr>
      </w:pPr>
    </w:p>
    <w:p w14:paraId="0802DD1F" w14:textId="77777777" w:rsidR="007B28D7" w:rsidRPr="00685A86" w:rsidRDefault="007B28D7">
      <w:pPr>
        <w:pStyle w:val="Normal1"/>
        <w:jc w:val="center"/>
        <w:rPr>
          <w:rFonts w:ascii="Arial Narrow" w:eastAsia="Arial Narrow" w:hAnsi="Arial Narrow" w:cs="Arial Narrow"/>
          <w:color w:val="000000" w:themeColor="text1"/>
          <w:sz w:val="10"/>
          <w:szCs w:val="10"/>
          <w:u w:val="single"/>
        </w:rPr>
      </w:pPr>
    </w:p>
    <w:p w14:paraId="70E9942C" w14:textId="77777777" w:rsidR="007B28D7" w:rsidRPr="00685A86" w:rsidRDefault="00664923">
      <w:pPr>
        <w:pStyle w:val="Normal1"/>
        <w:jc w:val="center"/>
        <w:rPr>
          <w:rFonts w:ascii="Arial Narrow" w:eastAsia="Arial Narrow" w:hAnsi="Arial Narrow" w:cs="Arial Narrow"/>
          <w:color w:val="000000" w:themeColor="text1"/>
          <w:sz w:val="22"/>
          <w:szCs w:val="22"/>
          <w:u w:val="single"/>
        </w:rPr>
      </w:pPr>
      <w:r w:rsidRPr="00685A86">
        <w:rPr>
          <w:rFonts w:ascii="Arial Narrow" w:eastAsia="Arial Narrow" w:hAnsi="Arial Narrow" w:cs="Arial Narrow"/>
          <w:b/>
          <w:color w:val="000000" w:themeColor="text1"/>
        </w:rPr>
        <w:t xml:space="preserve">      </w:t>
      </w:r>
      <w:r w:rsidRPr="00685A86">
        <w:rPr>
          <w:rFonts w:ascii="Arial Narrow" w:eastAsia="Arial Narrow" w:hAnsi="Arial Narrow" w:cs="Arial Narrow"/>
          <w:b/>
          <w:color w:val="000000" w:themeColor="text1"/>
          <w:u w:val="single"/>
        </w:rPr>
        <w:t>Details of the property under consideration</w:t>
      </w:r>
      <w:r w:rsidRPr="00685A86">
        <w:rPr>
          <w:rFonts w:ascii="Arial Narrow" w:eastAsia="Arial Narrow" w:hAnsi="Arial Narrow" w:cs="Arial Narrow"/>
          <w:b/>
          <w:color w:val="000000" w:themeColor="text1"/>
          <w:sz w:val="22"/>
          <w:szCs w:val="22"/>
          <w:u w:val="single"/>
        </w:rPr>
        <w:t>:</w:t>
      </w:r>
    </w:p>
    <w:p w14:paraId="4BE658BD" w14:textId="77777777" w:rsidR="007B28D7" w:rsidRPr="00685A86" w:rsidRDefault="007B28D7">
      <w:pPr>
        <w:pStyle w:val="Normal1"/>
        <w:jc w:val="center"/>
        <w:rPr>
          <w:rFonts w:ascii="Arial Narrow" w:eastAsia="Arial Narrow" w:hAnsi="Arial Narrow" w:cs="Arial Narrow"/>
          <w:color w:val="000000" w:themeColor="text1"/>
          <w:sz w:val="22"/>
          <w:szCs w:val="22"/>
          <w:u w:val="single"/>
        </w:rPr>
      </w:pPr>
    </w:p>
    <w:p w14:paraId="5EE73522" w14:textId="77777777" w:rsidR="007B28D7" w:rsidRPr="00685A86" w:rsidRDefault="007B28D7">
      <w:pPr>
        <w:pStyle w:val="Normal1"/>
        <w:rPr>
          <w:rFonts w:ascii="Arial Narrow" w:eastAsia="Arial Narrow" w:hAnsi="Arial Narrow" w:cs="Arial Narrow"/>
          <w:color w:val="000000" w:themeColor="text1"/>
          <w:sz w:val="14"/>
          <w:szCs w:val="14"/>
        </w:rPr>
      </w:pPr>
    </w:p>
    <w:p w14:paraId="66EE3776" w14:textId="77777777" w:rsidR="007B28D7" w:rsidRPr="00685A86" w:rsidRDefault="00664923">
      <w:pPr>
        <w:pStyle w:val="Normal1"/>
        <w:spacing w:line="276" w:lineRule="auto"/>
        <w:jc w:val="center"/>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 xml:space="preserve">Name of Owner: </w:t>
      </w:r>
      <w:r w:rsidR="00685A86">
        <w:rPr>
          <w:rFonts w:ascii="Arial Narrow" w:eastAsia="Arial Narrow" w:hAnsi="Arial Narrow" w:cs="Arial Narrow"/>
          <w:b/>
          <w:color w:val="000000" w:themeColor="text1"/>
          <w:sz w:val="22"/>
          <w:szCs w:val="22"/>
        </w:rPr>
        <w:t xml:space="preserve">Mr. Satya Prakash </w:t>
      </w:r>
      <w:proofErr w:type="spellStart"/>
      <w:r w:rsidR="00685A86">
        <w:rPr>
          <w:rFonts w:ascii="Arial Narrow" w:eastAsia="Arial Narrow" w:hAnsi="Arial Narrow" w:cs="Arial Narrow"/>
          <w:b/>
          <w:color w:val="000000" w:themeColor="text1"/>
          <w:sz w:val="22"/>
          <w:szCs w:val="22"/>
        </w:rPr>
        <w:t>Kanhaiyalal</w:t>
      </w:r>
      <w:proofErr w:type="spellEnd"/>
      <w:r w:rsidR="00685A86">
        <w:rPr>
          <w:rFonts w:ascii="Arial Narrow" w:eastAsia="Arial Narrow" w:hAnsi="Arial Narrow" w:cs="Arial Narrow"/>
          <w:b/>
          <w:color w:val="000000" w:themeColor="text1"/>
          <w:sz w:val="22"/>
          <w:szCs w:val="22"/>
        </w:rPr>
        <w:t xml:space="preserve"> Mishra &amp; Mrs. Priya Satya Prakash Mishra</w:t>
      </w:r>
      <w:r w:rsidRPr="00685A86">
        <w:rPr>
          <w:rFonts w:ascii="Arial Narrow" w:eastAsia="Arial Narrow" w:hAnsi="Arial Narrow" w:cs="Arial Narrow"/>
          <w:color w:val="000000" w:themeColor="text1"/>
          <w:sz w:val="22"/>
          <w:szCs w:val="22"/>
        </w:rPr>
        <w:t xml:space="preserve"> </w:t>
      </w:r>
    </w:p>
    <w:p w14:paraId="5BD2891A" w14:textId="77777777" w:rsidR="00685A86" w:rsidRDefault="00685A86">
      <w:pPr>
        <w:pStyle w:val="Normal1"/>
        <w:spacing w:line="276" w:lineRule="auto"/>
        <w:jc w:val="center"/>
        <w:rPr>
          <w:rFonts w:ascii="Arial Narrow" w:eastAsia="Arial Narrow" w:hAnsi="Arial Narrow" w:cs="Arial Narrow"/>
          <w:b/>
          <w:color w:val="FF0000"/>
          <w:sz w:val="22"/>
          <w:szCs w:val="22"/>
        </w:rPr>
      </w:pPr>
    </w:p>
    <w:p w14:paraId="36E27F1D" w14:textId="77777777" w:rsidR="007B28D7" w:rsidRPr="00685A86" w:rsidRDefault="00664923">
      <w:pPr>
        <w:pStyle w:val="Normal1"/>
        <w:spacing w:line="276" w:lineRule="auto"/>
        <w:jc w:val="center"/>
        <w:rPr>
          <w:rFonts w:ascii="Arial Narrow" w:eastAsia="Arial Narrow" w:hAnsi="Arial Narrow" w:cs="Arial Narrow"/>
          <w:color w:val="FF0000"/>
          <w:sz w:val="22"/>
          <w:szCs w:val="22"/>
        </w:rPr>
      </w:pPr>
      <w:r w:rsidRPr="00685A86">
        <w:rPr>
          <w:rFonts w:ascii="Arial Narrow" w:eastAsia="Arial Narrow" w:hAnsi="Arial Narrow" w:cs="Arial Narrow"/>
          <w:b/>
          <w:color w:val="FF0000"/>
          <w:sz w:val="22"/>
          <w:szCs w:val="22"/>
        </w:rPr>
        <w:t xml:space="preserve">                    </w:t>
      </w:r>
    </w:p>
    <w:p w14:paraId="2A335F1E" w14:textId="77777777" w:rsidR="00685A86" w:rsidRPr="00685A86" w:rsidRDefault="00664923">
      <w:pPr>
        <w:pStyle w:val="Normal1"/>
        <w:jc w:val="center"/>
        <w:rPr>
          <w:rFonts w:ascii="Arial Narrow" w:eastAsia="Arial Narrow" w:hAnsi="Arial Narrow" w:cs="Arial Narrow"/>
          <w:color w:val="000000" w:themeColor="text1"/>
          <w:sz w:val="22"/>
          <w:szCs w:val="22"/>
        </w:rPr>
      </w:pPr>
      <w:bookmarkStart w:id="0" w:name="_Hlk133068106"/>
      <w:r w:rsidRPr="00685A86">
        <w:rPr>
          <w:rFonts w:ascii="Arial Narrow" w:eastAsia="Arial Narrow" w:hAnsi="Arial Narrow" w:cs="Arial Narrow"/>
          <w:color w:val="000000" w:themeColor="text1"/>
          <w:sz w:val="22"/>
          <w:szCs w:val="22"/>
        </w:rPr>
        <w:t xml:space="preserve">Residential Flat No. </w:t>
      </w:r>
      <w:r w:rsidR="00685A86" w:rsidRPr="00685A86">
        <w:rPr>
          <w:rFonts w:ascii="Arial Narrow" w:eastAsia="Arial Narrow" w:hAnsi="Arial Narrow" w:cs="Arial Narrow"/>
          <w:color w:val="000000" w:themeColor="text1"/>
          <w:sz w:val="22"/>
          <w:szCs w:val="22"/>
        </w:rPr>
        <w:t>407</w:t>
      </w:r>
      <w:r w:rsidRPr="00685A86">
        <w:rPr>
          <w:rFonts w:ascii="Arial Narrow" w:eastAsia="Arial Narrow" w:hAnsi="Arial Narrow" w:cs="Arial Narrow"/>
          <w:color w:val="000000" w:themeColor="text1"/>
          <w:sz w:val="22"/>
          <w:szCs w:val="22"/>
        </w:rPr>
        <w:t xml:space="preserve">, </w:t>
      </w:r>
      <w:r w:rsidR="00685A86" w:rsidRPr="00685A86">
        <w:rPr>
          <w:rFonts w:ascii="Arial Narrow" w:eastAsia="Arial Narrow" w:hAnsi="Arial Narrow" w:cs="Arial Narrow"/>
          <w:color w:val="000000" w:themeColor="text1"/>
          <w:sz w:val="22"/>
          <w:szCs w:val="22"/>
        </w:rPr>
        <w:t>4</w:t>
      </w:r>
      <w:r w:rsidR="00685A86" w:rsidRPr="00685A86">
        <w:rPr>
          <w:rFonts w:ascii="Arial Narrow" w:eastAsia="Arial Narrow" w:hAnsi="Arial Narrow" w:cs="Arial Narrow"/>
          <w:color w:val="000000" w:themeColor="text1"/>
          <w:sz w:val="22"/>
          <w:szCs w:val="22"/>
          <w:vertAlign w:val="superscript"/>
        </w:rPr>
        <w:t>th</w:t>
      </w:r>
      <w:r w:rsidR="00685A86" w:rsidRPr="00685A86">
        <w:rPr>
          <w:rFonts w:ascii="Arial Narrow" w:eastAsia="Arial Narrow" w:hAnsi="Arial Narrow" w:cs="Arial Narrow"/>
          <w:color w:val="000000" w:themeColor="text1"/>
          <w:sz w:val="22"/>
          <w:szCs w:val="22"/>
        </w:rPr>
        <w:t xml:space="preserve"> </w:t>
      </w:r>
      <w:r w:rsidRPr="00685A86">
        <w:rPr>
          <w:rFonts w:ascii="Arial Narrow" w:eastAsia="Arial Narrow" w:hAnsi="Arial Narrow" w:cs="Arial Narrow"/>
          <w:color w:val="000000" w:themeColor="text1"/>
          <w:sz w:val="22"/>
          <w:szCs w:val="22"/>
        </w:rPr>
        <w:t xml:space="preserve">Floor, Building No. </w:t>
      </w:r>
      <w:r w:rsidR="00685A86" w:rsidRPr="00685A86">
        <w:rPr>
          <w:rFonts w:ascii="Arial Narrow" w:eastAsia="Arial Narrow" w:hAnsi="Arial Narrow" w:cs="Arial Narrow"/>
          <w:color w:val="000000" w:themeColor="text1"/>
          <w:sz w:val="22"/>
          <w:szCs w:val="22"/>
        </w:rPr>
        <w:t>A</w:t>
      </w:r>
      <w:r w:rsidRPr="00685A86">
        <w:rPr>
          <w:rFonts w:ascii="Arial Narrow" w:eastAsia="Arial Narrow" w:hAnsi="Arial Narrow" w:cs="Arial Narrow"/>
          <w:color w:val="000000" w:themeColor="text1"/>
          <w:sz w:val="22"/>
          <w:szCs w:val="22"/>
        </w:rPr>
        <w:t>-</w:t>
      </w:r>
      <w:r w:rsidR="00685A86" w:rsidRPr="00685A86">
        <w:rPr>
          <w:rFonts w:ascii="Arial Narrow" w:eastAsia="Arial Narrow" w:hAnsi="Arial Narrow" w:cs="Arial Narrow"/>
          <w:color w:val="000000" w:themeColor="text1"/>
          <w:sz w:val="22"/>
          <w:szCs w:val="22"/>
        </w:rPr>
        <w:t>15</w:t>
      </w:r>
      <w:r w:rsidRPr="00685A86">
        <w:rPr>
          <w:rFonts w:ascii="Arial Narrow" w:eastAsia="Arial Narrow" w:hAnsi="Arial Narrow" w:cs="Arial Narrow"/>
          <w:color w:val="000000" w:themeColor="text1"/>
          <w:sz w:val="22"/>
          <w:szCs w:val="22"/>
        </w:rPr>
        <w:t xml:space="preserve">, </w:t>
      </w:r>
      <w:r w:rsidRPr="00685A86">
        <w:rPr>
          <w:rFonts w:ascii="Arial Narrow" w:eastAsia="Arial Narrow" w:hAnsi="Arial Narrow" w:cs="Arial Narrow"/>
          <w:b/>
          <w:color w:val="000000" w:themeColor="text1"/>
          <w:sz w:val="22"/>
          <w:szCs w:val="22"/>
        </w:rPr>
        <w:t xml:space="preserve">"Neptune </w:t>
      </w:r>
      <w:proofErr w:type="spellStart"/>
      <w:r w:rsidRPr="00685A86">
        <w:rPr>
          <w:rFonts w:ascii="Arial Narrow" w:eastAsia="Arial Narrow" w:hAnsi="Arial Narrow" w:cs="Arial Narrow"/>
          <w:b/>
          <w:color w:val="000000" w:themeColor="text1"/>
          <w:sz w:val="22"/>
          <w:szCs w:val="22"/>
        </w:rPr>
        <w:t>Swarajya</w:t>
      </w:r>
      <w:proofErr w:type="spellEnd"/>
      <w:r w:rsidR="00685A86" w:rsidRPr="00685A86">
        <w:rPr>
          <w:rFonts w:ascii="Arial Narrow" w:eastAsia="Arial Narrow" w:hAnsi="Arial Narrow" w:cs="Arial Narrow"/>
          <w:b/>
          <w:color w:val="000000" w:themeColor="text1"/>
          <w:sz w:val="22"/>
          <w:szCs w:val="22"/>
        </w:rPr>
        <w:t xml:space="preserve"> 15/A Co-Op. Hsg. Soc. Ltd.</w:t>
      </w:r>
      <w:r w:rsidRPr="00685A86">
        <w:rPr>
          <w:rFonts w:ascii="Arial Narrow" w:eastAsia="Arial Narrow" w:hAnsi="Arial Narrow" w:cs="Arial Narrow"/>
          <w:b/>
          <w:color w:val="000000" w:themeColor="text1"/>
          <w:sz w:val="22"/>
          <w:szCs w:val="22"/>
        </w:rPr>
        <w:t>"</w:t>
      </w:r>
      <w:r w:rsidRPr="00685A86">
        <w:rPr>
          <w:rFonts w:ascii="Arial Narrow" w:eastAsia="Arial Narrow" w:hAnsi="Arial Narrow" w:cs="Arial Narrow"/>
          <w:color w:val="000000" w:themeColor="text1"/>
          <w:sz w:val="22"/>
          <w:szCs w:val="22"/>
        </w:rPr>
        <w:t xml:space="preserve">, </w:t>
      </w:r>
    </w:p>
    <w:p w14:paraId="0FD4C4BD" w14:textId="77777777" w:rsidR="00685A86" w:rsidRPr="00685A86" w:rsidRDefault="00664923">
      <w:pPr>
        <w:pStyle w:val="Normal1"/>
        <w:jc w:val="center"/>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 xml:space="preserve">Sector – I, </w:t>
      </w:r>
      <w:proofErr w:type="spellStart"/>
      <w:r w:rsidRPr="00685A86">
        <w:rPr>
          <w:rFonts w:ascii="Arial Narrow" w:eastAsia="Arial Narrow" w:hAnsi="Arial Narrow" w:cs="Arial Narrow"/>
          <w:color w:val="000000" w:themeColor="text1"/>
          <w:sz w:val="22"/>
          <w:szCs w:val="22"/>
        </w:rPr>
        <w:t>Titwala</w:t>
      </w:r>
      <w:proofErr w:type="spellEnd"/>
      <w:r w:rsidRPr="00685A86">
        <w:rPr>
          <w:rFonts w:ascii="Arial Narrow" w:eastAsia="Arial Narrow" w:hAnsi="Arial Narrow" w:cs="Arial Narrow"/>
          <w:color w:val="000000" w:themeColor="text1"/>
          <w:sz w:val="22"/>
          <w:szCs w:val="22"/>
        </w:rPr>
        <w:t xml:space="preserve"> </w:t>
      </w:r>
      <w:proofErr w:type="spellStart"/>
      <w:r w:rsidRPr="00685A86">
        <w:rPr>
          <w:rFonts w:ascii="Arial Narrow" w:eastAsia="Arial Narrow" w:hAnsi="Arial Narrow" w:cs="Arial Narrow"/>
          <w:color w:val="000000" w:themeColor="text1"/>
          <w:sz w:val="22"/>
          <w:szCs w:val="22"/>
        </w:rPr>
        <w:t>Ambivali</w:t>
      </w:r>
      <w:proofErr w:type="spellEnd"/>
      <w:r w:rsidRPr="00685A86">
        <w:rPr>
          <w:rFonts w:ascii="Arial Narrow" w:eastAsia="Arial Narrow" w:hAnsi="Arial Narrow" w:cs="Arial Narrow"/>
          <w:color w:val="000000" w:themeColor="text1"/>
          <w:sz w:val="22"/>
          <w:szCs w:val="22"/>
        </w:rPr>
        <w:t xml:space="preserve"> Road, </w:t>
      </w:r>
      <w:r w:rsidR="00A20CC0">
        <w:rPr>
          <w:rFonts w:ascii="Arial Narrow" w:eastAsia="Arial Narrow" w:hAnsi="Arial Narrow" w:cs="Arial Narrow"/>
          <w:color w:val="000000" w:themeColor="text1"/>
          <w:sz w:val="22"/>
          <w:szCs w:val="22"/>
        </w:rPr>
        <w:t xml:space="preserve">Village -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(West)</w:t>
      </w:r>
      <w:r w:rsidRPr="00685A86">
        <w:rPr>
          <w:rFonts w:ascii="Arial Narrow" w:eastAsia="Arial Narrow" w:hAnsi="Arial Narrow" w:cs="Arial Narrow"/>
          <w:color w:val="000000" w:themeColor="text1"/>
          <w:sz w:val="22"/>
          <w:szCs w:val="22"/>
        </w:rPr>
        <w:t xml:space="preserve">, Taluka - Kalyan, District - Thane, </w:t>
      </w:r>
    </w:p>
    <w:p w14:paraId="708C3B08" w14:textId="77777777" w:rsidR="007B28D7" w:rsidRPr="00685A86" w:rsidRDefault="00664923">
      <w:pPr>
        <w:pStyle w:val="Normal1"/>
        <w:jc w:val="center"/>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PIN Code - 421 102,</w:t>
      </w:r>
      <w:r w:rsidR="00685A86" w:rsidRPr="00685A86">
        <w:rPr>
          <w:rFonts w:ascii="Arial Narrow" w:eastAsia="Arial Narrow" w:hAnsi="Arial Narrow" w:cs="Arial Narrow"/>
          <w:color w:val="000000" w:themeColor="text1"/>
          <w:sz w:val="22"/>
          <w:szCs w:val="22"/>
        </w:rPr>
        <w:t xml:space="preserve"> </w:t>
      </w:r>
      <w:r w:rsidRPr="00685A86">
        <w:rPr>
          <w:rFonts w:ascii="Arial Narrow" w:eastAsia="Arial Narrow" w:hAnsi="Arial Narrow" w:cs="Arial Narrow"/>
          <w:color w:val="000000" w:themeColor="text1"/>
          <w:sz w:val="22"/>
          <w:szCs w:val="22"/>
        </w:rPr>
        <w:t>State - Maharashtra, Country – India.</w:t>
      </w:r>
    </w:p>
    <w:bookmarkEnd w:id="0"/>
    <w:p w14:paraId="4EC1A0D6" w14:textId="77777777" w:rsidR="007B28D7" w:rsidRPr="00685A86" w:rsidRDefault="007B28D7">
      <w:pPr>
        <w:pStyle w:val="Normal1"/>
        <w:jc w:val="center"/>
        <w:rPr>
          <w:rFonts w:ascii="Arial Narrow" w:eastAsia="Arial Narrow" w:hAnsi="Arial Narrow" w:cs="Arial Narrow"/>
          <w:color w:val="000000" w:themeColor="text1"/>
          <w:sz w:val="22"/>
          <w:szCs w:val="22"/>
        </w:rPr>
      </w:pPr>
    </w:p>
    <w:p w14:paraId="75440030" w14:textId="77777777" w:rsidR="007B28D7" w:rsidRPr="00685A86" w:rsidRDefault="007B28D7">
      <w:pPr>
        <w:pStyle w:val="Normal1"/>
        <w:jc w:val="center"/>
        <w:rPr>
          <w:rFonts w:ascii="Arial Narrow" w:eastAsia="Arial Narrow" w:hAnsi="Arial Narrow" w:cs="Arial Narrow"/>
          <w:color w:val="FF0000"/>
          <w:sz w:val="22"/>
          <w:szCs w:val="22"/>
        </w:rPr>
      </w:pPr>
    </w:p>
    <w:p w14:paraId="4CC83875" w14:textId="77777777" w:rsidR="007B28D7" w:rsidRPr="00685A86" w:rsidRDefault="00664923">
      <w:pPr>
        <w:pStyle w:val="Heading1"/>
        <w:shd w:val="clear" w:color="auto" w:fill="FFFFFF"/>
        <w:ind w:firstLine="360"/>
        <w:rPr>
          <w:rFonts w:ascii="Arial" w:eastAsia="Arial" w:hAnsi="Arial" w:cs="Arial"/>
          <w:color w:val="000000" w:themeColor="text1"/>
        </w:rPr>
      </w:pPr>
      <w:r w:rsidRPr="00685A86">
        <w:rPr>
          <w:rFonts w:ascii="Arial Narrow" w:eastAsia="Arial Narrow" w:hAnsi="Arial Narrow" w:cs="Arial Narrow"/>
          <w:b/>
          <w:color w:val="000000" w:themeColor="text1"/>
          <w:sz w:val="22"/>
          <w:szCs w:val="22"/>
          <w:u w:val="single"/>
        </w:rPr>
        <w:t xml:space="preserve">Latitude Longitude: </w:t>
      </w:r>
      <w:r w:rsidR="000737DE">
        <w:rPr>
          <w:rFonts w:ascii="Arial Narrow" w:eastAsia="Arial Narrow" w:hAnsi="Arial Narrow" w:cs="Arial Narrow"/>
          <w:b/>
          <w:color w:val="000000" w:themeColor="text1"/>
          <w:sz w:val="22"/>
          <w:szCs w:val="22"/>
          <w:u w:val="single"/>
        </w:rPr>
        <w:t>19°16’39.</w:t>
      </w:r>
      <w:proofErr w:type="gramStart"/>
      <w:r w:rsidR="000737DE">
        <w:rPr>
          <w:rFonts w:ascii="Arial Narrow" w:eastAsia="Arial Narrow" w:hAnsi="Arial Narrow" w:cs="Arial Narrow"/>
          <w:b/>
          <w:color w:val="000000" w:themeColor="text1"/>
          <w:sz w:val="22"/>
          <w:szCs w:val="22"/>
          <w:u w:val="single"/>
        </w:rPr>
        <w:t>2”N</w:t>
      </w:r>
      <w:proofErr w:type="gramEnd"/>
      <w:r w:rsidR="000737DE">
        <w:rPr>
          <w:rFonts w:ascii="Arial Narrow" w:eastAsia="Arial Narrow" w:hAnsi="Arial Narrow" w:cs="Arial Narrow"/>
          <w:b/>
          <w:color w:val="000000" w:themeColor="text1"/>
          <w:sz w:val="22"/>
          <w:szCs w:val="22"/>
          <w:u w:val="single"/>
        </w:rPr>
        <w:t xml:space="preserve"> 73°11’09.9”E</w:t>
      </w:r>
    </w:p>
    <w:p w14:paraId="382AC6A2" w14:textId="77777777" w:rsidR="007B28D7" w:rsidRPr="00685A86" w:rsidRDefault="007B28D7">
      <w:pPr>
        <w:pStyle w:val="Heading1"/>
        <w:ind w:firstLine="360"/>
        <w:rPr>
          <w:rFonts w:ascii="Arial Narrow" w:eastAsia="Arial Narrow" w:hAnsi="Arial Narrow" w:cs="Arial Narrow"/>
          <w:color w:val="000000" w:themeColor="text1"/>
          <w:sz w:val="22"/>
          <w:szCs w:val="22"/>
          <w:u w:val="single"/>
        </w:rPr>
      </w:pPr>
    </w:p>
    <w:p w14:paraId="5C12FE6E" w14:textId="77777777" w:rsidR="007B28D7" w:rsidRPr="00685A86" w:rsidRDefault="007B28D7">
      <w:pPr>
        <w:pStyle w:val="Normal1"/>
        <w:jc w:val="center"/>
        <w:rPr>
          <w:rFonts w:ascii="Arial Narrow" w:eastAsia="Arial Narrow" w:hAnsi="Arial Narrow" w:cs="Arial Narrow"/>
          <w:color w:val="000000" w:themeColor="text1"/>
          <w:sz w:val="22"/>
          <w:szCs w:val="22"/>
        </w:rPr>
      </w:pPr>
    </w:p>
    <w:p w14:paraId="5FB7AA09" w14:textId="77777777" w:rsidR="007B28D7" w:rsidRPr="00685A86" w:rsidRDefault="007B28D7">
      <w:pPr>
        <w:pStyle w:val="Normal1"/>
        <w:jc w:val="center"/>
        <w:rPr>
          <w:rFonts w:ascii="Arial Narrow" w:eastAsia="Arial Narrow" w:hAnsi="Arial Narrow" w:cs="Arial Narrow"/>
          <w:color w:val="000000" w:themeColor="text1"/>
          <w:sz w:val="22"/>
          <w:szCs w:val="22"/>
        </w:rPr>
      </w:pPr>
    </w:p>
    <w:p w14:paraId="24030093" w14:textId="77777777" w:rsidR="007B28D7" w:rsidRPr="00685A86" w:rsidRDefault="00664923">
      <w:pPr>
        <w:pStyle w:val="Normal1"/>
        <w:jc w:val="center"/>
        <w:rPr>
          <w:rFonts w:ascii="Arial Narrow" w:eastAsia="Arial Narrow" w:hAnsi="Arial Narrow" w:cs="Arial Narrow"/>
          <w:color w:val="000000" w:themeColor="text1"/>
          <w:sz w:val="28"/>
          <w:szCs w:val="28"/>
          <w:u w:val="single"/>
        </w:rPr>
      </w:pPr>
      <w:r w:rsidRPr="00685A86">
        <w:rPr>
          <w:rFonts w:ascii="Arial Narrow" w:eastAsia="Arial Narrow" w:hAnsi="Arial Narrow" w:cs="Arial Narrow"/>
          <w:b/>
          <w:color w:val="000000" w:themeColor="text1"/>
          <w:sz w:val="28"/>
          <w:szCs w:val="28"/>
          <w:u w:val="single"/>
        </w:rPr>
        <w:t>Valuation Done for:</w:t>
      </w:r>
    </w:p>
    <w:p w14:paraId="2239D10F" w14:textId="77777777" w:rsidR="007B28D7" w:rsidRPr="00685A86" w:rsidRDefault="007B28D7">
      <w:pPr>
        <w:pStyle w:val="Normal1"/>
        <w:jc w:val="center"/>
        <w:rPr>
          <w:rFonts w:ascii="Arial Narrow" w:eastAsia="Arial Narrow" w:hAnsi="Arial Narrow" w:cs="Arial Narrow"/>
          <w:color w:val="000000" w:themeColor="text1"/>
          <w:sz w:val="14"/>
          <w:szCs w:val="14"/>
          <w:u w:val="single"/>
        </w:rPr>
      </w:pPr>
    </w:p>
    <w:p w14:paraId="1F15F522" w14:textId="77777777" w:rsidR="007B28D7" w:rsidRPr="00685A86" w:rsidRDefault="00664923">
      <w:pPr>
        <w:pStyle w:val="Normal1"/>
        <w:jc w:val="center"/>
        <w:rPr>
          <w:rFonts w:ascii="Arial Narrow" w:eastAsia="Arial Narrow" w:hAnsi="Arial Narrow" w:cs="Arial Narrow"/>
          <w:color w:val="000000" w:themeColor="text1"/>
          <w:sz w:val="28"/>
          <w:szCs w:val="28"/>
        </w:rPr>
      </w:pPr>
      <w:r w:rsidRPr="00685A86">
        <w:rPr>
          <w:rFonts w:ascii="Arial Narrow" w:eastAsia="Arial Narrow" w:hAnsi="Arial Narrow" w:cs="Arial Narrow"/>
          <w:b/>
          <w:color w:val="000000" w:themeColor="text1"/>
          <w:sz w:val="28"/>
          <w:szCs w:val="28"/>
        </w:rPr>
        <w:t>State Bank of India</w:t>
      </w:r>
    </w:p>
    <w:p w14:paraId="2869D42C" w14:textId="77777777" w:rsidR="007B28D7" w:rsidRPr="00685A86" w:rsidRDefault="00664923">
      <w:pPr>
        <w:pStyle w:val="Normal1"/>
        <w:jc w:val="center"/>
        <w:rPr>
          <w:rFonts w:ascii="Arial Narrow" w:eastAsia="Arial Narrow" w:hAnsi="Arial Narrow" w:cs="Arial Narrow"/>
          <w:color w:val="000000" w:themeColor="text1"/>
          <w:sz w:val="28"/>
          <w:szCs w:val="28"/>
        </w:rPr>
      </w:pPr>
      <w:r w:rsidRPr="00685A86">
        <w:rPr>
          <w:rFonts w:ascii="Arial Narrow" w:eastAsia="Arial Narrow" w:hAnsi="Arial Narrow" w:cs="Arial Narrow"/>
          <w:b/>
          <w:color w:val="000000" w:themeColor="text1"/>
        </w:rPr>
        <w:t>RACPC Sion Branch</w:t>
      </w:r>
    </w:p>
    <w:p w14:paraId="7EFD6603" w14:textId="77777777" w:rsidR="007B28D7" w:rsidRPr="00685A86" w:rsidRDefault="00664923">
      <w:pPr>
        <w:pStyle w:val="Normal1"/>
        <w:ind w:left="360"/>
        <w:jc w:val="center"/>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B-603 &amp; 604, Kohinoor City, Commercial-1, 6</w:t>
      </w:r>
      <w:r w:rsidRPr="00685A86">
        <w:rPr>
          <w:rFonts w:ascii="Arial Narrow" w:eastAsia="Arial Narrow" w:hAnsi="Arial Narrow" w:cs="Arial Narrow"/>
          <w:color w:val="000000" w:themeColor="text1"/>
          <w:sz w:val="22"/>
          <w:szCs w:val="22"/>
          <w:vertAlign w:val="superscript"/>
        </w:rPr>
        <w:t>th</w:t>
      </w:r>
      <w:r w:rsidRPr="00685A86">
        <w:rPr>
          <w:rFonts w:ascii="Arial Narrow" w:eastAsia="Arial Narrow" w:hAnsi="Arial Narrow" w:cs="Arial Narrow"/>
          <w:color w:val="000000" w:themeColor="text1"/>
          <w:sz w:val="22"/>
          <w:szCs w:val="22"/>
        </w:rPr>
        <w:t xml:space="preserve"> Floor, </w:t>
      </w:r>
      <w:proofErr w:type="spellStart"/>
      <w:r w:rsidRPr="00685A86">
        <w:rPr>
          <w:rFonts w:ascii="Arial Narrow" w:eastAsia="Arial Narrow" w:hAnsi="Arial Narrow" w:cs="Arial Narrow"/>
          <w:color w:val="000000" w:themeColor="text1"/>
          <w:sz w:val="22"/>
          <w:szCs w:val="22"/>
        </w:rPr>
        <w:t>Kirol</w:t>
      </w:r>
      <w:proofErr w:type="spellEnd"/>
      <w:r w:rsidRPr="00685A86">
        <w:rPr>
          <w:rFonts w:ascii="Arial Narrow" w:eastAsia="Arial Narrow" w:hAnsi="Arial Narrow" w:cs="Arial Narrow"/>
          <w:color w:val="000000" w:themeColor="text1"/>
          <w:sz w:val="22"/>
          <w:szCs w:val="22"/>
        </w:rPr>
        <w:t xml:space="preserve"> Road, Off L.B.S. Marg, Kurla (West), Mumbai,</w:t>
      </w:r>
    </w:p>
    <w:p w14:paraId="5A3F6C9C" w14:textId="77777777" w:rsidR="007B28D7" w:rsidRPr="00685A86" w:rsidRDefault="00664923">
      <w:pPr>
        <w:pStyle w:val="Normal1"/>
        <w:ind w:left="360"/>
        <w:jc w:val="center"/>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Pin Code - 400 070, State - Maharashtra, Country - India.</w:t>
      </w:r>
    </w:p>
    <w:p w14:paraId="4E368FB0" w14:textId="77777777" w:rsidR="007B28D7" w:rsidRPr="00685A86" w:rsidRDefault="00664923">
      <w:pPr>
        <w:pStyle w:val="Normal1"/>
        <w:ind w:left="360"/>
        <w:jc w:val="center"/>
        <w:rPr>
          <w:rFonts w:ascii="Verdana" w:eastAsia="Verdana" w:hAnsi="Verdana" w:cs="Verdana"/>
          <w:color w:val="000000" w:themeColor="text1"/>
          <w:sz w:val="30"/>
          <w:szCs w:val="30"/>
        </w:rPr>
      </w:pPr>
      <w:r w:rsidRPr="00685A86">
        <w:rPr>
          <w:rFonts w:ascii="Arial Narrow" w:eastAsia="Arial Narrow" w:hAnsi="Arial Narrow" w:cs="Arial Narrow"/>
          <w:color w:val="000000" w:themeColor="text1"/>
          <w:sz w:val="22"/>
          <w:szCs w:val="22"/>
        </w:rPr>
        <w:t>.</w:t>
      </w:r>
    </w:p>
    <w:p w14:paraId="1E3325D0" w14:textId="77777777" w:rsidR="007B28D7" w:rsidRPr="00685A86" w:rsidRDefault="007B28D7">
      <w:pPr>
        <w:pStyle w:val="Normal1"/>
        <w:ind w:left="360"/>
        <w:jc w:val="center"/>
        <w:rPr>
          <w:rFonts w:ascii="Verdana" w:eastAsia="Verdana" w:hAnsi="Verdana" w:cs="Verdana"/>
          <w:color w:val="000000" w:themeColor="text1"/>
          <w:sz w:val="4"/>
          <w:szCs w:val="4"/>
        </w:rPr>
      </w:pPr>
    </w:p>
    <w:p w14:paraId="2B3E4BFE" w14:textId="77777777" w:rsidR="007B28D7" w:rsidRPr="00685A86" w:rsidRDefault="007B28D7">
      <w:pPr>
        <w:pStyle w:val="Normal1"/>
        <w:ind w:left="360"/>
        <w:jc w:val="center"/>
        <w:rPr>
          <w:rFonts w:ascii="Verdana" w:eastAsia="Verdana" w:hAnsi="Verdana" w:cs="Verdana"/>
          <w:color w:val="000000" w:themeColor="text1"/>
          <w:sz w:val="6"/>
          <w:szCs w:val="6"/>
        </w:rPr>
      </w:pPr>
    </w:p>
    <w:p w14:paraId="0FF6284B" w14:textId="77777777" w:rsidR="007B28D7" w:rsidRPr="00685A86" w:rsidRDefault="007B28D7">
      <w:pPr>
        <w:pStyle w:val="Normal1"/>
        <w:ind w:left="360"/>
        <w:jc w:val="center"/>
        <w:rPr>
          <w:rFonts w:ascii="Verdana" w:eastAsia="Verdana" w:hAnsi="Verdana" w:cs="Verdana"/>
          <w:color w:val="000000" w:themeColor="text1"/>
          <w:sz w:val="6"/>
          <w:szCs w:val="6"/>
        </w:rPr>
      </w:pPr>
    </w:p>
    <w:p w14:paraId="717470A0" w14:textId="77777777" w:rsidR="007B28D7" w:rsidRPr="00685A86" w:rsidRDefault="007B28D7">
      <w:pPr>
        <w:pStyle w:val="Normal1"/>
        <w:ind w:left="360"/>
        <w:jc w:val="center"/>
        <w:rPr>
          <w:rFonts w:ascii="Verdana" w:eastAsia="Verdana" w:hAnsi="Verdana" w:cs="Verdana"/>
          <w:color w:val="000000" w:themeColor="text1"/>
          <w:sz w:val="6"/>
          <w:szCs w:val="6"/>
        </w:rPr>
      </w:pPr>
    </w:p>
    <w:p w14:paraId="1B11B0D9" w14:textId="77777777" w:rsidR="007B28D7" w:rsidRPr="00685A86" w:rsidRDefault="007B28D7">
      <w:pPr>
        <w:pStyle w:val="Normal1"/>
        <w:ind w:left="360"/>
        <w:jc w:val="center"/>
        <w:rPr>
          <w:rFonts w:ascii="Verdana" w:eastAsia="Verdana" w:hAnsi="Verdana" w:cs="Verdana"/>
          <w:color w:val="000000" w:themeColor="text1"/>
          <w:sz w:val="6"/>
          <w:szCs w:val="6"/>
        </w:rPr>
      </w:pPr>
    </w:p>
    <w:p w14:paraId="10BA3F17" w14:textId="77777777" w:rsidR="007B28D7" w:rsidRPr="00685A86" w:rsidRDefault="007B28D7">
      <w:pPr>
        <w:pStyle w:val="Normal1"/>
        <w:ind w:left="360"/>
        <w:jc w:val="center"/>
        <w:rPr>
          <w:rFonts w:ascii="Verdana" w:eastAsia="Verdana" w:hAnsi="Verdana" w:cs="Verdana"/>
          <w:color w:val="FF0000"/>
          <w:sz w:val="6"/>
          <w:szCs w:val="6"/>
        </w:rPr>
      </w:pPr>
    </w:p>
    <w:p w14:paraId="5413090E" w14:textId="77777777" w:rsidR="007B28D7" w:rsidRPr="00685A86" w:rsidRDefault="007B28D7">
      <w:pPr>
        <w:pStyle w:val="Normal1"/>
        <w:ind w:left="360"/>
        <w:jc w:val="center"/>
        <w:rPr>
          <w:rFonts w:ascii="Verdana" w:eastAsia="Verdana" w:hAnsi="Verdana" w:cs="Verdana"/>
          <w:color w:val="FF0000"/>
          <w:sz w:val="6"/>
          <w:szCs w:val="6"/>
        </w:rPr>
      </w:pPr>
    </w:p>
    <w:p w14:paraId="794F44A9" w14:textId="77777777" w:rsidR="007B28D7" w:rsidRPr="00685A86" w:rsidRDefault="007B28D7">
      <w:pPr>
        <w:pStyle w:val="Normal1"/>
        <w:ind w:left="360"/>
        <w:jc w:val="center"/>
        <w:rPr>
          <w:rFonts w:ascii="Verdana" w:eastAsia="Verdana" w:hAnsi="Verdana" w:cs="Verdana"/>
          <w:color w:val="FF0000"/>
          <w:sz w:val="6"/>
          <w:szCs w:val="6"/>
        </w:rPr>
      </w:pPr>
    </w:p>
    <w:p w14:paraId="7109FAC8" w14:textId="77777777" w:rsidR="007B28D7" w:rsidRPr="00685A86" w:rsidRDefault="007B28D7">
      <w:pPr>
        <w:pStyle w:val="Normal1"/>
        <w:ind w:left="360"/>
        <w:jc w:val="center"/>
        <w:rPr>
          <w:rFonts w:ascii="Verdana" w:eastAsia="Verdana" w:hAnsi="Verdana" w:cs="Verdana"/>
          <w:color w:val="FF0000"/>
          <w:sz w:val="6"/>
          <w:szCs w:val="6"/>
        </w:rPr>
      </w:pPr>
    </w:p>
    <w:p w14:paraId="26E6C05F" w14:textId="77777777" w:rsidR="007B28D7" w:rsidRPr="00685A86" w:rsidRDefault="007B28D7">
      <w:pPr>
        <w:pStyle w:val="Normal1"/>
        <w:ind w:left="360"/>
        <w:jc w:val="center"/>
        <w:rPr>
          <w:rFonts w:ascii="Verdana" w:eastAsia="Verdana" w:hAnsi="Verdana" w:cs="Verdana"/>
          <w:color w:val="FF0000"/>
          <w:sz w:val="6"/>
          <w:szCs w:val="6"/>
        </w:rPr>
      </w:pPr>
    </w:p>
    <w:p w14:paraId="7D6EBDC5" w14:textId="77777777" w:rsidR="007B28D7" w:rsidRPr="00685A86" w:rsidRDefault="007B28D7">
      <w:pPr>
        <w:pStyle w:val="Normal1"/>
        <w:ind w:left="360"/>
        <w:jc w:val="center"/>
        <w:rPr>
          <w:rFonts w:ascii="Verdana" w:eastAsia="Verdana" w:hAnsi="Verdana" w:cs="Verdana"/>
          <w:color w:val="FF0000"/>
          <w:sz w:val="6"/>
          <w:szCs w:val="6"/>
        </w:rPr>
      </w:pPr>
    </w:p>
    <w:p w14:paraId="1C7336CA" w14:textId="77777777" w:rsidR="007B28D7" w:rsidRPr="00685A86" w:rsidRDefault="007B28D7">
      <w:pPr>
        <w:pStyle w:val="Normal1"/>
        <w:ind w:left="360"/>
        <w:jc w:val="center"/>
        <w:rPr>
          <w:rFonts w:ascii="Verdana" w:eastAsia="Verdana" w:hAnsi="Verdana" w:cs="Verdana"/>
          <w:color w:val="FF0000"/>
          <w:sz w:val="6"/>
          <w:szCs w:val="6"/>
        </w:rPr>
      </w:pPr>
    </w:p>
    <w:p w14:paraId="0B099F8E" w14:textId="77777777" w:rsidR="007B28D7" w:rsidRPr="00685A86" w:rsidRDefault="007B28D7">
      <w:pPr>
        <w:pStyle w:val="Normal1"/>
        <w:ind w:left="360"/>
        <w:jc w:val="center"/>
        <w:rPr>
          <w:rFonts w:ascii="Verdana" w:eastAsia="Verdana" w:hAnsi="Verdana" w:cs="Verdana"/>
          <w:color w:val="FF0000"/>
          <w:sz w:val="6"/>
          <w:szCs w:val="6"/>
        </w:rPr>
      </w:pPr>
    </w:p>
    <w:p w14:paraId="0B3AB898" w14:textId="77777777" w:rsidR="007B28D7" w:rsidRPr="00685A86" w:rsidRDefault="007B28D7">
      <w:pPr>
        <w:pStyle w:val="Normal1"/>
        <w:ind w:left="360"/>
        <w:jc w:val="center"/>
        <w:rPr>
          <w:rFonts w:ascii="Verdana" w:eastAsia="Verdana" w:hAnsi="Verdana" w:cs="Verdana"/>
          <w:color w:val="FF0000"/>
          <w:sz w:val="6"/>
          <w:szCs w:val="6"/>
        </w:rPr>
      </w:pPr>
    </w:p>
    <w:p w14:paraId="66C866EC" w14:textId="77777777" w:rsidR="007B28D7" w:rsidRPr="00685A86" w:rsidRDefault="007B28D7">
      <w:pPr>
        <w:pStyle w:val="Normal1"/>
        <w:ind w:left="5040"/>
        <w:jc w:val="right"/>
        <w:rPr>
          <w:rFonts w:ascii="Arial Narrow" w:eastAsia="Arial Narrow" w:hAnsi="Arial Narrow" w:cs="Arial Narrow"/>
          <w:color w:val="FF0000"/>
          <w:sz w:val="18"/>
          <w:szCs w:val="18"/>
        </w:rPr>
      </w:pPr>
    </w:p>
    <w:p w14:paraId="3121656B" w14:textId="77777777" w:rsidR="00664923" w:rsidRPr="00685A86" w:rsidRDefault="00664923">
      <w:pPr>
        <w:rPr>
          <w:rFonts w:ascii="Arial Narrow" w:eastAsia="Arial Narrow" w:hAnsi="Arial Narrow" w:cs="Arial Narrow"/>
          <w:color w:val="FF0000"/>
          <w:sz w:val="18"/>
          <w:szCs w:val="18"/>
        </w:rPr>
      </w:pPr>
      <w:r w:rsidRPr="00685A86">
        <w:rPr>
          <w:rFonts w:ascii="Arial Narrow" w:eastAsia="Arial Narrow" w:hAnsi="Arial Narrow" w:cs="Arial Narrow"/>
          <w:color w:val="FF0000"/>
          <w:sz w:val="18"/>
          <w:szCs w:val="18"/>
        </w:rPr>
        <w:br w:type="page"/>
      </w:r>
    </w:p>
    <w:p w14:paraId="693C931C" w14:textId="77777777" w:rsidR="00F612EE" w:rsidRDefault="00F612EE">
      <w:pPr>
        <w:pStyle w:val="Normal1"/>
        <w:ind w:left="5040"/>
        <w:jc w:val="right"/>
        <w:rPr>
          <w:rFonts w:ascii="Arial Narrow" w:eastAsia="Arial Narrow" w:hAnsi="Arial Narrow" w:cs="Arial Narrow"/>
          <w:sz w:val="18"/>
          <w:szCs w:val="18"/>
        </w:rPr>
      </w:pPr>
    </w:p>
    <w:p w14:paraId="53E47FD3" w14:textId="77777777" w:rsidR="00F612EE" w:rsidRDefault="00F612EE">
      <w:pPr>
        <w:pStyle w:val="Normal1"/>
        <w:ind w:left="5040"/>
        <w:jc w:val="right"/>
        <w:rPr>
          <w:rFonts w:ascii="Arial Narrow" w:eastAsia="Arial Narrow" w:hAnsi="Arial Narrow" w:cs="Arial Narrow"/>
          <w:sz w:val="18"/>
          <w:szCs w:val="18"/>
        </w:rPr>
      </w:pPr>
    </w:p>
    <w:p w14:paraId="000895A7" w14:textId="668825B9" w:rsidR="007B28D7" w:rsidRPr="004E15CD" w:rsidRDefault="00664923">
      <w:pPr>
        <w:pStyle w:val="Normal1"/>
        <w:ind w:left="5040"/>
        <w:jc w:val="right"/>
        <w:rPr>
          <w:rFonts w:ascii="Arial Narrow" w:eastAsia="Arial Narrow" w:hAnsi="Arial Narrow" w:cs="Arial Narrow"/>
          <w:sz w:val="18"/>
          <w:szCs w:val="18"/>
        </w:rPr>
      </w:pPr>
      <w:r w:rsidRPr="004E15CD">
        <w:rPr>
          <w:rFonts w:ascii="Arial Narrow" w:eastAsia="Arial Narrow" w:hAnsi="Arial Narrow" w:cs="Arial Narrow"/>
          <w:sz w:val="18"/>
          <w:szCs w:val="18"/>
        </w:rPr>
        <w:t>Vastu/Mumbai/</w:t>
      </w:r>
      <w:r w:rsidR="004E15CD" w:rsidRPr="004E15CD">
        <w:rPr>
          <w:rFonts w:ascii="Arial Narrow" w:eastAsia="Arial Narrow" w:hAnsi="Arial Narrow" w:cs="Arial Narrow"/>
          <w:sz w:val="18"/>
          <w:szCs w:val="18"/>
        </w:rPr>
        <w:t>04</w:t>
      </w:r>
      <w:r w:rsidRPr="004E15CD">
        <w:rPr>
          <w:rFonts w:ascii="Arial Narrow" w:eastAsia="Arial Narrow" w:hAnsi="Arial Narrow" w:cs="Arial Narrow"/>
          <w:sz w:val="18"/>
          <w:szCs w:val="18"/>
        </w:rPr>
        <w:t>/</w:t>
      </w:r>
      <w:r w:rsidR="004E15CD" w:rsidRPr="004E15CD">
        <w:rPr>
          <w:rFonts w:ascii="Arial Narrow" w:eastAsia="Arial Narrow" w:hAnsi="Arial Narrow" w:cs="Arial Narrow"/>
          <w:sz w:val="18"/>
          <w:szCs w:val="18"/>
        </w:rPr>
        <w:t>2023</w:t>
      </w:r>
      <w:r w:rsidRPr="004E15CD">
        <w:rPr>
          <w:rFonts w:ascii="Arial Narrow" w:eastAsia="Arial Narrow" w:hAnsi="Arial Narrow" w:cs="Arial Narrow"/>
          <w:sz w:val="18"/>
          <w:szCs w:val="18"/>
        </w:rPr>
        <w:t>/</w:t>
      </w:r>
      <w:r w:rsidR="004E15CD" w:rsidRPr="004E15CD">
        <w:rPr>
          <w:rFonts w:ascii="Arial Narrow" w:eastAsia="Arial Narrow" w:hAnsi="Arial Narrow" w:cs="Arial Narrow"/>
          <w:sz w:val="18"/>
          <w:szCs w:val="18"/>
        </w:rPr>
        <w:t>3102</w:t>
      </w:r>
      <w:r w:rsidR="007A2837">
        <w:rPr>
          <w:rFonts w:ascii="Arial Narrow" w:eastAsia="Arial Narrow" w:hAnsi="Arial Narrow" w:cs="Arial Narrow"/>
          <w:sz w:val="18"/>
          <w:szCs w:val="18"/>
        </w:rPr>
        <w:t>7</w:t>
      </w:r>
      <w:r w:rsidRPr="004E15CD">
        <w:rPr>
          <w:rFonts w:ascii="Arial Narrow" w:eastAsia="Arial Narrow" w:hAnsi="Arial Narrow" w:cs="Arial Narrow"/>
          <w:sz w:val="18"/>
          <w:szCs w:val="18"/>
        </w:rPr>
        <w:t>/</w:t>
      </w:r>
      <w:r w:rsidR="004E15CD" w:rsidRPr="004E15CD">
        <w:rPr>
          <w:rFonts w:ascii="Arial Narrow" w:eastAsia="Arial Narrow" w:hAnsi="Arial Narrow" w:cs="Arial Narrow"/>
          <w:sz w:val="18"/>
          <w:szCs w:val="18"/>
        </w:rPr>
        <w:t>2300229</w:t>
      </w:r>
    </w:p>
    <w:p w14:paraId="6461CC88" w14:textId="77777777" w:rsidR="007B28D7" w:rsidRPr="004E15CD" w:rsidRDefault="004E15CD">
      <w:pPr>
        <w:pStyle w:val="Normal1"/>
        <w:spacing w:line="276" w:lineRule="auto"/>
        <w:ind w:left="5040"/>
        <w:jc w:val="right"/>
        <w:rPr>
          <w:rFonts w:ascii="Arial Narrow" w:eastAsia="Arial Narrow" w:hAnsi="Arial Narrow" w:cs="Arial Narrow"/>
          <w:sz w:val="18"/>
          <w:szCs w:val="18"/>
        </w:rPr>
      </w:pPr>
      <w:r w:rsidRPr="004E15CD">
        <w:rPr>
          <w:rFonts w:ascii="Arial Narrow" w:eastAsia="Arial Narrow" w:hAnsi="Arial Narrow" w:cs="Arial Narrow"/>
          <w:sz w:val="18"/>
          <w:szCs w:val="18"/>
        </w:rPr>
        <w:t>22/12-224-NIPA</w:t>
      </w:r>
    </w:p>
    <w:p w14:paraId="16F06556" w14:textId="77777777" w:rsidR="007B28D7" w:rsidRPr="004E15CD" w:rsidRDefault="00664923">
      <w:pPr>
        <w:pStyle w:val="Normal1"/>
        <w:spacing w:line="276" w:lineRule="auto"/>
        <w:ind w:left="3600"/>
        <w:jc w:val="right"/>
        <w:rPr>
          <w:rFonts w:ascii="Arial Narrow" w:eastAsia="Arial Narrow" w:hAnsi="Arial Narrow" w:cs="Arial Narrow"/>
          <w:sz w:val="18"/>
          <w:szCs w:val="18"/>
        </w:rPr>
      </w:pPr>
      <w:r w:rsidRPr="004E15CD">
        <w:rPr>
          <w:rFonts w:ascii="Arial Narrow" w:eastAsia="Arial Narrow" w:hAnsi="Arial Narrow" w:cs="Arial Narrow"/>
          <w:sz w:val="18"/>
          <w:szCs w:val="18"/>
        </w:rPr>
        <w:t xml:space="preserve">        </w:t>
      </w:r>
      <w:r w:rsidRPr="004E15CD">
        <w:rPr>
          <w:rFonts w:ascii="Arial Narrow" w:eastAsia="Arial Narrow" w:hAnsi="Arial Narrow" w:cs="Arial Narrow"/>
          <w:sz w:val="18"/>
          <w:szCs w:val="18"/>
        </w:rPr>
        <w:tab/>
      </w:r>
      <w:r w:rsidRPr="004E15CD">
        <w:rPr>
          <w:rFonts w:ascii="Arial Narrow" w:eastAsia="Arial Narrow" w:hAnsi="Arial Narrow" w:cs="Arial Narrow"/>
          <w:sz w:val="18"/>
          <w:szCs w:val="18"/>
        </w:rPr>
        <w:tab/>
      </w:r>
      <w:r w:rsidRPr="004E15CD">
        <w:rPr>
          <w:rFonts w:ascii="Arial Narrow" w:eastAsia="Arial Narrow" w:hAnsi="Arial Narrow" w:cs="Arial Narrow"/>
          <w:sz w:val="18"/>
          <w:szCs w:val="18"/>
        </w:rPr>
        <w:tab/>
        <w:t xml:space="preserve">       Date: </w:t>
      </w:r>
      <w:r w:rsidR="00DD0905" w:rsidRPr="004E15CD">
        <w:rPr>
          <w:rFonts w:ascii="Arial Narrow" w:eastAsia="Arial Narrow" w:hAnsi="Arial Narrow" w:cs="Arial Narrow"/>
          <w:sz w:val="18"/>
          <w:szCs w:val="18"/>
        </w:rPr>
        <w:t>22.04.2023</w:t>
      </w:r>
    </w:p>
    <w:p w14:paraId="1F6C52E2" w14:textId="77777777" w:rsidR="007B28D7" w:rsidRPr="00685A86" w:rsidRDefault="007B28D7">
      <w:pPr>
        <w:pStyle w:val="Heading1"/>
        <w:ind w:firstLine="360"/>
        <w:rPr>
          <w:rFonts w:ascii="Arial Narrow" w:eastAsia="Arial Narrow" w:hAnsi="Arial Narrow" w:cs="Arial Narrow"/>
          <w:color w:val="FF0000"/>
          <w:sz w:val="12"/>
          <w:szCs w:val="12"/>
        </w:rPr>
      </w:pPr>
    </w:p>
    <w:p w14:paraId="19B47C40" w14:textId="77777777" w:rsidR="007B28D7" w:rsidRPr="00685A86" w:rsidRDefault="007B28D7">
      <w:pPr>
        <w:pStyle w:val="Heading1"/>
        <w:ind w:firstLine="360"/>
        <w:rPr>
          <w:rFonts w:ascii="Arial Narrow" w:eastAsia="Arial Narrow" w:hAnsi="Arial Narrow" w:cs="Arial Narrow"/>
          <w:color w:val="FF0000"/>
          <w:u w:val="single"/>
        </w:rPr>
      </w:pPr>
    </w:p>
    <w:p w14:paraId="3C0F560D" w14:textId="77777777" w:rsidR="007B28D7" w:rsidRPr="00685A86" w:rsidRDefault="00664923">
      <w:pPr>
        <w:pStyle w:val="Heading1"/>
        <w:ind w:firstLine="360"/>
        <w:rPr>
          <w:rFonts w:ascii="Arial Narrow" w:eastAsia="Arial Narrow" w:hAnsi="Arial Narrow" w:cs="Arial Narrow"/>
          <w:color w:val="000000" w:themeColor="text1"/>
          <w:u w:val="single"/>
        </w:rPr>
      </w:pPr>
      <w:r w:rsidRPr="00685A86">
        <w:rPr>
          <w:rFonts w:ascii="Arial Narrow" w:eastAsia="Arial Narrow" w:hAnsi="Arial Narrow" w:cs="Arial Narrow"/>
          <w:b/>
          <w:color w:val="000000" w:themeColor="text1"/>
          <w:u w:val="single"/>
        </w:rPr>
        <w:t>VALUATION OPINION REPORT</w:t>
      </w:r>
    </w:p>
    <w:p w14:paraId="33651068" w14:textId="77777777" w:rsidR="007B28D7" w:rsidRPr="00685A86" w:rsidRDefault="007B28D7">
      <w:pPr>
        <w:pStyle w:val="Normal1"/>
        <w:rPr>
          <w:rFonts w:ascii="Arial Narrow" w:eastAsia="Arial Narrow" w:hAnsi="Arial Narrow" w:cs="Arial Narrow"/>
          <w:color w:val="000000" w:themeColor="text1"/>
        </w:rPr>
      </w:pPr>
    </w:p>
    <w:p w14:paraId="47333DE6" w14:textId="77777777" w:rsidR="007B28D7" w:rsidRPr="00685A86" w:rsidRDefault="00664923">
      <w:pPr>
        <w:pStyle w:val="Normal1"/>
        <w:spacing w:line="360" w:lineRule="auto"/>
        <w:jc w:val="both"/>
        <w:rPr>
          <w:rFonts w:ascii="Arial Narrow" w:eastAsia="Arial Narrow" w:hAnsi="Arial Narrow" w:cs="Arial Narrow"/>
          <w:color w:val="000000" w:themeColor="text1"/>
          <w:sz w:val="22"/>
          <w:szCs w:val="22"/>
        </w:rPr>
      </w:pPr>
      <w:bookmarkStart w:id="1" w:name="gjdgxs" w:colFirst="0" w:colLast="0"/>
      <w:bookmarkEnd w:id="1"/>
      <w:r w:rsidRPr="00685A86">
        <w:rPr>
          <w:rFonts w:ascii="Arial Narrow" w:eastAsia="Arial Narrow" w:hAnsi="Arial Narrow" w:cs="Arial Narrow"/>
          <w:color w:val="000000" w:themeColor="text1"/>
          <w:sz w:val="22"/>
          <w:szCs w:val="22"/>
        </w:rPr>
        <w:t xml:space="preserve">This is to certify that the property bearing </w:t>
      </w:r>
      <w:r w:rsidR="00685A86" w:rsidRPr="00685A86">
        <w:rPr>
          <w:rFonts w:ascii="Arial Narrow" w:eastAsia="Arial Narrow" w:hAnsi="Arial Narrow" w:cs="Arial Narrow"/>
          <w:color w:val="000000" w:themeColor="text1"/>
          <w:sz w:val="22"/>
          <w:szCs w:val="22"/>
        </w:rPr>
        <w:t>Residential Flat No. 407, 4</w:t>
      </w:r>
      <w:r w:rsidR="00685A86" w:rsidRPr="00685A86">
        <w:rPr>
          <w:rFonts w:ascii="Arial Narrow" w:eastAsia="Arial Narrow" w:hAnsi="Arial Narrow" w:cs="Arial Narrow"/>
          <w:color w:val="000000" w:themeColor="text1"/>
          <w:sz w:val="22"/>
          <w:szCs w:val="22"/>
          <w:vertAlign w:val="superscript"/>
        </w:rPr>
        <w:t>th</w:t>
      </w:r>
      <w:r w:rsidR="00685A86">
        <w:rPr>
          <w:rFonts w:ascii="Arial Narrow" w:eastAsia="Arial Narrow" w:hAnsi="Arial Narrow" w:cs="Arial Narrow"/>
          <w:color w:val="000000" w:themeColor="text1"/>
          <w:sz w:val="22"/>
          <w:szCs w:val="22"/>
        </w:rPr>
        <w:t xml:space="preserve"> </w:t>
      </w:r>
      <w:r w:rsidR="00685A86" w:rsidRPr="00685A86">
        <w:rPr>
          <w:rFonts w:ascii="Arial Narrow" w:eastAsia="Arial Narrow" w:hAnsi="Arial Narrow" w:cs="Arial Narrow"/>
          <w:color w:val="000000" w:themeColor="text1"/>
          <w:sz w:val="22"/>
          <w:szCs w:val="22"/>
        </w:rPr>
        <w:t xml:space="preserve">Floor, Building No. A-15, </w:t>
      </w:r>
      <w:r w:rsidR="00685A86" w:rsidRPr="00685A86">
        <w:rPr>
          <w:rFonts w:ascii="Arial Narrow" w:eastAsia="Arial Narrow" w:hAnsi="Arial Narrow" w:cs="Arial Narrow"/>
          <w:b/>
          <w:bCs/>
          <w:color w:val="000000" w:themeColor="text1"/>
          <w:sz w:val="22"/>
          <w:szCs w:val="22"/>
        </w:rPr>
        <w:t xml:space="preserve">"Neptune </w:t>
      </w:r>
      <w:proofErr w:type="spellStart"/>
      <w:r w:rsidR="00685A86" w:rsidRPr="00685A86">
        <w:rPr>
          <w:rFonts w:ascii="Arial Narrow" w:eastAsia="Arial Narrow" w:hAnsi="Arial Narrow" w:cs="Arial Narrow"/>
          <w:b/>
          <w:bCs/>
          <w:color w:val="000000" w:themeColor="text1"/>
          <w:sz w:val="22"/>
          <w:szCs w:val="22"/>
        </w:rPr>
        <w:t>Swarajya</w:t>
      </w:r>
      <w:proofErr w:type="spellEnd"/>
      <w:r w:rsidR="00685A86" w:rsidRPr="00685A86">
        <w:rPr>
          <w:rFonts w:ascii="Arial Narrow" w:eastAsia="Arial Narrow" w:hAnsi="Arial Narrow" w:cs="Arial Narrow"/>
          <w:b/>
          <w:bCs/>
          <w:color w:val="000000" w:themeColor="text1"/>
          <w:sz w:val="22"/>
          <w:szCs w:val="22"/>
        </w:rPr>
        <w:t xml:space="preserve"> 15/A Co-Op. Hsg. Soc. Ltd."</w:t>
      </w:r>
      <w:r w:rsidR="00685A86" w:rsidRPr="00685A86">
        <w:rPr>
          <w:rFonts w:ascii="Arial Narrow" w:eastAsia="Arial Narrow" w:hAnsi="Arial Narrow" w:cs="Arial Narrow"/>
          <w:color w:val="000000" w:themeColor="text1"/>
          <w:sz w:val="22"/>
          <w:szCs w:val="22"/>
        </w:rPr>
        <w:t xml:space="preserve">, Sector – I, </w:t>
      </w:r>
      <w:proofErr w:type="spellStart"/>
      <w:r w:rsidR="00685A86" w:rsidRPr="00685A86">
        <w:rPr>
          <w:rFonts w:ascii="Arial Narrow" w:eastAsia="Arial Narrow" w:hAnsi="Arial Narrow" w:cs="Arial Narrow"/>
          <w:color w:val="000000" w:themeColor="text1"/>
          <w:sz w:val="22"/>
          <w:szCs w:val="22"/>
        </w:rPr>
        <w:t>Titwala</w:t>
      </w:r>
      <w:proofErr w:type="spellEnd"/>
      <w:r w:rsidR="00685A86" w:rsidRPr="00685A86">
        <w:rPr>
          <w:rFonts w:ascii="Arial Narrow" w:eastAsia="Arial Narrow" w:hAnsi="Arial Narrow" w:cs="Arial Narrow"/>
          <w:color w:val="000000" w:themeColor="text1"/>
          <w:sz w:val="22"/>
          <w:szCs w:val="22"/>
        </w:rPr>
        <w:t xml:space="preserve"> </w:t>
      </w:r>
      <w:proofErr w:type="spellStart"/>
      <w:r w:rsidR="00685A86" w:rsidRPr="00685A86">
        <w:rPr>
          <w:rFonts w:ascii="Arial Narrow" w:eastAsia="Arial Narrow" w:hAnsi="Arial Narrow" w:cs="Arial Narrow"/>
          <w:color w:val="000000" w:themeColor="text1"/>
          <w:sz w:val="22"/>
          <w:szCs w:val="22"/>
        </w:rPr>
        <w:t>Ambivali</w:t>
      </w:r>
      <w:proofErr w:type="spellEnd"/>
      <w:r w:rsidR="00685A86" w:rsidRPr="00685A86">
        <w:rPr>
          <w:rFonts w:ascii="Arial Narrow" w:eastAsia="Arial Narrow" w:hAnsi="Arial Narrow" w:cs="Arial Narrow"/>
          <w:color w:val="000000" w:themeColor="text1"/>
          <w:sz w:val="22"/>
          <w:szCs w:val="22"/>
        </w:rPr>
        <w:t xml:space="preserve"> Road, </w:t>
      </w:r>
      <w:r w:rsidR="00A20CC0">
        <w:rPr>
          <w:rFonts w:ascii="Arial Narrow" w:eastAsia="Arial Narrow" w:hAnsi="Arial Narrow" w:cs="Arial Narrow"/>
          <w:color w:val="000000" w:themeColor="text1"/>
          <w:sz w:val="22"/>
          <w:szCs w:val="22"/>
        </w:rPr>
        <w:t xml:space="preserve">Village -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(West)</w:t>
      </w:r>
      <w:r w:rsidR="00685A86" w:rsidRPr="00685A86">
        <w:rPr>
          <w:rFonts w:ascii="Arial Narrow" w:eastAsia="Arial Narrow" w:hAnsi="Arial Narrow" w:cs="Arial Narrow"/>
          <w:color w:val="000000" w:themeColor="text1"/>
          <w:sz w:val="22"/>
          <w:szCs w:val="22"/>
        </w:rPr>
        <w:t xml:space="preserve">, Taluka - Kalyan, District - Thane, PIN Code - 421 102, State - Maharashtra, Country – India </w:t>
      </w:r>
      <w:r w:rsidRPr="00685A86">
        <w:rPr>
          <w:rFonts w:ascii="Arial Narrow" w:eastAsia="Arial Narrow" w:hAnsi="Arial Narrow" w:cs="Arial Narrow"/>
          <w:color w:val="000000" w:themeColor="text1"/>
          <w:sz w:val="22"/>
          <w:szCs w:val="22"/>
        </w:rPr>
        <w:t xml:space="preserve">belongs to </w:t>
      </w:r>
      <w:r w:rsidR="00685A86" w:rsidRPr="00685A86">
        <w:rPr>
          <w:rFonts w:ascii="Arial Narrow" w:eastAsia="Arial Narrow" w:hAnsi="Arial Narrow" w:cs="Arial Narrow"/>
          <w:b/>
          <w:color w:val="000000" w:themeColor="text1"/>
          <w:sz w:val="22"/>
          <w:szCs w:val="22"/>
        </w:rPr>
        <w:t xml:space="preserve">Mr. Satya Prakash </w:t>
      </w:r>
      <w:proofErr w:type="spellStart"/>
      <w:r w:rsidR="00685A86" w:rsidRPr="00685A86">
        <w:rPr>
          <w:rFonts w:ascii="Arial Narrow" w:eastAsia="Arial Narrow" w:hAnsi="Arial Narrow" w:cs="Arial Narrow"/>
          <w:b/>
          <w:color w:val="000000" w:themeColor="text1"/>
          <w:sz w:val="22"/>
          <w:szCs w:val="22"/>
        </w:rPr>
        <w:t>Kanhaiyalal</w:t>
      </w:r>
      <w:proofErr w:type="spellEnd"/>
      <w:r w:rsidR="00685A86" w:rsidRPr="00685A86">
        <w:rPr>
          <w:rFonts w:ascii="Arial Narrow" w:eastAsia="Arial Narrow" w:hAnsi="Arial Narrow" w:cs="Arial Narrow"/>
          <w:b/>
          <w:color w:val="000000" w:themeColor="text1"/>
          <w:sz w:val="22"/>
          <w:szCs w:val="22"/>
        </w:rPr>
        <w:t xml:space="preserve"> Mishra &amp; Mrs. Priya Satya Prakash Mishra</w:t>
      </w:r>
      <w:r w:rsidRPr="00685A86">
        <w:rPr>
          <w:rFonts w:ascii="Arial Narrow" w:eastAsia="Arial Narrow" w:hAnsi="Arial Narrow" w:cs="Arial Narrow"/>
          <w:b/>
          <w:color w:val="000000" w:themeColor="text1"/>
          <w:sz w:val="22"/>
          <w:szCs w:val="22"/>
        </w:rPr>
        <w:t>.</w:t>
      </w:r>
    </w:p>
    <w:tbl>
      <w:tblPr>
        <w:tblStyle w:val="a"/>
        <w:tblW w:w="8880" w:type="dxa"/>
        <w:tblInd w:w="93" w:type="dxa"/>
        <w:tblLayout w:type="fixed"/>
        <w:tblLook w:val="0000" w:firstRow="0" w:lastRow="0" w:firstColumn="0" w:lastColumn="0" w:noHBand="0" w:noVBand="0"/>
      </w:tblPr>
      <w:tblGrid>
        <w:gridCol w:w="2816"/>
        <w:gridCol w:w="316"/>
        <w:gridCol w:w="5748"/>
      </w:tblGrid>
      <w:tr w:rsidR="00685A86" w:rsidRPr="00685A86" w14:paraId="5C137D0A" w14:textId="77777777">
        <w:trPr>
          <w:trHeight w:val="387"/>
        </w:trPr>
        <w:tc>
          <w:tcPr>
            <w:tcW w:w="8880" w:type="dxa"/>
            <w:gridSpan w:val="3"/>
            <w:tcBorders>
              <w:top w:val="nil"/>
              <w:left w:val="nil"/>
              <w:bottom w:val="nil"/>
              <w:right w:val="nil"/>
            </w:tcBorders>
          </w:tcPr>
          <w:p w14:paraId="13DA6B69" w14:textId="77777777" w:rsidR="007B28D7" w:rsidRPr="00685A86" w:rsidRDefault="00664923" w:rsidP="00F612EE">
            <w:pPr>
              <w:pStyle w:val="Normal1"/>
              <w:tabs>
                <w:tab w:val="left" w:pos="-93"/>
              </w:tabs>
              <w:ind w:left="-93"/>
              <w:jc w:val="both"/>
              <w:rPr>
                <w:rFonts w:ascii="Arial Narrow" w:eastAsia="Arial Narrow" w:hAnsi="Arial Narrow" w:cs="Arial Narrow"/>
                <w:b/>
                <w:bCs/>
                <w:color w:val="000000" w:themeColor="text1"/>
                <w:sz w:val="22"/>
                <w:szCs w:val="22"/>
              </w:rPr>
            </w:pPr>
            <w:r w:rsidRPr="00685A86">
              <w:rPr>
                <w:rFonts w:ascii="Arial Narrow" w:eastAsia="Arial Narrow" w:hAnsi="Arial Narrow" w:cs="Arial Narrow"/>
                <w:b/>
                <w:bCs/>
                <w:color w:val="000000" w:themeColor="text1"/>
                <w:sz w:val="22"/>
                <w:szCs w:val="22"/>
              </w:rPr>
              <w:t>Boundaries of the property.</w:t>
            </w:r>
          </w:p>
          <w:p w14:paraId="3D57603B" w14:textId="77777777" w:rsidR="007B28D7" w:rsidRPr="00685A86" w:rsidRDefault="007B28D7" w:rsidP="00F612EE">
            <w:pPr>
              <w:pStyle w:val="Normal1"/>
              <w:tabs>
                <w:tab w:val="left" w:pos="-93"/>
              </w:tabs>
              <w:ind w:left="-93"/>
              <w:jc w:val="both"/>
              <w:rPr>
                <w:rFonts w:ascii="Arial Narrow" w:eastAsia="Arial Narrow" w:hAnsi="Arial Narrow" w:cs="Arial Narrow"/>
                <w:color w:val="000000" w:themeColor="text1"/>
                <w:sz w:val="22"/>
                <w:szCs w:val="22"/>
              </w:rPr>
            </w:pPr>
          </w:p>
        </w:tc>
      </w:tr>
      <w:tr w:rsidR="00685A86" w:rsidRPr="00685A86" w14:paraId="09E0CD17" w14:textId="77777777">
        <w:trPr>
          <w:trHeight w:val="80"/>
        </w:trPr>
        <w:tc>
          <w:tcPr>
            <w:tcW w:w="2816" w:type="dxa"/>
            <w:tcBorders>
              <w:top w:val="nil"/>
              <w:left w:val="nil"/>
              <w:bottom w:val="nil"/>
              <w:right w:val="nil"/>
            </w:tcBorders>
          </w:tcPr>
          <w:p w14:paraId="72B0DF04" w14:textId="77777777" w:rsidR="007B28D7" w:rsidRPr="00685A86" w:rsidRDefault="00664923" w:rsidP="00F612EE">
            <w:pPr>
              <w:pStyle w:val="Normal1"/>
              <w:ind w:hanging="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North</w:t>
            </w:r>
          </w:p>
        </w:tc>
        <w:tc>
          <w:tcPr>
            <w:tcW w:w="316" w:type="dxa"/>
            <w:tcBorders>
              <w:top w:val="nil"/>
              <w:left w:val="nil"/>
              <w:bottom w:val="nil"/>
              <w:right w:val="nil"/>
            </w:tcBorders>
          </w:tcPr>
          <w:p w14:paraId="06689C5C" w14:textId="77777777" w:rsidR="007B28D7" w:rsidRPr="00685A86" w:rsidRDefault="00664923" w:rsidP="00F612EE">
            <w:pPr>
              <w:pStyle w:val="Normal1"/>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w:t>
            </w:r>
          </w:p>
        </w:tc>
        <w:tc>
          <w:tcPr>
            <w:tcW w:w="5748" w:type="dxa"/>
            <w:tcBorders>
              <w:top w:val="nil"/>
              <w:left w:val="nil"/>
              <w:bottom w:val="nil"/>
              <w:right w:val="nil"/>
            </w:tcBorders>
          </w:tcPr>
          <w:p w14:paraId="76432B4B" w14:textId="77777777" w:rsidR="007B28D7" w:rsidRPr="00685A86" w:rsidRDefault="00664923" w:rsidP="00F612EE">
            <w:pPr>
              <w:pStyle w:val="Normal1"/>
              <w:tabs>
                <w:tab w:val="left" w:pos="-93"/>
              </w:tabs>
              <w:ind w:left="-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Open Plot</w:t>
            </w:r>
          </w:p>
        </w:tc>
      </w:tr>
      <w:tr w:rsidR="00685A86" w:rsidRPr="00685A86" w14:paraId="7146B758" w14:textId="77777777">
        <w:trPr>
          <w:trHeight w:val="80"/>
        </w:trPr>
        <w:tc>
          <w:tcPr>
            <w:tcW w:w="2816" w:type="dxa"/>
            <w:tcBorders>
              <w:top w:val="nil"/>
              <w:left w:val="nil"/>
              <w:bottom w:val="nil"/>
              <w:right w:val="nil"/>
            </w:tcBorders>
          </w:tcPr>
          <w:p w14:paraId="1028B41D" w14:textId="77777777" w:rsidR="007B28D7" w:rsidRPr="00685A86" w:rsidRDefault="00664923" w:rsidP="00F612EE">
            <w:pPr>
              <w:pStyle w:val="Normal1"/>
              <w:ind w:hanging="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South</w:t>
            </w:r>
          </w:p>
        </w:tc>
        <w:tc>
          <w:tcPr>
            <w:tcW w:w="316" w:type="dxa"/>
            <w:tcBorders>
              <w:top w:val="nil"/>
              <w:left w:val="nil"/>
              <w:bottom w:val="nil"/>
              <w:right w:val="nil"/>
            </w:tcBorders>
          </w:tcPr>
          <w:p w14:paraId="04927E53" w14:textId="77777777" w:rsidR="007B28D7" w:rsidRPr="00685A86" w:rsidRDefault="00664923" w:rsidP="00F612EE">
            <w:pPr>
              <w:pStyle w:val="Normal1"/>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w:t>
            </w:r>
          </w:p>
        </w:tc>
        <w:tc>
          <w:tcPr>
            <w:tcW w:w="5748" w:type="dxa"/>
            <w:tcBorders>
              <w:top w:val="nil"/>
              <w:left w:val="nil"/>
              <w:bottom w:val="nil"/>
              <w:right w:val="nil"/>
            </w:tcBorders>
          </w:tcPr>
          <w:p w14:paraId="0304FC11" w14:textId="77777777" w:rsidR="007B28D7" w:rsidRPr="00685A86" w:rsidRDefault="00685A86" w:rsidP="00F612EE">
            <w:pPr>
              <w:pStyle w:val="Normal1"/>
              <w:tabs>
                <w:tab w:val="left" w:pos="-93"/>
              </w:tabs>
              <w:ind w:left="-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Road</w:t>
            </w:r>
          </w:p>
        </w:tc>
      </w:tr>
      <w:tr w:rsidR="00685A86" w:rsidRPr="00685A86" w14:paraId="419DC27A" w14:textId="77777777">
        <w:trPr>
          <w:trHeight w:val="83"/>
        </w:trPr>
        <w:tc>
          <w:tcPr>
            <w:tcW w:w="2816" w:type="dxa"/>
            <w:tcBorders>
              <w:top w:val="nil"/>
              <w:left w:val="nil"/>
              <w:bottom w:val="nil"/>
              <w:right w:val="nil"/>
            </w:tcBorders>
          </w:tcPr>
          <w:p w14:paraId="40F49A64" w14:textId="77777777" w:rsidR="007B28D7" w:rsidRPr="00685A86" w:rsidRDefault="00664923" w:rsidP="00F612EE">
            <w:pPr>
              <w:pStyle w:val="Normal1"/>
              <w:ind w:hanging="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East</w:t>
            </w:r>
          </w:p>
        </w:tc>
        <w:tc>
          <w:tcPr>
            <w:tcW w:w="316" w:type="dxa"/>
            <w:tcBorders>
              <w:top w:val="nil"/>
              <w:left w:val="nil"/>
              <w:bottom w:val="nil"/>
              <w:right w:val="nil"/>
            </w:tcBorders>
          </w:tcPr>
          <w:p w14:paraId="02D3BCA2" w14:textId="77777777" w:rsidR="007B28D7" w:rsidRPr="00685A86" w:rsidRDefault="00664923" w:rsidP="00F612EE">
            <w:pPr>
              <w:pStyle w:val="Normal1"/>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w:t>
            </w:r>
          </w:p>
        </w:tc>
        <w:tc>
          <w:tcPr>
            <w:tcW w:w="5748" w:type="dxa"/>
            <w:tcBorders>
              <w:top w:val="nil"/>
              <w:left w:val="nil"/>
              <w:bottom w:val="nil"/>
              <w:right w:val="nil"/>
            </w:tcBorders>
          </w:tcPr>
          <w:p w14:paraId="0FF83F36" w14:textId="77777777" w:rsidR="007B28D7" w:rsidRPr="00685A86" w:rsidRDefault="00664923" w:rsidP="00F612EE">
            <w:pPr>
              <w:pStyle w:val="Normal1"/>
              <w:tabs>
                <w:tab w:val="left" w:pos="-93"/>
              </w:tabs>
              <w:ind w:left="-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 xml:space="preserve">Neptune Swaraj Building </w:t>
            </w:r>
            <w:r w:rsidR="00685A86" w:rsidRPr="00685A86">
              <w:rPr>
                <w:rFonts w:ascii="Arial Narrow" w:eastAsia="Arial Narrow" w:hAnsi="Arial Narrow" w:cs="Arial Narrow"/>
                <w:color w:val="000000" w:themeColor="text1"/>
                <w:sz w:val="22"/>
                <w:szCs w:val="22"/>
              </w:rPr>
              <w:t>A - 14</w:t>
            </w:r>
          </w:p>
        </w:tc>
      </w:tr>
      <w:tr w:rsidR="00685A86" w:rsidRPr="00685A86" w14:paraId="31841AE9" w14:textId="77777777">
        <w:trPr>
          <w:trHeight w:val="74"/>
        </w:trPr>
        <w:tc>
          <w:tcPr>
            <w:tcW w:w="2816" w:type="dxa"/>
            <w:tcBorders>
              <w:top w:val="nil"/>
              <w:left w:val="nil"/>
              <w:bottom w:val="nil"/>
              <w:right w:val="nil"/>
            </w:tcBorders>
          </w:tcPr>
          <w:p w14:paraId="5C3A9437" w14:textId="77777777" w:rsidR="007B28D7" w:rsidRPr="00685A86" w:rsidRDefault="00664923" w:rsidP="00F612EE">
            <w:pPr>
              <w:pStyle w:val="Normal1"/>
              <w:ind w:hanging="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West</w:t>
            </w:r>
          </w:p>
        </w:tc>
        <w:tc>
          <w:tcPr>
            <w:tcW w:w="316" w:type="dxa"/>
            <w:tcBorders>
              <w:top w:val="nil"/>
              <w:left w:val="nil"/>
              <w:bottom w:val="nil"/>
              <w:right w:val="nil"/>
            </w:tcBorders>
          </w:tcPr>
          <w:p w14:paraId="4E54F046" w14:textId="77777777" w:rsidR="007B28D7" w:rsidRPr="00685A86" w:rsidRDefault="00664923" w:rsidP="00F612EE">
            <w:pPr>
              <w:pStyle w:val="Normal1"/>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w:t>
            </w:r>
          </w:p>
        </w:tc>
        <w:tc>
          <w:tcPr>
            <w:tcW w:w="5748" w:type="dxa"/>
            <w:tcBorders>
              <w:top w:val="nil"/>
              <w:left w:val="nil"/>
              <w:bottom w:val="nil"/>
              <w:right w:val="nil"/>
            </w:tcBorders>
          </w:tcPr>
          <w:p w14:paraId="2B9295A8" w14:textId="77777777" w:rsidR="007B28D7" w:rsidRPr="00685A86" w:rsidRDefault="00685A86" w:rsidP="00F612EE">
            <w:pPr>
              <w:pStyle w:val="Normal1"/>
              <w:tabs>
                <w:tab w:val="left" w:pos="-93"/>
              </w:tabs>
              <w:ind w:left="-93"/>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Neptune Swaraj Building A - 16</w:t>
            </w:r>
          </w:p>
        </w:tc>
      </w:tr>
      <w:tr w:rsidR="00685A86" w:rsidRPr="00685A86" w14:paraId="11F209EC" w14:textId="77777777">
        <w:trPr>
          <w:trHeight w:val="74"/>
        </w:trPr>
        <w:tc>
          <w:tcPr>
            <w:tcW w:w="2816" w:type="dxa"/>
            <w:tcBorders>
              <w:top w:val="nil"/>
              <w:left w:val="nil"/>
              <w:bottom w:val="nil"/>
              <w:right w:val="nil"/>
            </w:tcBorders>
          </w:tcPr>
          <w:p w14:paraId="34091E0F" w14:textId="77777777" w:rsidR="007B28D7" w:rsidRPr="00685A86" w:rsidRDefault="007B28D7" w:rsidP="00F612EE">
            <w:pPr>
              <w:pStyle w:val="Normal1"/>
              <w:jc w:val="both"/>
              <w:rPr>
                <w:rFonts w:ascii="Arial Narrow" w:eastAsia="Arial Narrow" w:hAnsi="Arial Narrow" w:cs="Arial Narrow"/>
                <w:color w:val="000000" w:themeColor="text1"/>
                <w:sz w:val="22"/>
                <w:szCs w:val="22"/>
              </w:rPr>
            </w:pPr>
          </w:p>
        </w:tc>
        <w:tc>
          <w:tcPr>
            <w:tcW w:w="316" w:type="dxa"/>
            <w:tcBorders>
              <w:top w:val="nil"/>
              <w:left w:val="nil"/>
              <w:bottom w:val="nil"/>
              <w:right w:val="nil"/>
            </w:tcBorders>
          </w:tcPr>
          <w:p w14:paraId="5CD2EEE1" w14:textId="77777777" w:rsidR="007B28D7" w:rsidRPr="00685A86" w:rsidRDefault="007B28D7" w:rsidP="00F612EE">
            <w:pPr>
              <w:pStyle w:val="Normal1"/>
              <w:jc w:val="both"/>
              <w:rPr>
                <w:rFonts w:ascii="Arial Narrow" w:eastAsia="Arial Narrow" w:hAnsi="Arial Narrow" w:cs="Arial Narrow"/>
                <w:color w:val="000000" w:themeColor="text1"/>
                <w:sz w:val="22"/>
                <w:szCs w:val="22"/>
              </w:rPr>
            </w:pPr>
          </w:p>
        </w:tc>
        <w:tc>
          <w:tcPr>
            <w:tcW w:w="5748" w:type="dxa"/>
            <w:tcBorders>
              <w:top w:val="nil"/>
              <w:left w:val="nil"/>
              <w:bottom w:val="nil"/>
              <w:right w:val="nil"/>
            </w:tcBorders>
          </w:tcPr>
          <w:p w14:paraId="232307E1" w14:textId="77777777" w:rsidR="007B28D7" w:rsidRPr="00685A86" w:rsidRDefault="007B28D7" w:rsidP="00F612EE">
            <w:pPr>
              <w:pStyle w:val="Normal1"/>
              <w:rPr>
                <w:rFonts w:ascii="Arial Narrow" w:eastAsia="Arial Narrow" w:hAnsi="Arial Narrow" w:cs="Arial Narrow"/>
                <w:color w:val="000000" w:themeColor="text1"/>
                <w:sz w:val="22"/>
                <w:szCs w:val="22"/>
              </w:rPr>
            </w:pPr>
          </w:p>
        </w:tc>
      </w:tr>
    </w:tbl>
    <w:p w14:paraId="0D736BA5" w14:textId="77777777" w:rsidR="007B28D7" w:rsidRPr="00685A86" w:rsidRDefault="00664923">
      <w:pPr>
        <w:pStyle w:val="Normal1"/>
        <w:spacing w:line="360" w:lineRule="auto"/>
        <w:jc w:val="both"/>
        <w:rPr>
          <w:rFonts w:ascii="Arial Narrow" w:eastAsia="Arial Narrow" w:hAnsi="Arial Narrow" w:cs="Arial Narrow"/>
          <w:color w:val="000000" w:themeColor="text1"/>
        </w:rPr>
      </w:pPr>
      <w:r w:rsidRPr="00685A86">
        <w:rPr>
          <w:rFonts w:ascii="Arial Narrow" w:eastAsia="Arial Narrow" w:hAnsi="Arial Narrow" w:cs="Arial Narrow"/>
          <w:color w:val="000000" w:themeColor="text1"/>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Pr="00685A86">
        <w:rPr>
          <w:rFonts w:ascii="Rupee Foradian" w:eastAsia="Rupee Foradian" w:hAnsi="Rupee Foradian" w:cs="Rupee Foradian"/>
          <w:b/>
          <w:color w:val="000000" w:themeColor="text1"/>
          <w:sz w:val="22"/>
          <w:szCs w:val="22"/>
        </w:rPr>
        <w:t>`</w:t>
      </w:r>
      <w:r w:rsidR="00DD0905">
        <w:rPr>
          <w:rFonts w:ascii="Rupee Foradian" w:eastAsia="Rupee Foradian" w:hAnsi="Rupee Foradian" w:cs="Rupee Foradian"/>
          <w:b/>
          <w:color w:val="000000" w:themeColor="text1"/>
          <w:sz w:val="22"/>
          <w:szCs w:val="22"/>
        </w:rPr>
        <w:t xml:space="preserve"> </w:t>
      </w:r>
      <w:r w:rsidR="00DD0905" w:rsidRPr="00DD0905">
        <w:rPr>
          <w:rFonts w:ascii="Arial Narrow" w:eastAsia="Arial Narrow" w:hAnsi="Arial Narrow" w:cs="Arial Narrow"/>
          <w:b/>
          <w:color w:val="000000" w:themeColor="text1"/>
          <w:sz w:val="22"/>
          <w:szCs w:val="22"/>
        </w:rPr>
        <w:t>15,17,41</w:t>
      </w:r>
      <w:r w:rsidR="00DD0905">
        <w:rPr>
          <w:rFonts w:ascii="Arial Narrow" w:eastAsia="Arial Narrow" w:hAnsi="Arial Narrow" w:cs="Arial Narrow"/>
          <w:b/>
          <w:color w:val="000000" w:themeColor="text1"/>
          <w:sz w:val="22"/>
          <w:szCs w:val="22"/>
        </w:rPr>
        <w:t>3</w:t>
      </w:r>
      <w:r w:rsidR="00DD0905" w:rsidRPr="00DD0905">
        <w:rPr>
          <w:rFonts w:ascii="Arial Narrow" w:eastAsia="Arial Narrow" w:hAnsi="Arial Narrow" w:cs="Arial Narrow"/>
          <w:b/>
          <w:color w:val="000000" w:themeColor="text1"/>
          <w:sz w:val="22"/>
          <w:szCs w:val="22"/>
        </w:rPr>
        <w:t>.</w:t>
      </w:r>
      <w:r w:rsidR="00DD0905">
        <w:rPr>
          <w:rFonts w:ascii="Arial Narrow" w:eastAsia="Arial Narrow" w:hAnsi="Arial Narrow" w:cs="Arial Narrow"/>
          <w:b/>
          <w:color w:val="000000" w:themeColor="text1"/>
          <w:sz w:val="22"/>
          <w:szCs w:val="22"/>
        </w:rPr>
        <w:t>0</w:t>
      </w:r>
      <w:r w:rsidR="00DD0905" w:rsidRPr="00DD0905">
        <w:rPr>
          <w:rFonts w:ascii="Arial Narrow" w:eastAsia="Arial Narrow" w:hAnsi="Arial Narrow" w:cs="Arial Narrow"/>
          <w:b/>
          <w:color w:val="000000" w:themeColor="text1"/>
          <w:sz w:val="22"/>
          <w:szCs w:val="22"/>
        </w:rPr>
        <w:t>0</w:t>
      </w:r>
      <w:r w:rsidRPr="00685A86">
        <w:rPr>
          <w:rFonts w:ascii="Arial Narrow" w:eastAsia="Arial Narrow" w:hAnsi="Arial Narrow" w:cs="Arial Narrow"/>
          <w:b/>
          <w:color w:val="000000" w:themeColor="text1"/>
          <w:sz w:val="22"/>
          <w:szCs w:val="22"/>
        </w:rPr>
        <w:t xml:space="preserve"> (Rupees </w:t>
      </w:r>
      <w:r w:rsidR="00DD0905">
        <w:rPr>
          <w:rFonts w:ascii="Arial Narrow" w:eastAsia="Arial Narrow" w:hAnsi="Arial Narrow" w:cs="Arial Narrow"/>
          <w:b/>
          <w:color w:val="000000" w:themeColor="text1"/>
          <w:sz w:val="22"/>
          <w:szCs w:val="22"/>
        </w:rPr>
        <w:t>Fifteen</w:t>
      </w:r>
      <w:r w:rsidRPr="00685A86">
        <w:rPr>
          <w:rFonts w:ascii="Arial Narrow" w:eastAsia="Arial Narrow" w:hAnsi="Arial Narrow" w:cs="Arial Narrow"/>
          <w:b/>
          <w:color w:val="000000" w:themeColor="text1"/>
          <w:sz w:val="22"/>
          <w:szCs w:val="22"/>
        </w:rPr>
        <w:t xml:space="preserve"> Lakh </w:t>
      </w:r>
      <w:r w:rsidR="00DD0905">
        <w:rPr>
          <w:rFonts w:ascii="Arial Narrow" w:eastAsia="Arial Narrow" w:hAnsi="Arial Narrow" w:cs="Arial Narrow"/>
          <w:b/>
          <w:color w:val="000000" w:themeColor="text1"/>
          <w:sz w:val="22"/>
          <w:szCs w:val="22"/>
        </w:rPr>
        <w:t>Seventeen</w:t>
      </w:r>
      <w:r w:rsidRPr="00685A86">
        <w:rPr>
          <w:rFonts w:ascii="Arial Narrow" w:eastAsia="Arial Narrow" w:hAnsi="Arial Narrow" w:cs="Arial Narrow"/>
          <w:b/>
          <w:color w:val="000000" w:themeColor="text1"/>
          <w:sz w:val="22"/>
          <w:szCs w:val="22"/>
        </w:rPr>
        <w:t xml:space="preserve"> Thousand </w:t>
      </w:r>
      <w:r w:rsidR="00DD0905">
        <w:rPr>
          <w:rFonts w:ascii="Arial Narrow" w:eastAsia="Arial Narrow" w:hAnsi="Arial Narrow" w:cs="Arial Narrow"/>
          <w:b/>
          <w:color w:val="000000" w:themeColor="text1"/>
          <w:sz w:val="22"/>
          <w:szCs w:val="22"/>
        </w:rPr>
        <w:t>Four</w:t>
      </w:r>
      <w:r w:rsidRPr="00685A86">
        <w:rPr>
          <w:rFonts w:ascii="Arial Narrow" w:eastAsia="Arial Narrow" w:hAnsi="Arial Narrow" w:cs="Arial Narrow"/>
          <w:b/>
          <w:color w:val="000000" w:themeColor="text1"/>
          <w:sz w:val="22"/>
          <w:szCs w:val="22"/>
        </w:rPr>
        <w:t xml:space="preserve"> Hundred </w:t>
      </w:r>
      <w:r w:rsidR="00DD0905">
        <w:rPr>
          <w:rFonts w:ascii="Arial Narrow" w:eastAsia="Arial Narrow" w:hAnsi="Arial Narrow" w:cs="Arial Narrow"/>
          <w:b/>
          <w:color w:val="000000" w:themeColor="text1"/>
          <w:sz w:val="22"/>
          <w:szCs w:val="22"/>
        </w:rPr>
        <w:t xml:space="preserve">Thirteen </w:t>
      </w:r>
      <w:r w:rsidRPr="00685A86">
        <w:rPr>
          <w:rFonts w:ascii="Arial Narrow" w:eastAsia="Arial Narrow" w:hAnsi="Arial Narrow" w:cs="Arial Narrow"/>
          <w:b/>
          <w:color w:val="000000" w:themeColor="text1"/>
          <w:sz w:val="22"/>
          <w:szCs w:val="22"/>
        </w:rPr>
        <w:t>Only).</w:t>
      </w:r>
    </w:p>
    <w:p w14:paraId="1FF5424E" w14:textId="77777777" w:rsidR="007B28D7" w:rsidRPr="00685A86" w:rsidRDefault="007B28D7">
      <w:pPr>
        <w:pStyle w:val="Normal1"/>
        <w:spacing w:line="360" w:lineRule="auto"/>
        <w:jc w:val="both"/>
        <w:rPr>
          <w:rFonts w:ascii="Arial Narrow" w:eastAsia="Arial Narrow" w:hAnsi="Arial Narrow" w:cs="Arial Narrow"/>
          <w:color w:val="000000" w:themeColor="text1"/>
          <w:sz w:val="10"/>
          <w:szCs w:val="10"/>
        </w:rPr>
      </w:pPr>
    </w:p>
    <w:p w14:paraId="1EFD6801" w14:textId="77777777" w:rsidR="007B28D7" w:rsidRPr="00685A86" w:rsidRDefault="00664923">
      <w:pPr>
        <w:pStyle w:val="Normal1"/>
        <w:spacing w:line="360" w:lineRule="auto"/>
        <w:jc w:val="both"/>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The valuation of the property is based on the documents produced by the concern. Legal aspects have not been taken into considerations while preparing this valuation report.</w:t>
      </w:r>
    </w:p>
    <w:p w14:paraId="7A8BB4A5" w14:textId="77777777" w:rsidR="007B28D7" w:rsidRPr="00685A86" w:rsidRDefault="007B28D7">
      <w:pPr>
        <w:pStyle w:val="Normal1"/>
        <w:spacing w:line="360" w:lineRule="auto"/>
        <w:rPr>
          <w:rFonts w:ascii="Arial Narrow" w:eastAsia="Arial Narrow" w:hAnsi="Arial Narrow" w:cs="Arial Narrow"/>
          <w:color w:val="000000" w:themeColor="text1"/>
          <w:sz w:val="10"/>
          <w:szCs w:val="10"/>
        </w:rPr>
      </w:pPr>
    </w:p>
    <w:p w14:paraId="5C9E0651" w14:textId="77777777" w:rsidR="007B28D7" w:rsidRDefault="00664923">
      <w:pPr>
        <w:pStyle w:val="Normal1"/>
        <w:spacing w:line="360" w:lineRule="auto"/>
        <w:rPr>
          <w:rFonts w:ascii="Arial Narrow" w:eastAsia="Arial Narrow" w:hAnsi="Arial Narrow" w:cs="Arial Narrow"/>
          <w:color w:val="000000" w:themeColor="text1"/>
          <w:sz w:val="22"/>
          <w:szCs w:val="22"/>
        </w:rPr>
      </w:pPr>
      <w:r w:rsidRPr="00685A86">
        <w:rPr>
          <w:rFonts w:ascii="Arial Narrow" w:eastAsia="Arial Narrow" w:hAnsi="Arial Narrow" w:cs="Arial Narrow"/>
          <w:color w:val="000000" w:themeColor="text1"/>
          <w:sz w:val="22"/>
          <w:szCs w:val="22"/>
        </w:rPr>
        <w:t>Hence certified</w:t>
      </w:r>
    </w:p>
    <w:p w14:paraId="35652C51" w14:textId="77777777" w:rsidR="00F612EE" w:rsidRPr="00685A86" w:rsidRDefault="00F612EE">
      <w:pPr>
        <w:pStyle w:val="Normal1"/>
        <w:spacing w:line="360" w:lineRule="auto"/>
        <w:rPr>
          <w:rFonts w:ascii="Arial Narrow" w:eastAsia="Arial Narrow" w:hAnsi="Arial Narrow" w:cs="Arial Narrow"/>
          <w:color w:val="000000" w:themeColor="text1"/>
          <w:sz w:val="22"/>
          <w:szCs w:val="22"/>
        </w:rPr>
      </w:pPr>
    </w:p>
    <w:p w14:paraId="0561DF91" w14:textId="77777777" w:rsidR="007B28D7" w:rsidRPr="00685A86" w:rsidRDefault="007B28D7">
      <w:pPr>
        <w:pStyle w:val="Normal1"/>
        <w:spacing w:line="276" w:lineRule="auto"/>
        <w:rPr>
          <w:rFonts w:ascii="Arial Narrow" w:eastAsia="Arial Narrow" w:hAnsi="Arial Narrow" w:cs="Arial Narrow"/>
          <w:color w:val="000000" w:themeColor="text1"/>
          <w:sz w:val="22"/>
          <w:szCs w:val="22"/>
        </w:rPr>
      </w:pPr>
    </w:p>
    <w:p w14:paraId="16CA83BD" w14:textId="77777777" w:rsidR="007B28D7" w:rsidRPr="00DD0905" w:rsidRDefault="00664923">
      <w:pPr>
        <w:pStyle w:val="Normal1"/>
        <w:spacing w:line="276" w:lineRule="auto"/>
        <w:rPr>
          <w:rFonts w:ascii="Arial Narrow" w:eastAsia="Arial Narrow" w:hAnsi="Arial Narrow" w:cs="Arial Narrow"/>
          <w:color w:val="000000" w:themeColor="text1"/>
          <w:sz w:val="44"/>
          <w:szCs w:val="44"/>
        </w:rPr>
      </w:pPr>
      <w:r w:rsidRPr="00DD0905">
        <w:rPr>
          <w:rFonts w:ascii="Arial Narrow" w:eastAsia="Arial Narrow" w:hAnsi="Arial Narrow" w:cs="Arial Narrow"/>
          <w:color w:val="000000" w:themeColor="text1"/>
          <w:sz w:val="22"/>
          <w:szCs w:val="22"/>
        </w:rPr>
        <w:t xml:space="preserve"> </w:t>
      </w:r>
    </w:p>
    <w:p w14:paraId="722C96C4" w14:textId="77777777" w:rsidR="007B28D7" w:rsidRPr="00DD0905" w:rsidRDefault="00664923">
      <w:pPr>
        <w:pStyle w:val="Heading2"/>
        <w:rPr>
          <w:rFonts w:ascii="Arial Narrow" w:eastAsia="Arial Narrow" w:hAnsi="Arial Narrow" w:cs="Arial Narrow"/>
          <w:i w:val="0"/>
          <w:color w:val="000000" w:themeColor="text1"/>
          <w:sz w:val="22"/>
          <w:szCs w:val="22"/>
        </w:rPr>
      </w:pPr>
      <w:r w:rsidRPr="00DD0905">
        <w:rPr>
          <w:rFonts w:ascii="Arial Narrow" w:eastAsia="Arial Narrow" w:hAnsi="Arial Narrow" w:cs="Arial Narrow"/>
          <w:i w:val="0"/>
          <w:color w:val="000000" w:themeColor="text1"/>
          <w:sz w:val="22"/>
          <w:szCs w:val="22"/>
        </w:rPr>
        <w:t>Sharadkumar B. Chalikwar</w:t>
      </w:r>
    </w:p>
    <w:p w14:paraId="33A0C461" w14:textId="77777777" w:rsidR="007B28D7" w:rsidRPr="00DD0905"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Govt. Reg. Valuer </w:t>
      </w:r>
    </w:p>
    <w:p w14:paraId="399A9BB9" w14:textId="77777777" w:rsidR="007B28D7" w:rsidRPr="00DD0905"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Chartered Engineer (India)</w:t>
      </w:r>
    </w:p>
    <w:p w14:paraId="7B54E3EA" w14:textId="77777777" w:rsidR="007B28D7" w:rsidRPr="00DD0905" w:rsidRDefault="00664923">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Reg. No. (N) CCIT/1-14/52/2008-09</w:t>
      </w:r>
    </w:p>
    <w:p w14:paraId="02B894CD" w14:textId="77777777" w:rsidR="007B28D7" w:rsidRPr="00DD0905" w:rsidRDefault="00664923">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SBI Empanelment No.: SME/TCC/2017-18/942/178</w:t>
      </w:r>
    </w:p>
    <w:p w14:paraId="7E313BA2" w14:textId="77777777" w:rsidR="007B28D7" w:rsidRPr="00DD0905" w:rsidRDefault="00664923">
      <w:pPr>
        <w:pStyle w:val="Normal1"/>
        <w:rPr>
          <w:rFonts w:ascii="Arial Rounded" w:eastAsia="Arial Rounded" w:hAnsi="Arial Rounded" w:cs="Arial Rounded"/>
          <w:b/>
          <w:color w:val="000000" w:themeColor="text1"/>
          <w:sz w:val="36"/>
          <w:szCs w:val="36"/>
        </w:rPr>
      </w:pPr>
      <w:r w:rsidRPr="00DD0905">
        <w:rPr>
          <w:rFonts w:ascii="Arial Narrow" w:eastAsia="Arial Narrow" w:hAnsi="Arial Narrow" w:cs="Arial Narrow"/>
          <w:color w:val="000000" w:themeColor="text1"/>
          <w:sz w:val="22"/>
          <w:szCs w:val="22"/>
        </w:rPr>
        <w:t>Encl: Valuation report.</w:t>
      </w:r>
      <w:r w:rsidRPr="00DD0905">
        <w:rPr>
          <w:rFonts w:ascii="Arial Rounded" w:eastAsia="Arial Rounded" w:hAnsi="Arial Rounded" w:cs="Arial Rounded"/>
          <w:b/>
          <w:color w:val="000000" w:themeColor="text1"/>
          <w:sz w:val="36"/>
          <w:szCs w:val="36"/>
        </w:rPr>
        <w:t xml:space="preserve"> </w:t>
      </w:r>
    </w:p>
    <w:tbl>
      <w:tblPr>
        <w:tblStyle w:val="a0"/>
        <w:tblW w:w="10385" w:type="dxa"/>
        <w:tblLayout w:type="fixed"/>
        <w:tblLook w:val="0000" w:firstRow="0" w:lastRow="0" w:firstColumn="0" w:lastColumn="0" w:noHBand="0" w:noVBand="0"/>
      </w:tblPr>
      <w:tblGrid>
        <w:gridCol w:w="435"/>
        <w:gridCol w:w="9478"/>
        <w:gridCol w:w="236"/>
        <w:gridCol w:w="236"/>
      </w:tblGrid>
      <w:tr w:rsidR="00DD0905" w:rsidRPr="00DD0905" w14:paraId="306710D4" w14:textId="77777777">
        <w:trPr>
          <w:trHeight w:val="252"/>
        </w:trPr>
        <w:tc>
          <w:tcPr>
            <w:tcW w:w="436" w:type="dxa"/>
          </w:tcPr>
          <w:p w14:paraId="41C9BAC7" w14:textId="77777777" w:rsidR="007B28D7" w:rsidRPr="00DD0905" w:rsidRDefault="007B28D7">
            <w:pPr>
              <w:pStyle w:val="Normal1"/>
              <w:rPr>
                <w:rFonts w:ascii="Arial Narrow" w:eastAsia="Arial Narrow" w:hAnsi="Arial Narrow" w:cs="Arial Narrow"/>
                <w:color w:val="000000" w:themeColor="text1"/>
                <w:sz w:val="18"/>
                <w:szCs w:val="18"/>
              </w:rPr>
            </w:pPr>
          </w:p>
        </w:tc>
        <w:tc>
          <w:tcPr>
            <w:tcW w:w="9505" w:type="dxa"/>
          </w:tcPr>
          <w:p w14:paraId="730F37AF" w14:textId="77777777" w:rsidR="007B28D7" w:rsidRPr="00DD0905" w:rsidRDefault="007B28D7">
            <w:pPr>
              <w:pStyle w:val="Normal1"/>
              <w:rPr>
                <w:rFonts w:ascii="Arial Narrow" w:eastAsia="Arial Narrow" w:hAnsi="Arial Narrow" w:cs="Arial Narrow"/>
                <w:color w:val="000000" w:themeColor="text1"/>
                <w:sz w:val="28"/>
                <w:szCs w:val="28"/>
              </w:rPr>
            </w:pPr>
          </w:p>
        </w:tc>
        <w:tc>
          <w:tcPr>
            <w:tcW w:w="222" w:type="dxa"/>
          </w:tcPr>
          <w:p w14:paraId="29D83B26" w14:textId="77777777" w:rsidR="007B28D7" w:rsidRPr="00DD0905" w:rsidRDefault="007B28D7">
            <w:pPr>
              <w:pStyle w:val="Normal1"/>
              <w:rPr>
                <w:rFonts w:ascii="Arial Narrow" w:eastAsia="Arial Narrow" w:hAnsi="Arial Narrow" w:cs="Arial Narrow"/>
                <w:color w:val="000000" w:themeColor="text1"/>
                <w:sz w:val="22"/>
                <w:szCs w:val="22"/>
              </w:rPr>
            </w:pPr>
          </w:p>
        </w:tc>
        <w:tc>
          <w:tcPr>
            <w:tcW w:w="222" w:type="dxa"/>
          </w:tcPr>
          <w:p w14:paraId="6761DCF8" w14:textId="77777777" w:rsidR="007B28D7" w:rsidRPr="00DD0905" w:rsidRDefault="007B28D7">
            <w:pPr>
              <w:pStyle w:val="Normal1"/>
              <w:jc w:val="both"/>
              <w:rPr>
                <w:rFonts w:ascii="Arial Narrow" w:eastAsia="Arial Narrow" w:hAnsi="Arial Narrow" w:cs="Arial Narrow"/>
                <w:color w:val="000000" w:themeColor="text1"/>
                <w:sz w:val="2"/>
                <w:szCs w:val="2"/>
              </w:rPr>
            </w:pPr>
          </w:p>
        </w:tc>
      </w:tr>
    </w:tbl>
    <w:p w14:paraId="7CFD5CB8" w14:textId="77777777" w:rsidR="007B28D7" w:rsidRPr="00DD0905" w:rsidRDefault="00664923">
      <w:pPr>
        <w:pStyle w:val="Normal1"/>
        <w:rPr>
          <w:color w:val="000000" w:themeColor="text1"/>
          <w:sz w:val="4"/>
          <w:szCs w:val="4"/>
        </w:rPr>
      </w:pPr>
      <w:r w:rsidRPr="00DD0905">
        <w:rPr>
          <w:color w:val="000000" w:themeColor="text1"/>
        </w:rPr>
        <w:br w:type="page"/>
      </w:r>
    </w:p>
    <w:tbl>
      <w:tblPr>
        <w:tblStyle w:val="a1"/>
        <w:tblW w:w="10099" w:type="dxa"/>
        <w:tblLayout w:type="fixed"/>
        <w:tblLook w:val="0000" w:firstRow="0" w:lastRow="0" w:firstColumn="0" w:lastColumn="0" w:noHBand="0" w:noVBand="0"/>
      </w:tblPr>
      <w:tblGrid>
        <w:gridCol w:w="10099"/>
      </w:tblGrid>
      <w:tr w:rsidR="007B28D7" w:rsidRPr="00685A86" w14:paraId="41299F95" w14:textId="77777777">
        <w:trPr>
          <w:trHeight w:val="10521"/>
        </w:trPr>
        <w:tc>
          <w:tcPr>
            <w:tcW w:w="10099" w:type="dxa"/>
          </w:tcPr>
          <w:p w14:paraId="1EDAF888" w14:textId="77777777" w:rsidR="007B28D7" w:rsidRPr="00685A86" w:rsidRDefault="007B28D7">
            <w:pPr>
              <w:pStyle w:val="Normal1"/>
              <w:rPr>
                <w:color w:val="FF0000"/>
                <w:sz w:val="4"/>
                <w:szCs w:val="4"/>
              </w:rPr>
            </w:pPr>
          </w:p>
          <w:p w14:paraId="517D2C48" w14:textId="77777777" w:rsidR="007B28D7" w:rsidRPr="00DD0905" w:rsidRDefault="00664923">
            <w:pPr>
              <w:pStyle w:val="Normal1"/>
              <w:jc w:val="center"/>
              <w:rPr>
                <w:rFonts w:ascii="Arial Narrow" w:eastAsia="Arial Narrow" w:hAnsi="Arial Narrow" w:cs="Arial Narrow"/>
                <w:color w:val="000000" w:themeColor="text1"/>
                <w:sz w:val="26"/>
                <w:szCs w:val="26"/>
              </w:rPr>
            </w:pPr>
            <w:r w:rsidRPr="00DD0905">
              <w:rPr>
                <w:rFonts w:ascii="Arial Narrow" w:eastAsia="Arial Narrow" w:hAnsi="Arial Narrow" w:cs="Arial Narrow"/>
                <w:b/>
                <w:color w:val="000000" w:themeColor="text1"/>
                <w:sz w:val="26"/>
                <w:szCs w:val="26"/>
              </w:rPr>
              <w:t>Vastukala Consultants (I) Pvt. Ltd.</w:t>
            </w:r>
          </w:p>
          <w:p w14:paraId="4A18ACCF" w14:textId="77777777" w:rsidR="007B28D7" w:rsidRPr="00DD0905" w:rsidRDefault="00664923">
            <w:pPr>
              <w:pStyle w:val="Normal1"/>
              <w:jc w:val="center"/>
              <w:rPr>
                <w:rFonts w:ascii="Arial Narrow" w:eastAsia="Arial Narrow" w:hAnsi="Arial Narrow" w:cs="Arial Narrow"/>
                <w:color w:val="000000" w:themeColor="text1"/>
              </w:rPr>
            </w:pPr>
            <w:r w:rsidRPr="00DD0905">
              <w:rPr>
                <w:rFonts w:ascii="Arial Narrow" w:eastAsia="Arial Narrow" w:hAnsi="Arial Narrow" w:cs="Arial Narrow"/>
                <w:color w:val="000000" w:themeColor="text1"/>
                <w:sz w:val="22"/>
                <w:szCs w:val="22"/>
              </w:rPr>
              <w:t>121, 1st Floor, Ackruti Star, Central Road, MIDC, Andheri (E), Mumbai - 400 093</w:t>
            </w:r>
          </w:p>
          <w:p w14:paraId="2FAA5532" w14:textId="77777777" w:rsidR="007B28D7" w:rsidRPr="00DD0905" w:rsidRDefault="007B28D7">
            <w:pPr>
              <w:pStyle w:val="Normal1"/>
              <w:jc w:val="center"/>
              <w:rPr>
                <w:rFonts w:ascii="Arial Narrow" w:eastAsia="Arial Narrow" w:hAnsi="Arial Narrow" w:cs="Arial Narrow"/>
                <w:color w:val="000000" w:themeColor="text1"/>
                <w:sz w:val="12"/>
                <w:szCs w:val="12"/>
              </w:rPr>
            </w:pPr>
          </w:p>
          <w:p w14:paraId="34932A65" w14:textId="77777777" w:rsidR="007B28D7" w:rsidRPr="00DD0905"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To,</w:t>
            </w:r>
          </w:p>
          <w:p w14:paraId="0CCE2642" w14:textId="77777777" w:rsidR="007B28D7" w:rsidRPr="00DD0905"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DD0905">
              <w:rPr>
                <w:rFonts w:ascii="Arial Narrow" w:eastAsia="Arial Narrow" w:hAnsi="Arial Narrow" w:cs="Arial Narrow"/>
                <w:b/>
                <w:color w:val="000000" w:themeColor="text1"/>
                <w:sz w:val="22"/>
                <w:szCs w:val="22"/>
              </w:rPr>
              <w:t>The Branch Manager,</w:t>
            </w:r>
          </w:p>
          <w:p w14:paraId="5B9E62FA" w14:textId="77777777" w:rsidR="007B28D7" w:rsidRPr="00DD0905"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DD0905">
              <w:rPr>
                <w:rFonts w:ascii="Arial Narrow" w:eastAsia="Arial Narrow" w:hAnsi="Arial Narrow" w:cs="Arial Narrow"/>
                <w:b/>
                <w:color w:val="000000" w:themeColor="text1"/>
                <w:sz w:val="22"/>
                <w:szCs w:val="22"/>
              </w:rPr>
              <w:t>State Bank of India</w:t>
            </w:r>
          </w:p>
          <w:p w14:paraId="66480914" w14:textId="77777777" w:rsidR="007B28D7" w:rsidRPr="00DD0905" w:rsidRDefault="00664923">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b/>
                <w:color w:val="000000" w:themeColor="text1"/>
                <w:sz w:val="22"/>
                <w:szCs w:val="22"/>
              </w:rPr>
              <w:t>RACPC Sion Branch</w:t>
            </w:r>
          </w:p>
          <w:p w14:paraId="7491328F" w14:textId="77777777" w:rsidR="007B28D7" w:rsidRPr="00DD0905" w:rsidRDefault="00664923">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B-603 &amp; 604, Kohinoor City, Commercial-1, </w:t>
            </w:r>
          </w:p>
          <w:p w14:paraId="014D802E" w14:textId="77777777" w:rsidR="007B28D7" w:rsidRPr="00DD0905" w:rsidRDefault="00664923">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6</w:t>
            </w:r>
            <w:r w:rsidRPr="00DD0905">
              <w:rPr>
                <w:rFonts w:ascii="Arial Narrow" w:eastAsia="Arial Narrow" w:hAnsi="Arial Narrow" w:cs="Arial Narrow"/>
                <w:color w:val="000000" w:themeColor="text1"/>
                <w:sz w:val="22"/>
                <w:szCs w:val="22"/>
                <w:vertAlign w:val="superscript"/>
              </w:rPr>
              <w:t>th</w:t>
            </w:r>
            <w:r w:rsidRPr="00DD0905">
              <w:rPr>
                <w:rFonts w:ascii="Arial Narrow" w:eastAsia="Arial Narrow" w:hAnsi="Arial Narrow" w:cs="Arial Narrow"/>
                <w:color w:val="000000" w:themeColor="text1"/>
                <w:sz w:val="22"/>
                <w:szCs w:val="22"/>
              </w:rPr>
              <w:t xml:space="preserve"> Floor, </w:t>
            </w:r>
            <w:proofErr w:type="spellStart"/>
            <w:r w:rsidRPr="00DD0905">
              <w:rPr>
                <w:rFonts w:ascii="Arial Narrow" w:eastAsia="Arial Narrow" w:hAnsi="Arial Narrow" w:cs="Arial Narrow"/>
                <w:color w:val="000000" w:themeColor="text1"/>
                <w:sz w:val="22"/>
                <w:szCs w:val="22"/>
              </w:rPr>
              <w:t>Kirol</w:t>
            </w:r>
            <w:proofErr w:type="spellEnd"/>
            <w:r w:rsidRPr="00DD0905">
              <w:rPr>
                <w:rFonts w:ascii="Arial Narrow" w:eastAsia="Arial Narrow" w:hAnsi="Arial Narrow" w:cs="Arial Narrow"/>
                <w:color w:val="000000" w:themeColor="text1"/>
                <w:sz w:val="22"/>
                <w:szCs w:val="22"/>
              </w:rPr>
              <w:t xml:space="preserve"> Road, Off L.B.S. Marg, </w:t>
            </w:r>
          </w:p>
          <w:p w14:paraId="153B0B4D" w14:textId="77777777" w:rsidR="007B28D7" w:rsidRPr="00DD0905" w:rsidRDefault="00664923">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Kurla (West), Mumbai, Pin Code - 400 070,</w:t>
            </w:r>
          </w:p>
          <w:p w14:paraId="152D515C" w14:textId="77777777" w:rsidR="007B28D7" w:rsidRPr="00DD0905" w:rsidRDefault="00664923">
            <w:pPr>
              <w:pStyle w:val="Normal1"/>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State - Maharashtra, Country - India</w:t>
            </w:r>
            <w:r w:rsidRPr="00DD0905">
              <w:rPr>
                <w:rFonts w:ascii="Arial Narrow" w:eastAsia="Arial Narrow" w:hAnsi="Arial Narrow" w:cs="Arial Narrow"/>
                <w:b/>
                <w:color w:val="000000" w:themeColor="text1"/>
                <w:sz w:val="22"/>
                <w:szCs w:val="22"/>
              </w:rPr>
              <w:t>.</w:t>
            </w:r>
          </w:p>
          <w:p w14:paraId="0696E0DF" w14:textId="77777777" w:rsidR="007B28D7" w:rsidRPr="00DD0905" w:rsidRDefault="007B28D7">
            <w:pPr>
              <w:pStyle w:val="Normal1"/>
              <w:rPr>
                <w:rFonts w:ascii="Arial Narrow" w:eastAsia="Arial Narrow" w:hAnsi="Arial Narrow" w:cs="Arial Narrow"/>
                <w:color w:val="000000" w:themeColor="text1"/>
                <w:sz w:val="22"/>
                <w:szCs w:val="22"/>
              </w:rPr>
            </w:pPr>
          </w:p>
          <w:p w14:paraId="653D8DCF" w14:textId="77777777" w:rsidR="007B28D7" w:rsidRPr="00DD0905" w:rsidRDefault="00664923">
            <w:pPr>
              <w:pStyle w:val="Normal1"/>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b/>
                <w:color w:val="000000" w:themeColor="text1"/>
              </w:rPr>
              <w:t>VALUATION REPORT (IN RESPECT OF FLAT)</w:t>
            </w:r>
          </w:p>
          <w:tbl>
            <w:tblPr>
              <w:tblStyle w:val="a2"/>
              <w:tblW w:w="9639"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8"/>
              <w:gridCol w:w="724"/>
              <w:gridCol w:w="86"/>
              <w:gridCol w:w="3062"/>
              <w:gridCol w:w="290"/>
              <w:gridCol w:w="2977"/>
              <w:gridCol w:w="1932"/>
            </w:tblGrid>
            <w:tr w:rsidR="00DD0905" w:rsidRPr="00DD0905" w14:paraId="5AB0DD71" w14:textId="77777777">
              <w:tc>
                <w:tcPr>
                  <w:tcW w:w="568" w:type="dxa"/>
                </w:tcPr>
                <w:p w14:paraId="057628A4"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I</w:t>
                  </w:r>
                </w:p>
              </w:tc>
              <w:tc>
                <w:tcPr>
                  <w:tcW w:w="9071" w:type="dxa"/>
                  <w:gridSpan w:val="6"/>
                </w:tcPr>
                <w:p w14:paraId="2101BCB3"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b/>
                      <w:color w:val="000000" w:themeColor="text1"/>
                      <w:sz w:val="22"/>
                      <w:szCs w:val="22"/>
                    </w:rPr>
                    <w:t xml:space="preserve">General </w:t>
                  </w:r>
                </w:p>
              </w:tc>
            </w:tr>
            <w:tr w:rsidR="00DD0905" w:rsidRPr="00DD0905" w14:paraId="4CA5BAC5" w14:textId="77777777" w:rsidTr="00DD0905">
              <w:tc>
                <w:tcPr>
                  <w:tcW w:w="568" w:type="dxa"/>
                </w:tcPr>
                <w:p w14:paraId="4E2C1DA7"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1.</w:t>
                  </w:r>
                </w:p>
              </w:tc>
              <w:tc>
                <w:tcPr>
                  <w:tcW w:w="3872" w:type="dxa"/>
                  <w:gridSpan w:val="3"/>
                </w:tcPr>
                <w:p w14:paraId="0D7A7533"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Purpose for which the valuation is made</w:t>
                  </w:r>
                </w:p>
              </w:tc>
              <w:tc>
                <w:tcPr>
                  <w:tcW w:w="290" w:type="dxa"/>
                </w:tcPr>
                <w:p w14:paraId="2DEEDDBA"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w:t>
                  </w:r>
                </w:p>
              </w:tc>
              <w:tc>
                <w:tcPr>
                  <w:tcW w:w="4909" w:type="dxa"/>
                  <w:gridSpan w:val="2"/>
                </w:tcPr>
                <w:p w14:paraId="3FBCE4E3"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To assess Realizable Value of the property for Housing Loan Purpose.</w:t>
                  </w:r>
                </w:p>
              </w:tc>
            </w:tr>
            <w:tr w:rsidR="00DD0905" w:rsidRPr="00DD0905" w14:paraId="678FA350" w14:textId="77777777" w:rsidTr="00DD0905">
              <w:tc>
                <w:tcPr>
                  <w:tcW w:w="568" w:type="dxa"/>
                </w:tcPr>
                <w:p w14:paraId="0CFAFD66"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2.</w:t>
                  </w:r>
                </w:p>
              </w:tc>
              <w:tc>
                <w:tcPr>
                  <w:tcW w:w="810" w:type="dxa"/>
                  <w:gridSpan w:val="2"/>
                </w:tcPr>
                <w:p w14:paraId="13D7DFC4"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a) </w:t>
                  </w:r>
                </w:p>
              </w:tc>
              <w:tc>
                <w:tcPr>
                  <w:tcW w:w="3062" w:type="dxa"/>
                </w:tcPr>
                <w:p w14:paraId="5BB00E09"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Date of inspection</w:t>
                  </w:r>
                </w:p>
              </w:tc>
              <w:tc>
                <w:tcPr>
                  <w:tcW w:w="290" w:type="dxa"/>
                </w:tcPr>
                <w:p w14:paraId="0C175314"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w:t>
                  </w:r>
                </w:p>
              </w:tc>
              <w:tc>
                <w:tcPr>
                  <w:tcW w:w="4909" w:type="dxa"/>
                  <w:gridSpan w:val="2"/>
                </w:tcPr>
                <w:p w14:paraId="75DAD7A4" w14:textId="77777777" w:rsidR="007B28D7" w:rsidRPr="00DD0905" w:rsidRDefault="00F22133">
                  <w:pPr>
                    <w:pStyle w:val="Normal1"/>
                    <w:spacing w:line="276" w:lineRule="auto"/>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22.04.2023</w:t>
                  </w:r>
                </w:p>
              </w:tc>
            </w:tr>
            <w:tr w:rsidR="00DD0905" w:rsidRPr="00DD0905" w14:paraId="362B47F5" w14:textId="77777777" w:rsidTr="00DD0905">
              <w:tc>
                <w:tcPr>
                  <w:tcW w:w="568" w:type="dxa"/>
                </w:tcPr>
                <w:p w14:paraId="0C793445" w14:textId="77777777" w:rsidR="007B28D7" w:rsidRPr="00DD0905" w:rsidRDefault="007B28D7">
                  <w:pPr>
                    <w:pStyle w:val="Normal1"/>
                    <w:spacing w:line="276" w:lineRule="auto"/>
                    <w:jc w:val="center"/>
                    <w:rPr>
                      <w:rFonts w:ascii="Arial Narrow" w:eastAsia="Arial Narrow" w:hAnsi="Arial Narrow" w:cs="Arial Narrow"/>
                      <w:color w:val="000000" w:themeColor="text1"/>
                      <w:sz w:val="22"/>
                      <w:szCs w:val="22"/>
                    </w:rPr>
                  </w:pPr>
                </w:p>
              </w:tc>
              <w:tc>
                <w:tcPr>
                  <w:tcW w:w="810" w:type="dxa"/>
                  <w:gridSpan w:val="2"/>
                </w:tcPr>
                <w:p w14:paraId="20D6E661"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b) </w:t>
                  </w:r>
                </w:p>
              </w:tc>
              <w:tc>
                <w:tcPr>
                  <w:tcW w:w="3062" w:type="dxa"/>
                </w:tcPr>
                <w:p w14:paraId="6F50CA43"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Date on which the valuation is made</w:t>
                  </w:r>
                </w:p>
              </w:tc>
              <w:tc>
                <w:tcPr>
                  <w:tcW w:w="290" w:type="dxa"/>
                </w:tcPr>
                <w:p w14:paraId="096C60EF"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w:t>
                  </w:r>
                </w:p>
              </w:tc>
              <w:tc>
                <w:tcPr>
                  <w:tcW w:w="4909" w:type="dxa"/>
                  <w:gridSpan w:val="2"/>
                </w:tcPr>
                <w:p w14:paraId="1DCF5637" w14:textId="77777777" w:rsidR="007B28D7" w:rsidRPr="00DD0905" w:rsidRDefault="00DD0905" w:rsidP="00664923">
                  <w:pPr>
                    <w:pStyle w:val="Normal1"/>
                    <w:spacing w:line="276" w:lineRule="auto"/>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22.04.2023</w:t>
                  </w:r>
                </w:p>
              </w:tc>
            </w:tr>
            <w:tr w:rsidR="00DD0905" w:rsidRPr="00685A86" w14:paraId="064107A6" w14:textId="77777777" w:rsidTr="002325E0">
              <w:tc>
                <w:tcPr>
                  <w:tcW w:w="568" w:type="dxa"/>
                </w:tcPr>
                <w:p w14:paraId="357462E3" w14:textId="77777777" w:rsidR="00DD0905" w:rsidRPr="00DD0905" w:rsidRDefault="00DD0905">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3.</w:t>
                  </w:r>
                </w:p>
              </w:tc>
              <w:tc>
                <w:tcPr>
                  <w:tcW w:w="9071" w:type="dxa"/>
                  <w:gridSpan w:val="6"/>
                </w:tcPr>
                <w:p w14:paraId="4D0272FC" w14:textId="77777777" w:rsidR="00DD0905" w:rsidRPr="00DD0905" w:rsidRDefault="00DD0905" w:rsidP="00DD0905">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List of documents produced for perusal:</w:t>
                  </w:r>
                </w:p>
                <w:p w14:paraId="72020330" w14:textId="77777777" w:rsidR="00DD0905" w:rsidRPr="00DD0905" w:rsidRDefault="00DD0905">
                  <w:pPr>
                    <w:pStyle w:val="Normal1"/>
                    <w:numPr>
                      <w:ilvl w:val="0"/>
                      <w:numId w:val="4"/>
                    </w:numPr>
                    <w:ind w:left="303" w:hanging="180"/>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Copy of Agreement for Sale dated 21.03.2023.</w:t>
                  </w:r>
                </w:p>
                <w:p w14:paraId="524139E1" w14:textId="77777777" w:rsidR="00DD0905" w:rsidRDefault="00DD0905">
                  <w:pPr>
                    <w:pStyle w:val="Normal1"/>
                    <w:numPr>
                      <w:ilvl w:val="0"/>
                      <w:numId w:val="4"/>
                    </w:numPr>
                    <w:ind w:left="303" w:hanging="180"/>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Copy of Commencement Certificate No. KDMP / NRV / BP / KV / </w:t>
                  </w:r>
                  <w:r>
                    <w:rPr>
                      <w:rFonts w:ascii="Arial Narrow" w:eastAsia="Arial Narrow" w:hAnsi="Arial Narrow" w:cs="Arial Narrow"/>
                      <w:color w:val="000000" w:themeColor="text1"/>
                      <w:sz w:val="22"/>
                      <w:szCs w:val="22"/>
                    </w:rPr>
                    <w:t>575 - 273</w:t>
                  </w:r>
                  <w:r w:rsidRPr="00DD0905">
                    <w:rPr>
                      <w:rFonts w:ascii="Arial Narrow" w:eastAsia="Arial Narrow" w:hAnsi="Arial Narrow" w:cs="Arial Narrow"/>
                      <w:color w:val="000000" w:themeColor="text1"/>
                      <w:sz w:val="22"/>
                      <w:szCs w:val="22"/>
                    </w:rPr>
                    <w:t xml:space="preserve"> dated </w:t>
                  </w:r>
                  <w:r>
                    <w:rPr>
                      <w:rFonts w:ascii="Arial Narrow" w:eastAsia="Arial Narrow" w:hAnsi="Arial Narrow" w:cs="Arial Narrow"/>
                      <w:color w:val="000000" w:themeColor="text1"/>
                      <w:sz w:val="22"/>
                      <w:szCs w:val="22"/>
                    </w:rPr>
                    <w:t>27.12.2010</w:t>
                  </w:r>
                  <w:r w:rsidRPr="00DD0905">
                    <w:rPr>
                      <w:rFonts w:ascii="Arial Narrow" w:eastAsia="Arial Narrow" w:hAnsi="Arial Narrow" w:cs="Arial Narrow"/>
                      <w:color w:val="000000" w:themeColor="text1"/>
                      <w:sz w:val="22"/>
                      <w:szCs w:val="22"/>
                    </w:rPr>
                    <w:t xml:space="preserve"> issued by Kalyan Dombivali Municipal Corporation.</w:t>
                  </w:r>
                </w:p>
                <w:p w14:paraId="2B5646E1" w14:textId="77777777" w:rsidR="00DD0905" w:rsidRDefault="00DD0905">
                  <w:pPr>
                    <w:pStyle w:val="Normal1"/>
                    <w:numPr>
                      <w:ilvl w:val="0"/>
                      <w:numId w:val="4"/>
                    </w:numPr>
                    <w:ind w:left="303" w:hanging="180"/>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Copy of Part Occupancy Certificate Document No. KDMP / NRV / CC / KV </w:t>
                  </w:r>
                  <w:r>
                    <w:rPr>
                      <w:rFonts w:ascii="Arial Narrow" w:eastAsia="Arial Narrow" w:hAnsi="Arial Narrow" w:cs="Arial Narrow"/>
                      <w:color w:val="000000" w:themeColor="text1"/>
                      <w:sz w:val="22"/>
                      <w:szCs w:val="22"/>
                    </w:rPr>
                    <w:t xml:space="preserve">/ </w:t>
                  </w:r>
                  <w:r w:rsidRPr="00DD0905">
                    <w:rPr>
                      <w:rFonts w:ascii="Arial Narrow" w:eastAsia="Arial Narrow" w:hAnsi="Arial Narrow" w:cs="Arial Narrow"/>
                      <w:color w:val="000000" w:themeColor="text1"/>
                      <w:sz w:val="22"/>
                      <w:szCs w:val="22"/>
                    </w:rPr>
                    <w:t xml:space="preserve">OCC / </w:t>
                  </w:r>
                  <w:r>
                    <w:rPr>
                      <w:rFonts w:ascii="Arial Narrow" w:eastAsia="Arial Narrow" w:hAnsi="Arial Narrow" w:cs="Arial Narrow"/>
                      <w:color w:val="000000" w:themeColor="text1"/>
                      <w:sz w:val="22"/>
                      <w:szCs w:val="22"/>
                    </w:rPr>
                    <w:t>218</w:t>
                  </w:r>
                  <w:r w:rsidRPr="00DD0905">
                    <w:rPr>
                      <w:rFonts w:ascii="Arial Narrow" w:eastAsia="Arial Narrow" w:hAnsi="Arial Narrow" w:cs="Arial Narrow"/>
                      <w:color w:val="000000" w:themeColor="text1"/>
                      <w:sz w:val="22"/>
                      <w:szCs w:val="22"/>
                    </w:rPr>
                    <w:t xml:space="preserve"> / 1</w:t>
                  </w:r>
                  <w:r>
                    <w:rPr>
                      <w:rFonts w:ascii="Arial Narrow" w:eastAsia="Arial Narrow" w:hAnsi="Arial Narrow" w:cs="Arial Narrow"/>
                      <w:color w:val="000000" w:themeColor="text1"/>
                      <w:sz w:val="22"/>
                      <w:szCs w:val="22"/>
                    </w:rPr>
                    <w:t>8</w:t>
                  </w:r>
                  <w:r w:rsidRPr="00DD0905">
                    <w:rPr>
                      <w:rFonts w:ascii="Arial Narrow" w:eastAsia="Arial Narrow" w:hAnsi="Arial Narrow" w:cs="Arial Narrow"/>
                      <w:color w:val="000000" w:themeColor="text1"/>
                      <w:sz w:val="22"/>
                      <w:szCs w:val="22"/>
                    </w:rPr>
                    <w:t xml:space="preserve"> dated </w:t>
                  </w:r>
                  <w:r>
                    <w:rPr>
                      <w:rFonts w:ascii="Arial Narrow" w:eastAsia="Arial Narrow" w:hAnsi="Arial Narrow" w:cs="Arial Narrow"/>
                      <w:color w:val="000000" w:themeColor="text1"/>
                      <w:sz w:val="22"/>
                      <w:szCs w:val="22"/>
                    </w:rPr>
                    <w:t>12.04.2018</w:t>
                  </w:r>
                  <w:r w:rsidRPr="00DD0905">
                    <w:rPr>
                      <w:rFonts w:ascii="Arial Narrow" w:eastAsia="Arial Narrow" w:hAnsi="Arial Narrow" w:cs="Arial Narrow"/>
                      <w:color w:val="000000" w:themeColor="text1"/>
                      <w:sz w:val="22"/>
                      <w:szCs w:val="22"/>
                    </w:rPr>
                    <w:t xml:space="preserve"> issued by Kalyan Dombivali Municipal Corporation.</w:t>
                  </w:r>
                </w:p>
                <w:p w14:paraId="27E9ECEC" w14:textId="77777777" w:rsidR="00DD0905" w:rsidRDefault="00DD0905">
                  <w:pPr>
                    <w:pStyle w:val="Normal1"/>
                    <w:numPr>
                      <w:ilvl w:val="0"/>
                      <w:numId w:val="4"/>
                    </w:numPr>
                    <w:ind w:left="303" w:hanging="180"/>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Copy of N.A. Order dated 05.10.2010 issued by District Collector Thane.</w:t>
                  </w:r>
                </w:p>
                <w:p w14:paraId="5432E2A4" w14:textId="77777777" w:rsidR="00DD0905" w:rsidRDefault="00DD0905" w:rsidP="00DD0905">
                  <w:pPr>
                    <w:pStyle w:val="Normal1"/>
                    <w:numPr>
                      <w:ilvl w:val="0"/>
                      <w:numId w:val="4"/>
                    </w:numPr>
                    <w:ind w:left="303" w:hanging="180"/>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 xml:space="preserve">Copy RERA </w:t>
                  </w:r>
                  <w:r w:rsidR="005D6B64">
                    <w:rPr>
                      <w:rFonts w:ascii="Arial Narrow" w:eastAsia="Arial Narrow" w:hAnsi="Arial Narrow" w:cs="Arial Narrow"/>
                      <w:color w:val="000000" w:themeColor="text1"/>
                      <w:sz w:val="22"/>
                      <w:szCs w:val="22"/>
                    </w:rPr>
                    <w:t>Certificate</w:t>
                  </w:r>
                  <w:r>
                    <w:rPr>
                      <w:rFonts w:ascii="Arial Narrow" w:eastAsia="Arial Narrow" w:hAnsi="Arial Narrow" w:cs="Arial Narrow"/>
                      <w:color w:val="000000" w:themeColor="text1"/>
                      <w:sz w:val="22"/>
                      <w:szCs w:val="22"/>
                    </w:rPr>
                    <w:t xml:space="preserve"> No. P51700005260 dated 11.08.2017.</w:t>
                  </w:r>
                </w:p>
                <w:p w14:paraId="3F2D7D4D" w14:textId="77777777" w:rsidR="00DD0905" w:rsidRDefault="00DD0905" w:rsidP="00DD0905">
                  <w:pPr>
                    <w:pStyle w:val="Normal1"/>
                    <w:numPr>
                      <w:ilvl w:val="0"/>
                      <w:numId w:val="4"/>
                    </w:numPr>
                    <w:ind w:left="303" w:hanging="180"/>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Copy of 7/12 Extract.</w:t>
                  </w:r>
                </w:p>
                <w:p w14:paraId="4F2CD700" w14:textId="77777777" w:rsidR="005D6B64" w:rsidRPr="00DD0905" w:rsidRDefault="005D6B64" w:rsidP="00DD0905">
                  <w:pPr>
                    <w:pStyle w:val="Normal1"/>
                    <w:numPr>
                      <w:ilvl w:val="0"/>
                      <w:numId w:val="4"/>
                    </w:numPr>
                    <w:ind w:left="303" w:hanging="180"/>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Copy of Society Registration Certificate dated 24.12.2018</w:t>
                  </w:r>
                </w:p>
              </w:tc>
            </w:tr>
            <w:tr w:rsidR="00685A86" w:rsidRPr="00685A86" w14:paraId="7AAFE936" w14:textId="77777777" w:rsidTr="00DD0905">
              <w:tc>
                <w:tcPr>
                  <w:tcW w:w="568" w:type="dxa"/>
                </w:tcPr>
                <w:p w14:paraId="07CF2D52"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4.</w:t>
                  </w:r>
                </w:p>
              </w:tc>
              <w:tc>
                <w:tcPr>
                  <w:tcW w:w="3872" w:type="dxa"/>
                  <w:gridSpan w:val="3"/>
                </w:tcPr>
                <w:p w14:paraId="320A573D"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Name of the owner(s) and his / their address (es) with Phone no. (details of share of each owner in case of joint ownership)</w:t>
                  </w:r>
                </w:p>
              </w:tc>
              <w:tc>
                <w:tcPr>
                  <w:tcW w:w="290" w:type="dxa"/>
                </w:tcPr>
                <w:p w14:paraId="51C19EB1" w14:textId="77777777" w:rsidR="007B28D7" w:rsidRPr="00DD0905" w:rsidRDefault="00664923">
                  <w:pPr>
                    <w:pStyle w:val="Normal1"/>
                    <w:spacing w:line="276" w:lineRule="auto"/>
                    <w:jc w:val="center"/>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w:t>
                  </w:r>
                </w:p>
              </w:tc>
              <w:tc>
                <w:tcPr>
                  <w:tcW w:w="4909" w:type="dxa"/>
                  <w:gridSpan w:val="2"/>
                </w:tcPr>
                <w:p w14:paraId="0BF1DCD9" w14:textId="77777777" w:rsidR="00DD0905" w:rsidRDefault="00685A86">
                  <w:pPr>
                    <w:pStyle w:val="Normal1"/>
                    <w:rPr>
                      <w:rFonts w:ascii="Arial Narrow" w:eastAsia="Arial Narrow" w:hAnsi="Arial Narrow" w:cs="Arial Narrow"/>
                      <w:b/>
                      <w:color w:val="000000" w:themeColor="text1"/>
                      <w:sz w:val="22"/>
                      <w:szCs w:val="22"/>
                    </w:rPr>
                  </w:pPr>
                  <w:r w:rsidRPr="00DD0905">
                    <w:rPr>
                      <w:rFonts w:ascii="Arial Narrow" w:eastAsia="Arial Narrow" w:hAnsi="Arial Narrow" w:cs="Arial Narrow"/>
                      <w:b/>
                      <w:color w:val="000000" w:themeColor="text1"/>
                      <w:sz w:val="22"/>
                      <w:szCs w:val="22"/>
                    </w:rPr>
                    <w:t xml:space="preserve">Mr. Satya Prakash </w:t>
                  </w:r>
                  <w:proofErr w:type="spellStart"/>
                  <w:r w:rsidRPr="00DD0905">
                    <w:rPr>
                      <w:rFonts w:ascii="Arial Narrow" w:eastAsia="Arial Narrow" w:hAnsi="Arial Narrow" w:cs="Arial Narrow"/>
                      <w:b/>
                      <w:color w:val="000000" w:themeColor="text1"/>
                      <w:sz w:val="22"/>
                      <w:szCs w:val="22"/>
                    </w:rPr>
                    <w:t>Kanhaiyalal</w:t>
                  </w:r>
                  <w:proofErr w:type="spellEnd"/>
                  <w:r w:rsidRPr="00DD0905">
                    <w:rPr>
                      <w:rFonts w:ascii="Arial Narrow" w:eastAsia="Arial Narrow" w:hAnsi="Arial Narrow" w:cs="Arial Narrow"/>
                      <w:b/>
                      <w:color w:val="000000" w:themeColor="text1"/>
                      <w:sz w:val="22"/>
                      <w:szCs w:val="22"/>
                    </w:rPr>
                    <w:t xml:space="preserve"> Mishra &amp; </w:t>
                  </w:r>
                </w:p>
                <w:p w14:paraId="58B21D90" w14:textId="77777777" w:rsidR="00685A86" w:rsidRPr="00DD0905" w:rsidRDefault="00685A86">
                  <w:pPr>
                    <w:pStyle w:val="Normal1"/>
                    <w:rPr>
                      <w:rFonts w:ascii="Arial Narrow" w:eastAsia="Arial Narrow" w:hAnsi="Arial Narrow" w:cs="Arial Narrow"/>
                      <w:b/>
                      <w:color w:val="000000" w:themeColor="text1"/>
                      <w:sz w:val="22"/>
                      <w:szCs w:val="22"/>
                    </w:rPr>
                  </w:pPr>
                  <w:r w:rsidRPr="00DD0905">
                    <w:rPr>
                      <w:rFonts w:ascii="Arial Narrow" w:eastAsia="Arial Narrow" w:hAnsi="Arial Narrow" w:cs="Arial Narrow"/>
                      <w:b/>
                      <w:color w:val="000000" w:themeColor="text1"/>
                      <w:sz w:val="22"/>
                      <w:szCs w:val="22"/>
                    </w:rPr>
                    <w:t>Mrs. Priya Satya Prakash Mishra.</w:t>
                  </w:r>
                </w:p>
                <w:p w14:paraId="44250803" w14:textId="77777777" w:rsidR="007B28D7" w:rsidRPr="00DD0905" w:rsidRDefault="00664923">
                  <w:pPr>
                    <w:pStyle w:val="Normal1"/>
                    <w:rPr>
                      <w:rFonts w:ascii="Arial Narrow" w:eastAsia="Arial Narrow" w:hAnsi="Arial Narrow" w:cs="Arial Narrow"/>
                      <w:color w:val="000000" w:themeColor="text1"/>
                      <w:sz w:val="14"/>
                      <w:szCs w:val="14"/>
                    </w:rPr>
                  </w:pPr>
                  <w:r w:rsidRPr="00DD0905">
                    <w:rPr>
                      <w:rFonts w:ascii="Arial Narrow" w:eastAsia="Arial Narrow" w:hAnsi="Arial Narrow" w:cs="Arial Narrow"/>
                      <w:b/>
                      <w:color w:val="000000" w:themeColor="text1"/>
                      <w:sz w:val="22"/>
                      <w:szCs w:val="22"/>
                    </w:rPr>
                    <w:t xml:space="preserve"> </w:t>
                  </w:r>
                </w:p>
                <w:p w14:paraId="5BB127BD" w14:textId="77777777" w:rsidR="007B28D7" w:rsidRPr="00DD0905" w:rsidRDefault="00664923">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b/>
                      <w:bCs/>
                      <w:color w:val="000000" w:themeColor="text1"/>
                      <w:sz w:val="22"/>
                      <w:szCs w:val="22"/>
                    </w:rPr>
                    <w:t>Address:</w:t>
                  </w:r>
                  <w:r w:rsidRPr="00DD0905">
                    <w:rPr>
                      <w:rFonts w:ascii="Arial Narrow" w:eastAsia="Arial Narrow" w:hAnsi="Arial Narrow" w:cs="Arial Narrow"/>
                      <w:color w:val="000000" w:themeColor="text1"/>
                      <w:sz w:val="22"/>
                      <w:szCs w:val="22"/>
                    </w:rPr>
                    <w:t xml:space="preserve"> </w:t>
                  </w:r>
                  <w:r w:rsidR="00685A86" w:rsidRPr="00DD0905">
                    <w:rPr>
                      <w:rFonts w:ascii="Arial Narrow" w:eastAsia="Arial Narrow" w:hAnsi="Arial Narrow" w:cs="Arial Narrow"/>
                      <w:color w:val="000000" w:themeColor="text1"/>
                      <w:sz w:val="22"/>
                      <w:szCs w:val="22"/>
                    </w:rPr>
                    <w:t>Residential Flat No. 407, 4</w:t>
                  </w:r>
                  <w:r w:rsidR="00DD0905" w:rsidRPr="00DD0905">
                    <w:rPr>
                      <w:rFonts w:ascii="Arial Narrow" w:eastAsia="Arial Narrow" w:hAnsi="Arial Narrow" w:cs="Arial Narrow"/>
                      <w:color w:val="000000" w:themeColor="text1"/>
                      <w:sz w:val="22"/>
                      <w:szCs w:val="22"/>
                      <w:vertAlign w:val="superscript"/>
                    </w:rPr>
                    <w:t>th</w:t>
                  </w:r>
                  <w:r w:rsidR="00DD0905">
                    <w:rPr>
                      <w:rFonts w:ascii="Arial Narrow" w:eastAsia="Arial Narrow" w:hAnsi="Arial Narrow" w:cs="Arial Narrow"/>
                      <w:color w:val="000000" w:themeColor="text1"/>
                      <w:sz w:val="22"/>
                      <w:szCs w:val="22"/>
                    </w:rPr>
                    <w:t xml:space="preserve"> </w:t>
                  </w:r>
                  <w:r w:rsidR="00685A86" w:rsidRPr="00DD0905">
                    <w:rPr>
                      <w:rFonts w:ascii="Arial Narrow" w:eastAsia="Arial Narrow" w:hAnsi="Arial Narrow" w:cs="Arial Narrow"/>
                      <w:color w:val="000000" w:themeColor="text1"/>
                      <w:sz w:val="22"/>
                      <w:szCs w:val="22"/>
                    </w:rPr>
                    <w:t xml:space="preserve">Floor, Building No. A-15, </w:t>
                  </w:r>
                  <w:r w:rsidR="00685A86" w:rsidRPr="00DD0905">
                    <w:rPr>
                      <w:rFonts w:ascii="Arial Narrow" w:eastAsia="Arial Narrow" w:hAnsi="Arial Narrow" w:cs="Arial Narrow"/>
                      <w:b/>
                      <w:bCs/>
                      <w:color w:val="000000" w:themeColor="text1"/>
                      <w:sz w:val="22"/>
                      <w:szCs w:val="22"/>
                    </w:rPr>
                    <w:t xml:space="preserve">"Neptune </w:t>
                  </w:r>
                  <w:proofErr w:type="spellStart"/>
                  <w:r w:rsidR="00685A86" w:rsidRPr="00DD0905">
                    <w:rPr>
                      <w:rFonts w:ascii="Arial Narrow" w:eastAsia="Arial Narrow" w:hAnsi="Arial Narrow" w:cs="Arial Narrow"/>
                      <w:b/>
                      <w:bCs/>
                      <w:color w:val="000000" w:themeColor="text1"/>
                      <w:sz w:val="22"/>
                      <w:szCs w:val="22"/>
                    </w:rPr>
                    <w:t>Swarajya</w:t>
                  </w:r>
                  <w:proofErr w:type="spellEnd"/>
                  <w:r w:rsidR="00685A86" w:rsidRPr="00DD0905">
                    <w:rPr>
                      <w:rFonts w:ascii="Arial Narrow" w:eastAsia="Arial Narrow" w:hAnsi="Arial Narrow" w:cs="Arial Narrow"/>
                      <w:b/>
                      <w:bCs/>
                      <w:color w:val="000000" w:themeColor="text1"/>
                      <w:sz w:val="22"/>
                      <w:szCs w:val="22"/>
                    </w:rPr>
                    <w:t xml:space="preserve"> 15/A Co-Op. Hsg. Soc. Ltd."</w:t>
                  </w:r>
                  <w:r w:rsidR="00685A86" w:rsidRPr="00DD0905">
                    <w:rPr>
                      <w:rFonts w:ascii="Arial Narrow" w:eastAsia="Arial Narrow" w:hAnsi="Arial Narrow" w:cs="Arial Narrow"/>
                      <w:color w:val="000000" w:themeColor="text1"/>
                      <w:sz w:val="22"/>
                      <w:szCs w:val="22"/>
                    </w:rPr>
                    <w:t xml:space="preserve">, Sector – I, </w:t>
                  </w:r>
                  <w:proofErr w:type="spellStart"/>
                  <w:r w:rsidR="00685A86" w:rsidRPr="00DD0905">
                    <w:rPr>
                      <w:rFonts w:ascii="Arial Narrow" w:eastAsia="Arial Narrow" w:hAnsi="Arial Narrow" w:cs="Arial Narrow"/>
                      <w:color w:val="000000" w:themeColor="text1"/>
                      <w:sz w:val="22"/>
                      <w:szCs w:val="22"/>
                    </w:rPr>
                    <w:t>Titwala</w:t>
                  </w:r>
                  <w:proofErr w:type="spellEnd"/>
                  <w:r w:rsidR="00685A86" w:rsidRPr="00DD0905">
                    <w:rPr>
                      <w:rFonts w:ascii="Arial Narrow" w:eastAsia="Arial Narrow" w:hAnsi="Arial Narrow" w:cs="Arial Narrow"/>
                      <w:color w:val="000000" w:themeColor="text1"/>
                      <w:sz w:val="22"/>
                      <w:szCs w:val="22"/>
                    </w:rPr>
                    <w:t xml:space="preserve"> </w:t>
                  </w:r>
                  <w:proofErr w:type="spellStart"/>
                  <w:r w:rsidR="00685A86" w:rsidRPr="00DD0905">
                    <w:rPr>
                      <w:rFonts w:ascii="Arial Narrow" w:eastAsia="Arial Narrow" w:hAnsi="Arial Narrow" w:cs="Arial Narrow"/>
                      <w:color w:val="000000" w:themeColor="text1"/>
                      <w:sz w:val="22"/>
                      <w:szCs w:val="22"/>
                    </w:rPr>
                    <w:t>Ambivali</w:t>
                  </w:r>
                  <w:proofErr w:type="spellEnd"/>
                  <w:r w:rsidR="00685A86" w:rsidRPr="00DD0905">
                    <w:rPr>
                      <w:rFonts w:ascii="Arial Narrow" w:eastAsia="Arial Narrow" w:hAnsi="Arial Narrow" w:cs="Arial Narrow"/>
                      <w:color w:val="000000" w:themeColor="text1"/>
                      <w:sz w:val="22"/>
                      <w:szCs w:val="22"/>
                    </w:rPr>
                    <w:t xml:space="preserve"> Road, </w:t>
                  </w:r>
                  <w:r w:rsidR="00A20CC0">
                    <w:rPr>
                      <w:rFonts w:ascii="Arial Narrow" w:eastAsia="Arial Narrow" w:hAnsi="Arial Narrow" w:cs="Arial Narrow"/>
                      <w:color w:val="000000" w:themeColor="text1"/>
                      <w:sz w:val="22"/>
                      <w:szCs w:val="22"/>
                    </w:rPr>
                    <w:t xml:space="preserve">Village -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(West)</w:t>
                  </w:r>
                  <w:r w:rsidR="00685A86" w:rsidRPr="00DD0905">
                    <w:rPr>
                      <w:rFonts w:ascii="Arial Narrow" w:eastAsia="Arial Narrow" w:hAnsi="Arial Narrow" w:cs="Arial Narrow"/>
                      <w:color w:val="000000" w:themeColor="text1"/>
                      <w:sz w:val="22"/>
                      <w:szCs w:val="22"/>
                    </w:rPr>
                    <w:t>, Taluka - Kalyan, District - Thane, PIN Code - 421 102, State - Maharashtra, Country – India.</w:t>
                  </w:r>
                </w:p>
                <w:p w14:paraId="364E76E5" w14:textId="77777777" w:rsidR="00685A86" w:rsidRPr="00DD0905" w:rsidRDefault="00685A86">
                  <w:pPr>
                    <w:pStyle w:val="Normal1"/>
                    <w:jc w:val="both"/>
                    <w:rPr>
                      <w:rFonts w:ascii="Arial Narrow" w:eastAsia="Arial Narrow" w:hAnsi="Arial Narrow" w:cs="Arial Narrow"/>
                      <w:color w:val="000000" w:themeColor="text1"/>
                      <w:sz w:val="18"/>
                      <w:szCs w:val="18"/>
                    </w:rPr>
                  </w:pPr>
                </w:p>
                <w:p w14:paraId="7B3404FB" w14:textId="77777777" w:rsidR="007B28D7" w:rsidRPr="00DD0905" w:rsidRDefault="00664923">
                  <w:pPr>
                    <w:pStyle w:val="Normal1"/>
                    <w:spacing w:line="276" w:lineRule="auto"/>
                    <w:jc w:val="both"/>
                    <w:rPr>
                      <w:rFonts w:ascii="Arial Narrow" w:eastAsia="Arial Narrow" w:hAnsi="Arial Narrow" w:cs="Arial Narrow"/>
                      <w:color w:val="000000" w:themeColor="text1"/>
                      <w:sz w:val="2"/>
                      <w:szCs w:val="2"/>
                    </w:rPr>
                  </w:pPr>
                  <w:r w:rsidRPr="00DD0905">
                    <w:rPr>
                      <w:rFonts w:ascii="Arial Narrow" w:eastAsia="Arial Narrow" w:hAnsi="Arial Narrow" w:cs="Arial Narrow"/>
                      <w:color w:val="000000" w:themeColor="text1"/>
                      <w:sz w:val="2"/>
                      <w:szCs w:val="2"/>
                    </w:rPr>
                    <w:t xml:space="preserve"> </w:t>
                  </w:r>
                </w:p>
                <w:p w14:paraId="15B01091" w14:textId="77777777" w:rsidR="00DD0905" w:rsidRDefault="00664923">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u w:val="single"/>
                    </w:rPr>
                    <w:t>Contact Person</w:t>
                  </w:r>
                  <w:r w:rsidRPr="00DD0905">
                    <w:rPr>
                      <w:rFonts w:ascii="Arial Narrow" w:eastAsia="Arial Narrow" w:hAnsi="Arial Narrow" w:cs="Arial Narrow"/>
                      <w:color w:val="000000" w:themeColor="text1"/>
                      <w:sz w:val="22"/>
                      <w:szCs w:val="22"/>
                    </w:rPr>
                    <w:t xml:space="preserve">:  </w:t>
                  </w:r>
                </w:p>
                <w:p w14:paraId="1E783610" w14:textId="77777777" w:rsidR="007B28D7" w:rsidRPr="00DD0905" w:rsidRDefault="000737DE">
                  <w:pPr>
                    <w:pStyle w:val="Normal1"/>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Mr. Dubey</w:t>
                  </w:r>
                  <w:r w:rsidR="00664923" w:rsidRPr="00DD0905">
                    <w:rPr>
                      <w:rFonts w:ascii="Arial Narrow" w:eastAsia="Arial Narrow" w:hAnsi="Arial Narrow" w:cs="Arial Narrow"/>
                      <w:color w:val="000000" w:themeColor="text1"/>
                      <w:sz w:val="22"/>
                      <w:szCs w:val="22"/>
                    </w:rPr>
                    <w:t xml:space="preserve"> (</w:t>
                  </w:r>
                  <w:r>
                    <w:rPr>
                      <w:rFonts w:ascii="Arial Narrow" w:eastAsia="Arial Narrow" w:hAnsi="Arial Narrow" w:cs="Arial Narrow"/>
                      <w:color w:val="000000" w:themeColor="text1"/>
                      <w:sz w:val="22"/>
                      <w:szCs w:val="22"/>
                    </w:rPr>
                    <w:t>Agent</w:t>
                  </w:r>
                  <w:r w:rsidR="00664923" w:rsidRPr="00DD0905">
                    <w:rPr>
                      <w:rFonts w:ascii="Arial Narrow" w:eastAsia="Arial Narrow" w:hAnsi="Arial Narrow" w:cs="Arial Narrow"/>
                      <w:color w:val="000000" w:themeColor="text1"/>
                      <w:sz w:val="22"/>
                      <w:szCs w:val="22"/>
                    </w:rPr>
                    <w:t>)</w:t>
                  </w:r>
                </w:p>
                <w:p w14:paraId="04BEBDD0"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Contact No. </w:t>
                  </w:r>
                  <w:r w:rsidR="000737DE">
                    <w:rPr>
                      <w:rFonts w:ascii="Arial Narrow" w:eastAsia="Arial Narrow" w:hAnsi="Arial Narrow" w:cs="Arial Narrow"/>
                      <w:color w:val="000000" w:themeColor="text1"/>
                      <w:sz w:val="22"/>
                      <w:szCs w:val="22"/>
                    </w:rPr>
                    <w:t>8104627414</w:t>
                  </w:r>
                </w:p>
                <w:p w14:paraId="2484784E" w14:textId="77777777" w:rsidR="007B28D7" w:rsidRPr="00DD0905" w:rsidRDefault="007B28D7">
                  <w:pPr>
                    <w:pStyle w:val="Normal1"/>
                    <w:spacing w:line="276" w:lineRule="auto"/>
                    <w:jc w:val="both"/>
                    <w:rPr>
                      <w:rFonts w:ascii="Arial Narrow" w:eastAsia="Arial Narrow" w:hAnsi="Arial Narrow" w:cs="Arial Narrow"/>
                      <w:color w:val="000000" w:themeColor="text1"/>
                      <w:sz w:val="22"/>
                      <w:szCs w:val="22"/>
                    </w:rPr>
                  </w:pPr>
                </w:p>
                <w:p w14:paraId="09081477" w14:textId="77777777" w:rsidR="000737DE"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Joint Ownership</w:t>
                  </w:r>
                </w:p>
                <w:p w14:paraId="1605E1B0" w14:textId="77777777" w:rsidR="007B28D7" w:rsidRPr="00DD0905" w:rsidRDefault="00664923">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Details of ownership share not available.</w:t>
                  </w:r>
                </w:p>
              </w:tc>
            </w:tr>
            <w:tr w:rsidR="00685A86" w:rsidRPr="00685A86" w14:paraId="40BE915F" w14:textId="77777777" w:rsidTr="00DD0905">
              <w:tc>
                <w:tcPr>
                  <w:tcW w:w="568" w:type="dxa"/>
                </w:tcPr>
                <w:p w14:paraId="4992B95F"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5.</w:t>
                  </w:r>
                </w:p>
              </w:tc>
              <w:tc>
                <w:tcPr>
                  <w:tcW w:w="3872" w:type="dxa"/>
                  <w:gridSpan w:val="3"/>
                </w:tcPr>
                <w:p w14:paraId="1CDE5BFD"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Brief description of the property (Including Leasehold / freehold etc.)</w:t>
                  </w:r>
                </w:p>
              </w:tc>
              <w:tc>
                <w:tcPr>
                  <w:tcW w:w="290" w:type="dxa"/>
                </w:tcPr>
                <w:p w14:paraId="197BB0A9"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3934FC44" w14:textId="77777777" w:rsidR="007B28D7" w:rsidRPr="000737DE" w:rsidRDefault="00664923">
                  <w:pPr>
                    <w:pStyle w:val="Normal1"/>
                    <w:spacing w:line="276" w:lineRule="auto"/>
                    <w:jc w:val="both"/>
                    <w:rPr>
                      <w:rFonts w:ascii="Arial Narrow" w:eastAsia="Arial Narrow" w:hAnsi="Arial Narrow" w:cs="Arial Narrow"/>
                      <w:color w:val="000000" w:themeColor="text1"/>
                      <w:sz w:val="10"/>
                      <w:szCs w:val="10"/>
                    </w:rPr>
                  </w:pPr>
                  <w:r w:rsidRPr="000737DE">
                    <w:rPr>
                      <w:rFonts w:ascii="Arial Narrow" w:eastAsia="Arial Narrow" w:hAnsi="Arial Narrow" w:cs="Arial Narrow"/>
                      <w:color w:val="000000" w:themeColor="text1"/>
                      <w:sz w:val="22"/>
                      <w:szCs w:val="22"/>
                    </w:rPr>
                    <w:t xml:space="preserve">The property is a residential flat No. </w:t>
                  </w:r>
                  <w:r w:rsidR="000737DE" w:rsidRPr="000737DE">
                    <w:rPr>
                      <w:rFonts w:ascii="Arial Narrow" w:eastAsia="Arial Narrow" w:hAnsi="Arial Narrow" w:cs="Arial Narrow"/>
                      <w:color w:val="000000" w:themeColor="text1"/>
                      <w:sz w:val="22"/>
                      <w:szCs w:val="22"/>
                    </w:rPr>
                    <w:t xml:space="preserve">407 </w:t>
                  </w:r>
                  <w:r w:rsidRPr="000737DE">
                    <w:rPr>
                      <w:rFonts w:ascii="Arial Narrow" w:eastAsia="Arial Narrow" w:hAnsi="Arial Narrow" w:cs="Arial Narrow"/>
                      <w:color w:val="000000" w:themeColor="text1"/>
                      <w:sz w:val="22"/>
                      <w:szCs w:val="22"/>
                    </w:rPr>
                    <w:t xml:space="preserve">located on </w:t>
                  </w:r>
                  <w:r w:rsidR="000737DE" w:rsidRPr="000737DE">
                    <w:rPr>
                      <w:rFonts w:ascii="Arial Narrow" w:eastAsia="Arial Narrow" w:hAnsi="Arial Narrow" w:cs="Arial Narrow"/>
                      <w:color w:val="000000" w:themeColor="text1"/>
                      <w:sz w:val="22"/>
                      <w:szCs w:val="22"/>
                    </w:rPr>
                    <w:t>4</w:t>
                  </w:r>
                  <w:r w:rsidR="000737DE" w:rsidRPr="000737DE">
                    <w:rPr>
                      <w:rFonts w:ascii="Arial Narrow" w:eastAsia="Arial Narrow" w:hAnsi="Arial Narrow" w:cs="Arial Narrow"/>
                      <w:color w:val="000000" w:themeColor="text1"/>
                      <w:sz w:val="22"/>
                      <w:szCs w:val="22"/>
                      <w:vertAlign w:val="superscript"/>
                    </w:rPr>
                    <w:t>th</w:t>
                  </w:r>
                  <w:r w:rsidR="000737DE" w:rsidRPr="000737DE">
                    <w:rPr>
                      <w:rFonts w:ascii="Arial Narrow" w:eastAsia="Arial Narrow" w:hAnsi="Arial Narrow" w:cs="Arial Narrow"/>
                      <w:color w:val="000000" w:themeColor="text1"/>
                      <w:sz w:val="22"/>
                      <w:szCs w:val="22"/>
                    </w:rPr>
                    <w:t xml:space="preserve"> </w:t>
                  </w:r>
                  <w:r w:rsidRPr="000737DE">
                    <w:rPr>
                      <w:rFonts w:ascii="Arial Narrow" w:eastAsia="Arial Narrow" w:hAnsi="Arial Narrow" w:cs="Arial Narrow"/>
                      <w:color w:val="000000" w:themeColor="text1"/>
                      <w:sz w:val="22"/>
                      <w:szCs w:val="22"/>
                    </w:rPr>
                    <w:t xml:space="preserve">floor. The composition of flat is </w:t>
                  </w:r>
                  <w:r w:rsidR="000737DE" w:rsidRPr="000737DE">
                    <w:rPr>
                      <w:rFonts w:ascii="Arial Narrow" w:eastAsia="Arial Narrow" w:hAnsi="Arial Narrow" w:cs="Arial Narrow"/>
                      <w:color w:val="000000" w:themeColor="text1"/>
                      <w:sz w:val="22"/>
                      <w:szCs w:val="22"/>
                    </w:rPr>
                    <w:t>1</w:t>
                  </w:r>
                  <w:r w:rsidRPr="000737DE">
                    <w:rPr>
                      <w:rFonts w:ascii="Arial Narrow" w:eastAsia="Arial Narrow" w:hAnsi="Arial Narrow" w:cs="Arial Narrow"/>
                      <w:color w:val="000000" w:themeColor="text1"/>
                      <w:sz w:val="22"/>
                      <w:szCs w:val="22"/>
                    </w:rPr>
                    <w:t xml:space="preserve"> Bedroom + Living Room + Kitchen + </w:t>
                  </w:r>
                  <w:r w:rsidR="000737DE" w:rsidRPr="000737DE">
                    <w:rPr>
                      <w:rFonts w:ascii="Arial Narrow" w:eastAsia="Arial Narrow" w:hAnsi="Arial Narrow" w:cs="Arial Narrow"/>
                      <w:color w:val="000000" w:themeColor="text1"/>
                      <w:sz w:val="22"/>
                      <w:szCs w:val="22"/>
                    </w:rPr>
                    <w:t>W.C. + Bath</w:t>
                  </w:r>
                  <w:r w:rsidRPr="000737DE">
                    <w:rPr>
                      <w:rFonts w:ascii="Arial Narrow" w:eastAsia="Arial Narrow" w:hAnsi="Arial Narrow" w:cs="Arial Narrow"/>
                      <w:color w:val="000000" w:themeColor="text1"/>
                      <w:sz w:val="22"/>
                      <w:szCs w:val="22"/>
                    </w:rPr>
                    <w:t>.</w:t>
                  </w:r>
                  <w:r w:rsidR="000737DE" w:rsidRPr="000737DE">
                    <w:rPr>
                      <w:rFonts w:ascii="Arial Narrow" w:eastAsia="Arial Narrow" w:hAnsi="Arial Narrow" w:cs="Arial Narrow"/>
                      <w:color w:val="000000" w:themeColor="text1"/>
                      <w:sz w:val="22"/>
                      <w:szCs w:val="22"/>
                    </w:rPr>
                    <w:t xml:space="preserve"> </w:t>
                  </w:r>
                  <w:r w:rsidR="000737DE" w:rsidRPr="000737DE">
                    <w:rPr>
                      <w:rFonts w:ascii="Arial Narrow" w:eastAsia="Arial Narrow" w:hAnsi="Arial Narrow" w:cs="Arial Narrow"/>
                      <w:b/>
                      <w:bCs/>
                      <w:color w:val="000000" w:themeColor="text1"/>
                      <w:sz w:val="22"/>
                      <w:szCs w:val="22"/>
                    </w:rPr>
                    <w:t>(</w:t>
                  </w:r>
                  <w:proofErr w:type="gramStart"/>
                  <w:r w:rsidR="000737DE" w:rsidRPr="000737DE">
                    <w:rPr>
                      <w:rFonts w:ascii="Arial Narrow" w:eastAsia="Arial Narrow" w:hAnsi="Arial Narrow" w:cs="Arial Narrow"/>
                      <w:b/>
                      <w:bCs/>
                      <w:color w:val="000000" w:themeColor="text1"/>
                      <w:sz w:val="22"/>
                      <w:szCs w:val="22"/>
                    </w:rPr>
                    <w:t>i.e.</w:t>
                  </w:r>
                  <w:proofErr w:type="gramEnd"/>
                  <w:r w:rsidR="000737DE" w:rsidRPr="000737DE">
                    <w:rPr>
                      <w:rFonts w:ascii="Arial Narrow" w:eastAsia="Arial Narrow" w:hAnsi="Arial Narrow" w:cs="Arial Narrow"/>
                      <w:b/>
                      <w:bCs/>
                      <w:color w:val="000000" w:themeColor="text1"/>
                      <w:sz w:val="22"/>
                      <w:szCs w:val="22"/>
                    </w:rPr>
                    <w:t xml:space="preserve"> 1 BHK + W.C. + Bath).</w:t>
                  </w:r>
                  <w:r w:rsidRPr="000737DE">
                    <w:rPr>
                      <w:color w:val="000000" w:themeColor="text1"/>
                    </w:rPr>
                    <w:t xml:space="preserve"> </w:t>
                  </w:r>
                  <w:r w:rsidRPr="000737DE">
                    <w:rPr>
                      <w:rFonts w:ascii="Arial Narrow" w:eastAsia="Arial Narrow" w:hAnsi="Arial Narrow" w:cs="Arial Narrow"/>
                      <w:color w:val="000000" w:themeColor="text1"/>
                      <w:sz w:val="22"/>
                      <w:szCs w:val="22"/>
                    </w:rPr>
                    <w:t xml:space="preserve">The property is at </w:t>
                  </w:r>
                  <w:r w:rsidR="000737DE" w:rsidRPr="000737DE">
                    <w:rPr>
                      <w:rFonts w:ascii="Arial Narrow" w:eastAsia="Arial Narrow" w:hAnsi="Arial Narrow" w:cs="Arial Narrow"/>
                      <w:color w:val="000000" w:themeColor="text1"/>
                      <w:sz w:val="22"/>
                      <w:szCs w:val="22"/>
                    </w:rPr>
                    <w:t>1</w:t>
                  </w:r>
                  <w:r w:rsidRPr="000737DE">
                    <w:rPr>
                      <w:rFonts w:ascii="Arial Narrow" w:eastAsia="Arial Narrow" w:hAnsi="Arial Narrow" w:cs="Arial Narrow"/>
                      <w:color w:val="000000" w:themeColor="text1"/>
                      <w:sz w:val="22"/>
                      <w:szCs w:val="22"/>
                    </w:rPr>
                    <w:t xml:space="preserve">.7 Km. distance from nearest railway </w:t>
                  </w:r>
                  <w:r w:rsidRPr="000737DE">
                    <w:rPr>
                      <w:rFonts w:ascii="Arial Narrow" w:eastAsia="Arial Narrow" w:hAnsi="Arial Narrow" w:cs="Arial Narrow"/>
                      <w:color w:val="000000" w:themeColor="text1"/>
                      <w:sz w:val="22"/>
                      <w:szCs w:val="22"/>
                    </w:rPr>
                    <w:lastRenderedPageBreak/>
                    <w:t xml:space="preserve">station </w:t>
                  </w:r>
                  <w:proofErr w:type="spellStart"/>
                  <w:r w:rsidRPr="000737DE">
                    <w:rPr>
                      <w:rFonts w:ascii="Arial Narrow" w:eastAsia="Arial Narrow" w:hAnsi="Arial Narrow" w:cs="Arial Narrow"/>
                      <w:color w:val="000000" w:themeColor="text1"/>
                      <w:sz w:val="22"/>
                      <w:szCs w:val="22"/>
                    </w:rPr>
                    <w:t>Ambivli</w:t>
                  </w:r>
                  <w:proofErr w:type="spellEnd"/>
                  <w:r w:rsidRPr="000737DE">
                    <w:rPr>
                      <w:rFonts w:ascii="Arial Narrow" w:eastAsia="Arial Narrow" w:hAnsi="Arial Narrow" w:cs="Arial Narrow"/>
                      <w:color w:val="000000" w:themeColor="text1"/>
                      <w:sz w:val="22"/>
                      <w:szCs w:val="22"/>
                    </w:rPr>
                    <w:t>.</w:t>
                  </w:r>
                </w:p>
              </w:tc>
            </w:tr>
            <w:tr w:rsidR="00685A86" w:rsidRPr="00685A86" w14:paraId="5E455F24" w14:textId="77777777" w:rsidTr="00DD0905">
              <w:tc>
                <w:tcPr>
                  <w:tcW w:w="568" w:type="dxa"/>
                </w:tcPr>
                <w:p w14:paraId="69DBCD17"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6.</w:t>
                  </w:r>
                </w:p>
              </w:tc>
              <w:tc>
                <w:tcPr>
                  <w:tcW w:w="3872" w:type="dxa"/>
                  <w:gridSpan w:val="3"/>
                </w:tcPr>
                <w:p w14:paraId="3057D48E"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Location of property</w:t>
                  </w:r>
                </w:p>
              </w:tc>
              <w:tc>
                <w:tcPr>
                  <w:tcW w:w="290" w:type="dxa"/>
                </w:tcPr>
                <w:p w14:paraId="34822653"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000516B9"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r>
            <w:tr w:rsidR="00685A86" w:rsidRPr="00685A86" w14:paraId="67F3AED0" w14:textId="77777777" w:rsidTr="00DD0905">
              <w:tc>
                <w:tcPr>
                  <w:tcW w:w="568" w:type="dxa"/>
                </w:tcPr>
                <w:p w14:paraId="265FE12A"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474DDDFA"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w:t>
                  </w:r>
                </w:p>
              </w:tc>
              <w:tc>
                <w:tcPr>
                  <w:tcW w:w="3148" w:type="dxa"/>
                  <w:gridSpan w:val="2"/>
                </w:tcPr>
                <w:p w14:paraId="114991DF"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Plot No. / Survey No.</w:t>
                  </w:r>
                </w:p>
              </w:tc>
              <w:tc>
                <w:tcPr>
                  <w:tcW w:w="290" w:type="dxa"/>
                </w:tcPr>
                <w:p w14:paraId="4E6DC784"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648BF2EF"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Survey No. 1/</w:t>
                  </w:r>
                  <w:proofErr w:type="gramStart"/>
                  <w:r w:rsidRPr="000737DE">
                    <w:rPr>
                      <w:rFonts w:ascii="Arial Narrow" w:eastAsia="Arial Narrow" w:hAnsi="Arial Narrow" w:cs="Arial Narrow"/>
                      <w:color w:val="000000" w:themeColor="text1"/>
                      <w:sz w:val="22"/>
                      <w:szCs w:val="22"/>
                    </w:rPr>
                    <w:t xml:space="preserve">3 </w:t>
                  </w:r>
                  <w:r w:rsidR="00845E68">
                    <w:rPr>
                      <w:rFonts w:ascii="Arial Narrow" w:eastAsia="Arial Narrow" w:hAnsi="Arial Narrow" w:cs="Arial Narrow"/>
                      <w:color w:val="000000" w:themeColor="text1"/>
                      <w:sz w:val="22"/>
                      <w:szCs w:val="22"/>
                    </w:rPr>
                    <w:t>,</w:t>
                  </w:r>
                  <w:proofErr w:type="gramEnd"/>
                  <w:r w:rsidR="00845E68">
                    <w:rPr>
                      <w:rFonts w:ascii="Arial Narrow" w:eastAsia="Arial Narrow" w:hAnsi="Arial Narrow" w:cs="Arial Narrow"/>
                      <w:color w:val="000000" w:themeColor="text1"/>
                      <w:sz w:val="22"/>
                      <w:szCs w:val="22"/>
                    </w:rPr>
                    <w:t xml:space="preserve"> 2/3, 2/5, 2/6, 3/1 &amp; Others</w:t>
                  </w:r>
                </w:p>
              </w:tc>
            </w:tr>
            <w:tr w:rsidR="00685A86" w:rsidRPr="00685A86" w14:paraId="3B02A2C1" w14:textId="77777777" w:rsidTr="00DD0905">
              <w:tc>
                <w:tcPr>
                  <w:tcW w:w="568" w:type="dxa"/>
                </w:tcPr>
                <w:p w14:paraId="0A86424C"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5BAA2431"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b)</w:t>
                  </w:r>
                </w:p>
              </w:tc>
              <w:tc>
                <w:tcPr>
                  <w:tcW w:w="3148" w:type="dxa"/>
                  <w:gridSpan w:val="2"/>
                </w:tcPr>
                <w:p w14:paraId="293B49B0" w14:textId="77777777" w:rsidR="007B28D7" w:rsidRPr="000737DE" w:rsidRDefault="00664923">
                  <w:pPr>
                    <w:pStyle w:val="Normal1"/>
                    <w:spacing w:line="276" w:lineRule="auto"/>
                    <w:jc w:val="both"/>
                    <w:rPr>
                      <w:color w:val="000000" w:themeColor="text1"/>
                      <w:sz w:val="22"/>
                      <w:szCs w:val="22"/>
                    </w:rPr>
                  </w:pPr>
                  <w:r w:rsidRPr="000737DE">
                    <w:rPr>
                      <w:rFonts w:ascii="Arial Narrow" w:eastAsia="Arial Narrow" w:hAnsi="Arial Narrow" w:cs="Arial Narrow"/>
                      <w:color w:val="000000" w:themeColor="text1"/>
                      <w:sz w:val="22"/>
                      <w:szCs w:val="22"/>
                    </w:rPr>
                    <w:t>Door No.</w:t>
                  </w:r>
                </w:p>
              </w:tc>
              <w:tc>
                <w:tcPr>
                  <w:tcW w:w="290" w:type="dxa"/>
                </w:tcPr>
                <w:p w14:paraId="6286AF44"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63FEA4BC"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Residential Flat No. </w:t>
                  </w:r>
                  <w:r w:rsidR="000737DE" w:rsidRPr="000737DE">
                    <w:rPr>
                      <w:rFonts w:ascii="Arial Narrow" w:eastAsia="Arial Narrow" w:hAnsi="Arial Narrow" w:cs="Arial Narrow"/>
                      <w:color w:val="000000" w:themeColor="text1"/>
                      <w:sz w:val="22"/>
                      <w:szCs w:val="22"/>
                    </w:rPr>
                    <w:t>407</w:t>
                  </w:r>
                </w:p>
              </w:tc>
            </w:tr>
            <w:tr w:rsidR="00685A86" w:rsidRPr="00685A86" w14:paraId="4ED1D780" w14:textId="77777777" w:rsidTr="00DD0905">
              <w:tc>
                <w:tcPr>
                  <w:tcW w:w="568" w:type="dxa"/>
                </w:tcPr>
                <w:p w14:paraId="6F2A9383"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4F69FAC8"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w:t>
                  </w:r>
                </w:p>
              </w:tc>
              <w:tc>
                <w:tcPr>
                  <w:tcW w:w="3148" w:type="dxa"/>
                  <w:gridSpan w:val="2"/>
                </w:tcPr>
                <w:p w14:paraId="2FC69D9A"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C.T.S. No. / Village</w:t>
                  </w:r>
                </w:p>
              </w:tc>
              <w:tc>
                <w:tcPr>
                  <w:tcW w:w="290" w:type="dxa"/>
                </w:tcPr>
                <w:p w14:paraId="7198F9B4"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14B069A7"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Village – </w:t>
                  </w:r>
                  <w:proofErr w:type="spellStart"/>
                  <w:r w:rsidRPr="000737DE">
                    <w:rPr>
                      <w:rFonts w:ascii="Arial Narrow" w:eastAsia="Arial Narrow" w:hAnsi="Arial Narrow" w:cs="Arial Narrow"/>
                      <w:color w:val="000000" w:themeColor="text1"/>
                      <w:sz w:val="22"/>
                      <w:szCs w:val="22"/>
                    </w:rPr>
                    <w:t>Ambivali</w:t>
                  </w:r>
                  <w:proofErr w:type="spellEnd"/>
                </w:p>
              </w:tc>
            </w:tr>
            <w:tr w:rsidR="00685A86" w:rsidRPr="00685A86" w14:paraId="202126E3" w14:textId="77777777" w:rsidTr="00DD0905">
              <w:tc>
                <w:tcPr>
                  <w:tcW w:w="568" w:type="dxa"/>
                </w:tcPr>
                <w:p w14:paraId="63452D4D"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6FE7E113"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w:t>
                  </w:r>
                </w:p>
              </w:tc>
              <w:tc>
                <w:tcPr>
                  <w:tcW w:w="3148" w:type="dxa"/>
                  <w:gridSpan w:val="2"/>
                </w:tcPr>
                <w:p w14:paraId="2DB28AA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Ward / Taluka</w:t>
                  </w:r>
                </w:p>
              </w:tc>
              <w:tc>
                <w:tcPr>
                  <w:tcW w:w="290" w:type="dxa"/>
                </w:tcPr>
                <w:p w14:paraId="357D8F6B"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2CF3CD8B"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Taluka - Kalyan</w:t>
                  </w:r>
                </w:p>
              </w:tc>
            </w:tr>
            <w:tr w:rsidR="00685A86" w:rsidRPr="00685A86" w14:paraId="30C41280" w14:textId="77777777" w:rsidTr="00DD0905">
              <w:tc>
                <w:tcPr>
                  <w:tcW w:w="568" w:type="dxa"/>
                </w:tcPr>
                <w:p w14:paraId="32DDA0B1"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7B6A720D"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e)</w:t>
                  </w:r>
                </w:p>
              </w:tc>
              <w:tc>
                <w:tcPr>
                  <w:tcW w:w="3148" w:type="dxa"/>
                  <w:gridSpan w:val="2"/>
                </w:tcPr>
                <w:p w14:paraId="3DA64F10"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Mandal / District</w:t>
                  </w:r>
                </w:p>
              </w:tc>
              <w:tc>
                <w:tcPr>
                  <w:tcW w:w="290" w:type="dxa"/>
                </w:tcPr>
                <w:p w14:paraId="3033F9D9"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5504B5EC"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District – Thane</w:t>
                  </w:r>
                </w:p>
              </w:tc>
            </w:tr>
            <w:tr w:rsidR="000737DE" w:rsidRPr="00685A86" w14:paraId="22097D3B" w14:textId="77777777" w:rsidTr="00DD0905">
              <w:tc>
                <w:tcPr>
                  <w:tcW w:w="568" w:type="dxa"/>
                </w:tcPr>
                <w:p w14:paraId="6D068453" w14:textId="77777777" w:rsidR="000737DE" w:rsidRPr="000737DE" w:rsidRDefault="000737DE">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2E0F5D76"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f)</w:t>
                  </w:r>
                </w:p>
              </w:tc>
              <w:tc>
                <w:tcPr>
                  <w:tcW w:w="3148" w:type="dxa"/>
                  <w:gridSpan w:val="2"/>
                </w:tcPr>
                <w:p w14:paraId="1E8154B5"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Date of issue and validity of layout of approved map / plan</w:t>
                  </w:r>
                </w:p>
              </w:tc>
              <w:tc>
                <w:tcPr>
                  <w:tcW w:w="290" w:type="dxa"/>
                </w:tcPr>
                <w:p w14:paraId="629B5940" w14:textId="77777777" w:rsidR="000737DE" w:rsidRPr="000737DE" w:rsidRDefault="000737DE">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vMerge w:val="restart"/>
                </w:tcPr>
                <w:p w14:paraId="7CBBE09C" w14:textId="77777777" w:rsidR="000737DE" w:rsidRPr="000737DE" w:rsidRDefault="000737DE" w:rsidP="000737DE">
                  <w:pPr>
                    <w:pStyle w:val="Normal1"/>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 xml:space="preserve">Part Occupancy Certificate Document No. KDMP / NRV / CC / KV </w:t>
                  </w:r>
                  <w:r>
                    <w:rPr>
                      <w:rFonts w:ascii="Arial Narrow" w:eastAsia="Arial Narrow" w:hAnsi="Arial Narrow" w:cs="Arial Narrow"/>
                      <w:color w:val="000000" w:themeColor="text1"/>
                      <w:sz w:val="22"/>
                      <w:szCs w:val="22"/>
                    </w:rPr>
                    <w:t xml:space="preserve">/ </w:t>
                  </w:r>
                  <w:r w:rsidRPr="00DD0905">
                    <w:rPr>
                      <w:rFonts w:ascii="Arial Narrow" w:eastAsia="Arial Narrow" w:hAnsi="Arial Narrow" w:cs="Arial Narrow"/>
                      <w:color w:val="000000" w:themeColor="text1"/>
                      <w:sz w:val="22"/>
                      <w:szCs w:val="22"/>
                    </w:rPr>
                    <w:t xml:space="preserve">OCC / </w:t>
                  </w:r>
                  <w:r>
                    <w:rPr>
                      <w:rFonts w:ascii="Arial Narrow" w:eastAsia="Arial Narrow" w:hAnsi="Arial Narrow" w:cs="Arial Narrow"/>
                      <w:color w:val="000000" w:themeColor="text1"/>
                      <w:sz w:val="22"/>
                      <w:szCs w:val="22"/>
                    </w:rPr>
                    <w:t>218</w:t>
                  </w:r>
                  <w:r w:rsidRPr="00DD0905">
                    <w:rPr>
                      <w:rFonts w:ascii="Arial Narrow" w:eastAsia="Arial Narrow" w:hAnsi="Arial Narrow" w:cs="Arial Narrow"/>
                      <w:color w:val="000000" w:themeColor="text1"/>
                      <w:sz w:val="22"/>
                      <w:szCs w:val="22"/>
                    </w:rPr>
                    <w:t xml:space="preserve"> / 1</w:t>
                  </w:r>
                  <w:r>
                    <w:rPr>
                      <w:rFonts w:ascii="Arial Narrow" w:eastAsia="Arial Narrow" w:hAnsi="Arial Narrow" w:cs="Arial Narrow"/>
                      <w:color w:val="000000" w:themeColor="text1"/>
                      <w:sz w:val="22"/>
                      <w:szCs w:val="22"/>
                    </w:rPr>
                    <w:t>8</w:t>
                  </w:r>
                  <w:r w:rsidRPr="00DD0905">
                    <w:rPr>
                      <w:rFonts w:ascii="Arial Narrow" w:eastAsia="Arial Narrow" w:hAnsi="Arial Narrow" w:cs="Arial Narrow"/>
                      <w:color w:val="000000" w:themeColor="text1"/>
                      <w:sz w:val="22"/>
                      <w:szCs w:val="22"/>
                    </w:rPr>
                    <w:t xml:space="preserve"> dated </w:t>
                  </w:r>
                  <w:r>
                    <w:rPr>
                      <w:rFonts w:ascii="Arial Narrow" w:eastAsia="Arial Narrow" w:hAnsi="Arial Narrow" w:cs="Arial Narrow"/>
                      <w:color w:val="000000" w:themeColor="text1"/>
                      <w:sz w:val="22"/>
                      <w:szCs w:val="22"/>
                    </w:rPr>
                    <w:t>12.04.2018</w:t>
                  </w:r>
                  <w:r w:rsidRPr="00DD0905">
                    <w:rPr>
                      <w:rFonts w:ascii="Arial Narrow" w:eastAsia="Arial Narrow" w:hAnsi="Arial Narrow" w:cs="Arial Narrow"/>
                      <w:color w:val="000000" w:themeColor="text1"/>
                      <w:sz w:val="22"/>
                      <w:szCs w:val="22"/>
                    </w:rPr>
                    <w:t xml:space="preserve"> issued by Kalyan Dombivali Municipal Corporation.</w:t>
                  </w:r>
                </w:p>
                <w:p w14:paraId="4EA4C43F" w14:textId="77777777" w:rsidR="000737DE" w:rsidRPr="000737DE" w:rsidRDefault="000737DE" w:rsidP="00330668">
                  <w:pPr>
                    <w:pStyle w:val="Normal1"/>
                    <w:spacing w:line="276" w:lineRule="auto"/>
                    <w:jc w:val="both"/>
                    <w:rPr>
                      <w:rFonts w:ascii="Arial Narrow" w:eastAsia="Arial Narrow" w:hAnsi="Arial Narrow" w:cs="Arial Narrow"/>
                      <w:color w:val="000000" w:themeColor="text1"/>
                      <w:sz w:val="22"/>
                      <w:szCs w:val="22"/>
                    </w:rPr>
                  </w:pPr>
                </w:p>
              </w:tc>
            </w:tr>
            <w:tr w:rsidR="000737DE" w:rsidRPr="00685A86" w14:paraId="26BA8553" w14:textId="77777777" w:rsidTr="00DD0905">
              <w:tc>
                <w:tcPr>
                  <w:tcW w:w="568" w:type="dxa"/>
                </w:tcPr>
                <w:p w14:paraId="6115F9D4" w14:textId="77777777" w:rsidR="000737DE" w:rsidRPr="000737DE" w:rsidRDefault="000737DE">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231E191A"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g)</w:t>
                  </w:r>
                </w:p>
              </w:tc>
              <w:tc>
                <w:tcPr>
                  <w:tcW w:w="3148" w:type="dxa"/>
                  <w:gridSpan w:val="2"/>
                </w:tcPr>
                <w:p w14:paraId="54B5C12D"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Approved map / plan issuing authority</w:t>
                  </w:r>
                </w:p>
              </w:tc>
              <w:tc>
                <w:tcPr>
                  <w:tcW w:w="290" w:type="dxa"/>
                </w:tcPr>
                <w:p w14:paraId="5BC0C72B" w14:textId="77777777" w:rsidR="000737DE" w:rsidRPr="000737DE" w:rsidRDefault="000737DE">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vMerge/>
                </w:tcPr>
                <w:p w14:paraId="0DA5A513" w14:textId="77777777" w:rsidR="000737DE" w:rsidRPr="000737DE" w:rsidRDefault="000737DE" w:rsidP="00330668">
                  <w:pPr>
                    <w:pStyle w:val="Normal1"/>
                    <w:spacing w:line="276" w:lineRule="auto"/>
                    <w:jc w:val="both"/>
                    <w:rPr>
                      <w:rFonts w:ascii="Arial Narrow" w:eastAsia="Arial Narrow" w:hAnsi="Arial Narrow" w:cs="Arial Narrow"/>
                      <w:color w:val="000000" w:themeColor="text1"/>
                      <w:sz w:val="22"/>
                      <w:szCs w:val="22"/>
                    </w:rPr>
                  </w:pPr>
                </w:p>
              </w:tc>
            </w:tr>
            <w:tr w:rsidR="000737DE" w:rsidRPr="00685A86" w14:paraId="5FE4A717" w14:textId="77777777" w:rsidTr="00DD0905">
              <w:tc>
                <w:tcPr>
                  <w:tcW w:w="568" w:type="dxa"/>
                </w:tcPr>
                <w:p w14:paraId="5C997633" w14:textId="77777777" w:rsidR="000737DE" w:rsidRPr="000737DE" w:rsidRDefault="000737DE">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06587373"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h)</w:t>
                  </w:r>
                </w:p>
              </w:tc>
              <w:tc>
                <w:tcPr>
                  <w:tcW w:w="3148" w:type="dxa"/>
                  <w:gridSpan w:val="2"/>
                </w:tcPr>
                <w:p w14:paraId="0A51ABFE"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Whether genuineness or authenticity of approved map/ plan is verified</w:t>
                  </w:r>
                </w:p>
              </w:tc>
              <w:tc>
                <w:tcPr>
                  <w:tcW w:w="290" w:type="dxa"/>
                </w:tcPr>
                <w:p w14:paraId="7A3FDF00" w14:textId="77777777" w:rsidR="000737DE" w:rsidRPr="000737DE" w:rsidRDefault="000737DE">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vMerge/>
                </w:tcPr>
                <w:p w14:paraId="7F5AF7E2" w14:textId="77777777" w:rsidR="000737DE" w:rsidRPr="000737DE" w:rsidRDefault="000737DE">
                  <w:pPr>
                    <w:pStyle w:val="Normal1"/>
                    <w:spacing w:line="276" w:lineRule="auto"/>
                    <w:jc w:val="both"/>
                    <w:rPr>
                      <w:rFonts w:ascii="Arial Narrow" w:eastAsia="Arial Narrow" w:hAnsi="Arial Narrow" w:cs="Arial Narrow"/>
                      <w:color w:val="000000" w:themeColor="text1"/>
                      <w:sz w:val="22"/>
                      <w:szCs w:val="22"/>
                    </w:rPr>
                  </w:pPr>
                </w:p>
              </w:tc>
            </w:tr>
            <w:tr w:rsidR="00685A86" w:rsidRPr="00685A86" w14:paraId="528BC030" w14:textId="77777777" w:rsidTr="00DD0905">
              <w:tc>
                <w:tcPr>
                  <w:tcW w:w="568" w:type="dxa"/>
                </w:tcPr>
                <w:p w14:paraId="61EAFF49"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724" w:type="dxa"/>
                </w:tcPr>
                <w:p w14:paraId="0F507CDF"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proofErr w:type="spellStart"/>
                  <w:r w:rsidRPr="000737DE">
                    <w:rPr>
                      <w:rFonts w:ascii="Arial Narrow" w:eastAsia="Arial Narrow" w:hAnsi="Arial Narrow" w:cs="Arial Narrow"/>
                      <w:color w:val="000000" w:themeColor="text1"/>
                      <w:sz w:val="22"/>
                      <w:szCs w:val="22"/>
                    </w:rPr>
                    <w:t>i</w:t>
                  </w:r>
                  <w:proofErr w:type="spellEnd"/>
                  <w:r w:rsidRPr="000737DE">
                    <w:rPr>
                      <w:rFonts w:ascii="Arial Narrow" w:eastAsia="Arial Narrow" w:hAnsi="Arial Narrow" w:cs="Arial Narrow"/>
                      <w:color w:val="000000" w:themeColor="text1"/>
                      <w:sz w:val="22"/>
                      <w:szCs w:val="22"/>
                    </w:rPr>
                    <w:t>)</w:t>
                  </w:r>
                </w:p>
              </w:tc>
              <w:tc>
                <w:tcPr>
                  <w:tcW w:w="3148" w:type="dxa"/>
                  <w:gridSpan w:val="2"/>
                </w:tcPr>
                <w:p w14:paraId="1DD33953"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Any other comments by our </w:t>
                  </w:r>
                  <w:proofErr w:type="spellStart"/>
                  <w:r w:rsidRPr="000737DE">
                    <w:rPr>
                      <w:rFonts w:ascii="Arial Narrow" w:eastAsia="Arial Narrow" w:hAnsi="Arial Narrow" w:cs="Arial Narrow"/>
                      <w:color w:val="000000" w:themeColor="text1"/>
                      <w:sz w:val="22"/>
                      <w:szCs w:val="22"/>
                    </w:rPr>
                    <w:t>empanelled</w:t>
                  </w:r>
                  <w:proofErr w:type="spellEnd"/>
                  <w:r w:rsidRPr="000737DE">
                    <w:rPr>
                      <w:rFonts w:ascii="Arial Narrow" w:eastAsia="Arial Narrow" w:hAnsi="Arial Narrow" w:cs="Arial Narrow"/>
                      <w:color w:val="000000" w:themeColor="text1"/>
                      <w:sz w:val="22"/>
                      <w:szCs w:val="22"/>
                    </w:rPr>
                    <w:t xml:space="preserve"> valuers on authentic of approved plan</w:t>
                  </w:r>
                </w:p>
              </w:tc>
              <w:tc>
                <w:tcPr>
                  <w:tcW w:w="290" w:type="dxa"/>
                </w:tcPr>
                <w:p w14:paraId="4B4AF57A"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4909" w:type="dxa"/>
                  <w:gridSpan w:val="2"/>
                </w:tcPr>
                <w:p w14:paraId="15B8185F"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N.A.</w:t>
                  </w:r>
                </w:p>
              </w:tc>
            </w:tr>
            <w:tr w:rsidR="00685A86" w:rsidRPr="00685A86" w14:paraId="619371D7" w14:textId="77777777" w:rsidTr="00DD0905">
              <w:tc>
                <w:tcPr>
                  <w:tcW w:w="568" w:type="dxa"/>
                </w:tcPr>
                <w:p w14:paraId="5658DCCF"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7.</w:t>
                  </w:r>
                </w:p>
              </w:tc>
              <w:tc>
                <w:tcPr>
                  <w:tcW w:w="3872" w:type="dxa"/>
                  <w:gridSpan w:val="3"/>
                </w:tcPr>
                <w:p w14:paraId="2A1BD63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Postal address of the property</w:t>
                  </w:r>
                </w:p>
                <w:p w14:paraId="08F55D0A" w14:textId="77777777" w:rsidR="007B28D7" w:rsidRPr="000737DE" w:rsidRDefault="007B28D7">
                  <w:pPr>
                    <w:pStyle w:val="Normal1"/>
                    <w:jc w:val="right"/>
                    <w:rPr>
                      <w:rFonts w:ascii="Arial Narrow" w:eastAsia="Arial Narrow" w:hAnsi="Arial Narrow" w:cs="Arial Narrow"/>
                      <w:color w:val="000000" w:themeColor="text1"/>
                      <w:sz w:val="22"/>
                      <w:szCs w:val="22"/>
                    </w:rPr>
                  </w:pPr>
                </w:p>
              </w:tc>
              <w:tc>
                <w:tcPr>
                  <w:tcW w:w="290" w:type="dxa"/>
                </w:tcPr>
                <w:p w14:paraId="47FEFB6F"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1C00B103" w14:textId="77777777" w:rsidR="007B28D7" w:rsidRPr="000737DE" w:rsidRDefault="00685A86" w:rsidP="000C29A6">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Residential Flat No. 407, 4</w:t>
                  </w:r>
                  <w:r w:rsidRPr="000737DE">
                    <w:rPr>
                      <w:rFonts w:ascii="Arial Narrow" w:eastAsia="Arial Narrow" w:hAnsi="Arial Narrow" w:cs="Arial Narrow"/>
                      <w:color w:val="000000" w:themeColor="text1"/>
                      <w:sz w:val="22"/>
                      <w:szCs w:val="22"/>
                      <w:vertAlign w:val="superscript"/>
                    </w:rPr>
                    <w:t>th</w:t>
                  </w:r>
                  <w:r w:rsidRPr="000737DE">
                    <w:rPr>
                      <w:rFonts w:ascii="Arial Narrow" w:eastAsia="Arial Narrow" w:hAnsi="Arial Narrow" w:cs="Arial Narrow"/>
                      <w:color w:val="000000" w:themeColor="text1"/>
                      <w:sz w:val="22"/>
                      <w:szCs w:val="22"/>
                    </w:rPr>
                    <w:t xml:space="preserve"> Floor, Building No. A-15, </w:t>
                  </w:r>
                  <w:r w:rsidRPr="000737DE">
                    <w:rPr>
                      <w:rFonts w:ascii="Arial Narrow" w:eastAsia="Arial Narrow" w:hAnsi="Arial Narrow" w:cs="Arial Narrow"/>
                      <w:b/>
                      <w:color w:val="000000" w:themeColor="text1"/>
                      <w:sz w:val="22"/>
                      <w:szCs w:val="22"/>
                    </w:rPr>
                    <w:t xml:space="preserve">"Neptune </w:t>
                  </w:r>
                  <w:proofErr w:type="spellStart"/>
                  <w:r w:rsidRPr="000737DE">
                    <w:rPr>
                      <w:rFonts w:ascii="Arial Narrow" w:eastAsia="Arial Narrow" w:hAnsi="Arial Narrow" w:cs="Arial Narrow"/>
                      <w:b/>
                      <w:color w:val="000000" w:themeColor="text1"/>
                      <w:sz w:val="22"/>
                      <w:szCs w:val="22"/>
                    </w:rPr>
                    <w:t>Swarajya</w:t>
                  </w:r>
                  <w:proofErr w:type="spellEnd"/>
                  <w:r w:rsidRPr="000737DE">
                    <w:rPr>
                      <w:rFonts w:ascii="Arial Narrow" w:eastAsia="Arial Narrow" w:hAnsi="Arial Narrow" w:cs="Arial Narrow"/>
                      <w:b/>
                      <w:color w:val="000000" w:themeColor="text1"/>
                      <w:sz w:val="22"/>
                      <w:szCs w:val="22"/>
                    </w:rPr>
                    <w:t xml:space="preserve"> 15/A Co-Op. Hsg. Soc. Ltd."</w:t>
                  </w:r>
                  <w:r w:rsidRPr="000737DE">
                    <w:rPr>
                      <w:rFonts w:ascii="Arial Narrow" w:eastAsia="Arial Narrow" w:hAnsi="Arial Narrow" w:cs="Arial Narrow"/>
                      <w:color w:val="000000" w:themeColor="text1"/>
                      <w:sz w:val="22"/>
                      <w:szCs w:val="22"/>
                    </w:rPr>
                    <w:t xml:space="preserve">, Sector – I, </w:t>
                  </w:r>
                  <w:proofErr w:type="spellStart"/>
                  <w:r w:rsidRPr="000737DE">
                    <w:rPr>
                      <w:rFonts w:ascii="Arial Narrow" w:eastAsia="Arial Narrow" w:hAnsi="Arial Narrow" w:cs="Arial Narrow"/>
                      <w:color w:val="000000" w:themeColor="text1"/>
                      <w:sz w:val="22"/>
                      <w:szCs w:val="22"/>
                    </w:rPr>
                    <w:t>Titwala</w:t>
                  </w:r>
                  <w:proofErr w:type="spellEnd"/>
                  <w:r w:rsidRPr="000737DE">
                    <w:rPr>
                      <w:rFonts w:ascii="Arial Narrow" w:eastAsia="Arial Narrow" w:hAnsi="Arial Narrow" w:cs="Arial Narrow"/>
                      <w:color w:val="000000" w:themeColor="text1"/>
                      <w:sz w:val="22"/>
                      <w:szCs w:val="22"/>
                    </w:rPr>
                    <w:t xml:space="preserve"> </w:t>
                  </w:r>
                  <w:proofErr w:type="spellStart"/>
                  <w:r w:rsidRPr="000737DE">
                    <w:rPr>
                      <w:rFonts w:ascii="Arial Narrow" w:eastAsia="Arial Narrow" w:hAnsi="Arial Narrow" w:cs="Arial Narrow"/>
                      <w:color w:val="000000" w:themeColor="text1"/>
                      <w:sz w:val="22"/>
                      <w:szCs w:val="22"/>
                    </w:rPr>
                    <w:t>Ambivali</w:t>
                  </w:r>
                  <w:proofErr w:type="spellEnd"/>
                  <w:r w:rsidRPr="000737DE">
                    <w:rPr>
                      <w:rFonts w:ascii="Arial Narrow" w:eastAsia="Arial Narrow" w:hAnsi="Arial Narrow" w:cs="Arial Narrow"/>
                      <w:color w:val="000000" w:themeColor="text1"/>
                      <w:sz w:val="22"/>
                      <w:szCs w:val="22"/>
                    </w:rPr>
                    <w:t xml:space="preserve"> Road, </w:t>
                  </w:r>
                  <w:r w:rsidR="00A20CC0">
                    <w:rPr>
                      <w:rFonts w:ascii="Arial Narrow" w:eastAsia="Arial Narrow" w:hAnsi="Arial Narrow" w:cs="Arial Narrow"/>
                      <w:color w:val="000000" w:themeColor="text1"/>
                      <w:sz w:val="22"/>
                      <w:szCs w:val="22"/>
                    </w:rPr>
                    <w:t xml:space="preserve">Village -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(West)</w:t>
                  </w:r>
                  <w:r w:rsidRPr="000737DE">
                    <w:rPr>
                      <w:rFonts w:ascii="Arial Narrow" w:eastAsia="Arial Narrow" w:hAnsi="Arial Narrow" w:cs="Arial Narrow"/>
                      <w:color w:val="000000" w:themeColor="text1"/>
                      <w:sz w:val="22"/>
                      <w:szCs w:val="22"/>
                    </w:rPr>
                    <w:t>, Taluka - Kalyan, District - Thane, PIN Code - 421 102, State - Maharashtra, Country – India.</w:t>
                  </w:r>
                </w:p>
              </w:tc>
            </w:tr>
            <w:tr w:rsidR="00685A86" w:rsidRPr="00685A86" w14:paraId="34AA1F0C" w14:textId="77777777" w:rsidTr="00DD0905">
              <w:tc>
                <w:tcPr>
                  <w:tcW w:w="568" w:type="dxa"/>
                </w:tcPr>
                <w:p w14:paraId="70833652"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8.</w:t>
                  </w:r>
                </w:p>
              </w:tc>
              <w:tc>
                <w:tcPr>
                  <w:tcW w:w="3872" w:type="dxa"/>
                  <w:gridSpan w:val="3"/>
                </w:tcPr>
                <w:p w14:paraId="74C7D33C"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City / Town</w:t>
                  </w:r>
                </w:p>
              </w:tc>
              <w:tc>
                <w:tcPr>
                  <w:tcW w:w="290" w:type="dxa"/>
                </w:tcPr>
                <w:p w14:paraId="30FF90EB"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57676568" w14:textId="77777777" w:rsidR="007B28D7" w:rsidRPr="000737DE" w:rsidRDefault="000737DE">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Village - </w:t>
                  </w:r>
                  <w:proofErr w:type="spellStart"/>
                  <w:r w:rsidRPr="000737DE">
                    <w:rPr>
                      <w:rFonts w:ascii="Arial Narrow" w:eastAsia="Arial Narrow" w:hAnsi="Arial Narrow" w:cs="Arial Narrow"/>
                      <w:color w:val="000000" w:themeColor="text1"/>
                      <w:sz w:val="22"/>
                      <w:szCs w:val="22"/>
                    </w:rPr>
                    <w:t>Ambivali</w:t>
                  </w:r>
                  <w:proofErr w:type="spellEnd"/>
                  <w:r w:rsidRPr="000737DE">
                    <w:rPr>
                      <w:rFonts w:ascii="Arial Narrow" w:eastAsia="Arial Narrow" w:hAnsi="Arial Narrow" w:cs="Arial Narrow"/>
                      <w:color w:val="000000" w:themeColor="text1"/>
                      <w:sz w:val="22"/>
                      <w:szCs w:val="22"/>
                    </w:rPr>
                    <w:t>,</w:t>
                  </w:r>
                  <w:r>
                    <w:rPr>
                      <w:rFonts w:ascii="Arial Narrow" w:eastAsia="Arial Narrow" w:hAnsi="Arial Narrow" w:cs="Arial Narrow"/>
                      <w:color w:val="000000" w:themeColor="text1"/>
                      <w:sz w:val="22"/>
                      <w:szCs w:val="22"/>
                    </w:rPr>
                    <w:t xml:space="preserve"> Kalyan</w:t>
                  </w:r>
                </w:p>
              </w:tc>
            </w:tr>
            <w:tr w:rsidR="00685A86" w:rsidRPr="00685A86" w14:paraId="297F6F2C" w14:textId="77777777" w:rsidTr="00DD0905">
              <w:tc>
                <w:tcPr>
                  <w:tcW w:w="568" w:type="dxa"/>
                  <w:tcBorders>
                    <w:bottom w:val="single" w:sz="4" w:space="0" w:color="000000"/>
                  </w:tcBorders>
                </w:tcPr>
                <w:p w14:paraId="7D75E825"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Borders>
                    <w:bottom w:val="single" w:sz="4" w:space="0" w:color="000000"/>
                  </w:tcBorders>
                </w:tcPr>
                <w:p w14:paraId="2F57DD03"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Residential area</w:t>
                  </w:r>
                </w:p>
              </w:tc>
              <w:tc>
                <w:tcPr>
                  <w:tcW w:w="290" w:type="dxa"/>
                  <w:tcBorders>
                    <w:bottom w:val="single" w:sz="4" w:space="0" w:color="000000"/>
                  </w:tcBorders>
                </w:tcPr>
                <w:p w14:paraId="58C68272"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Borders>
                    <w:bottom w:val="single" w:sz="4" w:space="0" w:color="000000"/>
                  </w:tcBorders>
                </w:tcPr>
                <w:p w14:paraId="52873EC2"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Yes</w:t>
                  </w:r>
                </w:p>
              </w:tc>
            </w:tr>
            <w:tr w:rsidR="00685A86" w:rsidRPr="00685A86" w14:paraId="43934BEC" w14:textId="77777777" w:rsidTr="00DD0905">
              <w:tc>
                <w:tcPr>
                  <w:tcW w:w="568" w:type="dxa"/>
                </w:tcPr>
                <w:p w14:paraId="18D8A488"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4A2CBC10"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Commercial area</w:t>
                  </w:r>
                </w:p>
              </w:tc>
              <w:tc>
                <w:tcPr>
                  <w:tcW w:w="290" w:type="dxa"/>
                </w:tcPr>
                <w:p w14:paraId="313796AB"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3C9BE45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No</w:t>
                  </w:r>
                </w:p>
              </w:tc>
            </w:tr>
            <w:tr w:rsidR="00685A86" w:rsidRPr="00685A86" w14:paraId="34CC171B" w14:textId="77777777" w:rsidTr="00DD0905">
              <w:tc>
                <w:tcPr>
                  <w:tcW w:w="568" w:type="dxa"/>
                </w:tcPr>
                <w:p w14:paraId="04D47BAC"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66992E47"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Industrial area</w:t>
                  </w:r>
                </w:p>
              </w:tc>
              <w:tc>
                <w:tcPr>
                  <w:tcW w:w="290" w:type="dxa"/>
                </w:tcPr>
                <w:p w14:paraId="1D914DDC"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6A64B242"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No</w:t>
                  </w:r>
                </w:p>
                <w:p w14:paraId="341776CD" w14:textId="77777777" w:rsidR="007B28D7" w:rsidRPr="000737DE" w:rsidRDefault="007B28D7">
                  <w:pPr>
                    <w:pStyle w:val="Normal1"/>
                    <w:spacing w:line="276" w:lineRule="auto"/>
                    <w:jc w:val="both"/>
                    <w:rPr>
                      <w:rFonts w:ascii="Arial Narrow" w:eastAsia="Arial Narrow" w:hAnsi="Arial Narrow" w:cs="Arial Narrow"/>
                      <w:color w:val="000000" w:themeColor="text1"/>
                      <w:sz w:val="2"/>
                      <w:szCs w:val="2"/>
                    </w:rPr>
                  </w:pPr>
                </w:p>
                <w:p w14:paraId="033574BD" w14:textId="77777777" w:rsidR="007B28D7" w:rsidRPr="000737DE" w:rsidRDefault="007B28D7">
                  <w:pPr>
                    <w:pStyle w:val="Normal1"/>
                    <w:spacing w:line="276" w:lineRule="auto"/>
                    <w:jc w:val="both"/>
                    <w:rPr>
                      <w:rFonts w:ascii="Arial Narrow" w:eastAsia="Arial Narrow" w:hAnsi="Arial Narrow" w:cs="Arial Narrow"/>
                      <w:color w:val="000000" w:themeColor="text1"/>
                      <w:sz w:val="4"/>
                      <w:szCs w:val="4"/>
                    </w:rPr>
                  </w:pPr>
                </w:p>
              </w:tc>
            </w:tr>
            <w:tr w:rsidR="00685A86" w:rsidRPr="00685A86" w14:paraId="5328776B" w14:textId="77777777" w:rsidTr="00DD0905">
              <w:tc>
                <w:tcPr>
                  <w:tcW w:w="568" w:type="dxa"/>
                </w:tcPr>
                <w:p w14:paraId="149F333E"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9.</w:t>
                  </w:r>
                </w:p>
              </w:tc>
              <w:tc>
                <w:tcPr>
                  <w:tcW w:w="3872" w:type="dxa"/>
                  <w:gridSpan w:val="3"/>
                </w:tcPr>
                <w:p w14:paraId="3A7D8021"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Classification of the area</w:t>
                  </w:r>
                </w:p>
              </w:tc>
              <w:tc>
                <w:tcPr>
                  <w:tcW w:w="290" w:type="dxa"/>
                </w:tcPr>
                <w:p w14:paraId="7BA94B13"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28B216FC"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r>
            <w:tr w:rsidR="00685A86" w:rsidRPr="00685A86" w14:paraId="2C9D1091" w14:textId="77777777" w:rsidTr="00DD0905">
              <w:tc>
                <w:tcPr>
                  <w:tcW w:w="568" w:type="dxa"/>
                </w:tcPr>
                <w:p w14:paraId="527A34B6"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35451916"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proofErr w:type="spellStart"/>
                  <w:r w:rsidRPr="000737DE">
                    <w:rPr>
                      <w:rFonts w:ascii="Arial Narrow" w:eastAsia="Arial Narrow" w:hAnsi="Arial Narrow" w:cs="Arial Narrow"/>
                      <w:color w:val="000000" w:themeColor="text1"/>
                      <w:sz w:val="22"/>
                      <w:szCs w:val="22"/>
                    </w:rPr>
                    <w:t>i</w:t>
                  </w:r>
                  <w:proofErr w:type="spellEnd"/>
                  <w:r w:rsidRPr="000737DE">
                    <w:rPr>
                      <w:rFonts w:ascii="Arial Narrow" w:eastAsia="Arial Narrow" w:hAnsi="Arial Narrow" w:cs="Arial Narrow"/>
                      <w:color w:val="000000" w:themeColor="text1"/>
                      <w:sz w:val="22"/>
                      <w:szCs w:val="22"/>
                    </w:rPr>
                    <w:t>) High / Middle / Poor</w:t>
                  </w:r>
                </w:p>
              </w:tc>
              <w:tc>
                <w:tcPr>
                  <w:tcW w:w="290" w:type="dxa"/>
                </w:tcPr>
                <w:p w14:paraId="36E03B35"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534C2E67"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Middle Class</w:t>
                  </w:r>
                </w:p>
              </w:tc>
            </w:tr>
            <w:tr w:rsidR="00685A86" w:rsidRPr="00685A86" w14:paraId="0B4B3380" w14:textId="77777777" w:rsidTr="00DD0905">
              <w:tc>
                <w:tcPr>
                  <w:tcW w:w="568" w:type="dxa"/>
                </w:tcPr>
                <w:p w14:paraId="20915AC7"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03543E71"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ii) Urban / Semi Urban / Rural</w:t>
                  </w:r>
                </w:p>
              </w:tc>
              <w:tc>
                <w:tcPr>
                  <w:tcW w:w="290" w:type="dxa"/>
                </w:tcPr>
                <w:p w14:paraId="51EC26BA"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6B9697D2"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Urban</w:t>
                  </w:r>
                </w:p>
              </w:tc>
            </w:tr>
            <w:tr w:rsidR="00685A86" w:rsidRPr="00685A86" w14:paraId="76DE0D98" w14:textId="77777777" w:rsidTr="00DD0905">
              <w:tc>
                <w:tcPr>
                  <w:tcW w:w="568" w:type="dxa"/>
                </w:tcPr>
                <w:p w14:paraId="5F0371AA"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10.</w:t>
                  </w:r>
                </w:p>
              </w:tc>
              <w:tc>
                <w:tcPr>
                  <w:tcW w:w="3872" w:type="dxa"/>
                  <w:gridSpan w:val="3"/>
                </w:tcPr>
                <w:p w14:paraId="222C817E"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Coming under Corporation limit / Village Panchayat / Municipality</w:t>
                  </w:r>
                </w:p>
              </w:tc>
              <w:tc>
                <w:tcPr>
                  <w:tcW w:w="290" w:type="dxa"/>
                </w:tcPr>
                <w:p w14:paraId="2070867B"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17E3F002"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Village - </w:t>
                  </w:r>
                  <w:proofErr w:type="spellStart"/>
                  <w:r w:rsidRPr="000737DE">
                    <w:rPr>
                      <w:rFonts w:ascii="Arial Narrow" w:eastAsia="Arial Narrow" w:hAnsi="Arial Narrow" w:cs="Arial Narrow"/>
                      <w:color w:val="000000" w:themeColor="text1"/>
                      <w:sz w:val="22"/>
                      <w:szCs w:val="22"/>
                    </w:rPr>
                    <w:t>Ambivali</w:t>
                  </w:r>
                  <w:proofErr w:type="spellEnd"/>
                </w:p>
                <w:p w14:paraId="1E7B2F9B"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Kalyan Dombivali Municipal Corporation.</w:t>
                  </w:r>
                </w:p>
              </w:tc>
            </w:tr>
            <w:tr w:rsidR="00685A86" w:rsidRPr="00685A86" w14:paraId="62AF4C4A" w14:textId="77777777" w:rsidTr="00DD0905">
              <w:tc>
                <w:tcPr>
                  <w:tcW w:w="568" w:type="dxa"/>
                </w:tcPr>
                <w:p w14:paraId="3FBC7A9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11.</w:t>
                  </w:r>
                </w:p>
              </w:tc>
              <w:tc>
                <w:tcPr>
                  <w:tcW w:w="3872" w:type="dxa"/>
                  <w:gridSpan w:val="3"/>
                </w:tcPr>
                <w:p w14:paraId="3CB74B12" w14:textId="77777777" w:rsidR="007B28D7" w:rsidRPr="000737DE" w:rsidRDefault="00664923">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Whether covered under any State / Central Govt. enactments (e.g., Urban Land Ceiling Act) or notified under agency area/ scheduled area / cantonment area</w:t>
                  </w:r>
                </w:p>
              </w:tc>
              <w:tc>
                <w:tcPr>
                  <w:tcW w:w="290" w:type="dxa"/>
                </w:tcPr>
                <w:p w14:paraId="5EC7BA11"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2F3A17C9"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No</w:t>
                  </w:r>
                </w:p>
              </w:tc>
            </w:tr>
            <w:tr w:rsidR="00DD0905" w:rsidRPr="00685A86" w14:paraId="15312922" w14:textId="77777777" w:rsidTr="00DD0905">
              <w:trPr>
                <w:trHeight w:val="341"/>
              </w:trPr>
              <w:tc>
                <w:tcPr>
                  <w:tcW w:w="568" w:type="dxa"/>
                  <w:tcBorders>
                    <w:top w:val="single" w:sz="4" w:space="0" w:color="000000"/>
                  </w:tcBorders>
                </w:tcPr>
                <w:p w14:paraId="7A0E9DA7" w14:textId="77777777" w:rsidR="00DD0905" w:rsidRPr="000737DE" w:rsidRDefault="00DD0905" w:rsidP="00DD0905">
                  <w:pPr>
                    <w:pStyle w:val="Normal1"/>
                    <w:tabs>
                      <w:tab w:val="right" w:pos="4014"/>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12.</w:t>
                  </w:r>
                </w:p>
              </w:tc>
              <w:tc>
                <w:tcPr>
                  <w:tcW w:w="3872" w:type="dxa"/>
                  <w:gridSpan w:val="3"/>
                  <w:tcBorders>
                    <w:top w:val="single" w:sz="4" w:space="0" w:color="000000"/>
                  </w:tcBorders>
                </w:tcPr>
                <w:p w14:paraId="1DC309A7" w14:textId="77777777" w:rsidR="00DD0905" w:rsidRPr="000737DE" w:rsidRDefault="00DD0905" w:rsidP="00DD0905">
                  <w:pPr>
                    <w:pStyle w:val="Normal1"/>
                    <w:tabs>
                      <w:tab w:val="right" w:pos="4014"/>
                    </w:tabs>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Boundaries of the property</w:t>
                  </w:r>
                </w:p>
              </w:tc>
              <w:tc>
                <w:tcPr>
                  <w:tcW w:w="290" w:type="dxa"/>
                </w:tcPr>
                <w:p w14:paraId="5E561A6B" w14:textId="77777777" w:rsidR="00DD0905" w:rsidRPr="000737DE" w:rsidRDefault="00DD0905" w:rsidP="00DD0905">
                  <w:pPr>
                    <w:pStyle w:val="Normal1"/>
                    <w:tabs>
                      <w:tab w:val="right" w:pos="4014"/>
                    </w:tabs>
                    <w:jc w:val="center"/>
                    <w:rPr>
                      <w:rFonts w:ascii="Arial Narrow" w:eastAsia="Arial Narrow" w:hAnsi="Arial Narrow" w:cs="Arial Narrow"/>
                      <w:color w:val="000000" w:themeColor="text1"/>
                      <w:sz w:val="22"/>
                      <w:szCs w:val="22"/>
                    </w:rPr>
                  </w:pPr>
                </w:p>
              </w:tc>
              <w:tc>
                <w:tcPr>
                  <w:tcW w:w="2977" w:type="dxa"/>
                </w:tcPr>
                <w:p w14:paraId="2840510A" w14:textId="77777777" w:rsidR="00DD0905" w:rsidRPr="000737DE" w:rsidRDefault="00DD0905" w:rsidP="00DD0905">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As per Site</w:t>
                  </w:r>
                </w:p>
              </w:tc>
              <w:tc>
                <w:tcPr>
                  <w:tcW w:w="1932" w:type="dxa"/>
                </w:tcPr>
                <w:p w14:paraId="4671C220" w14:textId="77777777" w:rsidR="00DD0905" w:rsidRPr="00DD0905" w:rsidRDefault="00DD0905" w:rsidP="00DD0905">
                  <w:pPr>
                    <w:pStyle w:val="Normal1"/>
                    <w:spacing w:line="276" w:lineRule="auto"/>
                    <w:ind w:left="74"/>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As per Document</w:t>
                  </w:r>
                </w:p>
              </w:tc>
            </w:tr>
            <w:tr w:rsidR="00685A86" w:rsidRPr="00685A86" w14:paraId="59779ECA" w14:textId="77777777" w:rsidTr="00DD0905">
              <w:trPr>
                <w:trHeight w:val="341"/>
              </w:trPr>
              <w:tc>
                <w:tcPr>
                  <w:tcW w:w="568" w:type="dxa"/>
                  <w:tcBorders>
                    <w:top w:val="single" w:sz="4" w:space="0" w:color="000000"/>
                  </w:tcBorders>
                </w:tcPr>
                <w:p w14:paraId="1A03B939" w14:textId="77777777" w:rsidR="00685A86" w:rsidRPr="00DD0905" w:rsidRDefault="00685A86" w:rsidP="00685A86">
                  <w:pPr>
                    <w:pStyle w:val="Normal1"/>
                    <w:tabs>
                      <w:tab w:val="right" w:pos="4014"/>
                    </w:tabs>
                    <w:spacing w:line="276" w:lineRule="auto"/>
                    <w:jc w:val="both"/>
                    <w:rPr>
                      <w:rFonts w:ascii="Arial Narrow" w:eastAsia="Arial Narrow" w:hAnsi="Arial Narrow" w:cs="Arial Narrow"/>
                      <w:color w:val="000000" w:themeColor="text1"/>
                      <w:sz w:val="22"/>
                      <w:szCs w:val="22"/>
                    </w:rPr>
                  </w:pPr>
                </w:p>
              </w:tc>
              <w:tc>
                <w:tcPr>
                  <w:tcW w:w="3872" w:type="dxa"/>
                  <w:gridSpan w:val="3"/>
                  <w:tcBorders>
                    <w:top w:val="single" w:sz="4" w:space="0" w:color="000000"/>
                  </w:tcBorders>
                </w:tcPr>
                <w:p w14:paraId="1BE57835" w14:textId="77777777" w:rsidR="00685A86" w:rsidRPr="00DD0905" w:rsidRDefault="00685A86" w:rsidP="00685A86">
                  <w:pPr>
                    <w:pStyle w:val="Normal1"/>
                    <w:tabs>
                      <w:tab w:val="right" w:pos="4014"/>
                    </w:tabs>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North</w:t>
                  </w:r>
                </w:p>
              </w:tc>
              <w:tc>
                <w:tcPr>
                  <w:tcW w:w="290" w:type="dxa"/>
                </w:tcPr>
                <w:p w14:paraId="4D413B15" w14:textId="77777777" w:rsidR="00685A86" w:rsidRPr="00DD0905" w:rsidRDefault="00685A86" w:rsidP="00685A86">
                  <w:pPr>
                    <w:pStyle w:val="Normal1"/>
                    <w:tabs>
                      <w:tab w:val="right" w:pos="4014"/>
                    </w:tabs>
                    <w:jc w:val="center"/>
                    <w:rPr>
                      <w:rFonts w:ascii="Arial Narrow" w:eastAsia="Arial Narrow" w:hAnsi="Arial Narrow" w:cs="Arial Narrow"/>
                      <w:color w:val="000000" w:themeColor="text1"/>
                      <w:sz w:val="22"/>
                      <w:szCs w:val="22"/>
                    </w:rPr>
                  </w:pPr>
                </w:p>
              </w:tc>
              <w:tc>
                <w:tcPr>
                  <w:tcW w:w="2977" w:type="dxa"/>
                </w:tcPr>
                <w:p w14:paraId="5A846673" w14:textId="77777777" w:rsidR="00685A86" w:rsidRPr="00DD0905" w:rsidRDefault="00685A86" w:rsidP="00DD0905">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Open Plot</w:t>
                  </w:r>
                </w:p>
              </w:tc>
              <w:tc>
                <w:tcPr>
                  <w:tcW w:w="1932" w:type="dxa"/>
                </w:tcPr>
                <w:p w14:paraId="245B311B" w14:textId="77777777" w:rsidR="00685A86" w:rsidRPr="00DD0905" w:rsidRDefault="0001396C" w:rsidP="00685A86">
                  <w:pPr>
                    <w:rPr>
                      <w:color w:val="000000" w:themeColor="text1"/>
                    </w:rPr>
                  </w:pPr>
                  <w:r>
                    <w:rPr>
                      <w:rFonts w:ascii="Arial Narrow" w:eastAsia="Arial Narrow" w:hAnsi="Arial Narrow" w:cs="Arial Narrow"/>
                      <w:color w:val="000000" w:themeColor="text1"/>
                      <w:sz w:val="22"/>
                      <w:szCs w:val="22"/>
                    </w:rPr>
                    <w:t>1/4,1/5, 2/1,2/2,74/7, 74/16, 76/2, 76/15, 76/17</w:t>
                  </w:r>
                </w:p>
              </w:tc>
            </w:tr>
            <w:tr w:rsidR="00685A86" w:rsidRPr="00685A86" w14:paraId="596D7186" w14:textId="77777777" w:rsidTr="00DD0905">
              <w:trPr>
                <w:trHeight w:val="341"/>
              </w:trPr>
              <w:tc>
                <w:tcPr>
                  <w:tcW w:w="568" w:type="dxa"/>
                  <w:tcBorders>
                    <w:top w:val="single" w:sz="4" w:space="0" w:color="000000"/>
                  </w:tcBorders>
                </w:tcPr>
                <w:p w14:paraId="5D139E3F" w14:textId="77777777" w:rsidR="00685A86" w:rsidRPr="00DD0905" w:rsidRDefault="00685A86" w:rsidP="00685A86">
                  <w:pPr>
                    <w:pStyle w:val="Normal1"/>
                    <w:tabs>
                      <w:tab w:val="right" w:pos="4014"/>
                    </w:tabs>
                    <w:spacing w:line="276" w:lineRule="auto"/>
                    <w:jc w:val="both"/>
                    <w:rPr>
                      <w:rFonts w:ascii="Arial Narrow" w:eastAsia="Arial Narrow" w:hAnsi="Arial Narrow" w:cs="Arial Narrow"/>
                      <w:color w:val="000000" w:themeColor="text1"/>
                      <w:sz w:val="22"/>
                      <w:szCs w:val="22"/>
                    </w:rPr>
                  </w:pPr>
                </w:p>
              </w:tc>
              <w:tc>
                <w:tcPr>
                  <w:tcW w:w="3872" w:type="dxa"/>
                  <w:gridSpan w:val="3"/>
                  <w:tcBorders>
                    <w:top w:val="single" w:sz="4" w:space="0" w:color="000000"/>
                  </w:tcBorders>
                </w:tcPr>
                <w:p w14:paraId="54AAC22F" w14:textId="77777777" w:rsidR="00685A86" w:rsidRPr="00DD0905" w:rsidRDefault="00685A86" w:rsidP="00685A86">
                  <w:pPr>
                    <w:pStyle w:val="Normal1"/>
                    <w:tabs>
                      <w:tab w:val="right" w:pos="3652"/>
                      <w:tab w:val="right" w:pos="4014"/>
                    </w:tabs>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South</w:t>
                  </w:r>
                </w:p>
              </w:tc>
              <w:tc>
                <w:tcPr>
                  <w:tcW w:w="290" w:type="dxa"/>
                </w:tcPr>
                <w:p w14:paraId="35E8631C" w14:textId="77777777" w:rsidR="00685A86" w:rsidRPr="00DD0905" w:rsidRDefault="00685A86" w:rsidP="00685A86">
                  <w:pPr>
                    <w:pStyle w:val="Normal1"/>
                    <w:tabs>
                      <w:tab w:val="right" w:pos="4014"/>
                    </w:tabs>
                    <w:jc w:val="center"/>
                    <w:rPr>
                      <w:rFonts w:ascii="Arial Narrow" w:eastAsia="Arial Narrow" w:hAnsi="Arial Narrow" w:cs="Arial Narrow"/>
                      <w:color w:val="000000" w:themeColor="text1"/>
                      <w:sz w:val="22"/>
                      <w:szCs w:val="22"/>
                    </w:rPr>
                  </w:pPr>
                </w:p>
              </w:tc>
              <w:tc>
                <w:tcPr>
                  <w:tcW w:w="2977" w:type="dxa"/>
                </w:tcPr>
                <w:p w14:paraId="2F2F0170" w14:textId="77777777" w:rsidR="00685A86" w:rsidRPr="00DD0905" w:rsidRDefault="00685A86" w:rsidP="00DD0905">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Road</w:t>
                  </w:r>
                </w:p>
              </w:tc>
              <w:tc>
                <w:tcPr>
                  <w:tcW w:w="1932" w:type="dxa"/>
                </w:tcPr>
                <w:p w14:paraId="3956FE7A" w14:textId="77777777" w:rsidR="00685A86" w:rsidRPr="00DD0905" w:rsidRDefault="0001396C" w:rsidP="00685A86">
                  <w:pPr>
                    <w:rPr>
                      <w:color w:val="000000" w:themeColor="text1"/>
                    </w:rPr>
                  </w:pPr>
                  <w:r>
                    <w:rPr>
                      <w:rFonts w:ascii="Arial Narrow" w:eastAsia="Arial Narrow" w:hAnsi="Arial Narrow" w:cs="Arial Narrow"/>
                      <w:color w:val="000000" w:themeColor="text1"/>
                      <w:sz w:val="22"/>
                      <w:szCs w:val="22"/>
                    </w:rPr>
                    <w:t>Central Railway</w:t>
                  </w:r>
                </w:p>
              </w:tc>
            </w:tr>
            <w:tr w:rsidR="00685A86" w:rsidRPr="00685A86" w14:paraId="2E92578F" w14:textId="77777777" w:rsidTr="00DD0905">
              <w:trPr>
                <w:trHeight w:val="341"/>
              </w:trPr>
              <w:tc>
                <w:tcPr>
                  <w:tcW w:w="568" w:type="dxa"/>
                  <w:tcBorders>
                    <w:top w:val="single" w:sz="4" w:space="0" w:color="000000"/>
                  </w:tcBorders>
                </w:tcPr>
                <w:p w14:paraId="56A90E66" w14:textId="77777777" w:rsidR="00685A86" w:rsidRPr="00DD0905" w:rsidRDefault="00685A86" w:rsidP="00685A86">
                  <w:pPr>
                    <w:pStyle w:val="Normal1"/>
                    <w:tabs>
                      <w:tab w:val="right" w:pos="4014"/>
                    </w:tabs>
                    <w:spacing w:line="276" w:lineRule="auto"/>
                    <w:jc w:val="both"/>
                    <w:rPr>
                      <w:rFonts w:ascii="Arial Narrow" w:eastAsia="Arial Narrow" w:hAnsi="Arial Narrow" w:cs="Arial Narrow"/>
                      <w:color w:val="000000" w:themeColor="text1"/>
                      <w:sz w:val="22"/>
                      <w:szCs w:val="22"/>
                    </w:rPr>
                  </w:pPr>
                </w:p>
              </w:tc>
              <w:tc>
                <w:tcPr>
                  <w:tcW w:w="3872" w:type="dxa"/>
                  <w:gridSpan w:val="3"/>
                  <w:tcBorders>
                    <w:top w:val="single" w:sz="4" w:space="0" w:color="000000"/>
                  </w:tcBorders>
                </w:tcPr>
                <w:p w14:paraId="2E9A4E66" w14:textId="77777777" w:rsidR="00685A86" w:rsidRPr="00DD0905" w:rsidRDefault="00685A86" w:rsidP="00685A86">
                  <w:pPr>
                    <w:pStyle w:val="Normal1"/>
                    <w:tabs>
                      <w:tab w:val="right" w:pos="4014"/>
                    </w:tabs>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East</w:t>
                  </w:r>
                </w:p>
              </w:tc>
              <w:tc>
                <w:tcPr>
                  <w:tcW w:w="290" w:type="dxa"/>
                </w:tcPr>
                <w:p w14:paraId="70BE75BE" w14:textId="77777777" w:rsidR="00685A86" w:rsidRPr="00DD0905" w:rsidRDefault="00685A86" w:rsidP="00685A86">
                  <w:pPr>
                    <w:pStyle w:val="Normal1"/>
                    <w:tabs>
                      <w:tab w:val="right" w:pos="4014"/>
                    </w:tabs>
                    <w:jc w:val="center"/>
                    <w:rPr>
                      <w:rFonts w:ascii="Arial Narrow" w:eastAsia="Arial Narrow" w:hAnsi="Arial Narrow" w:cs="Arial Narrow"/>
                      <w:color w:val="000000" w:themeColor="text1"/>
                      <w:sz w:val="22"/>
                      <w:szCs w:val="22"/>
                    </w:rPr>
                  </w:pPr>
                </w:p>
              </w:tc>
              <w:tc>
                <w:tcPr>
                  <w:tcW w:w="2977" w:type="dxa"/>
                </w:tcPr>
                <w:p w14:paraId="55B8004B" w14:textId="77777777" w:rsidR="00685A86" w:rsidRPr="00DD0905" w:rsidRDefault="00685A86" w:rsidP="00DD0905">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Neptune Swaraj Building A - 14</w:t>
                  </w:r>
                </w:p>
              </w:tc>
              <w:tc>
                <w:tcPr>
                  <w:tcW w:w="1932" w:type="dxa"/>
                </w:tcPr>
                <w:p w14:paraId="0EF02A45" w14:textId="77777777" w:rsidR="00685A86" w:rsidRPr="00DD0905" w:rsidRDefault="0001396C" w:rsidP="00685A86">
                  <w:pPr>
                    <w:rPr>
                      <w:color w:val="000000" w:themeColor="text1"/>
                    </w:rPr>
                  </w:pPr>
                  <w:r>
                    <w:rPr>
                      <w:rFonts w:ascii="Arial Narrow" w:eastAsia="Arial Narrow" w:hAnsi="Arial Narrow" w:cs="Arial Narrow"/>
                      <w:color w:val="000000" w:themeColor="text1"/>
                      <w:sz w:val="22"/>
                      <w:szCs w:val="22"/>
                    </w:rPr>
                    <w:t>Village Boundary</w:t>
                  </w:r>
                </w:p>
              </w:tc>
            </w:tr>
            <w:tr w:rsidR="00685A86" w:rsidRPr="00685A86" w14:paraId="4B6EC886" w14:textId="77777777" w:rsidTr="00DD0905">
              <w:trPr>
                <w:trHeight w:val="341"/>
              </w:trPr>
              <w:tc>
                <w:tcPr>
                  <w:tcW w:w="568" w:type="dxa"/>
                  <w:tcBorders>
                    <w:top w:val="single" w:sz="4" w:space="0" w:color="000000"/>
                  </w:tcBorders>
                </w:tcPr>
                <w:p w14:paraId="3F35CF28" w14:textId="77777777" w:rsidR="00685A86" w:rsidRPr="00DD0905" w:rsidRDefault="00685A86" w:rsidP="00685A86">
                  <w:pPr>
                    <w:pStyle w:val="Normal1"/>
                    <w:tabs>
                      <w:tab w:val="right" w:pos="4014"/>
                    </w:tabs>
                    <w:spacing w:line="276" w:lineRule="auto"/>
                    <w:jc w:val="both"/>
                    <w:rPr>
                      <w:rFonts w:ascii="Arial Narrow" w:eastAsia="Arial Narrow" w:hAnsi="Arial Narrow" w:cs="Arial Narrow"/>
                      <w:color w:val="000000" w:themeColor="text1"/>
                      <w:sz w:val="22"/>
                      <w:szCs w:val="22"/>
                    </w:rPr>
                  </w:pPr>
                </w:p>
              </w:tc>
              <w:tc>
                <w:tcPr>
                  <w:tcW w:w="3872" w:type="dxa"/>
                  <w:gridSpan w:val="3"/>
                  <w:tcBorders>
                    <w:top w:val="single" w:sz="4" w:space="0" w:color="000000"/>
                  </w:tcBorders>
                </w:tcPr>
                <w:p w14:paraId="0E5912F1" w14:textId="77777777" w:rsidR="00685A86" w:rsidRPr="00DD0905" w:rsidRDefault="00685A86" w:rsidP="00685A86">
                  <w:pPr>
                    <w:pStyle w:val="Normal1"/>
                    <w:tabs>
                      <w:tab w:val="right" w:pos="4014"/>
                    </w:tabs>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West</w:t>
                  </w:r>
                </w:p>
              </w:tc>
              <w:tc>
                <w:tcPr>
                  <w:tcW w:w="290" w:type="dxa"/>
                </w:tcPr>
                <w:p w14:paraId="0A386020" w14:textId="77777777" w:rsidR="00685A86" w:rsidRPr="00DD0905" w:rsidRDefault="00685A86" w:rsidP="00685A86">
                  <w:pPr>
                    <w:pStyle w:val="Normal1"/>
                    <w:tabs>
                      <w:tab w:val="right" w:pos="4014"/>
                    </w:tabs>
                    <w:jc w:val="center"/>
                    <w:rPr>
                      <w:rFonts w:ascii="Arial Narrow" w:eastAsia="Arial Narrow" w:hAnsi="Arial Narrow" w:cs="Arial Narrow"/>
                      <w:color w:val="000000" w:themeColor="text1"/>
                      <w:sz w:val="22"/>
                      <w:szCs w:val="22"/>
                    </w:rPr>
                  </w:pPr>
                </w:p>
              </w:tc>
              <w:tc>
                <w:tcPr>
                  <w:tcW w:w="2977" w:type="dxa"/>
                </w:tcPr>
                <w:p w14:paraId="2FCC646C" w14:textId="77777777" w:rsidR="00685A86" w:rsidRPr="00DD0905" w:rsidRDefault="00685A86" w:rsidP="00DD0905">
                  <w:pPr>
                    <w:pStyle w:val="Normal1"/>
                    <w:spacing w:line="276" w:lineRule="auto"/>
                    <w:jc w:val="both"/>
                    <w:rPr>
                      <w:rFonts w:ascii="Arial Narrow" w:eastAsia="Arial Narrow" w:hAnsi="Arial Narrow" w:cs="Arial Narrow"/>
                      <w:color w:val="000000" w:themeColor="text1"/>
                      <w:sz w:val="22"/>
                      <w:szCs w:val="22"/>
                    </w:rPr>
                  </w:pPr>
                  <w:r w:rsidRPr="00DD0905">
                    <w:rPr>
                      <w:rFonts w:ascii="Arial Narrow" w:eastAsia="Arial Narrow" w:hAnsi="Arial Narrow" w:cs="Arial Narrow"/>
                      <w:color w:val="000000" w:themeColor="text1"/>
                      <w:sz w:val="22"/>
                      <w:szCs w:val="22"/>
                    </w:rPr>
                    <w:t>Neptune Swaraj Building A - 16</w:t>
                  </w:r>
                </w:p>
              </w:tc>
              <w:tc>
                <w:tcPr>
                  <w:tcW w:w="1932" w:type="dxa"/>
                </w:tcPr>
                <w:p w14:paraId="4F3550EF" w14:textId="77777777" w:rsidR="00685A86" w:rsidRPr="00DD0905" w:rsidRDefault="0001396C" w:rsidP="00685A86">
                  <w:pPr>
                    <w:rPr>
                      <w:color w:val="000000" w:themeColor="text1"/>
                    </w:rPr>
                  </w:pPr>
                  <w:r>
                    <w:rPr>
                      <w:rFonts w:ascii="Arial Narrow" w:eastAsia="Arial Narrow" w:hAnsi="Arial Narrow" w:cs="Arial Narrow"/>
                      <w:color w:val="000000" w:themeColor="text1"/>
                      <w:sz w:val="22"/>
                      <w:szCs w:val="22"/>
                    </w:rPr>
                    <w:t xml:space="preserve">1/9, 5/3 </w:t>
                  </w:r>
                  <w:proofErr w:type="spellStart"/>
                  <w:r>
                    <w:rPr>
                      <w:rFonts w:ascii="Arial Narrow" w:eastAsia="Arial Narrow" w:hAnsi="Arial Narrow" w:cs="Arial Narrow"/>
                      <w:color w:val="000000" w:themeColor="text1"/>
                      <w:sz w:val="22"/>
                      <w:szCs w:val="22"/>
                    </w:rPr>
                    <w:t>Gaonthan</w:t>
                  </w:r>
                  <w:proofErr w:type="spellEnd"/>
                </w:p>
              </w:tc>
            </w:tr>
            <w:tr w:rsidR="00685A86" w:rsidRPr="00685A86" w14:paraId="3BF2C9DC" w14:textId="77777777" w:rsidTr="00DD0905">
              <w:tc>
                <w:tcPr>
                  <w:tcW w:w="568" w:type="dxa"/>
                </w:tcPr>
                <w:p w14:paraId="740FA580"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13</w:t>
                  </w:r>
                </w:p>
              </w:tc>
              <w:tc>
                <w:tcPr>
                  <w:tcW w:w="3872" w:type="dxa"/>
                  <w:gridSpan w:val="3"/>
                </w:tcPr>
                <w:p w14:paraId="174D2420"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Dimensions of the site</w:t>
                  </w:r>
                </w:p>
              </w:tc>
              <w:tc>
                <w:tcPr>
                  <w:tcW w:w="290" w:type="dxa"/>
                </w:tcPr>
                <w:p w14:paraId="056FA696"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4909" w:type="dxa"/>
                  <w:gridSpan w:val="2"/>
                </w:tcPr>
                <w:p w14:paraId="27567C7F"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N. A. as property under consideration is a flat in an apartment building.             </w:t>
                  </w:r>
                </w:p>
              </w:tc>
            </w:tr>
            <w:tr w:rsidR="00685A86" w:rsidRPr="00685A86" w14:paraId="52F7FAA1" w14:textId="77777777" w:rsidTr="00DD0905">
              <w:tc>
                <w:tcPr>
                  <w:tcW w:w="568" w:type="dxa"/>
                </w:tcPr>
                <w:p w14:paraId="6C36DFD3"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103598DE"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290" w:type="dxa"/>
                </w:tcPr>
                <w:p w14:paraId="73362FD2"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2977" w:type="dxa"/>
                </w:tcPr>
                <w:p w14:paraId="00D58DD1"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                                           As per the Deed</w:t>
                  </w:r>
                </w:p>
              </w:tc>
              <w:tc>
                <w:tcPr>
                  <w:tcW w:w="1932" w:type="dxa"/>
                </w:tcPr>
                <w:p w14:paraId="1BAE4E97"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B                                 </w:t>
                  </w:r>
                </w:p>
                <w:p w14:paraId="0909AB29"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 Actuals</w:t>
                  </w:r>
                </w:p>
              </w:tc>
            </w:tr>
            <w:tr w:rsidR="00685A86" w:rsidRPr="00685A86" w14:paraId="5E189B8E" w14:textId="77777777" w:rsidTr="00DD0905">
              <w:tc>
                <w:tcPr>
                  <w:tcW w:w="568" w:type="dxa"/>
                </w:tcPr>
                <w:p w14:paraId="0E56D390"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33FEE7AC"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North</w:t>
                  </w:r>
                </w:p>
              </w:tc>
              <w:tc>
                <w:tcPr>
                  <w:tcW w:w="290" w:type="dxa"/>
                </w:tcPr>
                <w:p w14:paraId="550A7957"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2977" w:type="dxa"/>
                </w:tcPr>
                <w:p w14:paraId="0DDDDFDE"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1932" w:type="dxa"/>
                </w:tcPr>
                <w:p w14:paraId="13E1F249"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r>
            <w:tr w:rsidR="00685A86" w:rsidRPr="00685A86" w14:paraId="55579282" w14:textId="77777777" w:rsidTr="00DD0905">
              <w:tc>
                <w:tcPr>
                  <w:tcW w:w="568" w:type="dxa"/>
                </w:tcPr>
                <w:p w14:paraId="711489E6"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3BFB2B4D"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South </w:t>
                  </w:r>
                </w:p>
              </w:tc>
              <w:tc>
                <w:tcPr>
                  <w:tcW w:w="290" w:type="dxa"/>
                </w:tcPr>
                <w:p w14:paraId="2DB8EE6F"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2977" w:type="dxa"/>
                </w:tcPr>
                <w:p w14:paraId="2A9FDA6A"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1932" w:type="dxa"/>
                </w:tcPr>
                <w:p w14:paraId="518ACFED"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r>
            <w:tr w:rsidR="00685A86" w:rsidRPr="00685A86" w14:paraId="4C86F2ED" w14:textId="77777777" w:rsidTr="00DD0905">
              <w:tc>
                <w:tcPr>
                  <w:tcW w:w="568" w:type="dxa"/>
                </w:tcPr>
                <w:p w14:paraId="1B9C7625"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5C6D390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East</w:t>
                  </w:r>
                </w:p>
              </w:tc>
              <w:tc>
                <w:tcPr>
                  <w:tcW w:w="290" w:type="dxa"/>
                </w:tcPr>
                <w:p w14:paraId="6531248B"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2977" w:type="dxa"/>
                </w:tcPr>
                <w:p w14:paraId="2953DD63"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1932" w:type="dxa"/>
                </w:tcPr>
                <w:p w14:paraId="1160E03B"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r>
            <w:tr w:rsidR="00685A86" w:rsidRPr="00685A86" w14:paraId="5ADD036A" w14:textId="77777777" w:rsidTr="00DD0905">
              <w:trPr>
                <w:trHeight w:val="287"/>
              </w:trPr>
              <w:tc>
                <w:tcPr>
                  <w:tcW w:w="568" w:type="dxa"/>
                </w:tcPr>
                <w:p w14:paraId="7022507A"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6F76451D"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West</w:t>
                  </w:r>
                </w:p>
              </w:tc>
              <w:tc>
                <w:tcPr>
                  <w:tcW w:w="290" w:type="dxa"/>
                </w:tcPr>
                <w:p w14:paraId="27465FD9"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2977" w:type="dxa"/>
                </w:tcPr>
                <w:p w14:paraId="51D7DA7A"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1932" w:type="dxa"/>
                </w:tcPr>
                <w:p w14:paraId="60E56192"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r>
            <w:tr w:rsidR="00685A86" w:rsidRPr="00685A86" w14:paraId="4B04C3C8" w14:textId="77777777" w:rsidTr="00DD0905">
              <w:trPr>
                <w:trHeight w:val="1382"/>
              </w:trPr>
              <w:tc>
                <w:tcPr>
                  <w:tcW w:w="568" w:type="dxa"/>
                </w:tcPr>
                <w:p w14:paraId="6BD8F07E"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14.</w:t>
                  </w:r>
                </w:p>
              </w:tc>
              <w:tc>
                <w:tcPr>
                  <w:tcW w:w="3872" w:type="dxa"/>
                  <w:gridSpan w:val="3"/>
                </w:tcPr>
                <w:p w14:paraId="7C8EFCB1"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Extent of the site</w:t>
                  </w:r>
                </w:p>
                <w:p w14:paraId="14811A4C" w14:textId="77777777" w:rsidR="007B28D7" w:rsidRPr="000737DE" w:rsidRDefault="007B28D7">
                  <w:pPr>
                    <w:pStyle w:val="Normal1"/>
                    <w:rPr>
                      <w:rFonts w:ascii="Arial Narrow" w:eastAsia="Arial Narrow" w:hAnsi="Arial Narrow" w:cs="Arial Narrow"/>
                      <w:color w:val="000000" w:themeColor="text1"/>
                      <w:sz w:val="22"/>
                      <w:szCs w:val="22"/>
                    </w:rPr>
                  </w:pPr>
                </w:p>
                <w:p w14:paraId="37DAA329" w14:textId="77777777" w:rsidR="007B28D7" w:rsidRPr="000737DE" w:rsidRDefault="007B28D7">
                  <w:pPr>
                    <w:pStyle w:val="Normal1"/>
                    <w:rPr>
                      <w:rFonts w:ascii="Arial Narrow" w:eastAsia="Arial Narrow" w:hAnsi="Arial Narrow" w:cs="Arial Narrow"/>
                      <w:color w:val="000000" w:themeColor="text1"/>
                      <w:sz w:val="22"/>
                      <w:szCs w:val="22"/>
                    </w:rPr>
                  </w:pPr>
                </w:p>
                <w:p w14:paraId="59B235A8" w14:textId="77777777" w:rsidR="007B28D7" w:rsidRPr="000737DE" w:rsidRDefault="007B28D7">
                  <w:pPr>
                    <w:pStyle w:val="Normal1"/>
                    <w:rPr>
                      <w:rFonts w:ascii="Arial Narrow" w:eastAsia="Arial Narrow" w:hAnsi="Arial Narrow" w:cs="Arial Narrow"/>
                      <w:color w:val="000000" w:themeColor="text1"/>
                      <w:sz w:val="22"/>
                      <w:szCs w:val="22"/>
                    </w:rPr>
                  </w:pPr>
                </w:p>
                <w:p w14:paraId="24C15F1A" w14:textId="77777777" w:rsidR="007B28D7" w:rsidRPr="000737DE" w:rsidRDefault="007B28D7">
                  <w:pPr>
                    <w:pStyle w:val="Normal1"/>
                    <w:rPr>
                      <w:rFonts w:ascii="Arial Narrow" w:eastAsia="Arial Narrow" w:hAnsi="Arial Narrow" w:cs="Arial Narrow"/>
                      <w:color w:val="000000" w:themeColor="text1"/>
                      <w:sz w:val="22"/>
                      <w:szCs w:val="22"/>
                    </w:rPr>
                  </w:pPr>
                </w:p>
                <w:p w14:paraId="296A1F98" w14:textId="77777777" w:rsidR="007B28D7" w:rsidRPr="000737DE" w:rsidRDefault="007B28D7">
                  <w:pPr>
                    <w:pStyle w:val="Normal1"/>
                    <w:rPr>
                      <w:rFonts w:ascii="Arial Narrow" w:eastAsia="Arial Narrow" w:hAnsi="Arial Narrow" w:cs="Arial Narrow"/>
                      <w:color w:val="000000" w:themeColor="text1"/>
                      <w:sz w:val="22"/>
                      <w:szCs w:val="22"/>
                    </w:rPr>
                  </w:pPr>
                </w:p>
                <w:p w14:paraId="674AD811" w14:textId="77777777" w:rsidR="007B28D7" w:rsidRPr="000737DE" w:rsidRDefault="007B28D7">
                  <w:pPr>
                    <w:pStyle w:val="Normal1"/>
                    <w:rPr>
                      <w:rFonts w:ascii="Arial Narrow" w:eastAsia="Arial Narrow" w:hAnsi="Arial Narrow" w:cs="Arial Narrow"/>
                      <w:color w:val="000000" w:themeColor="text1"/>
                      <w:sz w:val="22"/>
                      <w:szCs w:val="22"/>
                    </w:rPr>
                  </w:pPr>
                </w:p>
                <w:p w14:paraId="3D4FF9D0" w14:textId="77777777" w:rsidR="007B28D7" w:rsidRPr="000737DE" w:rsidRDefault="00664923">
                  <w:pPr>
                    <w:pStyle w:val="Normal1"/>
                    <w:tabs>
                      <w:tab w:val="left" w:pos="2492"/>
                    </w:tabs>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b/>
                  </w:r>
                </w:p>
              </w:tc>
              <w:tc>
                <w:tcPr>
                  <w:tcW w:w="290" w:type="dxa"/>
                </w:tcPr>
                <w:p w14:paraId="402F8125"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797A4773"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Carpet Area in Sq. Ft. = </w:t>
                  </w:r>
                  <w:r w:rsidR="000737DE" w:rsidRPr="000737DE">
                    <w:rPr>
                      <w:rFonts w:ascii="Arial Narrow" w:eastAsia="Arial Narrow" w:hAnsi="Arial Narrow" w:cs="Arial Narrow"/>
                      <w:color w:val="000000" w:themeColor="text1"/>
                      <w:sz w:val="22"/>
                      <w:szCs w:val="22"/>
                    </w:rPr>
                    <w:t>235.00</w:t>
                  </w:r>
                </w:p>
                <w:p w14:paraId="6313ECE7"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(Area as per actual site measurement)</w:t>
                  </w:r>
                </w:p>
                <w:p w14:paraId="0E7449F0" w14:textId="77777777" w:rsidR="007B28D7" w:rsidRPr="000737DE" w:rsidRDefault="007B28D7">
                  <w:pPr>
                    <w:pStyle w:val="Normal1"/>
                    <w:spacing w:line="276" w:lineRule="auto"/>
                    <w:rPr>
                      <w:rFonts w:ascii="Arial Narrow" w:eastAsia="Arial Narrow" w:hAnsi="Arial Narrow" w:cs="Arial Narrow"/>
                      <w:color w:val="000000" w:themeColor="text1"/>
                      <w:sz w:val="14"/>
                      <w:szCs w:val="22"/>
                    </w:rPr>
                  </w:pPr>
                </w:p>
                <w:p w14:paraId="1E4544DF"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 xml:space="preserve">Carpet Area in Sq. Ft. = </w:t>
                  </w:r>
                  <w:r w:rsidR="000737DE" w:rsidRPr="000737DE">
                    <w:rPr>
                      <w:rFonts w:ascii="Arial Narrow" w:eastAsia="Arial Narrow" w:hAnsi="Arial Narrow" w:cs="Arial Narrow"/>
                      <w:b/>
                      <w:color w:val="000000" w:themeColor="text1"/>
                      <w:sz w:val="22"/>
                      <w:szCs w:val="22"/>
                    </w:rPr>
                    <w:t>233.00</w:t>
                  </w:r>
                </w:p>
                <w:p w14:paraId="626FD9D4"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(Area as per Agreement for Sale)</w:t>
                  </w:r>
                </w:p>
                <w:p w14:paraId="78048A68" w14:textId="77777777" w:rsidR="007B28D7" w:rsidRPr="000737DE" w:rsidRDefault="007B28D7">
                  <w:pPr>
                    <w:pStyle w:val="Normal1"/>
                    <w:spacing w:line="276" w:lineRule="auto"/>
                    <w:rPr>
                      <w:rFonts w:ascii="Arial Narrow" w:eastAsia="Arial Narrow" w:hAnsi="Arial Narrow" w:cs="Arial Narrow"/>
                      <w:color w:val="000000" w:themeColor="text1"/>
                      <w:sz w:val="10"/>
                      <w:szCs w:val="22"/>
                    </w:rPr>
                  </w:pPr>
                </w:p>
                <w:p w14:paraId="613EA34D"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 xml:space="preserve">Built up Area in Sq. Ft. = </w:t>
                  </w:r>
                  <w:r w:rsidR="000737DE" w:rsidRPr="000737DE">
                    <w:rPr>
                      <w:rFonts w:ascii="Arial Narrow" w:eastAsia="Arial Narrow" w:hAnsi="Arial Narrow" w:cs="Arial Narrow"/>
                      <w:b/>
                      <w:color w:val="000000" w:themeColor="text1"/>
                      <w:sz w:val="22"/>
                      <w:szCs w:val="22"/>
                    </w:rPr>
                    <w:t>256.00</w:t>
                  </w:r>
                </w:p>
                <w:p w14:paraId="3B0BB3FD"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 </w:t>
                  </w:r>
                  <w:r w:rsidRPr="000737DE">
                    <w:rPr>
                      <w:rFonts w:ascii="Arial Narrow" w:eastAsia="Arial Narrow" w:hAnsi="Arial Narrow" w:cs="Arial Narrow"/>
                      <w:b/>
                      <w:color w:val="000000" w:themeColor="text1"/>
                      <w:sz w:val="22"/>
                      <w:szCs w:val="22"/>
                    </w:rPr>
                    <w:t>(</w:t>
                  </w:r>
                  <w:r w:rsidR="000737DE" w:rsidRPr="000737DE">
                    <w:rPr>
                      <w:rFonts w:ascii="Arial Narrow" w:eastAsia="Arial Narrow" w:hAnsi="Arial Narrow" w:cs="Arial Narrow"/>
                      <w:b/>
                      <w:color w:val="000000" w:themeColor="text1"/>
                      <w:sz w:val="22"/>
                      <w:szCs w:val="22"/>
                    </w:rPr>
                    <w:t>Carpet Area + 10%</w:t>
                  </w:r>
                  <w:r w:rsidRPr="000737DE">
                    <w:rPr>
                      <w:rFonts w:ascii="Arial Narrow" w:eastAsia="Arial Narrow" w:hAnsi="Arial Narrow" w:cs="Arial Narrow"/>
                      <w:b/>
                      <w:color w:val="000000" w:themeColor="text1"/>
                      <w:sz w:val="22"/>
                      <w:szCs w:val="22"/>
                    </w:rPr>
                    <w:t>)</w:t>
                  </w:r>
                </w:p>
              </w:tc>
            </w:tr>
            <w:tr w:rsidR="00685A86" w:rsidRPr="00685A86" w14:paraId="170A5A9C" w14:textId="77777777" w:rsidTr="00DD0905">
              <w:tc>
                <w:tcPr>
                  <w:tcW w:w="568" w:type="dxa"/>
                </w:tcPr>
                <w:p w14:paraId="10D7A57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14.1</w:t>
                  </w:r>
                </w:p>
              </w:tc>
              <w:tc>
                <w:tcPr>
                  <w:tcW w:w="3872" w:type="dxa"/>
                  <w:gridSpan w:val="3"/>
                </w:tcPr>
                <w:p w14:paraId="3BF305CB"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Latitude, Longitude &amp; Co-ordinates of flat</w:t>
                  </w:r>
                </w:p>
              </w:tc>
              <w:tc>
                <w:tcPr>
                  <w:tcW w:w="290" w:type="dxa"/>
                </w:tcPr>
                <w:p w14:paraId="75320E7D"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1C62D822" w14:textId="77777777" w:rsidR="007B28D7" w:rsidRPr="000737DE" w:rsidRDefault="000737DE">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19°16’39.</w:t>
                  </w:r>
                  <w:proofErr w:type="gramStart"/>
                  <w:r w:rsidRPr="000737DE">
                    <w:rPr>
                      <w:rFonts w:ascii="Arial Narrow" w:eastAsia="Arial Narrow" w:hAnsi="Arial Narrow" w:cs="Arial Narrow"/>
                      <w:color w:val="000000" w:themeColor="text1"/>
                      <w:sz w:val="22"/>
                      <w:szCs w:val="22"/>
                    </w:rPr>
                    <w:t>2”N</w:t>
                  </w:r>
                  <w:proofErr w:type="gramEnd"/>
                  <w:r w:rsidRPr="000737DE">
                    <w:rPr>
                      <w:rFonts w:ascii="Arial Narrow" w:eastAsia="Arial Narrow" w:hAnsi="Arial Narrow" w:cs="Arial Narrow"/>
                      <w:color w:val="000000" w:themeColor="text1"/>
                      <w:sz w:val="22"/>
                      <w:szCs w:val="22"/>
                    </w:rPr>
                    <w:t xml:space="preserve"> 73°11’09.9”E</w:t>
                  </w:r>
                </w:p>
              </w:tc>
            </w:tr>
            <w:tr w:rsidR="00685A86" w:rsidRPr="00685A86" w14:paraId="57291356" w14:textId="77777777" w:rsidTr="00DD0905">
              <w:tc>
                <w:tcPr>
                  <w:tcW w:w="568" w:type="dxa"/>
                </w:tcPr>
                <w:p w14:paraId="0342C660"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15.</w:t>
                  </w:r>
                </w:p>
              </w:tc>
              <w:tc>
                <w:tcPr>
                  <w:tcW w:w="3872" w:type="dxa"/>
                  <w:gridSpan w:val="3"/>
                </w:tcPr>
                <w:p w14:paraId="33C11117"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Extent of the site considered for Valuation (least of 13A&amp; 13B)</w:t>
                  </w:r>
                </w:p>
              </w:tc>
              <w:tc>
                <w:tcPr>
                  <w:tcW w:w="290" w:type="dxa"/>
                </w:tcPr>
                <w:p w14:paraId="10B96C63"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347FD1F4" w14:textId="77777777" w:rsidR="000737DE" w:rsidRPr="000737DE" w:rsidRDefault="000737DE" w:rsidP="000737DE">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Carpet Area in Sq. Ft. = 233.00</w:t>
                  </w:r>
                </w:p>
                <w:p w14:paraId="26A65C21" w14:textId="77777777" w:rsidR="007B28D7" w:rsidRPr="000737DE" w:rsidRDefault="000737DE" w:rsidP="000737DE">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(Area as per Agreement for Sale)</w:t>
                  </w:r>
                </w:p>
              </w:tc>
            </w:tr>
            <w:tr w:rsidR="00685A86" w:rsidRPr="00685A86" w14:paraId="78E030BA" w14:textId="77777777" w:rsidTr="00DD0905">
              <w:tc>
                <w:tcPr>
                  <w:tcW w:w="568" w:type="dxa"/>
                </w:tcPr>
                <w:p w14:paraId="5DD7B0AB"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16</w:t>
                  </w:r>
                </w:p>
              </w:tc>
              <w:tc>
                <w:tcPr>
                  <w:tcW w:w="3872" w:type="dxa"/>
                  <w:gridSpan w:val="3"/>
                </w:tcPr>
                <w:p w14:paraId="36A17593"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Whether occupied by the owner / tenant? If occupied by tenant since how long? Rent received per month.</w:t>
                  </w:r>
                </w:p>
                <w:p w14:paraId="6B285FFE" w14:textId="77777777" w:rsidR="007B28D7" w:rsidRPr="000737DE" w:rsidRDefault="007B28D7">
                  <w:pPr>
                    <w:pStyle w:val="Normal1"/>
                    <w:spacing w:line="276" w:lineRule="auto"/>
                    <w:jc w:val="both"/>
                    <w:rPr>
                      <w:rFonts w:ascii="Arial Narrow" w:eastAsia="Arial Narrow" w:hAnsi="Arial Narrow" w:cs="Arial Narrow"/>
                      <w:color w:val="000000" w:themeColor="text1"/>
                      <w:sz w:val="4"/>
                      <w:szCs w:val="4"/>
                    </w:rPr>
                  </w:pPr>
                </w:p>
              </w:tc>
              <w:tc>
                <w:tcPr>
                  <w:tcW w:w="290" w:type="dxa"/>
                </w:tcPr>
                <w:p w14:paraId="06F77A14"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5F130CD5"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Tenant occupied </w:t>
                  </w:r>
                  <w:r w:rsidR="000737DE">
                    <w:rPr>
                      <w:rFonts w:ascii="Arial Narrow" w:eastAsia="Arial Narrow" w:hAnsi="Arial Narrow" w:cs="Arial Narrow"/>
                      <w:color w:val="000000" w:themeColor="text1"/>
                      <w:sz w:val="22"/>
                      <w:szCs w:val="22"/>
                    </w:rPr>
                    <w:t xml:space="preserve">- </w:t>
                  </w:r>
                  <w:r w:rsidRPr="000737DE">
                    <w:rPr>
                      <w:rFonts w:ascii="Arial Narrow" w:eastAsia="Arial Narrow" w:hAnsi="Arial Narrow" w:cs="Arial Narrow"/>
                      <w:color w:val="000000" w:themeColor="text1"/>
                      <w:sz w:val="22"/>
                      <w:szCs w:val="22"/>
                    </w:rPr>
                    <w:t xml:space="preserve">Mr. </w:t>
                  </w:r>
                  <w:proofErr w:type="spellStart"/>
                  <w:r w:rsidR="000737DE">
                    <w:rPr>
                      <w:rFonts w:ascii="Arial Narrow" w:eastAsia="Arial Narrow" w:hAnsi="Arial Narrow" w:cs="Arial Narrow"/>
                      <w:color w:val="000000" w:themeColor="text1"/>
                      <w:sz w:val="22"/>
                      <w:szCs w:val="22"/>
                    </w:rPr>
                    <w:t>Bikesh</w:t>
                  </w:r>
                  <w:proofErr w:type="spellEnd"/>
                  <w:r w:rsidR="000737DE">
                    <w:rPr>
                      <w:rFonts w:ascii="Arial Narrow" w:eastAsia="Arial Narrow" w:hAnsi="Arial Narrow" w:cs="Arial Narrow"/>
                      <w:color w:val="000000" w:themeColor="text1"/>
                      <w:sz w:val="22"/>
                      <w:szCs w:val="22"/>
                    </w:rPr>
                    <w:t xml:space="preserve"> Kumar</w:t>
                  </w:r>
                </w:p>
              </w:tc>
            </w:tr>
            <w:tr w:rsidR="00685A86" w:rsidRPr="00685A86" w14:paraId="374C3FC3" w14:textId="77777777" w:rsidTr="00DD0905">
              <w:tc>
                <w:tcPr>
                  <w:tcW w:w="568" w:type="dxa"/>
                </w:tcPr>
                <w:p w14:paraId="4BBA383F"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II</w:t>
                  </w:r>
                </w:p>
              </w:tc>
              <w:tc>
                <w:tcPr>
                  <w:tcW w:w="3872" w:type="dxa"/>
                  <w:gridSpan w:val="3"/>
                </w:tcPr>
                <w:p w14:paraId="420C9949"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APARTMENT BUILDING</w:t>
                  </w:r>
                </w:p>
              </w:tc>
              <w:tc>
                <w:tcPr>
                  <w:tcW w:w="290" w:type="dxa"/>
                </w:tcPr>
                <w:p w14:paraId="78615B89" w14:textId="77777777" w:rsidR="007B28D7" w:rsidRPr="000737DE" w:rsidRDefault="007B28D7">
                  <w:pPr>
                    <w:pStyle w:val="Normal1"/>
                    <w:spacing w:line="276" w:lineRule="auto"/>
                    <w:jc w:val="center"/>
                    <w:rPr>
                      <w:rFonts w:ascii="Arial Narrow" w:eastAsia="Arial Narrow" w:hAnsi="Arial Narrow" w:cs="Arial Narrow"/>
                      <w:color w:val="000000" w:themeColor="text1"/>
                      <w:sz w:val="22"/>
                      <w:szCs w:val="22"/>
                    </w:rPr>
                  </w:pPr>
                </w:p>
              </w:tc>
              <w:tc>
                <w:tcPr>
                  <w:tcW w:w="4909" w:type="dxa"/>
                  <w:gridSpan w:val="2"/>
                </w:tcPr>
                <w:p w14:paraId="4A0184B0" w14:textId="77777777" w:rsidR="007B28D7" w:rsidRPr="000737DE" w:rsidRDefault="007B28D7">
                  <w:pPr>
                    <w:pStyle w:val="Normal1"/>
                    <w:spacing w:line="276" w:lineRule="auto"/>
                    <w:rPr>
                      <w:rFonts w:ascii="Arial Narrow" w:eastAsia="Arial Narrow" w:hAnsi="Arial Narrow" w:cs="Arial Narrow"/>
                      <w:color w:val="000000" w:themeColor="text1"/>
                      <w:sz w:val="22"/>
                      <w:szCs w:val="22"/>
                    </w:rPr>
                  </w:pPr>
                </w:p>
              </w:tc>
            </w:tr>
            <w:tr w:rsidR="00685A86" w:rsidRPr="00685A86" w14:paraId="08168BF4" w14:textId="77777777" w:rsidTr="00DD0905">
              <w:tc>
                <w:tcPr>
                  <w:tcW w:w="568" w:type="dxa"/>
                </w:tcPr>
                <w:p w14:paraId="0336DDEE"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6AECAEE0"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Nature of the Apartment</w:t>
                  </w:r>
                </w:p>
              </w:tc>
              <w:tc>
                <w:tcPr>
                  <w:tcW w:w="290" w:type="dxa"/>
                </w:tcPr>
                <w:p w14:paraId="14FDC928"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671ABECC"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Residential</w:t>
                  </w:r>
                </w:p>
              </w:tc>
            </w:tr>
            <w:tr w:rsidR="00685A86" w:rsidRPr="00685A86" w14:paraId="1E9B7761" w14:textId="77777777" w:rsidTr="00DD0905">
              <w:tc>
                <w:tcPr>
                  <w:tcW w:w="568" w:type="dxa"/>
                </w:tcPr>
                <w:p w14:paraId="6403BC12"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7E52F3B9"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Location</w:t>
                  </w:r>
                </w:p>
              </w:tc>
              <w:tc>
                <w:tcPr>
                  <w:tcW w:w="290" w:type="dxa"/>
                </w:tcPr>
                <w:p w14:paraId="4F5D03B5" w14:textId="77777777" w:rsidR="007B28D7" w:rsidRPr="000737DE" w:rsidRDefault="00664923">
                  <w:pPr>
                    <w:pStyle w:val="Normal1"/>
                    <w:spacing w:line="276" w:lineRule="auto"/>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09" w:type="dxa"/>
                  <w:gridSpan w:val="2"/>
                </w:tcPr>
                <w:p w14:paraId="3E640834" w14:textId="77777777" w:rsidR="007B28D7" w:rsidRPr="000737DE" w:rsidRDefault="007B28D7">
                  <w:pPr>
                    <w:pStyle w:val="Normal1"/>
                    <w:spacing w:line="276" w:lineRule="auto"/>
                    <w:rPr>
                      <w:rFonts w:ascii="Arial Narrow" w:eastAsia="Arial Narrow" w:hAnsi="Arial Narrow" w:cs="Arial Narrow"/>
                      <w:color w:val="000000" w:themeColor="text1"/>
                      <w:sz w:val="22"/>
                      <w:szCs w:val="22"/>
                    </w:rPr>
                  </w:pPr>
                </w:p>
              </w:tc>
            </w:tr>
            <w:tr w:rsidR="00685A86" w:rsidRPr="00685A86" w14:paraId="76F815C9" w14:textId="77777777" w:rsidTr="00DD0905">
              <w:tc>
                <w:tcPr>
                  <w:tcW w:w="568" w:type="dxa"/>
                </w:tcPr>
                <w:p w14:paraId="4D3F7876"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16FD37DD"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C.T.S. No.</w:t>
                  </w:r>
                </w:p>
              </w:tc>
              <w:tc>
                <w:tcPr>
                  <w:tcW w:w="290" w:type="dxa"/>
                </w:tcPr>
                <w:p w14:paraId="0B54C978"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4EC1AC34" w14:textId="77777777" w:rsidR="007B28D7" w:rsidRPr="000737DE" w:rsidRDefault="000C29A6">
                  <w:pPr>
                    <w:pStyle w:val="Normal1"/>
                    <w:spacing w:line="276" w:lineRule="auto"/>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Survey No. 1/</w:t>
                  </w:r>
                  <w:proofErr w:type="gramStart"/>
                  <w:r>
                    <w:rPr>
                      <w:rFonts w:ascii="Arial Narrow" w:eastAsia="Arial Narrow" w:hAnsi="Arial Narrow" w:cs="Arial Narrow"/>
                      <w:color w:val="000000" w:themeColor="text1"/>
                      <w:sz w:val="22"/>
                      <w:szCs w:val="22"/>
                    </w:rPr>
                    <w:t>3 ,</w:t>
                  </w:r>
                  <w:proofErr w:type="gramEnd"/>
                  <w:r>
                    <w:rPr>
                      <w:rFonts w:ascii="Arial Narrow" w:eastAsia="Arial Narrow" w:hAnsi="Arial Narrow" w:cs="Arial Narrow"/>
                      <w:color w:val="000000" w:themeColor="text1"/>
                      <w:sz w:val="22"/>
                      <w:szCs w:val="22"/>
                    </w:rPr>
                    <w:t xml:space="preserve"> 2/3, 2/5, 2/6, 3/1 &amp; Others</w:t>
                  </w:r>
                </w:p>
              </w:tc>
            </w:tr>
            <w:tr w:rsidR="00685A86" w:rsidRPr="00685A86" w14:paraId="28E36DCA" w14:textId="77777777" w:rsidTr="00DD0905">
              <w:tc>
                <w:tcPr>
                  <w:tcW w:w="568" w:type="dxa"/>
                </w:tcPr>
                <w:p w14:paraId="2668CA7D"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1D2CEAAA"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Block No.</w:t>
                  </w:r>
                </w:p>
              </w:tc>
              <w:tc>
                <w:tcPr>
                  <w:tcW w:w="290" w:type="dxa"/>
                </w:tcPr>
                <w:p w14:paraId="5F3339A6"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4B37707E"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r>
            <w:tr w:rsidR="00685A86" w:rsidRPr="00685A86" w14:paraId="703975A3" w14:textId="77777777" w:rsidTr="00DD0905">
              <w:tc>
                <w:tcPr>
                  <w:tcW w:w="568" w:type="dxa"/>
                </w:tcPr>
                <w:p w14:paraId="37F793F5"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2FF3F2F9"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Ward No.</w:t>
                  </w:r>
                </w:p>
              </w:tc>
              <w:tc>
                <w:tcPr>
                  <w:tcW w:w="290" w:type="dxa"/>
                </w:tcPr>
                <w:p w14:paraId="3CBD138C"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3CA3BA93"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r>
            <w:tr w:rsidR="00685A86" w:rsidRPr="00685A86" w14:paraId="06215CFC" w14:textId="77777777" w:rsidTr="00DD0905">
              <w:tc>
                <w:tcPr>
                  <w:tcW w:w="568" w:type="dxa"/>
                </w:tcPr>
                <w:p w14:paraId="6762DF0E"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57140B3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Village / Municipality / Corporation</w:t>
                  </w:r>
                </w:p>
              </w:tc>
              <w:tc>
                <w:tcPr>
                  <w:tcW w:w="290" w:type="dxa"/>
                </w:tcPr>
                <w:p w14:paraId="36FEB20B" w14:textId="77777777" w:rsidR="007B28D7" w:rsidRPr="000737DE" w:rsidRDefault="00664923">
                  <w:pPr>
                    <w:pStyle w:val="Normal1"/>
                    <w:spacing w:line="276" w:lineRule="auto"/>
                    <w:rPr>
                      <w:color w:val="000000" w:themeColor="text1"/>
                    </w:rPr>
                  </w:pPr>
                  <w:r w:rsidRPr="000737DE">
                    <w:rPr>
                      <w:color w:val="000000" w:themeColor="text1"/>
                    </w:rPr>
                    <w:t>:</w:t>
                  </w:r>
                </w:p>
              </w:tc>
              <w:tc>
                <w:tcPr>
                  <w:tcW w:w="4909" w:type="dxa"/>
                  <w:gridSpan w:val="2"/>
                </w:tcPr>
                <w:p w14:paraId="640115E7"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Village - </w:t>
                  </w:r>
                  <w:proofErr w:type="spellStart"/>
                  <w:r w:rsidRPr="000737DE">
                    <w:rPr>
                      <w:rFonts w:ascii="Arial Narrow" w:eastAsia="Arial Narrow" w:hAnsi="Arial Narrow" w:cs="Arial Narrow"/>
                      <w:color w:val="000000" w:themeColor="text1"/>
                      <w:sz w:val="22"/>
                      <w:szCs w:val="22"/>
                    </w:rPr>
                    <w:t>Ambivali</w:t>
                  </w:r>
                  <w:proofErr w:type="spellEnd"/>
                </w:p>
                <w:p w14:paraId="18B22AD1"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Kalyan Dombivali Municipal Corporation.</w:t>
                  </w:r>
                </w:p>
              </w:tc>
            </w:tr>
            <w:tr w:rsidR="00685A86" w:rsidRPr="00685A86" w14:paraId="1CA7F86B" w14:textId="77777777" w:rsidTr="00DD0905">
              <w:tc>
                <w:tcPr>
                  <w:tcW w:w="568" w:type="dxa"/>
                </w:tcPr>
                <w:p w14:paraId="48F8E6D8"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0FBCC842"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Door No., </w:t>
                  </w:r>
                  <w:proofErr w:type="gramStart"/>
                  <w:r w:rsidRPr="000737DE">
                    <w:rPr>
                      <w:rFonts w:ascii="Arial Narrow" w:eastAsia="Arial Narrow" w:hAnsi="Arial Narrow" w:cs="Arial Narrow"/>
                      <w:color w:val="000000" w:themeColor="text1"/>
                      <w:sz w:val="22"/>
                      <w:szCs w:val="22"/>
                    </w:rPr>
                    <w:t>Street  or</w:t>
                  </w:r>
                  <w:proofErr w:type="gramEnd"/>
                  <w:r w:rsidRPr="000737DE">
                    <w:rPr>
                      <w:rFonts w:ascii="Arial Narrow" w:eastAsia="Arial Narrow" w:hAnsi="Arial Narrow" w:cs="Arial Narrow"/>
                      <w:color w:val="000000" w:themeColor="text1"/>
                      <w:sz w:val="22"/>
                      <w:szCs w:val="22"/>
                    </w:rPr>
                    <w:t xml:space="preserve"> Road  (Pin Code)</w:t>
                  </w:r>
                </w:p>
              </w:tc>
              <w:tc>
                <w:tcPr>
                  <w:tcW w:w="290" w:type="dxa"/>
                </w:tcPr>
                <w:p w14:paraId="585B5302"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428C550F" w14:textId="77777777" w:rsidR="007B28D7" w:rsidRPr="000737DE" w:rsidRDefault="00685A86" w:rsidP="000737DE">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Residential Flat No. 407, 4</w:t>
                  </w:r>
                  <w:r w:rsidRPr="000737DE">
                    <w:rPr>
                      <w:rFonts w:ascii="Arial Narrow" w:eastAsia="Arial Narrow" w:hAnsi="Arial Narrow" w:cs="Arial Narrow"/>
                      <w:color w:val="000000" w:themeColor="text1"/>
                      <w:sz w:val="22"/>
                      <w:szCs w:val="22"/>
                      <w:vertAlign w:val="superscript"/>
                    </w:rPr>
                    <w:t>th</w:t>
                  </w:r>
                  <w:r w:rsidRPr="000737DE">
                    <w:rPr>
                      <w:rFonts w:ascii="Arial Narrow" w:eastAsia="Arial Narrow" w:hAnsi="Arial Narrow" w:cs="Arial Narrow"/>
                      <w:color w:val="000000" w:themeColor="text1"/>
                      <w:sz w:val="22"/>
                      <w:szCs w:val="22"/>
                    </w:rPr>
                    <w:t xml:space="preserve"> Floor, Building No. A-15, </w:t>
                  </w:r>
                  <w:r w:rsidRPr="000737DE">
                    <w:rPr>
                      <w:rFonts w:ascii="Arial Narrow" w:eastAsia="Arial Narrow" w:hAnsi="Arial Narrow" w:cs="Arial Narrow"/>
                      <w:b/>
                      <w:color w:val="000000" w:themeColor="text1"/>
                      <w:sz w:val="22"/>
                      <w:szCs w:val="22"/>
                    </w:rPr>
                    <w:t xml:space="preserve">"Neptune </w:t>
                  </w:r>
                  <w:proofErr w:type="spellStart"/>
                  <w:r w:rsidRPr="000737DE">
                    <w:rPr>
                      <w:rFonts w:ascii="Arial Narrow" w:eastAsia="Arial Narrow" w:hAnsi="Arial Narrow" w:cs="Arial Narrow"/>
                      <w:b/>
                      <w:color w:val="000000" w:themeColor="text1"/>
                      <w:sz w:val="22"/>
                      <w:szCs w:val="22"/>
                    </w:rPr>
                    <w:t>Swarajya</w:t>
                  </w:r>
                  <w:proofErr w:type="spellEnd"/>
                  <w:r w:rsidRPr="000737DE">
                    <w:rPr>
                      <w:rFonts w:ascii="Arial Narrow" w:eastAsia="Arial Narrow" w:hAnsi="Arial Narrow" w:cs="Arial Narrow"/>
                      <w:b/>
                      <w:color w:val="000000" w:themeColor="text1"/>
                      <w:sz w:val="22"/>
                      <w:szCs w:val="22"/>
                    </w:rPr>
                    <w:t xml:space="preserve"> 15/A Co-Op. Hsg. Soc. Ltd."</w:t>
                  </w:r>
                  <w:r w:rsidRPr="000737DE">
                    <w:rPr>
                      <w:rFonts w:ascii="Arial Narrow" w:eastAsia="Arial Narrow" w:hAnsi="Arial Narrow" w:cs="Arial Narrow"/>
                      <w:color w:val="000000" w:themeColor="text1"/>
                      <w:sz w:val="22"/>
                      <w:szCs w:val="22"/>
                    </w:rPr>
                    <w:t xml:space="preserve">, Sector – I, </w:t>
                  </w:r>
                  <w:proofErr w:type="spellStart"/>
                  <w:r w:rsidRPr="000737DE">
                    <w:rPr>
                      <w:rFonts w:ascii="Arial Narrow" w:eastAsia="Arial Narrow" w:hAnsi="Arial Narrow" w:cs="Arial Narrow"/>
                      <w:color w:val="000000" w:themeColor="text1"/>
                      <w:sz w:val="22"/>
                      <w:szCs w:val="22"/>
                    </w:rPr>
                    <w:t>Titwala</w:t>
                  </w:r>
                  <w:proofErr w:type="spellEnd"/>
                  <w:r w:rsidRPr="000737DE">
                    <w:rPr>
                      <w:rFonts w:ascii="Arial Narrow" w:eastAsia="Arial Narrow" w:hAnsi="Arial Narrow" w:cs="Arial Narrow"/>
                      <w:color w:val="000000" w:themeColor="text1"/>
                      <w:sz w:val="22"/>
                      <w:szCs w:val="22"/>
                    </w:rPr>
                    <w:t xml:space="preserve"> </w:t>
                  </w:r>
                  <w:proofErr w:type="spellStart"/>
                  <w:r w:rsidRPr="000737DE">
                    <w:rPr>
                      <w:rFonts w:ascii="Arial Narrow" w:eastAsia="Arial Narrow" w:hAnsi="Arial Narrow" w:cs="Arial Narrow"/>
                      <w:color w:val="000000" w:themeColor="text1"/>
                      <w:sz w:val="22"/>
                      <w:szCs w:val="22"/>
                    </w:rPr>
                    <w:t>Ambivali</w:t>
                  </w:r>
                  <w:proofErr w:type="spellEnd"/>
                  <w:r w:rsidRPr="000737DE">
                    <w:rPr>
                      <w:rFonts w:ascii="Arial Narrow" w:eastAsia="Arial Narrow" w:hAnsi="Arial Narrow" w:cs="Arial Narrow"/>
                      <w:color w:val="000000" w:themeColor="text1"/>
                      <w:sz w:val="22"/>
                      <w:szCs w:val="22"/>
                    </w:rPr>
                    <w:t xml:space="preserve"> Road, </w:t>
                  </w:r>
                  <w:r w:rsidR="00A20CC0">
                    <w:rPr>
                      <w:rFonts w:ascii="Arial Narrow" w:eastAsia="Arial Narrow" w:hAnsi="Arial Narrow" w:cs="Arial Narrow"/>
                      <w:color w:val="000000" w:themeColor="text1"/>
                      <w:sz w:val="22"/>
                      <w:szCs w:val="22"/>
                    </w:rPr>
                    <w:t xml:space="preserve">Village -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t>
                  </w:r>
                  <w:proofErr w:type="spellStart"/>
                  <w:r w:rsidR="00A20CC0">
                    <w:rPr>
                      <w:rFonts w:ascii="Arial Narrow" w:eastAsia="Arial Narrow" w:hAnsi="Arial Narrow" w:cs="Arial Narrow"/>
                      <w:color w:val="000000" w:themeColor="text1"/>
                      <w:sz w:val="22"/>
                      <w:szCs w:val="22"/>
                    </w:rPr>
                    <w:t>Ambivali</w:t>
                  </w:r>
                  <w:proofErr w:type="spellEnd"/>
                  <w:r w:rsidR="00A20CC0">
                    <w:rPr>
                      <w:rFonts w:ascii="Arial Narrow" w:eastAsia="Arial Narrow" w:hAnsi="Arial Narrow" w:cs="Arial Narrow"/>
                      <w:color w:val="000000" w:themeColor="text1"/>
                      <w:sz w:val="22"/>
                      <w:szCs w:val="22"/>
                    </w:rPr>
                    <w:t xml:space="preserve"> (West)</w:t>
                  </w:r>
                  <w:r w:rsidRPr="000737DE">
                    <w:rPr>
                      <w:rFonts w:ascii="Arial Narrow" w:eastAsia="Arial Narrow" w:hAnsi="Arial Narrow" w:cs="Arial Narrow"/>
                      <w:color w:val="000000" w:themeColor="text1"/>
                      <w:sz w:val="22"/>
                      <w:szCs w:val="22"/>
                    </w:rPr>
                    <w:t>, Taluka - Kalyan, District - Thane, PIN Code - 421 102, State - Maharashtra, Country – India.</w:t>
                  </w:r>
                </w:p>
              </w:tc>
            </w:tr>
            <w:tr w:rsidR="00685A86" w:rsidRPr="00685A86" w14:paraId="16FC7ADB" w14:textId="77777777" w:rsidTr="00DD0905">
              <w:tc>
                <w:tcPr>
                  <w:tcW w:w="568" w:type="dxa"/>
                </w:tcPr>
                <w:p w14:paraId="72F1DDC9"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43D65BB5"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Description of the locality Residential / Commercial / Mixed</w:t>
                  </w:r>
                </w:p>
              </w:tc>
              <w:tc>
                <w:tcPr>
                  <w:tcW w:w="290" w:type="dxa"/>
                </w:tcPr>
                <w:p w14:paraId="118919FB"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53B662E3"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Residential</w:t>
                  </w:r>
                </w:p>
              </w:tc>
            </w:tr>
            <w:tr w:rsidR="00685A86" w:rsidRPr="00685A86" w14:paraId="2C4FE9ED" w14:textId="77777777" w:rsidTr="00DD0905">
              <w:tc>
                <w:tcPr>
                  <w:tcW w:w="568" w:type="dxa"/>
                </w:tcPr>
                <w:p w14:paraId="6F01D59C"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346CA866"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Year of Construction</w:t>
                  </w:r>
                </w:p>
              </w:tc>
              <w:tc>
                <w:tcPr>
                  <w:tcW w:w="290" w:type="dxa"/>
                </w:tcPr>
                <w:p w14:paraId="47852C18"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5AF962CB" w14:textId="77777777" w:rsidR="007B28D7" w:rsidRPr="000737DE" w:rsidRDefault="000737DE">
                  <w:pPr>
                    <w:pStyle w:val="Normal1"/>
                    <w:spacing w:line="276" w:lineRule="auto"/>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2018</w:t>
                  </w:r>
                  <w:r w:rsidR="00664923" w:rsidRPr="000737DE">
                    <w:rPr>
                      <w:rFonts w:ascii="Arial Narrow" w:eastAsia="Arial Narrow" w:hAnsi="Arial Narrow" w:cs="Arial Narrow"/>
                      <w:color w:val="000000" w:themeColor="text1"/>
                      <w:sz w:val="22"/>
                      <w:szCs w:val="22"/>
                    </w:rPr>
                    <w:t xml:space="preserve"> (As per part Occupancy Certificate)</w:t>
                  </w:r>
                </w:p>
              </w:tc>
            </w:tr>
            <w:tr w:rsidR="00685A86" w:rsidRPr="00685A86" w14:paraId="20942BF6" w14:textId="77777777" w:rsidTr="00DD0905">
              <w:tc>
                <w:tcPr>
                  <w:tcW w:w="568" w:type="dxa"/>
                </w:tcPr>
                <w:p w14:paraId="10CDFD52"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497BEC8F" w14:textId="77777777" w:rsidR="007B28D7" w:rsidRPr="000737DE" w:rsidRDefault="00664923">
                  <w:pPr>
                    <w:pStyle w:val="Normal1"/>
                    <w:tabs>
                      <w:tab w:val="right" w:pos="3652"/>
                    </w:tabs>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Number of Floors</w:t>
                  </w:r>
                  <w:r w:rsidRPr="000737DE">
                    <w:rPr>
                      <w:rFonts w:ascii="Arial Narrow" w:eastAsia="Arial Narrow" w:hAnsi="Arial Narrow" w:cs="Arial Narrow"/>
                      <w:color w:val="000000" w:themeColor="text1"/>
                      <w:sz w:val="22"/>
                      <w:szCs w:val="22"/>
                    </w:rPr>
                    <w:tab/>
                  </w:r>
                </w:p>
              </w:tc>
              <w:tc>
                <w:tcPr>
                  <w:tcW w:w="290" w:type="dxa"/>
                </w:tcPr>
                <w:p w14:paraId="322F0583"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50F34B1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Ground + 7 upper floors.</w:t>
                  </w:r>
                </w:p>
              </w:tc>
            </w:tr>
            <w:tr w:rsidR="00685A86" w:rsidRPr="00685A86" w14:paraId="53EC2FFD" w14:textId="77777777" w:rsidTr="00DD0905">
              <w:tc>
                <w:tcPr>
                  <w:tcW w:w="568" w:type="dxa"/>
                </w:tcPr>
                <w:p w14:paraId="6F675335"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69F00619"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Type of Structure</w:t>
                  </w:r>
                </w:p>
              </w:tc>
              <w:tc>
                <w:tcPr>
                  <w:tcW w:w="290" w:type="dxa"/>
                </w:tcPr>
                <w:p w14:paraId="3826D203"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44538A44"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R.C.C. Framed Structure</w:t>
                  </w:r>
                </w:p>
              </w:tc>
            </w:tr>
            <w:tr w:rsidR="00685A86" w:rsidRPr="00685A86" w14:paraId="13914B63" w14:textId="77777777" w:rsidTr="00DD0905">
              <w:tc>
                <w:tcPr>
                  <w:tcW w:w="568" w:type="dxa"/>
                </w:tcPr>
                <w:p w14:paraId="26F9DC39"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5A822BFB"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Number of Dwelling units in the building</w:t>
                  </w:r>
                </w:p>
              </w:tc>
              <w:tc>
                <w:tcPr>
                  <w:tcW w:w="290" w:type="dxa"/>
                </w:tcPr>
                <w:p w14:paraId="4EDE1BA4"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39D74C27" w14:textId="77777777" w:rsidR="007B28D7" w:rsidRPr="000737DE" w:rsidRDefault="000737DE">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9</w:t>
                  </w:r>
                  <w:r w:rsidR="00664923" w:rsidRPr="000737DE">
                    <w:rPr>
                      <w:rFonts w:ascii="Arial Narrow" w:eastAsia="Arial Narrow" w:hAnsi="Arial Narrow" w:cs="Arial Narrow"/>
                      <w:color w:val="000000" w:themeColor="text1"/>
                      <w:sz w:val="22"/>
                      <w:szCs w:val="22"/>
                    </w:rPr>
                    <w:t xml:space="preserve"> flats on </w:t>
                  </w:r>
                  <w:r w:rsidRPr="000737DE">
                    <w:rPr>
                      <w:rFonts w:ascii="Arial Narrow" w:eastAsia="Arial Narrow" w:hAnsi="Arial Narrow" w:cs="Arial Narrow"/>
                      <w:color w:val="000000" w:themeColor="text1"/>
                      <w:sz w:val="22"/>
                      <w:szCs w:val="22"/>
                    </w:rPr>
                    <w:t>4</w:t>
                  </w:r>
                  <w:r w:rsidRPr="000737DE">
                    <w:rPr>
                      <w:rFonts w:ascii="Arial Narrow" w:eastAsia="Arial Narrow" w:hAnsi="Arial Narrow" w:cs="Arial Narrow"/>
                      <w:color w:val="000000" w:themeColor="text1"/>
                      <w:sz w:val="22"/>
                      <w:szCs w:val="22"/>
                      <w:vertAlign w:val="superscript"/>
                    </w:rPr>
                    <w:t>th</w:t>
                  </w:r>
                  <w:r w:rsidRPr="000737DE">
                    <w:rPr>
                      <w:rFonts w:ascii="Arial Narrow" w:eastAsia="Arial Narrow" w:hAnsi="Arial Narrow" w:cs="Arial Narrow"/>
                      <w:color w:val="000000" w:themeColor="text1"/>
                      <w:sz w:val="22"/>
                      <w:szCs w:val="22"/>
                    </w:rPr>
                    <w:t xml:space="preserve"> </w:t>
                  </w:r>
                  <w:r w:rsidR="00664923" w:rsidRPr="000737DE">
                    <w:rPr>
                      <w:rFonts w:ascii="Arial Narrow" w:eastAsia="Arial Narrow" w:hAnsi="Arial Narrow" w:cs="Arial Narrow"/>
                      <w:color w:val="000000" w:themeColor="text1"/>
                      <w:sz w:val="22"/>
                      <w:szCs w:val="22"/>
                    </w:rPr>
                    <w:t>floor</w:t>
                  </w:r>
                </w:p>
              </w:tc>
            </w:tr>
            <w:tr w:rsidR="00685A86" w:rsidRPr="00685A86" w14:paraId="518B7F21" w14:textId="77777777" w:rsidTr="00DD0905">
              <w:tc>
                <w:tcPr>
                  <w:tcW w:w="568" w:type="dxa"/>
                </w:tcPr>
                <w:p w14:paraId="4805D8ED"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235FCC46"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Quality of Construction</w:t>
                  </w:r>
                </w:p>
              </w:tc>
              <w:tc>
                <w:tcPr>
                  <w:tcW w:w="290" w:type="dxa"/>
                </w:tcPr>
                <w:p w14:paraId="2D2C5A8B"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199A5A6B"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Good</w:t>
                  </w:r>
                </w:p>
              </w:tc>
            </w:tr>
            <w:tr w:rsidR="00685A86" w:rsidRPr="00685A86" w14:paraId="21B96E56" w14:textId="77777777" w:rsidTr="00DD0905">
              <w:tc>
                <w:tcPr>
                  <w:tcW w:w="568" w:type="dxa"/>
                </w:tcPr>
                <w:p w14:paraId="6F990108"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5BC98D43"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Appearance of the Building</w:t>
                  </w:r>
                </w:p>
              </w:tc>
              <w:tc>
                <w:tcPr>
                  <w:tcW w:w="290" w:type="dxa"/>
                </w:tcPr>
                <w:p w14:paraId="5E3D18D5"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68EE86E2" w14:textId="77777777" w:rsidR="007B28D7" w:rsidRPr="000737DE" w:rsidRDefault="00664923">
                  <w:pPr>
                    <w:pStyle w:val="Normal1"/>
                    <w:rPr>
                      <w:color w:val="000000" w:themeColor="text1"/>
                    </w:rPr>
                  </w:pPr>
                  <w:r w:rsidRPr="000737DE">
                    <w:rPr>
                      <w:rFonts w:ascii="Arial Narrow" w:eastAsia="Arial Narrow" w:hAnsi="Arial Narrow" w:cs="Arial Narrow"/>
                      <w:color w:val="000000" w:themeColor="text1"/>
                      <w:sz w:val="22"/>
                      <w:szCs w:val="22"/>
                    </w:rPr>
                    <w:t>Good</w:t>
                  </w:r>
                </w:p>
              </w:tc>
            </w:tr>
            <w:tr w:rsidR="00685A86" w:rsidRPr="00685A86" w14:paraId="646796A3" w14:textId="77777777" w:rsidTr="00DD0905">
              <w:tc>
                <w:tcPr>
                  <w:tcW w:w="568" w:type="dxa"/>
                </w:tcPr>
                <w:p w14:paraId="61CA91BD"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3345D7DA"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Maintenance of the Building</w:t>
                  </w:r>
                </w:p>
              </w:tc>
              <w:tc>
                <w:tcPr>
                  <w:tcW w:w="290" w:type="dxa"/>
                </w:tcPr>
                <w:p w14:paraId="19769805"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75B2B8C7" w14:textId="77777777" w:rsidR="007B28D7" w:rsidRPr="000737DE" w:rsidRDefault="00664923">
                  <w:pPr>
                    <w:pStyle w:val="Normal1"/>
                    <w:rPr>
                      <w:color w:val="000000" w:themeColor="text1"/>
                    </w:rPr>
                  </w:pPr>
                  <w:r w:rsidRPr="000737DE">
                    <w:rPr>
                      <w:rFonts w:ascii="Arial Narrow" w:eastAsia="Arial Narrow" w:hAnsi="Arial Narrow" w:cs="Arial Narrow"/>
                      <w:color w:val="000000" w:themeColor="text1"/>
                      <w:sz w:val="22"/>
                      <w:szCs w:val="22"/>
                    </w:rPr>
                    <w:t>Good</w:t>
                  </w:r>
                </w:p>
              </w:tc>
            </w:tr>
            <w:tr w:rsidR="00685A86" w:rsidRPr="00685A86" w14:paraId="0BCF50E5" w14:textId="77777777" w:rsidTr="00DD0905">
              <w:tc>
                <w:tcPr>
                  <w:tcW w:w="568" w:type="dxa"/>
                </w:tcPr>
                <w:p w14:paraId="750ADE3A" w14:textId="77777777" w:rsidR="007B28D7" w:rsidRPr="000737DE" w:rsidRDefault="007B28D7">
                  <w:pPr>
                    <w:pStyle w:val="Normal1"/>
                    <w:numPr>
                      <w:ilvl w:val="0"/>
                      <w:numId w:val="2"/>
                    </w:numPr>
                    <w:spacing w:line="276" w:lineRule="auto"/>
                    <w:jc w:val="both"/>
                    <w:rPr>
                      <w:rFonts w:ascii="Arial Narrow" w:eastAsia="Arial Narrow" w:hAnsi="Arial Narrow" w:cs="Arial Narrow"/>
                      <w:color w:val="000000" w:themeColor="text1"/>
                      <w:sz w:val="22"/>
                      <w:szCs w:val="22"/>
                    </w:rPr>
                  </w:pPr>
                </w:p>
              </w:tc>
              <w:tc>
                <w:tcPr>
                  <w:tcW w:w="3872" w:type="dxa"/>
                  <w:gridSpan w:val="3"/>
                </w:tcPr>
                <w:p w14:paraId="3CFC504E"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Facilities Available</w:t>
                  </w:r>
                </w:p>
              </w:tc>
              <w:tc>
                <w:tcPr>
                  <w:tcW w:w="290" w:type="dxa"/>
                </w:tcPr>
                <w:p w14:paraId="36A19648"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700F08BE" w14:textId="77777777" w:rsidR="007B28D7" w:rsidRPr="000737DE" w:rsidRDefault="007B28D7">
                  <w:pPr>
                    <w:pStyle w:val="Normal1"/>
                    <w:spacing w:line="276" w:lineRule="auto"/>
                    <w:rPr>
                      <w:rFonts w:ascii="Arial Narrow" w:eastAsia="Arial Narrow" w:hAnsi="Arial Narrow" w:cs="Arial Narrow"/>
                      <w:color w:val="000000" w:themeColor="text1"/>
                      <w:sz w:val="22"/>
                      <w:szCs w:val="22"/>
                    </w:rPr>
                  </w:pPr>
                </w:p>
              </w:tc>
            </w:tr>
            <w:tr w:rsidR="00685A86" w:rsidRPr="00685A86" w14:paraId="46BA4D56" w14:textId="77777777" w:rsidTr="00DD0905">
              <w:tc>
                <w:tcPr>
                  <w:tcW w:w="568" w:type="dxa"/>
                </w:tcPr>
                <w:p w14:paraId="2B5F1C03"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7AC2691E"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Lift</w:t>
                  </w:r>
                </w:p>
              </w:tc>
              <w:tc>
                <w:tcPr>
                  <w:tcW w:w="290" w:type="dxa"/>
                </w:tcPr>
                <w:p w14:paraId="0F478F6D"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4755EEE3"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1 Lift </w:t>
                  </w:r>
                </w:p>
              </w:tc>
            </w:tr>
            <w:tr w:rsidR="00685A86" w:rsidRPr="00685A86" w14:paraId="7BA2FAEA" w14:textId="77777777" w:rsidTr="00DD0905">
              <w:tc>
                <w:tcPr>
                  <w:tcW w:w="568" w:type="dxa"/>
                </w:tcPr>
                <w:p w14:paraId="7435B208"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4AFBDC49"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Protected Water Supply</w:t>
                  </w:r>
                </w:p>
              </w:tc>
              <w:tc>
                <w:tcPr>
                  <w:tcW w:w="290" w:type="dxa"/>
                </w:tcPr>
                <w:p w14:paraId="3B3EAE44"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Borders>
                    <w:bottom w:val="single" w:sz="4" w:space="0" w:color="000000"/>
                  </w:tcBorders>
                </w:tcPr>
                <w:p w14:paraId="6EB0470F"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Municipal Water supply</w:t>
                  </w:r>
                </w:p>
              </w:tc>
            </w:tr>
            <w:tr w:rsidR="00685A86" w:rsidRPr="00685A86" w14:paraId="59ABBAE7" w14:textId="77777777" w:rsidTr="00DD0905">
              <w:tc>
                <w:tcPr>
                  <w:tcW w:w="568" w:type="dxa"/>
                </w:tcPr>
                <w:p w14:paraId="3680D593"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078E37E8"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Underground Sewerage</w:t>
                  </w:r>
                </w:p>
              </w:tc>
              <w:tc>
                <w:tcPr>
                  <w:tcW w:w="290" w:type="dxa"/>
                </w:tcPr>
                <w:p w14:paraId="7603680A"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7BBB40A4"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Connected to Municipal Sewerage System</w:t>
                  </w:r>
                </w:p>
              </w:tc>
            </w:tr>
            <w:tr w:rsidR="00685A86" w:rsidRPr="00685A86" w14:paraId="6CE80573" w14:textId="77777777" w:rsidTr="00DD0905">
              <w:tc>
                <w:tcPr>
                  <w:tcW w:w="568" w:type="dxa"/>
                </w:tcPr>
                <w:p w14:paraId="2C2E1C57"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00020914"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Car parking - Open / Covered</w:t>
                  </w:r>
                </w:p>
              </w:tc>
              <w:tc>
                <w:tcPr>
                  <w:tcW w:w="290" w:type="dxa"/>
                </w:tcPr>
                <w:p w14:paraId="69230514"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7F86AEAC" w14:textId="77777777" w:rsidR="007B28D7" w:rsidRPr="000737DE" w:rsidRDefault="000737DE">
                  <w:pPr>
                    <w:pStyle w:val="Normal1"/>
                    <w:spacing w:line="276" w:lineRule="auto"/>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 xml:space="preserve">Covered </w:t>
                  </w:r>
                  <w:r w:rsidR="00664923" w:rsidRPr="000737DE">
                    <w:rPr>
                      <w:rFonts w:ascii="Arial Narrow" w:eastAsia="Arial Narrow" w:hAnsi="Arial Narrow" w:cs="Arial Narrow"/>
                      <w:color w:val="000000" w:themeColor="text1"/>
                      <w:sz w:val="22"/>
                      <w:szCs w:val="22"/>
                    </w:rPr>
                    <w:t>Parking</w:t>
                  </w:r>
                  <w:r>
                    <w:rPr>
                      <w:rFonts w:ascii="Arial Narrow" w:eastAsia="Arial Narrow" w:hAnsi="Arial Narrow" w:cs="Arial Narrow"/>
                      <w:color w:val="000000" w:themeColor="text1"/>
                      <w:sz w:val="22"/>
                      <w:szCs w:val="22"/>
                    </w:rPr>
                    <w:t xml:space="preserve"> space</w:t>
                  </w:r>
                </w:p>
              </w:tc>
            </w:tr>
            <w:tr w:rsidR="00685A86" w:rsidRPr="00685A86" w14:paraId="1760C7F1" w14:textId="77777777" w:rsidTr="00DD0905">
              <w:trPr>
                <w:trHeight w:val="53"/>
              </w:trPr>
              <w:tc>
                <w:tcPr>
                  <w:tcW w:w="568" w:type="dxa"/>
                </w:tcPr>
                <w:p w14:paraId="1C260E7B"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7B064857"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Is Compound wall existing?</w:t>
                  </w:r>
                </w:p>
              </w:tc>
              <w:tc>
                <w:tcPr>
                  <w:tcW w:w="290" w:type="dxa"/>
                </w:tcPr>
                <w:p w14:paraId="3B1232A2"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442D4299"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Yes</w:t>
                  </w:r>
                </w:p>
              </w:tc>
            </w:tr>
            <w:tr w:rsidR="00685A86" w:rsidRPr="00685A86" w14:paraId="0E231301" w14:textId="77777777" w:rsidTr="00DD0905">
              <w:tc>
                <w:tcPr>
                  <w:tcW w:w="568" w:type="dxa"/>
                </w:tcPr>
                <w:p w14:paraId="76E332A7" w14:textId="77777777" w:rsidR="007B28D7" w:rsidRPr="000737DE" w:rsidRDefault="007B28D7">
                  <w:pPr>
                    <w:pStyle w:val="Normal1"/>
                    <w:spacing w:line="276" w:lineRule="auto"/>
                    <w:jc w:val="both"/>
                    <w:rPr>
                      <w:rFonts w:ascii="Arial Narrow" w:eastAsia="Arial Narrow" w:hAnsi="Arial Narrow" w:cs="Arial Narrow"/>
                      <w:color w:val="000000" w:themeColor="text1"/>
                      <w:sz w:val="22"/>
                      <w:szCs w:val="22"/>
                    </w:rPr>
                  </w:pPr>
                </w:p>
              </w:tc>
              <w:tc>
                <w:tcPr>
                  <w:tcW w:w="3872" w:type="dxa"/>
                  <w:gridSpan w:val="3"/>
                </w:tcPr>
                <w:p w14:paraId="051B232A" w14:textId="77777777" w:rsidR="007B28D7" w:rsidRPr="000737DE" w:rsidRDefault="00664923">
                  <w:pPr>
                    <w:pStyle w:val="Normal1"/>
                    <w:spacing w:line="276" w:lineRule="auto"/>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Is pavement laid around the </w:t>
                  </w:r>
                  <w:proofErr w:type="gramStart"/>
                  <w:r w:rsidRPr="000737DE">
                    <w:rPr>
                      <w:rFonts w:ascii="Arial Narrow" w:eastAsia="Arial Narrow" w:hAnsi="Arial Narrow" w:cs="Arial Narrow"/>
                      <w:color w:val="000000" w:themeColor="text1"/>
                      <w:sz w:val="22"/>
                      <w:szCs w:val="22"/>
                    </w:rPr>
                    <w:t>Building</w:t>
                  </w:r>
                  <w:proofErr w:type="gramEnd"/>
                </w:p>
              </w:tc>
              <w:tc>
                <w:tcPr>
                  <w:tcW w:w="290" w:type="dxa"/>
                </w:tcPr>
                <w:p w14:paraId="7D20A459" w14:textId="77777777" w:rsidR="007B28D7" w:rsidRPr="000737DE" w:rsidRDefault="00664923">
                  <w:pPr>
                    <w:pStyle w:val="Normal1"/>
                    <w:spacing w:line="276" w:lineRule="auto"/>
                    <w:rPr>
                      <w:color w:val="000000" w:themeColor="text1"/>
                    </w:rPr>
                  </w:pPr>
                  <w:r w:rsidRPr="000737DE">
                    <w:rPr>
                      <w:rFonts w:ascii="Arial Narrow" w:eastAsia="Arial Narrow" w:hAnsi="Arial Narrow" w:cs="Arial Narrow"/>
                      <w:color w:val="000000" w:themeColor="text1"/>
                      <w:sz w:val="22"/>
                      <w:szCs w:val="22"/>
                    </w:rPr>
                    <w:t>:</w:t>
                  </w:r>
                </w:p>
              </w:tc>
              <w:tc>
                <w:tcPr>
                  <w:tcW w:w="4909" w:type="dxa"/>
                  <w:gridSpan w:val="2"/>
                </w:tcPr>
                <w:p w14:paraId="684DDCF8" w14:textId="77777777" w:rsidR="007B28D7" w:rsidRPr="000737DE" w:rsidRDefault="00664923">
                  <w:pPr>
                    <w:pStyle w:val="Normal1"/>
                    <w:spacing w:line="276" w:lineRule="auto"/>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Yes</w:t>
                  </w:r>
                </w:p>
              </w:tc>
            </w:tr>
          </w:tbl>
          <w:p w14:paraId="729CB8F8" w14:textId="77777777" w:rsidR="007B28D7" w:rsidRPr="00685A86" w:rsidRDefault="007B28D7">
            <w:pPr>
              <w:pStyle w:val="Normal1"/>
              <w:rPr>
                <w:color w:val="FF0000"/>
              </w:rPr>
            </w:pPr>
          </w:p>
          <w:tbl>
            <w:tblPr>
              <w:tblStyle w:val="a3"/>
              <w:tblW w:w="9630"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8"/>
              <w:gridCol w:w="3868"/>
              <w:gridCol w:w="283"/>
              <w:gridCol w:w="4911"/>
            </w:tblGrid>
            <w:tr w:rsidR="00685A86" w:rsidRPr="00685A86" w14:paraId="124D0B4A" w14:textId="77777777">
              <w:tc>
                <w:tcPr>
                  <w:tcW w:w="568" w:type="dxa"/>
                </w:tcPr>
                <w:p w14:paraId="0170F75C"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III</w:t>
                  </w:r>
                </w:p>
              </w:tc>
              <w:tc>
                <w:tcPr>
                  <w:tcW w:w="3868" w:type="dxa"/>
                </w:tcPr>
                <w:p w14:paraId="65CE423C"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b/>
                      <w:color w:val="000000" w:themeColor="text1"/>
                      <w:sz w:val="22"/>
                      <w:szCs w:val="22"/>
                    </w:rPr>
                    <w:t>FLAT</w:t>
                  </w:r>
                </w:p>
              </w:tc>
              <w:tc>
                <w:tcPr>
                  <w:tcW w:w="283" w:type="dxa"/>
                </w:tcPr>
                <w:p w14:paraId="34CFF262" w14:textId="77777777" w:rsidR="007B28D7" w:rsidRPr="000737DE" w:rsidRDefault="007B28D7">
                  <w:pPr>
                    <w:pStyle w:val="Normal1"/>
                    <w:jc w:val="center"/>
                    <w:rPr>
                      <w:rFonts w:ascii="Arial Narrow" w:eastAsia="Arial Narrow" w:hAnsi="Arial Narrow" w:cs="Arial Narrow"/>
                      <w:color w:val="000000" w:themeColor="text1"/>
                      <w:sz w:val="22"/>
                      <w:szCs w:val="22"/>
                    </w:rPr>
                  </w:pPr>
                </w:p>
              </w:tc>
              <w:tc>
                <w:tcPr>
                  <w:tcW w:w="4911" w:type="dxa"/>
                </w:tcPr>
                <w:p w14:paraId="28925ED6" w14:textId="77777777" w:rsidR="007B28D7" w:rsidRPr="000737DE" w:rsidRDefault="007B28D7">
                  <w:pPr>
                    <w:pStyle w:val="Normal1"/>
                    <w:jc w:val="both"/>
                    <w:rPr>
                      <w:rFonts w:ascii="Arial Narrow" w:eastAsia="Arial Narrow" w:hAnsi="Arial Narrow" w:cs="Arial Narrow"/>
                      <w:color w:val="000000" w:themeColor="text1"/>
                      <w:sz w:val="22"/>
                      <w:szCs w:val="22"/>
                    </w:rPr>
                  </w:pPr>
                </w:p>
              </w:tc>
            </w:tr>
            <w:tr w:rsidR="00685A86" w:rsidRPr="00685A86" w14:paraId="6E56B3CD" w14:textId="77777777">
              <w:tc>
                <w:tcPr>
                  <w:tcW w:w="568" w:type="dxa"/>
                </w:tcPr>
                <w:p w14:paraId="30B6DDAA"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1</w:t>
                  </w:r>
                </w:p>
              </w:tc>
              <w:tc>
                <w:tcPr>
                  <w:tcW w:w="3868" w:type="dxa"/>
                </w:tcPr>
                <w:p w14:paraId="72629D0B"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The floor in which the flat is situated</w:t>
                  </w:r>
                </w:p>
              </w:tc>
              <w:tc>
                <w:tcPr>
                  <w:tcW w:w="283" w:type="dxa"/>
                </w:tcPr>
                <w:p w14:paraId="4C2FAA7A" w14:textId="77777777" w:rsidR="007B28D7" w:rsidRPr="000737DE" w:rsidRDefault="00664923">
                  <w:pPr>
                    <w:pStyle w:val="Normal1"/>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Pr>
                <w:p w14:paraId="5BABF158" w14:textId="77777777" w:rsidR="007B28D7" w:rsidRPr="000737DE" w:rsidRDefault="000737DE">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4</w:t>
                  </w:r>
                  <w:r w:rsidRPr="000737DE">
                    <w:rPr>
                      <w:rFonts w:ascii="Arial Narrow" w:eastAsia="Arial Narrow" w:hAnsi="Arial Narrow" w:cs="Arial Narrow"/>
                      <w:color w:val="000000" w:themeColor="text1"/>
                      <w:sz w:val="22"/>
                      <w:szCs w:val="22"/>
                      <w:vertAlign w:val="superscript"/>
                    </w:rPr>
                    <w:t>th</w:t>
                  </w:r>
                  <w:r w:rsidRPr="000737DE">
                    <w:rPr>
                      <w:rFonts w:ascii="Arial Narrow" w:eastAsia="Arial Narrow" w:hAnsi="Arial Narrow" w:cs="Arial Narrow"/>
                      <w:color w:val="000000" w:themeColor="text1"/>
                      <w:sz w:val="22"/>
                      <w:szCs w:val="22"/>
                    </w:rPr>
                    <w:t xml:space="preserve"> </w:t>
                  </w:r>
                  <w:r w:rsidR="00664923" w:rsidRPr="000737DE">
                    <w:rPr>
                      <w:rFonts w:ascii="Arial Narrow" w:eastAsia="Arial Narrow" w:hAnsi="Arial Narrow" w:cs="Arial Narrow"/>
                      <w:color w:val="000000" w:themeColor="text1"/>
                      <w:sz w:val="22"/>
                      <w:szCs w:val="22"/>
                    </w:rPr>
                    <w:t>Floor</w:t>
                  </w:r>
                </w:p>
              </w:tc>
            </w:tr>
            <w:tr w:rsidR="00685A86" w:rsidRPr="00685A86" w14:paraId="1FDB0BA4" w14:textId="77777777">
              <w:tc>
                <w:tcPr>
                  <w:tcW w:w="568" w:type="dxa"/>
                </w:tcPr>
                <w:p w14:paraId="0F3CC2D3"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2</w:t>
                  </w:r>
                </w:p>
              </w:tc>
              <w:tc>
                <w:tcPr>
                  <w:tcW w:w="3868" w:type="dxa"/>
                </w:tcPr>
                <w:p w14:paraId="290ADC2A"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Door No. of the flat</w:t>
                  </w:r>
                </w:p>
              </w:tc>
              <w:tc>
                <w:tcPr>
                  <w:tcW w:w="283" w:type="dxa"/>
                </w:tcPr>
                <w:p w14:paraId="20AD03FD" w14:textId="77777777" w:rsidR="007B28D7" w:rsidRPr="000737DE" w:rsidRDefault="00664923">
                  <w:pPr>
                    <w:pStyle w:val="Normal1"/>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Pr>
                <w:p w14:paraId="287EB463" w14:textId="77777777" w:rsidR="007B28D7" w:rsidRPr="000737DE" w:rsidRDefault="00664923">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Residential Flat No. </w:t>
                  </w:r>
                  <w:r w:rsidR="000737DE" w:rsidRPr="000737DE">
                    <w:rPr>
                      <w:rFonts w:ascii="Arial Narrow" w:eastAsia="Arial Narrow" w:hAnsi="Arial Narrow" w:cs="Arial Narrow"/>
                      <w:color w:val="000000" w:themeColor="text1"/>
                      <w:sz w:val="22"/>
                      <w:szCs w:val="22"/>
                    </w:rPr>
                    <w:t>407</w:t>
                  </w:r>
                </w:p>
              </w:tc>
            </w:tr>
            <w:tr w:rsidR="00685A86" w:rsidRPr="00685A86" w14:paraId="2E34F5C9" w14:textId="77777777">
              <w:tc>
                <w:tcPr>
                  <w:tcW w:w="568" w:type="dxa"/>
                </w:tcPr>
                <w:p w14:paraId="315A459B"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3</w:t>
                  </w:r>
                </w:p>
              </w:tc>
              <w:tc>
                <w:tcPr>
                  <w:tcW w:w="3868" w:type="dxa"/>
                </w:tcPr>
                <w:p w14:paraId="6F2D1988"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Specifications of the flat</w:t>
                  </w:r>
                </w:p>
              </w:tc>
              <w:tc>
                <w:tcPr>
                  <w:tcW w:w="283" w:type="dxa"/>
                </w:tcPr>
                <w:p w14:paraId="30396886" w14:textId="77777777" w:rsidR="007B28D7" w:rsidRPr="000737DE" w:rsidRDefault="00664923">
                  <w:pPr>
                    <w:pStyle w:val="Normal1"/>
                    <w:jc w:val="center"/>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Pr>
                <w:p w14:paraId="256BA8BC" w14:textId="77777777" w:rsidR="007B28D7" w:rsidRPr="000737DE" w:rsidRDefault="007B28D7">
                  <w:pPr>
                    <w:pStyle w:val="Normal1"/>
                    <w:rPr>
                      <w:rFonts w:ascii="Arial Narrow" w:eastAsia="Arial Narrow" w:hAnsi="Arial Narrow" w:cs="Arial Narrow"/>
                      <w:color w:val="000000" w:themeColor="text1"/>
                      <w:sz w:val="22"/>
                      <w:szCs w:val="22"/>
                    </w:rPr>
                  </w:pPr>
                </w:p>
              </w:tc>
            </w:tr>
            <w:tr w:rsidR="00685A86" w:rsidRPr="00685A86" w14:paraId="2FD2CED1" w14:textId="77777777">
              <w:tc>
                <w:tcPr>
                  <w:tcW w:w="568" w:type="dxa"/>
                  <w:tcBorders>
                    <w:bottom w:val="single" w:sz="4" w:space="0" w:color="000000"/>
                  </w:tcBorders>
                </w:tcPr>
                <w:p w14:paraId="40C5F06B"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04A50EE5"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Roof</w:t>
                  </w:r>
                </w:p>
              </w:tc>
              <w:tc>
                <w:tcPr>
                  <w:tcW w:w="283" w:type="dxa"/>
                  <w:tcBorders>
                    <w:bottom w:val="single" w:sz="4" w:space="0" w:color="000000"/>
                  </w:tcBorders>
                </w:tcPr>
                <w:p w14:paraId="4B390862"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66038359" w14:textId="77777777" w:rsidR="007B28D7" w:rsidRPr="000737DE" w:rsidRDefault="00664923">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R.C.C. Slab</w:t>
                  </w:r>
                </w:p>
              </w:tc>
            </w:tr>
            <w:tr w:rsidR="00685A86" w:rsidRPr="00685A86" w14:paraId="52695145" w14:textId="77777777">
              <w:tc>
                <w:tcPr>
                  <w:tcW w:w="568" w:type="dxa"/>
                  <w:tcBorders>
                    <w:bottom w:val="single" w:sz="4" w:space="0" w:color="000000"/>
                  </w:tcBorders>
                </w:tcPr>
                <w:p w14:paraId="4554E777"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65409B44"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Flooring</w:t>
                  </w:r>
                </w:p>
              </w:tc>
              <w:tc>
                <w:tcPr>
                  <w:tcW w:w="283" w:type="dxa"/>
                  <w:tcBorders>
                    <w:bottom w:val="single" w:sz="4" w:space="0" w:color="000000"/>
                  </w:tcBorders>
                </w:tcPr>
                <w:p w14:paraId="7A917423"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39216D42" w14:textId="77777777" w:rsidR="007B28D7" w:rsidRPr="000737DE" w:rsidRDefault="000C29A6">
                  <w:pPr>
                    <w:pStyle w:val="Normal1"/>
                    <w:jc w:val="both"/>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Ceramic</w:t>
                  </w:r>
                  <w:r w:rsidR="000737DE" w:rsidRPr="000737DE">
                    <w:rPr>
                      <w:rFonts w:ascii="Arial Narrow" w:eastAsia="Arial Narrow" w:hAnsi="Arial Narrow" w:cs="Arial Narrow"/>
                      <w:color w:val="000000" w:themeColor="text1"/>
                      <w:sz w:val="22"/>
                      <w:szCs w:val="22"/>
                    </w:rPr>
                    <w:t xml:space="preserve"> </w:t>
                  </w:r>
                  <w:r w:rsidR="00664923" w:rsidRPr="000737DE">
                    <w:rPr>
                      <w:rFonts w:ascii="Arial Narrow" w:eastAsia="Arial Narrow" w:hAnsi="Arial Narrow" w:cs="Arial Narrow"/>
                      <w:color w:val="000000" w:themeColor="text1"/>
                      <w:sz w:val="22"/>
                      <w:szCs w:val="22"/>
                    </w:rPr>
                    <w:t xml:space="preserve">Tiles flooring </w:t>
                  </w:r>
                </w:p>
              </w:tc>
            </w:tr>
            <w:tr w:rsidR="00685A86" w:rsidRPr="00685A86" w14:paraId="2A21796B" w14:textId="77777777">
              <w:tc>
                <w:tcPr>
                  <w:tcW w:w="568" w:type="dxa"/>
                  <w:tcBorders>
                    <w:bottom w:val="single" w:sz="4" w:space="0" w:color="000000"/>
                  </w:tcBorders>
                </w:tcPr>
                <w:p w14:paraId="2D5FAB2B"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4A366810"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Doors</w:t>
                  </w:r>
                </w:p>
              </w:tc>
              <w:tc>
                <w:tcPr>
                  <w:tcW w:w="283" w:type="dxa"/>
                  <w:tcBorders>
                    <w:bottom w:val="single" w:sz="4" w:space="0" w:color="000000"/>
                  </w:tcBorders>
                </w:tcPr>
                <w:p w14:paraId="244306AE"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3A640506" w14:textId="77777777" w:rsidR="007B28D7" w:rsidRPr="000737DE" w:rsidRDefault="00664923">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Teak Wood door frame with Flush doors </w:t>
                  </w:r>
                </w:p>
              </w:tc>
            </w:tr>
            <w:tr w:rsidR="00685A86" w:rsidRPr="00685A86" w14:paraId="45808F1B" w14:textId="77777777">
              <w:tc>
                <w:tcPr>
                  <w:tcW w:w="568" w:type="dxa"/>
                </w:tcPr>
                <w:p w14:paraId="613BC739"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Pr>
                <w:p w14:paraId="4D56CF3D"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Windows</w:t>
                  </w:r>
                </w:p>
              </w:tc>
              <w:tc>
                <w:tcPr>
                  <w:tcW w:w="283" w:type="dxa"/>
                </w:tcPr>
                <w:p w14:paraId="165948D4"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Pr>
                <w:p w14:paraId="7A4BB58B"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Powder Coated Aluminium Sliding Windows </w:t>
                  </w:r>
                </w:p>
              </w:tc>
            </w:tr>
            <w:tr w:rsidR="00685A86" w:rsidRPr="00685A86" w14:paraId="58DEEC72" w14:textId="77777777">
              <w:tc>
                <w:tcPr>
                  <w:tcW w:w="568" w:type="dxa"/>
                  <w:tcBorders>
                    <w:bottom w:val="single" w:sz="4" w:space="0" w:color="000000"/>
                  </w:tcBorders>
                </w:tcPr>
                <w:p w14:paraId="6FFED127"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1DAAB6E9"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Fittings</w:t>
                  </w:r>
                </w:p>
              </w:tc>
              <w:tc>
                <w:tcPr>
                  <w:tcW w:w="283" w:type="dxa"/>
                  <w:tcBorders>
                    <w:bottom w:val="single" w:sz="4" w:space="0" w:color="000000"/>
                  </w:tcBorders>
                </w:tcPr>
                <w:p w14:paraId="3937D84B"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2E71924F"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Concealed plumbing with C.P. fittings. </w:t>
                  </w:r>
                </w:p>
                <w:p w14:paraId="5606AB1A"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Electrical wiring with Concealed.</w:t>
                  </w:r>
                </w:p>
              </w:tc>
            </w:tr>
            <w:tr w:rsidR="00685A86" w:rsidRPr="00685A86" w14:paraId="3D9793B0" w14:textId="77777777">
              <w:tc>
                <w:tcPr>
                  <w:tcW w:w="568" w:type="dxa"/>
                </w:tcPr>
                <w:p w14:paraId="7B21AFBF"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Pr>
                <w:p w14:paraId="56602686"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Finishing</w:t>
                  </w:r>
                </w:p>
              </w:tc>
              <w:tc>
                <w:tcPr>
                  <w:tcW w:w="283" w:type="dxa"/>
                </w:tcPr>
                <w:p w14:paraId="41B2D180"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Pr>
                <w:p w14:paraId="041BE7C8" w14:textId="77777777" w:rsidR="007B28D7" w:rsidRPr="000737DE" w:rsidRDefault="00664923">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Cement Plastering </w:t>
                  </w:r>
                </w:p>
              </w:tc>
            </w:tr>
            <w:tr w:rsidR="00685A86" w:rsidRPr="00685A86" w14:paraId="7CB23BAC" w14:textId="77777777">
              <w:tc>
                <w:tcPr>
                  <w:tcW w:w="568" w:type="dxa"/>
                </w:tcPr>
                <w:p w14:paraId="7B098AF8"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4</w:t>
                  </w:r>
                </w:p>
              </w:tc>
              <w:tc>
                <w:tcPr>
                  <w:tcW w:w="3868" w:type="dxa"/>
                </w:tcPr>
                <w:p w14:paraId="38254999"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House Tax </w:t>
                  </w:r>
                </w:p>
              </w:tc>
              <w:tc>
                <w:tcPr>
                  <w:tcW w:w="283" w:type="dxa"/>
                </w:tcPr>
                <w:p w14:paraId="09855604"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Pr>
                <w:p w14:paraId="5B418C5A" w14:textId="77777777" w:rsidR="007B28D7" w:rsidRPr="000737DE" w:rsidRDefault="007B28D7">
                  <w:pPr>
                    <w:pStyle w:val="Normal1"/>
                    <w:rPr>
                      <w:rFonts w:ascii="Arial Narrow" w:eastAsia="Arial Narrow" w:hAnsi="Arial Narrow" w:cs="Arial Narrow"/>
                      <w:color w:val="000000" w:themeColor="text1"/>
                      <w:sz w:val="22"/>
                      <w:szCs w:val="22"/>
                    </w:rPr>
                  </w:pPr>
                </w:p>
              </w:tc>
            </w:tr>
            <w:tr w:rsidR="00685A86" w:rsidRPr="00685A86" w14:paraId="4E4B3C6C" w14:textId="77777777">
              <w:tc>
                <w:tcPr>
                  <w:tcW w:w="568" w:type="dxa"/>
                  <w:tcBorders>
                    <w:bottom w:val="single" w:sz="4" w:space="0" w:color="000000"/>
                  </w:tcBorders>
                </w:tcPr>
                <w:p w14:paraId="5CA833AA"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3BD2D61A"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Assessment No. </w:t>
                  </w:r>
                </w:p>
              </w:tc>
              <w:tc>
                <w:tcPr>
                  <w:tcW w:w="283" w:type="dxa"/>
                  <w:tcBorders>
                    <w:bottom w:val="single" w:sz="4" w:space="0" w:color="000000"/>
                  </w:tcBorders>
                </w:tcPr>
                <w:p w14:paraId="226C7904"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366B5290" w14:textId="77777777" w:rsidR="007B28D7" w:rsidRPr="000737DE" w:rsidRDefault="00664923">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Details not available</w:t>
                  </w:r>
                </w:p>
              </w:tc>
            </w:tr>
            <w:tr w:rsidR="00685A86" w:rsidRPr="00685A86" w14:paraId="46827AC7" w14:textId="77777777">
              <w:tc>
                <w:tcPr>
                  <w:tcW w:w="568" w:type="dxa"/>
                  <w:tcBorders>
                    <w:bottom w:val="single" w:sz="4" w:space="0" w:color="000000"/>
                  </w:tcBorders>
                </w:tcPr>
                <w:p w14:paraId="3759DA78"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0D1F0244"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Tax paid in the name </w:t>
                  </w:r>
                  <w:proofErr w:type="gramStart"/>
                  <w:r w:rsidRPr="000737DE">
                    <w:rPr>
                      <w:rFonts w:ascii="Arial Narrow" w:eastAsia="Arial Narrow" w:hAnsi="Arial Narrow" w:cs="Arial Narrow"/>
                      <w:color w:val="000000" w:themeColor="text1"/>
                      <w:sz w:val="22"/>
                      <w:szCs w:val="22"/>
                    </w:rPr>
                    <w:t>of :</w:t>
                  </w:r>
                  <w:proofErr w:type="gramEnd"/>
                </w:p>
              </w:tc>
              <w:tc>
                <w:tcPr>
                  <w:tcW w:w="283" w:type="dxa"/>
                  <w:tcBorders>
                    <w:bottom w:val="single" w:sz="4" w:space="0" w:color="000000"/>
                  </w:tcBorders>
                </w:tcPr>
                <w:p w14:paraId="79A6A7EB"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0984CB93" w14:textId="77777777" w:rsidR="007B28D7" w:rsidRPr="000737DE" w:rsidRDefault="00664923">
                  <w:pPr>
                    <w:pStyle w:val="Normal1"/>
                    <w:rPr>
                      <w:color w:val="000000" w:themeColor="text1"/>
                    </w:rPr>
                  </w:pPr>
                  <w:r w:rsidRPr="000737DE">
                    <w:rPr>
                      <w:rFonts w:ascii="Arial Narrow" w:eastAsia="Arial Narrow" w:hAnsi="Arial Narrow" w:cs="Arial Narrow"/>
                      <w:color w:val="000000" w:themeColor="text1"/>
                      <w:sz w:val="22"/>
                      <w:szCs w:val="22"/>
                    </w:rPr>
                    <w:t>Details not available</w:t>
                  </w:r>
                </w:p>
              </w:tc>
            </w:tr>
            <w:tr w:rsidR="00685A86" w:rsidRPr="00685A86" w14:paraId="5261292F" w14:textId="77777777">
              <w:tc>
                <w:tcPr>
                  <w:tcW w:w="568" w:type="dxa"/>
                  <w:tcBorders>
                    <w:bottom w:val="single" w:sz="4" w:space="0" w:color="000000"/>
                  </w:tcBorders>
                </w:tcPr>
                <w:p w14:paraId="16ACFCDC"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056D523A"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Tax </w:t>
                  </w:r>
                  <w:proofErr w:type="gramStart"/>
                  <w:r w:rsidRPr="000737DE">
                    <w:rPr>
                      <w:rFonts w:ascii="Arial Narrow" w:eastAsia="Arial Narrow" w:hAnsi="Arial Narrow" w:cs="Arial Narrow"/>
                      <w:color w:val="000000" w:themeColor="text1"/>
                      <w:sz w:val="22"/>
                      <w:szCs w:val="22"/>
                    </w:rPr>
                    <w:t>amount :</w:t>
                  </w:r>
                  <w:proofErr w:type="gramEnd"/>
                  <w:r w:rsidRPr="000737DE">
                    <w:rPr>
                      <w:rFonts w:ascii="Arial Narrow" w:eastAsia="Arial Narrow" w:hAnsi="Arial Narrow" w:cs="Arial Narrow"/>
                      <w:color w:val="000000" w:themeColor="text1"/>
                      <w:sz w:val="22"/>
                      <w:szCs w:val="22"/>
                    </w:rPr>
                    <w:t xml:space="preserve"> </w:t>
                  </w:r>
                </w:p>
              </w:tc>
              <w:tc>
                <w:tcPr>
                  <w:tcW w:w="283" w:type="dxa"/>
                  <w:tcBorders>
                    <w:bottom w:val="single" w:sz="4" w:space="0" w:color="000000"/>
                  </w:tcBorders>
                </w:tcPr>
                <w:p w14:paraId="4DF8276D"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440D6ED1" w14:textId="77777777" w:rsidR="007B28D7" w:rsidRPr="000737DE" w:rsidRDefault="00664923">
                  <w:pPr>
                    <w:pStyle w:val="Normal1"/>
                    <w:rPr>
                      <w:color w:val="000000" w:themeColor="text1"/>
                    </w:rPr>
                  </w:pPr>
                  <w:r w:rsidRPr="000737DE">
                    <w:rPr>
                      <w:rFonts w:ascii="Arial Narrow" w:eastAsia="Arial Narrow" w:hAnsi="Arial Narrow" w:cs="Arial Narrow"/>
                      <w:color w:val="000000" w:themeColor="text1"/>
                      <w:sz w:val="22"/>
                      <w:szCs w:val="22"/>
                    </w:rPr>
                    <w:t>Details not available</w:t>
                  </w:r>
                </w:p>
              </w:tc>
            </w:tr>
            <w:tr w:rsidR="00685A86" w:rsidRPr="00685A86" w14:paraId="2CD80732" w14:textId="77777777">
              <w:tc>
                <w:tcPr>
                  <w:tcW w:w="568" w:type="dxa"/>
                  <w:tcBorders>
                    <w:bottom w:val="single" w:sz="4" w:space="0" w:color="000000"/>
                  </w:tcBorders>
                </w:tcPr>
                <w:p w14:paraId="7475C112"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5</w:t>
                  </w:r>
                </w:p>
              </w:tc>
              <w:tc>
                <w:tcPr>
                  <w:tcW w:w="3868" w:type="dxa"/>
                  <w:tcBorders>
                    <w:bottom w:val="single" w:sz="4" w:space="0" w:color="000000"/>
                  </w:tcBorders>
                </w:tcPr>
                <w:p w14:paraId="647CB6F0"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Electricity Service connection </w:t>
                  </w:r>
                  <w:proofErr w:type="gramStart"/>
                  <w:r w:rsidRPr="000737DE">
                    <w:rPr>
                      <w:rFonts w:ascii="Arial Narrow" w:eastAsia="Arial Narrow" w:hAnsi="Arial Narrow" w:cs="Arial Narrow"/>
                      <w:color w:val="000000" w:themeColor="text1"/>
                      <w:sz w:val="22"/>
                      <w:szCs w:val="22"/>
                    </w:rPr>
                    <w:t>No. :</w:t>
                  </w:r>
                  <w:proofErr w:type="gramEnd"/>
                </w:p>
              </w:tc>
              <w:tc>
                <w:tcPr>
                  <w:tcW w:w="283" w:type="dxa"/>
                  <w:tcBorders>
                    <w:bottom w:val="single" w:sz="4" w:space="0" w:color="000000"/>
                  </w:tcBorders>
                </w:tcPr>
                <w:p w14:paraId="1F830881"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00EA0540" w14:textId="77777777" w:rsidR="007B28D7" w:rsidRPr="000737DE" w:rsidRDefault="00664923">
                  <w:pPr>
                    <w:pStyle w:val="Normal1"/>
                    <w:rPr>
                      <w:color w:val="000000" w:themeColor="text1"/>
                    </w:rPr>
                  </w:pPr>
                  <w:r w:rsidRPr="000737DE">
                    <w:rPr>
                      <w:rFonts w:ascii="Arial Narrow" w:eastAsia="Arial Narrow" w:hAnsi="Arial Narrow" w:cs="Arial Narrow"/>
                      <w:color w:val="000000" w:themeColor="text1"/>
                      <w:sz w:val="22"/>
                      <w:szCs w:val="22"/>
                    </w:rPr>
                    <w:t>Details not available</w:t>
                  </w:r>
                </w:p>
              </w:tc>
            </w:tr>
            <w:tr w:rsidR="00685A86" w:rsidRPr="00685A86" w14:paraId="0A6E51CD" w14:textId="77777777">
              <w:tc>
                <w:tcPr>
                  <w:tcW w:w="568" w:type="dxa"/>
                  <w:tcBorders>
                    <w:bottom w:val="single" w:sz="4" w:space="0" w:color="000000"/>
                  </w:tcBorders>
                </w:tcPr>
                <w:p w14:paraId="7698E3AD" w14:textId="77777777" w:rsidR="007B28D7" w:rsidRPr="000737DE" w:rsidRDefault="007B28D7">
                  <w:pPr>
                    <w:pStyle w:val="Normal1"/>
                    <w:jc w:val="both"/>
                    <w:rPr>
                      <w:rFonts w:ascii="Arial Narrow" w:eastAsia="Arial Narrow" w:hAnsi="Arial Narrow" w:cs="Arial Narrow"/>
                      <w:color w:val="000000" w:themeColor="text1"/>
                      <w:sz w:val="22"/>
                      <w:szCs w:val="22"/>
                    </w:rPr>
                  </w:pPr>
                </w:p>
              </w:tc>
              <w:tc>
                <w:tcPr>
                  <w:tcW w:w="3868" w:type="dxa"/>
                  <w:tcBorders>
                    <w:bottom w:val="single" w:sz="4" w:space="0" w:color="000000"/>
                  </w:tcBorders>
                </w:tcPr>
                <w:p w14:paraId="6263595F"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Meter Card is in the name </w:t>
                  </w:r>
                  <w:proofErr w:type="gramStart"/>
                  <w:r w:rsidRPr="000737DE">
                    <w:rPr>
                      <w:rFonts w:ascii="Arial Narrow" w:eastAsia="Arial Narrow" w:hAnsi="Arial Narrow" w:cs="Arial Narrow"/>
                      <w:color w:val="000000" w:themeColor="text1"/>
                      <w:sz w:val="22"/>
                      <w:szCs w:val="22"/>
                    </w:rPr>
                    <w:t>of :</w:t>
                  </w:r>
                  <w:proofErr w:type="gramEnd"/>
                </w:p>
              </w:tc>
              <w:tc>
                <w:tcPr>
                  <w:tcW w:w="283" w:type="dxa"/>
                  <w:tcBorders>
                    <w:bottom w:val="single" w:sz="4" w:space="0" w:color="000000"/>
                  </w:tcBorders>
                </w:tcPr>
                <w:p w14:paraId="18687AF0"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7B411277" w14:textId="77777777" w:rsidR="007B28D7" w:rsidRPr="000737DE" w:rsidRDefault="00664923">
                  <w:pPr>
                    <w:pStyle w:val="Normal1"/>
                    <w:rPr>
                      <w:color w:val="000000" w:themeColor="text1"/>
                    </w:rPr>
                  </w:pPr>
                  <w:r w:rsidRPr="000737DE">
                    <w:rPr>
                      <w:rFonts w:ascii="Arial Narrow" w:eastAsia="Arial Narrow" w:hAnsi="Arial Narrow" w:cs="Arial Narrow"/>
                      <w:color w:val="000000" w:themeColor="text1"/>
                      <w:sz w:val="22"/>
                      <w:szCs w:val="22"/>
                    </w:rPr>
                    <w:t>Details not available</w:t>
                  </w:r>
                </w:p>
              </w:tc>
            </w:tr>
            <w:tr w:rsidR="00685A86" w:rsidRPr="00685A86" w14:paraId="2E01F909" w14:textId="77777777">
              <w:tc>
                <w:tcPr>
                  <w:tcW w:w="568" w:type="dxa"/>
                  <w:tcBorders>
                    <w:bottom w:val="single" w:sz="4" w:space="0" w:color="000000"/>
                  </w:tcBorders>
                </w:tcPr>
                <w:p w14:paraId="4544CE9C"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6</w:t>
                  </w:r>
                </w:p>
              </w:tc>
              <w:tc>
                <w:tcPr>
                  <w:tcW w:w="3868" w:type="dxa"/>
                  <w:tcBorders>
                    <w:bottom w:val="single" w:sz="4" w:space="0" w:color="000000"/>
                  </w:tcBorders>
                </w:tcPr>
                <w:p w14:paraId="7BB705CB"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How is the maintenance of the flat?</w:t>
                  </w:r>
                </w:p>
              </w:tc>
              <w:tc>
                <w:tcPr>
                  <w:tcW w:w="283" w:type="dxa"/>
                  <w:tcBorders>
                    <w:bottom w:val="single" w:sz="4" w:space="0" w:color="000000"/>
                  </w:tcBorders>
                </w:tcPr>
                <w:p w14:paraId="376635C2" w14:textId="77777777" w:rsidR="007B28D7" w:rsidRPr="000737DE" w:rsidRDefault="00664923">
                  <w:pPr>
                    <w:pStyle w:val="Normal1"/>
                    <w:jc w:val="both"/>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w:t>
                  </w:r>
                </w:p>
              </w:tc>
              <w:tc>
                <w:tcPr>
                  <w:tcW w:w="4911" w:type="dxa"/>
                  <w:tcBorders>
                    <w:bottom w:val="single" w:sz="4" w:space="0" w:color="000000"/>
                  </w:tcBorders>
                </w:tcPr>
                <w:p w14:paraId="67291470" w14:textId="77777777" w:rsidR="007B28D7" w:rsidRPr="000737DE" w:rsidRDefault="00664923">
                  <w:pPr>
                    <w:pStyle w:val="Normal1"/>
                    <w:rPr>
                      <w:rFonts w:ascii="Arial Narrow" w:eastAsia="Arial Narrow" w:hAnsi="Arial Narrow" w:cs="Arial Narrow"/>
                      <w:color w:val="000000" w:themeColor="text1"/>
                      <w:sz w:val="22"/>
                      <w:szCs w:val="22"/>
                    </w:rPr>
                  </w:pPr>
                  <w:r w:rsidRPr="000737DE">
                    <w:rPr>
                      <w:rFonts w:ascii="Arial Narrow" w:eastAsia="Arial Narrow" w:hAnsi="Arial Narrow" w:cs="Arial Narrow"/>
                      <w:color w:val="000000" w:themeColor="text1"/>
                      <w:sz w:val="22"/>
                      <w:szCs w:val="22"/>
                    </w:rPr>
                    <w:t xml:space="preserve">Good </w:t>
                  </w:r>
                </w:p>
              </w:tc>
            </w:tr>
            <w:tr w:rsidR="00685A86" w:rsidRPr="00685A86" w14:paraId="4E78A194" w14:textId="77777777">
              <w:trPr>
                <w:trHeight w:val="60"/>
              </w:trPr>
              <w:tc>
                <w:tcPr>
                  <w:tcW w:w="568" w:type="dxa"/>
                </w:tcPr>
                <w:p w14:paraId="1CBB9AC6"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7</w:t>
                  </w:r>
                </w:p>
              </w:tc>
              <w:tc>
                <w:tcPr>
                  <w:tcW w:w="3868" w:type="dxa"/>
                </w:tcPr>
                <w:p w14:paraId="642D62D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Sale Deed executed in the name of</w:t>
                  </w:r>
                </w:p>
              </w:tc>
              <w:tc>
                <w:tcPr>
                  <w:tcW w:w="283" w:type="dxa"/>
                </w:tcPr>
                <w:p w14:paraId="3C369652"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1531A00F" w14:textId="77777777" w:rsidR="00BF6C79" w:rsidRPr="00BF6C79" w:rsidRDefault="00685A86">
                  <w:pPr>
                    <w:pStyle w:val="Normal1"/>
                    <w:spacing w:line="276" w:lineRule="auto"/>
                    <w:rPr>
                      <w:rFonts w:ascii="Arial Narrow" w:eastAsia="Arial Narrow" w:hAnsi="Arial Narrow" w:cs="Arial Narrow"/>
                      <w:b/>
                      <w:color w:val="000000" w:themeColor="text1"/>
                      <w:sz w:val="22"/>
                      <w:szCs w:val="22"/>
                    </w:rPr>
                  </w:pPr>
                  <w:r w:rsidRPr="00BF6C79">
                    <w:rPr>
                      <w:rFonts w:ascii="Arial Narrow" w:eastAsia="Arial Narrow" w:hAnsi="Arial Narrow" w:cs="Arial Narrow"/>
                      <w:b/>
                      <w:color w:val="000000" w:themeColor="text1"/>
                      <w:sz w:val="22"/>
                      <w:szCs w:val="22"/>
                    </w:rPr>
                    <w:t xml:space="preserve">Mr. Satya Prakash </w:t>
                  </w:r>
                  <w:proofErr w:type="spellStart"/>
                  <w:r w:rsidRPr="00BF6C79">
                    <w:rPr>
                      <w:rFonts w:ascii="Arial Narrow" w:eastAsia="Arial Narrow" w:hAnsi="Arial Narrow" w:cs="Arial Narrow"/>
                      <w:b/>
                      <w:color w:val="000000" w:themeColor="text1"/>
                      <w:sz w:val="22"/>
                      <w:szCs w:val="22"/>
                    </w:rPr>
                    <w:t>Kanhaiyalal</w:t>
                  </w:r>
                  <w:proofErr w:type="spellEnd"/>
                  <w:r w:rsidRPr="00BF6C79">
                    <w:rPr>
                      <w:rFonts w:ascii="Arial Narrow" w:eastAsia="Arial Narrow" w:hAnsi="Arial Narrow" w:cs="Arial Narrow"/>
                      <w:b/>
                      <w:color w:val="000000" w:themeColor="text1"/>
                      <w:sz w:val="22"/>
                      <w:szCs w:val="22"/>
                    </w:rPr>
                    <w:t xml:space="preserve"> Mishra &amp; </w:t>
                  </w:r>
                </w:p>
                <w:p w14:paraId="2BD611E1" w14:textId="77777777" w:rsidR="007B28D7" w:rsidRPr="00BF6C79" w:rsidRDefault="00685A86">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Mrs. Priya Satya Prakash Mishra</w:t>
                  </w:r>
                  <w:r w:rsidR="00BF6C79" w:rsidRPr="00BF6C79">
                    <w:rPr>
                      <w:rFonts w:ascii="Arial Narrow" w:eastAsia="Arial Narrow" w:hAnsi="Arial Narrow" w:cs="Arial Narrow"/>
                      <w:b/>
                      <w:color w:val="000000" w:themeColor="text1"/>
                      <w:sz w:val="22"/>
                      <w:szCs w:val="22"/>
                    </w:rPr>
                    <w:t>.</w:t>
                  </w:r>
                </w:p>
              </w:tc>
            </w:tr>
            <w:tr w:rsidR="00685A86" w:rsidRPr="00685A86" w14:paraId="591CCF19" w14:textId="77777777">
              <w:trPr>
                <w:trHeight w:val="188"/>
              </w:trPr>
              <w:tc>
                <w:tcPr>
                  <w:tcW w:w="568" w:type="dxa"/>
                </w:tcPr>
                <w:p w14:paraId="04DB977E"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8</w:t>
                  </w:r>
                </w:p>
              </w:tc>
              <w:tc>
                <w:tcPr>
                  <w:tcW w:w="3868" w:type="dxa"/>
                </w:tcPr>
                <w:p w14:paraId="774F5F63"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What is the undivided area of land as per Sale Deed?</w:t>
                  </w:r>
                </w:p>
              </w:tc>
              <w:tc>
                <w:tcPr>
                  <w:tcW w:w="283" w:type="dxa"/>
                </w:tcPr>
                <w:p w14:paraId="3B0B5605"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CEFDDCD" w14:textId="77777777" w:rsidR="007B28D7" w:rsidRPr="00BF6C79" w:rsidRDefault="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Details not available</w:t>
                  </w:r>
                </w:p>
              </w:tc>
            </w:tr>
            <w:tr w:rsidR="00685A86" w:rsidRPr="00685A86" w14:paraId="242F19E2" w14:textId="77777777">
              <w:trPr>
                <w:trHeight w:val="638"/>
              </w:trPr>
              <w:tc>
                <w:tcPr>
                  <w:tcW w:w="568" w:type="dxa"/>
                </w:tcPr>
                <w:p w14:paraId="4141D2D1"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9</w:t>
                  </w:r>
                </w:p>
              </w:tc>
              <w:tc>
                <w:tcPr>
                  <w:tcW w:w="3868" w:type="dxa"/>
                </w:tcPr>
                <w:p w14:paraId="15416283"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What is the plinth area of the flat?</w:t>
                  </w:r>
                </w:p>
              </w:tc>
              <w:tc>
                <w:tcPr>
                  <w:tcW w:w="283" w:type="dxa"/>
                </w:tcPr>
                <w:p w14:paraId="086CF31E"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56B769DD" w14:textId="77777777" w:rsidR="00BF6C79" w:rsidRDefault="000737DE" w:rsidP="00BF6C79">
                  <w:pPr>
                    <w:pStyle w:val="Normal1"/>
                    <w:spacing w:line="276" w:lineRule="auto"/>
                    <w:rPr>
                      <w:rFonts w:ascii="Arial Narrow" w:eastAsia="Arial Narrow" w:hAnsi="Arial Narrow" w:cs="Arial Narrow"/>
                      <w:b/>
                      <w:color w:val="000000" w:themeColor="text1"/>
                      <w:sz w:val="22"/>
                      <w:szCs w:val="22"/>
                    </w:rPr>
                  </w:pPr>
                  <w:r w:rsidRPr="00BF6C79">
                    <w:rPr>
                      <w:rFonts w:ascii="Arial Narrow" w:eastAsia="Arial Narrow" w:hAnsi="Arial Narrow" w:cs="Arial Narrow"/>
                      <w:b/>
                      <w:color w:val="000000" w:themeColor="text1"/>
                      <w:sz w:val="22"/>
                      <w:szCs w:val="22"/>
                    </w:rPr>
                    <w:t>Built up Area in Sq. Ft. = 256.00</w:t>
                  </w:r>
                </w:p>
                <w:p w14:paraId="55652451" w14:textId="77777777" w:rsidR="007B28D7" w:rsidRPr="00BF6C79" w:rsidRDefault="000737DE" w:rsidP="00BF6C79">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(Carpet Area + 10%)</w:t>
                  </w:r>
                </w:p>
              </w:tc>
            </w:tr>
            <w:tr w:rsidR="00685A86" w:rsidRPr="00685A86" w14:paraId="73C4EF32" w14:textId="77777777">
              <w:trPr>
                <w:trHeight w:val="60"/>
              </w:trPr>
              <w:tc>
                <w:tcPr>
                  <w:tcW w:w="568" w:type="dxa"/>
                </w:tcPr>
                <w:p w14:paraId="3E00C081"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10</w:t>
                  </w:r>
                </w:p>
              </w:tc>
              <w:tc>
                <w:tcPr>
                  <w:tcW w:w="3868" w:type="dxa"/>
                </w:tcPr>
                <w:p w14:paraId="3DE5E0B1"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What is the floor space index (app.)</w:t>
                  </w:r>
                </w:p>
              </w:tc>
              <w:tc>
                <w:tcPr>
                  <w:tcW w:w="283" w:type="dxa"/>
                </w:tcPr>
                <w:p w14:paraId="36E9B93F"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F7482A6" w14:textId="77777777" w:rsidR="007B28D7" w:rsidRPr="00BF6C79" w:rsidRDefault="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 xml:space="preserve">As per </w:t>
                  </w:r>
                  <w:r w:rsidR="000C29A6">
                    <w:rPr>
                      <w:rFonts w:ascii="Arial Narrow" w:eastAsia="Arial Narrow" w:hAnsi="Arial Narrow" w:cs="Arial Narrow"/>
                      <w:color w:val="000000" w:themeColor="text1"/>
                      <w:sz w:val="22"/>
                      <w:szCs w:val="22"/>
                    </w:rPr>
                    <w:t>KDMC</w:t>
                  </w:r>
                  <w:r w:rsidRPr="00BF6C79">
                    <w:rPr>
                      <w:rFonts w:ascii="Arial Narrow" w:eastAsia="Arial Narrow" w:hAnsi="Arial Narrow" w:cs="Arial Narrow"/>
                      <w:color w:val="000000" w:themeColor="text1"/>
                      <w:sz w:val="22"/>
                      <w:szCs w:val="22"/>
                    </w:rPr>
                    <w:t xml:space="preserve"> norms</w:t>
                  </w:r>
                </w:p>
              </w:tc>
            </w:tr>
            <w:tr w:rsidR="00685A86" w:rsidRPr="00685A86" w14:paraId="124E3843" w14:textId="77777777">
              <w:trPr>
                <w:trHeight w:val="305"/>
              </w:trPr>
              <w:tc>
                <w:tcPr>
                  <w:tcW w:w="568" w:type="dxa"/>
                </w:tcPr>
                <w:p w14:paraId="651949A6"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11</w:t>
                  </w:r>
                </w:p>
              </w:tc>
              <w:tc>
                <w:tcPr>
                  <w:tcW w:w="3868" w:type="dxa"/>
                </w:tcPr>
                <w:p w14:paraId="162B4225"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What is the Carpet Area of the flat?</w:t>
                  </w:r>
                </w:p>
                <w:p w14:paraId="14953AF1" w14:textId="77777777" w:rsidR="007B28D7" w:rsidRPr="00BF6C79" w:rsidRDefault="007B28D7">
                  <w:pPr>
                    <w:pStyle w:val="Normal1"/>
                    <w:rPr>
                      <w:rFonts w:ascii="Arial Narrow" w:eastAsia="Arial Narrow" w:hAnsi="Arial Narrow" w:cs="Arial Narrow"/>
                      <w:color w:val="000000" w:themeColor="text1"/>
                      <w:sz w:val="22"/>
                      <w:szCs w:val="22"/>
                    </w:rPr>
                  </w:pPr>
                </w:p>
                <w:p w14:paraId="3C02FD8D" w14:textId="77777777" w:rsidR="007B28D7" w:rsidRPr="00BF6C79" w:rsidRDefault="007B28D7">
                  <w:pPr>
                    <w:pStyle w:val="Normal1"/>
                    <w:rPr>
                      <w:rFonts w:ascii="Arial Narrow" w:eastAsia="Arial Narrow" w:hAnsi="Arial Narrow" w:cs="Arial Narrow"/>
                      <w:color w:val="000000" w:themeColor="text1"/>
                      <w:sz w:val="22"/>
                      <w:szCs w:val="22"/>
                    </w:rPr>
                  </w:pPr>
                </w:p>
                <w:p w14:paraId="59C5E76F" w14:textId="77777777" w:rsidR="007B28D7" w:rsidRPr="00BF6C79" w:rsidRDefault="007B28D7">
                  <w:pPr>
                    <w:pStyle w:val="Normal1"/>
                    <w:tabs>
                      <w:tab w:val="left" w:pos="2780"/>
                    </w:tabs>
                    <w:rPr>
                      <w:rFonts w:ascii="Arial Narrow" w:eastAsia="Arial Narrow" w:hAnsi="Arial Narrow" w:cs="Arial Narrow"/>
                      <w:color w:val="000000" w:themeColor="text1"/>
                      <w:sz w:val="22"/>
                      <w:szCs w:val="22"/>
                    </w:rPr>
                  </w:pPr>
                </w:p>
              </w:tc>
              <w:tc>
                <w:tcPr>
                  <w:tcW w:w="283" w:type="dxa"/>
                </w:tcPr>
                <w:p w14:paraId="184C65AB"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45E50A84" w14:textId="77777777" w:rsidR="000737DE" w:rsidRPr="00BF6C79" w:rsidRDefault="000737DE" w:rsidP="000737DE">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Carpet Area in Sq. Ft. = 235.00</w:t>
                  </w:r>
                </w:p>
                <w:p w14:paraId="7ED14909" w14:textId="77777777" w:rsidR="000737DE" w:rsidRPr="00BF6C79" w:rsidRDefault="000737DE" w:rsidP="000737DE">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 xml:space="preserve"> (Area as per actual site measurement)</w:t>
                  </w:r>
                </w:p>
                <w:p w14:paraId="3DEBCB5E" w14:textId="77777777" w:rsidR="000737DE" w:rsidRPr="00BF6C79" w:rsidRDefault="000737DE" w:rsidP="000737DE">
                  <w:pPr>
                    <w:pStyle w:val="Normal1"/>
                    <w:spacing w:line="276" w:lineRule="auto"/>
                    <w:rPr>
                      <w:rFonts w:ascii="Arial Narrow" w:eastAsia="Arial Narrow" w:hAnsi="Arial Narrow" w:cs="Arial Narrow"/>
                      <w:color w:val="000000" w:themeColor="text1"/>
                      <w:sz w:val="14"/>
                      <w:szCs w:val="22"/>
                    </w:rPr>
                  </w:pPr>
                </w:p>
                <w:p w14:paraId="19E59A9C" w14:textId="77777777" w:rsidR="000737DE" w:rsidRPr="00BF6C79" w:rsidRDefault="000737DE" w:rsidP="000737DE">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Carpet Area in Sq. Ft. = 233.00</w:t>
                  </w:r>
                </w:p>
                <w:p w14:paraId="186914C3" w14:textId="77777777" w:rsidR="007B28D7" w:rsidRPr="00BF6C79" w:rsidRDefault="000737DE" w:rsidP="00BF6C79">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(Area as per Agreement for Sale)</w:t>
                  </w:r>
                </w:p>
              </w:tc>
            </w:tr>
            <w:tr w:rsidR="00685A86" w:rsidRPr="00685A86" w14:paraId="19642088" w14:textId="77777777">
              <w:trPr>
                <w:trHeight w:val="60"/>
              </w:trPr>
              <w:tc>
                <w:tcPr>
                  <w:tcW w:w="568" w:type="dxa"/>
                </w:tcPr>
                <w:p w14:paraId="5DD11763"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12</w:t>
                  </w:r>
                </w:p>
              </w:tc>
              <w:tc>
                <w:tcPr>
                  <w:tcW w:w="3868" w:type="dxa"/>
                </w:tcPr>
                <w:p w14:paraId="397B21E2"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Is it Posh / I Class / Medium / Ordinary?</w:t>
                  </w:r>
                </w:p>
              </w:tc>
              <w:tc>
                <w:tcPr>
                  <w:tcW w:w="283" w:type="dxa"/>
                </w:tcPr>
                <w:p w14:paraId="43CFAAA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10D384F2" w14:textId="77777777" w:rsidR="007B28D7" w:rsidRPr="00BF6C79" w:rsidRDefault="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Middle Class</w:t>
                  </w:r>
                </w:p>
                <w:p w14:paraId="1D9FE014" w14:textId="77777777" w:rsidR="007B28D7" w:rsidRPr="00BF6C79" w:rsidRDefault="007B28D7">
                  <w:pPr>
                    <w:pStyle w:val="Normal1"/>
                    <w:rPr>
                      <w:rFonts w:ascii="Arial Narrow" w:eastAsia="Arial Narrow" w:hAnsi="Arial Narrow" w:cs="Arial Narrow"/>
                      <w:color w:val="000000" w:themeColor="text1"/>
                      <w:sz w:val="12"/>
                      <w:szCs w:val="12"/>
                    </w:rPr>
                  </w:pPr>
                </w:p>
              </w:tc>
            </w:tr>
            <w:tr w:rsidR="00685A86" w:rsidRPr="00685A86" w14:paraId="11735939" w14:textId="77777777" w:rsidTr="00BF6C79">
              <w:trPr>
                <w:trHeight w:val="370"/>
              </w:trPr>
              <w:tc>
                <w:tcPr>
                  <w:tcW w:w="568" w:type="dxa"/>
                </w:tcPr>
                <w:p w14:paraId="3140BCE7"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13</w:t>
                  </w:r>
                </w:p>
              </w:tc>
              <w:tc>
                <w:tcPr>
                  <w:tcW w:w="3868" w:type="dxa"/>
                </w:tcPr>
                <w:p w14:paraId="1B9BA5F0"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Is it being used for Residential or Commercial purpose?</w:t>
                  </w:r>
                </w:p>
              </w:tc>
              <w:tc>
                <w:tcPr>
                  <w:tcW w:w="283" w:type="dxa"/>
                </w:tcPr>
                <w:p w14:paraId="3D39AE9F"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68ECD9B5" w14:textId="77777777" w:rsidR="007B28D7" w:rsidRPr="00BF6C79" w:rsidRDefault="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Residential purpose</w:t>
                  </w:r>
                </w:p>
                <w:p w14:paraId="6168EDB0" w14:textId="77777777" w:rsidR="007B28D7" w:rsidRPr="00BF6C79" w:rsidRDefault="007B28D7">
                  <w:pPr>
                    <w:pStyle w:val="Normal1"/>
                    <w:ind w:firstLine="720"/>
                    <w:rPr>
                      <w:rFonts w:ascii="Arial Narrow" w:eastAsia="Arial Narrow" w:hAnsi="Arial Narrow" w:cs="Arial Narrow"/>
                      <w:color w:val="000000" w:themeColor="text1"/>
                      <w:sz w:val="22"/>
                      <w:szCs w:val="22"/>
                    </w:rPr>
                  </w:pPr>
                </w:p>
              </w:tc>
            </w:tr>
            <w:tr w:rsidR="00685A86" w:rsidRPr="00685A86" w14:paraId="52863543" w14:textId="77777777">
              <w:trPr>
                <w:trHeight w:val="170"/>
              </w:trPr>
              <w:tc>
                <w:tcPr>
                  <w:tcW w:w="568" w:type="dxa"/>
                </w:tcPr>
                <w:p w14:paraId="1132A2D9"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14</w:t>
                  </w:r>
                </w:p>
              </w:tc>
              <w:tc>
                <w:tcPr>
                  <w:tcW w:w="3868" w:type="dxa"/>
                </w:tcPr>
                <w:p w14:paraId="5E9E08B7"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Is it Owner-occupied or let out?</w:t>
                  </w:r>
                </w:p>
              </w:tc>
              <w:tc>
                <w:tcPr>
                  <w:tcW w:w="283" w:type="dxa"/>
                </w:tcPr>
                <w:p w14:paraId="6FC142EC"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64314DE5" w14:textId="77777777" w:rsidR="007B28D7" w:rsidRPr="00BF6C79" w:rsidRDefault="007B28D7">
                  <w:pPr>
                    <w:pStyle w:val="Normal1"/>
                    <w:jc w:val="both"/>
                    <w:rPr>
                      <w:rFonts w:ascii="Arial Narrow" w:eastAsia="Arial Narrow" w:hAnsi="Arial Narrow" w:cs="Arial Narrow"/>
                      <w:color w:val="000000" w:themeColor="text1"/>
                      <w:sz w:val="22"/>
                      <w:szCs w:val="22"/>
                    </w:rPr>
                  </w:pPr>
                </w:p>
              </w:tc>
            </w:tr>
            <w:tr w:rsidR="00685A86" w:rsidRPr="00685A86" w14:paraId="5AC3C530" w14:textId="77777777">
              <w:trPr>
                <w:trHeight w:val="143"/>
              </w:trPr>
              <w:tc>
                <w:tcPr>
                  <w:tcW w:w="568" w:type="dxa"/>
                </w:tcPr>
                <w:p w14:paraId="01B63AD6"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15</w:t>
                  </w:r>
                </w:p>
              </w:tc>
              <w:tc>
                <w:tcPr>
                  <w:tcW w:w="3868" w:type="dxa"/>
                </w:tcPr>
                <w:p w14:paraId="46FBE202"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If rented, what is the monthly rent?</w:t>
                  </w:r>
                </w:p>
              </w:tc>
              <w:tc>
                <w:tcPr>
                  <w:tcW w:w="283" w:type="dxa"/>
                </w:tcPr>
                <w:p w14:paraId="481A3E65"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1D8871A" w14:textId="77777777" w:rsidR="007B28D7" w:rsidRPr="00BF6C79" w:rsidRDefault="00664923">
                  <w:pPr>
                    <w:pStyle w:val="Normal1"/>
                    <w:rPr>
                      <w:rFonts w:ascii="Arial Narrow" w:eastAsia="Arial Narrow" w:hAnsi="Arial Narrow" w:cs="Arial Narrow"/>
                      <w:color w:val="000000" w:themeColor="text1"/>
                      <w:sz w:val="22"/>
                      <w:szCs w:val="22"/>
                    </w:rPr>
                  </w:pPr>
                  <w:r w:rsidRPr="00BF6C79">
                    <w:rPr>
                      <w:rFonts w:ascii="Rupee Foradian" w:eastAsia="Rupee Foradian" w:hAnsi="Rupee Foradian" w:cs="Rupee Foradian"/>
                      <w:color w:val="000000" w:themeColor="text1"/>
                      <w:sz w:val="22"/>
                      <w:szCs w:val="22"/>
                    </w:rPr>
                    <w:t>`</w:t>
                  </w:r>
                  <w:r w:rsidRPr="00BF6C79">
                    <w:rPr>
                      <w:rFonts w:ascii="Arial Narrow" w:eastAsia="Arial Narrow" w:hAnsi="Arial Narrow" w:cs="Arial Narrow"/>
                      <w:color w:val="000000" w:themeColor="text1"/>
                      <w:sz w:val="22"/>
                      <w:szCs w:val="22"/>
                    </w:rPr>
                    <w:t xml:space="preserve"> </w:t>
                  </w:r>
                  <w:r w:rsidR="00BF6C79" w:rsidRPr="00BF6C79">
                    <w:rPr>
                      <w:rFonts w:ascii="Arial Narrow" w:eastAsia="Arial Narrow" w:hAnsi="Arial Narrow" w:cs="Arial Narrow"/>
                      <w:color w:val="000000" w:themeColor="text1"/>
                      <w:sz w:val="22"/>
                      <w:szCs w:val="22"/>
                    </w:rPr>
                    <w:t>4</w:t>
                  </w:r>
                  <w:r w:rsidRPr="00BF6C79">
                    <w:rPr>
                      <w:rFonts w:ascii="Arial Narrow" w:eastAsia="Arial Narrow" w:hAnsi="Arial Narrow" w:cs="Arial Narrow"/>
                      <w:color w:val="000000" w:themeColor="text1"/>
                      <w:sz w:val="22"/>
                      <w:szCs w:val="22"/>
                    </w:rPr>
                    <w:t>,</w:t>
                  </w:r>
                  <w:r w:rsidR="00BF6C79" w:rsidRPr="00BF6C79">
                    <w:rPr>
                      <w:rFonts w:ascii="Arial Narrow" w:eastAsia="Arial Narrow" w:hAnsi="Arial Narrow" w:cs="Arial Narrow"/>
                      <w:color w:val="000000" w:themeColor="text1"/>
                      <w:sz w:val="22"/>
                      <w:szCs w:val="22"/>
                    </w:rPr>
                    <w:t>0</w:t>
                  </w:r>
                  <w:r w:rsidRPr="00BF6C79">
                    <w:rPr>
                      <w:rFonts w:ascii="Arial Narrow" w:eastAsia="Arial Narrow" w:hAnsi="Arial Narrow" w:cs="Arial Narrow"/>
                      <w:color w:val="000000" w:themeColor="text1"/>
                      <w:sz w:val="22"/>
                      <w:szCs w:val="22"/>
                    </w:rPr>
                    <w:t xml:space="preserve">00.00 </w:t>
                  </w:r>
                  <w:r w:rsidR="00BF6C79" w:rsidRPr="00BF6C79">
                    <w:rPr>
                      <w:rFonts w:ascii="Arial Narrow" w:eastAsia="Arial Narrow" w:hAnsi="Arial Narrow" w:cs="Arial Narrow"/>
                      <w:color w:val="000000" w:themeColor="text1"/>
                      <w:sz w:val="22"/>
                      <w:szCs w:val="22"/>
                    </w:rPr>
                    <w:t>present</w:t>
                  </w:r>
                  <w:r w:rsidRPr="00BF6C79">
                    <w:rPr>
                      <w:rFonts w:ascii="Arial Narrow" w:eastAsia="Arial Narrow" w:hAnsi="Arial Narrow" w:cs="Arial Narrow"/>
                      <w:color w:val="000000" w:themeColor="text1"/>
                      <w:sz w:val="22"/>
                      <w:szCs w:val="22"/>
                    </w:rPr>
                    <w:t xml:space="preserve"> rental income per month</w:t>
                  </w:r>
                </w:p>
              </w:tc>
            </w:tr>
            <w:tr w:rsidR="00685A86" w:rsidRPr="00685A86" w14:paraId="78A010F2" w14:textId="77777777">
              <w:trPr>
                <w:trHeight w:val="125"/>
              </w:trPr>
              <w:tc>
                <w:tcPr>
                  <w:tcW w:w="568" w:type="dxa"/>
                </w:tcPr>
                <w:p w14:paraId="2370ACF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IV</w:t>
                  </w:r>
                </w:p>
              </w:tc>
              <w:tc>
                <w:tcPr>
                  <w:tcW w:w="3868" w:type="dxa"/>
                </w:tcPr>
                <w:p w14:paraId="34A924A0"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MARKETABILITY</w:t>
                  </w:r>
                </w:p>
              </w:tc>
              <w:tc>
                <w:tcPr>
                  <w:tcW w:w="283" w:type="dxa"/>
                </w:tcPr>
                <w:p w14:paraId="57EEE93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03769E35" w14:textId="77777777" w:rsidR="007B28D7" w:rsidRPr="00BF6C79" w:rsidRDefault="007B28D7">
                  <w:pPr>
                    <w:pStyle w:val="Normal1"/>
                    <w:rPr>
                      <w:rFonts w:ascii="Arial Narrow" w:eastAsia="Arial Narrow" w:hAnsi="Arial Narrow" w:cs="Arial Narrow"/>
                      <w:color w:val="000000" w:themeColor="text1"/>
                      <w:sz w:val="22"/>
                      <w:szCs w:val="22"/>
                    </w:rPr>
                  </w:pPr>
                </w:p>
              </w:tc>
            </w:tr>
            <w:tr w:rsidR="00685A86" w:rsidRPr="00685A86" w14:paraId="53F53990" w14:textId="77777777">
              <w:trPr>
                <w:trHeight w:val="116"/>
              </w:trPr>
              <w:tc>
                <w:tcPr>
                  <w:tcW w:w="568" w:type="dxa"/>
                </w:tcPr>
                <w:p w14:paraId="2FB70EDF"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w:t>
                  </w:r>
                </w:p>
              </w:tc>
              <w:tc>
                <w:tcPr>
                  <w:tcW w:w="3868" w:type="dxa"/>
                </w:tcPr>
                <w:p w14:paraId="1CC25DB3"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How is the marketability?</w:t>
                  </w:r>
                </w:p>
              </w:tc>
              <w:tc>
                <w:tcPr>
                  <w:tcW w:w="283" w:type="dxa"/>
                </w:tcPr>
                <w:p w14:paraId="679169F3"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509A8BE2" w14:textId="77777777" w:rsidR="007B28D7" w:rsidRPr="00BF6C79" w:rsidRDefault="00664923" w:rsidP="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Good</w:t>
                  </w:r>
                </w:p>
              </w:tc>
            </w:tr>
            <w:tr w:rsidR="00685A86" w:rsidRPr="00685A86" w14:paraId="1DF46C25" w14:textId="77777777">
              <w:trPr>
                <w:trHeight w:val="638"/>
              </w:trPr>
              <w:tc>
                <w:tcPr>
                  <w:tcW w:w="568" w:type="dxa"/>
                </w:tcPr>
                <w:p w14:paraId="01AE28B3"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2</w:t>
                  </w:r>
                </w:p>
              </w:tc>
              <w:tc>
                <w:tcPr>
                  <w:tcW w:w="3868" w:type="dxa"/>
                </w:tcPr>
                <w:p w14:paraId="115C1746"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What are the factors favoring for an extra Potential Value?</w:t>
                  </w:r>
                </w:p>
              </w:tc>
              <w:tc>
                <w:tcPr>
                  <w:tcW w:w="283" w:type="dxa"/>
                </w:tcPr>
                <w:p w14:paraId="14F58D69"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2B3EA95F" w14:textId="77777777" w:rsidR="007B28D7" w:rsidRPr="00BF6C79" w:rsidRDefault="00664923" w:rsidP="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Located in developing area</w:t>
                  </w:r>
                </w:p>
              </w:tc>
            </w:tr>
            <w:tr w:rsidR="00685A86" w:rsidRPr="00685A86" w14:paraId="6B5D3151" w14:textId="77777777">
              <w:trPr>
                <w:trHeight w:val="233"/>
              </w:trPr>
              <w:tc>
                <w:tcPr>
                  <w:tcW w:w="568" w:type="dxa"/>
                </w:tcPr>
                <w:p w14:paraId="44E5779F"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3</w:t>
                  </w:r>
                </w:p>
              </w:tc>
              <w:tc>
                <w:tcPr>
                  <w:tcW w:w="3868" w:type="dxa"/>
                </w:tcPr>
                <w:p w14:paraId="322AE0BC"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 xml:space="preserve">Any negative factors are observed which </w:t>
                  </w:r>
                  <w:r w:rsidRPr="00BF6C79">
                    <w:rPr>
                      <w:rFonts w:ascii="Arial Narrow" w:eastAsia="Arial Narrow" w:hAnsi="Arial Narrow" w:cs="Arial Narrow"/>
                      <w:color w:val="000000" w:themeColor="text1"/>
                      <w:sz w:val="22"/>
                      <w:szCs w:val="22"/>
                    </w:rPr>
                    <w:lastRenderedPageBreak/>
                    <w:t>affect the market value in general?</w:t>
                  </w:r>
                </w:p>
              </w:tc>
              <w:tc>
                <w:tcPr>
                  <w:tcW w:w="283" w:type="dxa"/>
                </w:tcPr>
                <w:p w14:paraId="31FC5B33"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lastRenderedPageBreak/>
                    <w:t>:</w:t>
                  </w:r>
                </w:p>
              </w:tc>
              <w:tc>
                <w:tcPr>
                  <w:tcW w:w="4911" w:type="dxa"/>
                </w:tcPr>
                <w:p w14:paraId="39437145" w14:textId="77777777" w:rsidR="007B28D7" w:rsidRPr="00BF6C79" w:rsidRDefault="00664923" w:rsidP="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No</w:t>
                  </w:r>
                </w:p>
              </w:tc>
            </w:tr>
            <w:tr w:rsidR="00685A86" w:rsidRPr="00685A86" w14:paraId="2997C6CD" w14:textId="77777777">
              <w:trPr>
                <w:trHeight w:val="411"/>
              </w:trPr>
              <w:tc>
                <w:tcPr>
                  <w:tcW w:w="568" w:type="dxa"/>
                </w:tcPr>
                <w:p w14:paraId="7139D4A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V</w:t>
                  </w:r>
                </w:p>
              </w:tc>
              <w:tc>
                <w:tcPr>
                  <w:tcW w:w="3868" w:type="dxa"/>
                </w:tcPr>
                <w:p w14:paraId="52A0F28C"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Rate</w:t>
                  </w:r>
                </w:p>
              </w:tc>
              <w:tc>
                <w:tcPr>
                  <w:tcW w:w="283" w:type="dxa"/>
                </w:tcPr>
                <w:p w14:paraId="0385CEE3"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F5E8EC4" w14:textId="77777777" w:rsidR="007B28D7" w:rsidRPr="00BF6C79" w:rsidRDefault="007B28D7" w:rsidP="00664923">
                  <w:pPr>
                    <w:pStyle w:val="Normal1"/>
                    <w:rPr>
                      <w:rFonts w:ascii="Arial Narrow" w:eastAsia="Arial Narrow" w:hAnsi="Arial Narrow" w:cs="Arial Narrow"/>
                      <w:color w:val="000000" w:themeColor="text1"/>
                      <w:sz w:val="22"/>
                      <w:szCs w:val="22"/>
                    </w:rPr>
                  </w:pPr>
                </w:p>
              </w:tc>
            </w:tr>
            <w:tr w:rsidR="00685A86" w:rsidRPr="00685A86" w14:paraId="05AE7F34" w14:textId="77777777">
              <w:trPr>
                <w:trHeight w:val="638"/>
              </w:trPr>
              <w:tc>
                <w:tcPr>
                  <w:tcW w:w="568" w:type="dxa"/>
                </w:tcPr>
                <w:p w14:paraId="3EB278E5"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w:t>
                  </w:r>
                </w:p>
              </w:tc>
              <w:tc>
                <w:tcPr>
                  <w:tcW w:w="3868" w:type="dxa"/>
                </w:tcPr>
                <w:p w14:paraId="5FD4BB89"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 xml:space="preserve">After analyzing the comparable sale instances, what is the composite rate for a similar flat with same specifications in the adjoining locality? - (Along with details / reference </w:t>
                  </w:r>
                  <w:proofErr w:type="gramStart"/>
                  <w:r w:rsidRPr="00BF6C79">
                    <w:rPr>
                      <w:rFonts w:ascii="Arial Narrow" w:eastAsia="Arial Narrow" w:hAnsi="Arial Narrow" w:cs="Arial Narrow"/>
                      <w:color w:val="000000" w:themeColor="text1"/>
                      <w:sz w:val="22"/>
                      <w:szCs w:val="22"/>
                    </w:rPr>
                    <w:t>of  at</w:t>
                  </w:r>
                  <w:proofErr w:type="gramEnd"/>
                  <w:r w:rsidRPr="00BF6C79">
                    <w:rPr>
                      <w:rFonts w:ascii="Arial Narrow" w:eastAsia="Arial Narrow" w:hAnsi="Arial Narrow" w:cs="Arial Narrow"/>
                      <w:color w:val="000000" w:themeColor="text1"/>
                      <w:sz w:val="22"/>
                      <w:szCs w:val="22"/>
                    </w:rPr>
                    <w:t xml:space="preserve"> - least two latest deals / transactions with respect to adjacent properties in the areas)</w:t>
                  </w:r>
                </w:p>
                <w:p w14:paraId="7F2B6882" w14:textId="77777777" w:rsidR="007B28D7" w:rsidRPr="00BF6C79" w:rsidRDefault="007B28D7" w:rsidP="00664923">
                  <w:pPr>
                    <w:pStyle w:val="Normal1"/>
                    <w:jc w:val="both"/>
                    <w:rPr>
                      <w:rFonts w:ascii="Arial Narrow" w:eastAsia="Arial Narrow" w:hAnsi="Arial Narrow" w:cs="Arial Narrow"/>
                      <w:color w:val="000000" w:themeColor="text1"/>
                      <w:sz w:val="10"/>
                      <w:szCs w:val="22"/>
                    </w:rPr>
                  </w:pPr>
                </w:p>
              </w:tc>
              <w:tc>
                <w:tcPr>
                  <w:tcW w:w="283" w:type="dxa"/>
                </w:tcPr>
                <w:p w14:paraId="3F553917"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437BF68E" w14:textId="77777777" w:rsidR="007B28D7" w:rsidRPr="00BF6C79" w:rsidRDefault="00664923" w:rsidP="00664923">
                  <w:pPr>
                    <w:pStyle w:val="Normal1"/>
                    <w:rPr>
                      <w:rFonts w:ascii="Arial Narrow" w:eastAsia="Arial Narrow" w:hAnsi="Arial Narrow" w:cs="Arial Narrow"/>
                      <w:color w:val="000000" w:themeColor="text1"/>
                      <w:sz w:val="22"/>
                      <w:szCs w:val="22"/>
                    </w:rPr>
                  </w:pPr>
                  <w:r w:rsidRPr="00BF6C79">
                    <w:rPr>
                      <w:rFonts w:ascii="Rupee Foradian" w:eastAsia="Rupee Foradian" w:hAnsi="Rupee Foradian" w:cs="Rupee Foradian"/>
                      <w:color w:val="000000" w:themeColor="text1"/>
                      <w:sz w:val="22"/>
                      <w:szCs w:val="22"/>
                    </w:rPr>
                    <w:t>`</w:t>
                  </w:r>
                  <w:r w:rsidRPr="00BF6C79">
                    <w:rPr>
                      <w:rFonts w:ascii="Arial Narrow" w:eastAsia="Arial Narrow" w:hAnsi="Arial Narrow" w:cs="Arial Narrow"/>
                      <w:color w:val="000000" w:themeColor="text1"/>
                      <w:sz w:val="22"/>
                      <w:szCs w:val="22"/>
                    </w:rPr>
                    <w:t xml:space="preserve"> 6,000.00 to </w:t>
                  </w:r>
                  <w:r w:rsidRPr="00BF6C79">
                    <w:rPr>
                      <w:rFonts w:ascii="Rupee Foradian" w:eastAsia="Rupee Foradian" w:hAnsi="Rupee Foradian" w:cs="Rupee Foradian"/>
                      <w:color w:val="000000" w:themeColor="text1"/>
                      <w:sz w:val="22"/>
                      <w:szCs w:val="22"/>
                    </w:rPr>
                    <w:t xml:space="preserve">` </w:t>
                  </w:r>
                  <w:r w:rsidRPr="00BF6C79">
                    <w:rPr>
                      <w:rFonts w:ascii="Arial Narrow" w:eastAsia="Arial Narrow" w:hAnsi="Arial Narrow" w:cs="Arial Narrow"/>
                      <w:color w:val="000000" w:themeColor="text1"/>
                      <w:sz w:val="22"/>
                      <w:szCs w:val="22"/>
                    </w:rPr>
                    <w:t>7,000.00 per Sq. Ft. on Carpet Area.</w:t>
                  </w:r>
                </w:p>
              </w:tc>
            </w:tr>
            <w:tr w:rsidR="00685A86" w:rsidRPr="00685A86" w14:paraId="355F3032" w14:textId="77777777">
              <w:trPr>
                <w:trHeight w:val="638"/>
              </w:trPr>
              <w:tc>
                <w:tcPr>
                  <w:tcW w:w="568" w:type="dxa"/>
                </w:tcPr>
                <w:p w14:paraId="1252AAA9"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2</w:t>
                  </w:r>
                </w:p>
              </w:tc>
              <w:tc>
                <w:tcPr>
                  <w:tcW w:w="3868" w:type="dxa"/>
                </w:tcPr>
                <w:p w14:paraId="0869D4CA"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tcPr>
                <w:p w14:paraId="5F14F01F"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414CAB94" w14:textId="77777777" w:rsidR="007B28D7" w:rsidRPr="00BF6C79" w:rsidRDefault="00664923" w:rsidP="00664923">
                  <w:pPr>
                    <w:pStyle w:val="Normal1"/>
                    <w:rPr>
                      <w:rFonts w:ascii="Arial Narrow" w:eastAsia="Arial Narrow" w:hAnsi="Arial Narrow" w:cs="Arial Narrow"/>
                      <w:color w:val="000000" w:themeColor="text1"/>
                      <w:sz w:val="22"/>
                      <w:szCs w:val="22"/>
                    </w:rPr>
                  </w:pPr>
                  <w:r w:rsidRPr="00BF6C79">
                    <w:rPr>
                      <w:rFonts w:ascii="Rupee Foradian" w:eastAsia="Rupee Foradian" w:hAnsi="Rupee Foradian" w:cs="Rupee Foradian"/>
                      <w:color w:val="000000" w:themeColor="text1"/>
                      <w:sz w:val="22"/>
                      <w:szCs w:val="22"/>
                    </w:rPr>
                    <w:t xml:space="preserve">` </w:t>
                  </w:r>
                  <w:r w:rsidRPr="00BF6C79">
                    <w:rPr>
                      <w:rFonts w:ascii="Arial Narrow" w:eastAsia="Arial Narrow" w:hAnsi="Arial Narrow" w:cs="Arial Narrow"/>
                      <w:color w:val="000000" w:themeColor="text1"/>
                      <w:sz w:val="22"/>
                      <w:szCs w:val="22"/>
                    </w:rPr>
                    <w:t>6,700.00 per Sq. Ft.</w:t>
                  </w:r>
                </w:p>
              </w:tc>
            </w:tr>
            <w:tr w:rsidR="00685A86" w:rsidRPr="00685A86" w14:paraId="7247FA99" w14:textId="77777777">
              <w:trPr>
                <w:trHeight w:val="60"/>
              </w:trPr>
              <w:tc>
                <w:tcPr>
                  <w:tcW w:w="568" w:type="dxa"/>
                </w:tcPr>
                <w:p w14:paraId="1FC8C96E"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3</w:t>
                  </w:r>
                </w:p>
              </w:tc>
              <w:tc>
                <w:tcPr>
                  <w:tcW w:w="3868" w:type="dxa"/>
                </w:tcPr>
                <w:p w14:paraId="74E43D93"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Break – up for the rate</w:t>
                  </w:r>
                </w:p>
              </w:tc>
              <w:tc>
                <w:tcPr>
                  <w:tcW w:w="283" w:type="dxa"/>
                </w:tcPr>
                <w:p w14:paraId="731B2E94"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74D6DF78" w14:textId="77777777" w:rsidR="007B28D7" w:rsidRPr="00BF6C79" w:rsidRDefault="007B28D7">
                  <w:pPr>
                    <w:pStyle w:val="Normal1"/>
                    <w:rPr>
                      <w:rFonts w:ascii="Rupee Foradian" w:eastAsia="Rupee Foradian" w:hAnsi="Rupee Foradian" w:cs="Rupee Foradian"/>
                      <w:color w:val="000000" w:themeColor="text1"/>
                      <w:sz w:val="22"/>
                      <w:szCs w:val="22"/>
                    </w:rPr>
                  </w:pPr>
                </w:p>
              </w:tc>
            </w:tr>
            <w:tr w:rsidR="00685A86" w:rsidRPr="00685A86" w14:paraId="37572CAD" w14:textId="77777777">
              <w:trPr>
                <w:trHeight w:val="71"/>
              </w:trPr>
              <w:tc>
                <w:tcPr>
                  <w:tcW w:w="568" w:type="dxa"/>
                </w:tcPr>
                <w:p w14:paraId="4E65B119"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2E47ED1E"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 Building + Services</w:t>
                  </w:r>
                </w:p>
              </w:tc>
              <w:tc>
                <w:tcPr>
                  <w:tcW w:w="283" w:type="dxa"/>
                </w:tcPr>
                <w:p w14:paraId="186053FE"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428304AD" w14:textId="77777777" w:rsidR="007B28D7" w:rsidRPr="00BF6C79" w:rsidRDefault="00664923">
                  <w:pPr>
                    <w:pStyle w:val="Normal1"/>
                    <w:rPr>
                      <w:rFonts w:ascii="Rupee Foradian" w:eastAsia="Rupee Foradian" w:hAnsi="Rupee Foradian" w:cs="Rupee Foradian"/>
                      <w:color w:val="000000" w:themeColor="text1"/>
                      <w:sz w:val="22"/>
                      <w:szCs w:val="22"/>
                    </w:rPr>
                  </w:pPr>
                  <w:r w:rsidRPr="00BF6C79">
                    <w:rPr>
                      <w:rFonts w:ascii="Rupee Foradian" w:eastAsia="Rupee Foradian" w:hAnsi="Rupee Foradian" w:cs="Rupee Foradian"/>
                      <w:color w:val="000000" w:themeColor="text1"/>
                      <w:sz w:val="22"/>
                      <w:szCs w:val="22"/>
                    </w:rPr>
                    <w:t>`</w:t>
                  </w:r>
                  <w:r w:rsidRPr="00BF6C79">
                    <w:rPr>
                      <w:rFonts w:ascii="Arial Narrow" w:eastAsia="Arial Narrow" w:hAnsi="Arial Narrow" w:cs="Arial Narrow"/>
                      <w:color w:val="000000" w:themeColor="text1"/>
                      <w:sz w:val="22"/>
                      <w:szCs w:val="22"/>
                    </w:rPr>
                    <w:t xml:space="preserve"> 2,500.00 per Sq. Ft.</w:t>
                  </w:r>
                </w:p>
              </w:tc>
            </w:tr>
            <w:tr w:rsidR="00685A86" w:rsidRPr="00685A86" w14:paraId="5923AA70" w14:textId="77777777">
              <w:trPr>
                <w:trHeight w:val="60"/>
              </w:trPr>
              <w:tc>
                <w:tcPr>
                  <w:tcW w:w="568" w:type="dxa"/>
                </w:tcPr>
                <w:p w14:paraId="2659BBCC"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5B863782"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II. Land + others</w:t>
                  </w:r>
                </w:p>
              </w:tc>
              <w:tc>
                <w:tcPr>
                  <w:tcW w:w="283" w:type="dxa"/>
                </w:tcPr>
                <w:p w14:paraId="470C4B1F"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DAAB662" w14:textId="77777777" w:rsidR="007B28D7" w:rsidRPr="00BF6C79" w:rsidRDefault="00664923">
                  <w:pPr>
                    <w:pStyle w:val="Normal1"/>
                    <w:rPr>
                      <w:rFonts w:ascii="Rupee Foradian" w:eastAsia="Rupee Foradian" w:hAnsi="Rupee Foradian" w:cs="Rupee Foradian"/>
                      <w:color w:val="000000" w:themeColor="text1"/>
                      <w:sz w:val="22"/>
                      <w:szCs w:val="22"/>
                    </w:rPr>
                  </w:pPr>
                  <w:r w:rsidRPr="00BF6C79">
                    <w:rPr>
                      <w:rFonts w:ascii="Rupee Foradian" w:eastAsia="Rupee Foradian" w:hAnsi="Rupee Foradian" w:cs="Rupee Foradian"/>
                      <w:color w:val="000000" w:themeColor="text1"/>
                      <w:sz w:val="22"/>
                      <w:szCs w:val="22"/>
                    </w:rPr>
                    <w:t>`</w:t>
                  </w:r>
                  <w:r w:rsidRPr="00BF6C79">
                    <w:rPr>
                      <w:rFonts w:ascii="Arial Narrow" w:eastAsia="Arial Narrow" w:hAnsi="Arial Narrow" w:cs="Arial Narrow"/>
                      <w:color w:val="000000" w:themeColor="text1"/>
                      <w:sz w:val="22"/>
                      <w:szCs w:val="22"/>
                    </w:rPr>
                    <w:t xml:space="preserve"> 4,200.00 per Sq. Ft.</w:t>
                  </w:r>
                </w:p>
              </w:tc>
            </w:tr>
            <w:tr w:rsidR="00685A86" w:rsidRPr="00685A86" w14:paraId="20BFB0C2" w14:textId="77777777">
              <w:trPr>
                <w:trHeight w:val="60"/>
              </w:trPr>
              <w:tc>
                <w:tcPr>
                  <w:tcW w:w="568" w:type="dxa"/>
                </w:tcPr>
                <w:p w14:paraId="484E668D" w14:textId="77777777" w:rsidR="007B28D7" w:rsidRPr="00211EE9" w:rsidRDefault="00664923">
                  <w:pPr>
                    <w:pStyle w:val="Normal1"/>
                    <w:jc w:val="both"/>
                    <w:rPr>
                      <w:rFonts w:ascii="Arial Narrow" w:eastAsia="Arial Narrow" w:hAnsi="Arial Narrow" w:cs="Arial Narrow"/>
                      <w:sz w:val="22"/>
                      <w:szCs w:val="22"/>
                    </w:rPr>
                  </w:pPr>
                  <w:r w:rsidRPr="00211EE9">
                    <w:rPr>
                      <w:rFonts w:ascii="Arial Narrow" w:eastAsia="Arial Narrow" w:hAnsi="Arial Narrow" w:cs="Arial Narrow"/>
                      <w:sz w:val="22"/>
                      <w:szCs w:val="22"/>
                    </w:rPr>
                    <w:t>4</w:t>
                  </w:r>
                </w:p>
              </w:tc>
              <w:tc>
                <w:tcPr>
                  <w:tcW w:w="3868" w:type="dxa"/>
                </w:tcPr>
                <w:p w14:paraId="02C0FD3A" w14:textId="77777777" w:rsidR="007B28D7" w:rsidRPr="00211EE9" w:rsidRDefault="00664923">
                  <w:pPr>
                    <w:pStyle w:val="Normal1"/>
                    <w:jc w:val="both"/>
                    <w:rPr>
                      <w:rFonts w:ascii="Arial Narrow" w:eastAsia="Arial Narrow" w:hAnsi="Arial Narrow" w:cs="Arial Narrow"/>
                      <w:sz w:val="22"/>
                      <w:szCs w:val="22"/>
                    </w:rPr>
                  </w:pPr>
                  <w:r w:rsidRPr="00211EE9">
                    <w:rPr>
                      <w:rFonts w:ascii="Arial Narrow" w:eastAsia="Arial Narrow" w:hAnsi="Arial Narrow" w:cs="Arial Narrow"/>
                      <w:sz w:val="22"/>
                      <w:szCs w:val="22"/>
                    </w:rPr>
                    <w:t>Guideline rate obtained from the Registrar's office (</w:t>
                  </w:r>
                  <w:proofErr w:type="gramStart"/>
                  <w:r w:rsidRPr="00211EE9">
                    <w:rPr>
                      <w:rFonts w:ascii="Arial Narrow" w:eastAsia="Arial Narrow" w:hAnsi="Arial Narrow" w:cs="Arial Narrow"/>
                      <w:sz w:val="22"/>
                      <w:szCs w:val="22"/>
                    </w:rPr>
                    <w:t>an evidence</w:t>
                  </w:r>
                  <w:proofErr w:type="gramEnd"/>
                  <w:r w:rsidRPr="00211EE9">
                    <w:rPr>
                      <w:rFonts w:ascii="Arial Narrow" w:eastAsia="Arial Narrow" w:hAnsi="Arial Narrow" w:cs="Arial Narrow"/>
                      <w:sz w:val="22"/>
                      <w:szCs w:val="22"/>
                    </w:rPr>
                    <w:t xml:space="preserve"> thereof to be enclosed)</w:t>
                  </w:r>
                </w:p>
                <w:p w14:paraId="40BF50EB" w14:textId="77777777" w:rsidR="007B28D7" w:rsidRPr="00211EE9" w:rsidRDefault="007B28D7">
                  <w:pPr>
                    <w:pStyle w:val="Normal1"/>
                    <w:jc w:val="both"/>
                    <w:rPr>
                      <w:rFonts w:ascii="Arial Narrow" w:eastAsia="Arial Narrow" w:hAnsi="Arial Narrow" w:cs="Arial Narrow"/>
                      <w:sz w:val="10"/>
                      <w:szCs w:val="10"/>
                    </w:rPr>
                  </w:pPr>
                </w:p>
              </w:tc>
              <w:tc>
                <w:tcPr>
                  <w:tcW w:w="283" w:type="dxa"/>
                </w:tcPr>
                <w:p w14:paraId="06901FB8" w14:textId="77777777" w:rsidR="007B28D7" w:rsidRPr="00211EE9" w:rsidRDefault="007B28D7">
                  <w:pPr>
                    <w:pStyle w:val="Normal1"/>
                    <w:jc w:val="both"/>
                    <w:rPr>
                      <w:rFonts w:ascii="Arial Narrow" w:eastAsia="Arial Narrow" w:hAnsi="Arial Narrow" w:cs="Arial Narrow"/>
                      <w:sz w:val="22"/>
                      <w:szCs w:val="22"/>
                    </w:rPr>
                  </w:pPr>
                </w:p>
              </w:tc>
              <w:tc>
                <w:tcPr>
                  <w:tcW w:w="4911" w:type="dxa"/>
                </w:tcPr>
                <w:p w14:paraId="621D7FE0" w14:textId="77777777" w:rsidR="007B28D7" w:rsidRPr="00211EE9" w:rsidRDefault="00664923">
                  <w:pPr>
                    <w:pStyle w:val="Normal1"/>
                    <w:rPr>
                      <w:rFonts w:ascii="Rupee Foradian" w:eastAsia="Rupee Foradian" w:hAnsi="Rupee Foradian" w:cs="Rupee Foradian"/>
                      <w:sz w:val="22"/>
                      <w:szCs w:val="22"/>
                    </w:rPr>
                  </w:pPr>
                  <w:proofErr w:type="gramStart"/>
                  <w:r w:rsidRPr="00211EE9">
                    <w:rPr>
                      <w:rFonts w:ascii="Rupee Foradian" w:eastAsia="Rupee Foradian" w:hAnsi="Rupee Foradian" w:cs="Rupee Foradian"/>
                      <w:sz w:val="22"/>
                      <w:szCs w:val="22"/>
                    </w:rPr>
                    <w:t xml:space="preserve">` </w:t>
                  </w:r>
                  <w:r w:rsidR="00211EE9" w:rsidRPr="00211EE9">
                    <w:rPr>
                      <w:rFonts w:ascii="Arial Narrow" w:eastAsia="Arial Narrow" w:hAnsi="Arial Narrow" w:cs="Arial Narrow"/>
                      <w:sz w:val="22"/>
                      <w:szCs w:val="22"/>
                    </w:rPr>
                    <w:t xml:space="preserve"> 41,400.00</w:t>
                  </w:r>
                  <w:proofErr w:type="gramEnd"/>
                  <w:r w:rsidR="00211EE9" w:rsidRPr="00211EE9">
                    <w:rPr>
                      <w:rFonts w:ascii="Arial Narrow" w:eastAsia="Arial Narrow" w:hAnsi="Arial Narrow" w:cs="Arial Narrow"/>
                      <w:sz w:val="22"/>
                      <w:szCs w:val="22"/>
                    </w:rPr>
                    <w:t xml:space="preserve"> </w:t>
                  </w:r>
                  <w:r w:rsidRPr="00211EE9">
                    <w:rPr>
                      <w:rFonts w:ascii="Arial Narrow" w:eastAsia="Arial Narrow" w:hAnsi="Arial Narrow" w:cs="Arial Narrow"/>
                      <w:sz w:val="22"/>
                      <w:szCs w:val="22"/>
                    </w:rPr>
                    <w:t xml:space="preserve">per Sq. M.                                                                                                                                                                                                                    i.e. </w:t>
                  </w:r>
                  <w:proofErr w:type="gramStart"/>
                  <w:r w:rsidRPr="00211EE9">
                    <w:rPr>
                      <w:rFonts w:ascii="Rupee Foradian" w:eastAsia="Rupee Foradian" w:hAnsi="Rupee Foradian" w:cs="Rupee Foradian"/>
                      <w:sz w:val="22"/>
                      <w:szCs w:val="22"/>
                    </w:rPr>
                    <w:t xml:space="preserve">` </w:t>
                  </w:r>
                  <w:r w:rsidR="00211EE9" w:rsidRPr="00211EE9">
                    <w:rPr>
                      <w:rFonts w:ascii="Arial Narrow" w:eastAsia="Arial Narrow" w:hAnsi="Arial Narrow" w:cs="Arial Narrow"/>
                      <w:sz w:val="22"/>
                      <w:szCs w:val="22"/>
                    </w:rPr>
                    <w:t xml:space="preserve"> 3,846</w:t>
                  </w:r>
                  <w:r w:rsidRPr="00211EE9">
                    <w:rPr>
                      <w:rFonts w:ascii="Arial Narrow" w:eastAsia="Arial Narrow" w:hAnsi="Arial Narrow" w:cs="Arial Narrow"/>
                      <w:sz w:val="22"/>
                      <w:szCs w:val="22"/>
                    </w:rPr>
                    <w:t>.00</w:t>
                  </w:r>
                  <w:proofErr w:type="gramEnd"/>
                  <w:r w:rsidRPr="00211EE9">
                    <w:rPr>
                      <w:rFonts w:ascii="Arial Narrow" w:eastAsia="Arial Narrow" w:hAnsi="Arial Narrow" w:cs="Arial Narrow"/>
                      <w:sz w:val="22"/>
                      <w:szCs w:val="22"/>
                    </w:rPr>
                    <w:t xml:space="preserve"> per Sq. Ft.  </w:t>
                  </w:r>
                </w:p>
              </w:tc>
            </w:tr>
            <w:tr w:rsidR="00685A86" w:rsidRPr="00685A86" w14:paraId="38385193" w14:textId="77777777">
              <w:trPr>
                <w:trHeight w:val="60"/>
              </w:trPr>
              <w:tc>
                <w:tcPr>
                  <w:tcW w:w="568" w:type="dxa"/>
                </w:tcPr>
                <w:p w14:paraId="74ECCA08" w14:textId="77777777" w:rsidR="007B28D7" w:rsidRPr="00211EE9" w:rsidRDefault="007B28D7">
                  <w:pPr>
                    <w:pStyle w:val="Normal1"/>
                    <w:jc w:val="both"/>
                    <w:rPr>
                      <w:rFonts w:ascii="Arial Narrow" w:eastAsia="Arial Narrow" w:hAnsi="Arial Narrow" w:cs="Arial Narrow"/>
                      <w:sz w:val="22"/>
                      <w:szCs w:val="22"/>
                    </w:rPr>
                  </w:pPr>
                </w:p>
              </w:tc>
              <w:tc>
                <w:tcPr>
                  <w:tcW w:w="3868" w:type="dxa"/>
                </w:tcPr>
                <w:p w14:paraId="3B0F80A7" w14:textId="77777777" w:rsidR="007B28D7" w:rsidRPr="00211EE9" w:rsidRDefault="00664923">
                  <w:pPr>
                    <w:pStyle w:val="Normal1"/>
                    <w:jc w:val="both"/>
                    <w:rPr>
                      <w:rFonts w:ascii="Arial Narrow" w:eastAsia="Arial Narrow" w:hAnsi="Arial Narrow" w:cs="Arial Narrow"/>
                      <w:sz w:val="22"/>
                      <w:szCs w:val="22"/>
                    </w:rPr>
                  </w:pPr>
                  <w:r w:rsidRPr="00211EE9">
                    <w:rPr>
                      <w:rFonts w:ascii="Arial Narrow" w:eastAsia="Arial Narrow" w:hAnsi="Arial Narrow" w:cs="Arial Narrow"/>
                      <w:sz w:val="22"/>
                      <w:szCs w:val="22"/>
                    </w:rPr>
                    <w:t>Guideline rate (After Depreciation)</w:t>
                  </w:r>
                </w:p>
              </w:tc>
              <w:tc>
                <w:tcPr>
                  <w:tcW w:w="283" w:type="dxa"/>
                </w:tcPr>
                <w:p w14:paraId="5CC7684C" w14:textId="77777777" w:rsidR="007B28D7" w:rsidRPr="00211EE9" w:rsidRDefault="007B28D7">
                  <w:pPr>
                    <w:pStyle w:val="Normal1"/>
                    <w:jc w:val="both"/>
                    <w:rPr>
                      <w:rFonts w:ascii="Arial Narrow" w:eastAsia="Arial Narrow" w:hAnsi="Arial Narrow" w:cs="Arial Narrow"/>
                      <w:sz w:val="22"/>
                      <w:szCs w:val="22"/>
                    </w:rPr>
                  </w:pPr>
                </w:p>
              </w:tc>
              <w:tc>
                <w:tcPr>
                  <w:tcW w:w="4911" w:type="dxa"/>
                </w:tcPr>
                <w:p w14:paraId="68F91F72" w14:textId="77777777" w:rsidR="007B28D7" w:rsidRPr="00211EE9" w:rsidRDefault="00664923">
                  <w:pPr>
                    <w:pStyle w:val="Normal1"/>
                    <w:rPr>
                      <w:rFonts w:ascii="Rupee Foradian" w:eastAsia="Rupee Foradian" w:hAnsi="Rupee Foradian" w:cs="Rupee Foradian"/>
                      <w:sz w:val="22"/>
                      <w:szCs w:val="22"/>
                    </w:rPr>
                  </w:pPr>
                  <w:proofErr w:type="gramStart"/>
                  <w:r w:rsidRPr="00211EE9">
                    <w:rPr>
                      <w:rFonts w:ascii="Rupee Foradian" w:eastAsia="Rupee Foradian" w:hAnsi="Rupee Foradian" w:cs="Rupee Foradian"/>
                      <w:sz w:val="22"/>
                      <w:szCs w:val="22"/>
                    </w:rPr>
                    <w:t xml:space="preserve">` </w:t>
                  </w:r>
                  <w:r w:rsidR="00211EE9" w:rsidRPr="00211EE9">
                    <w:rPr>
                      <w:rFonts w:ascii="Arial Narrow" w:eastAsia="Arial Narrow" w:hAnsi="Arial Narrow" w:cs="Arial Narrow"/>
                      <w:sz w:val="22"/>
                      <w:szCs w:val="22"/>
                    </w:rPr>
                    <w:t xml:space="preserve"> 39,785.00</w:t>
                  </w:r>
                  <w:proofErr w:type="gramEnd"/>
                  <w:r w:rsidR="00211EE9" w:rsidRPr="00211EE9">
                    <w:rPr>
                      <w:rFonts w:ascii="Arial Narrow" w:eastAsia="Arial Narrow" w:hAnsi="Arial Narrow" w:cs="Arial Narrow"/>
                      <w:sz w:val="22"/>
                      <w:szCs w:val="22"/>
                    </w:rPr>
                    <w:t xml:space="preserve"> </w:t>
                  </w:r>
                  <w:r w:rsidRPr="00211EE9">
                    <w:rPr>
                      <w:rFonts w:ascii="Arial Narrow" w:eastAsia="Arial Narrow" w:hAnsi="Arial Narrow" w:cs="Arial Narrow"/>
                      <w:sz w:val="22"/>
                      <w:szCs w:val="22"/>
                    </w:rPr>
                    <w:t xml:space="preserve">per Sq. M.                                                                                                                                                                                                                    i.e. </w:t>
                  </w:r>
                  <w:proofErr w:type="gramStart"/>
                  <w:r w:rsidRPr="00211EE9">
                    <w:rPr>
                      <w:rFonts w:ascii="Rupee Foradian" w:eastAsia="Rupee Foradian" w:hAnsi="Rupee Foradian" w:cs="Rupee Foradian"/>
                      <w:sz w:val="22"/>
                      <w:szCs w:val="22"/>
                    </w:rPr>
                    <w:t xml:space="preserve">` </w:t>
                  </w:r>
                  <w:r w:rsidR="00211EE9" w:rsidRPr="00211EE9">
                    <w:rPr>
                      <w:rFonts w:ascii="Arial Narrow" w:eastAsia="Arial Narrow" w:hAnsi="Arial Narrow" w:cs="Arial Narrow"/>
                      <w:sz w:val="22"/>
                      <w:szCs w:val="22"/>
                    </w:rPr>
                    <w:t xml:space="preserve"> 3,696</w:t>
                  </w:r>
                  <w:r w:rsidRPr="00211EE9">
                    <w:rPr>
                      <w:rFonts w:ascii="Arial Narrow" w:eastAsia="Arial Narrow" w:hAnsi="Arial Narrow" w:cs="Arial Narrow"/>
                      <w:sz w:val="22"/>
                      <w:szCs w:val="22"/>
                    </w:rPr>
                    <w:t>.00</w:t>
                  </w:r>
                  <w:proofErr w:type="gramEnd"/>
                  <w:r w:rsidRPr="00211EE9">
                    <w:rPr>
                      <w:rFonts w:ascii="Arial Narrow" w:eastAsia="Arial Narrow" w:hAnsi="Arial Narrow" w:cs="Arial Narrow"/>
                      <w:sz w:val="22"/>
                      <w:szCs w:val="22"/>
                    </w:rPr>
                    <w:t xml:space="preserve"> per Sq. Ft.  </w:t>
                  </w:r>
                </w:p>
              </w:tc>
            </w:tr>
            <w:tr w:rsidR="00685A86" w:rsidRPr="00685A86" w14:paraId="0E717613" w14:textId="77777777">
              <w:trPr>
                <w:trHeight w:val="638"/>
              </w:trPr>
              <w:tc>
                <w:tcPr>
                  <w:tcW w:w="568" w:type="dxa"/>
                </w:tcPr>
                <w:p w14:paraId="639E433A"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5.</w:t>
                  </w:r>
                </w:p>
              </w:tc>
              <w:tc>
                <w:tcPr>
                  <w:tcW w:w="3868" w:type="dxa"/>
                </w:tcPr>
                <w:p w14:paraId="4985E535"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In case of variation of 20% or more in the valuation proposed by the Valuer and the Guideline value provided in the State Govt. notification or Income Tax Gazette justification on variation has to be given</w:t>
                  </w:r>
                </w:p>
              </w:tc>
              <w:tc>
                <w:tcPr>
                  <w:tcW w:w="283" w:type="dxa"/>
                </w:tcPr>
                <w:p w14:paraId="30B6F3A1"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75AD2500" w14:textId="77777777" w:rsidR="007B28D7" w:rsidRPr="00BF6C79" w:rsidRDefault="00664923" w:rsidP="00664923">
                  <w:pPr>
                    <w:pStyle w:val="Normal1"/>
                    <w:jc w:val="both"/>
                    <w:rPr>
                      <w:rFonts w:ascii="Rupee Foradian" w:eastAsia="Rupee Foradian" w:hAnsi="Rupee Foradian" w:cs="Rupee Foradian"/>
                      <w:color w:val="000000" w:themeColor="text1"/>
                      <w:sz w:val="22"/>
                      <w:szCs w:val="22"/>
                    </w:rPr>
                  </w:pPr>
                  <w:r w:rsidRPr="00BF6C79">
                    <w:rPr>
                      <w:rFonts w:ascii="Arial Narrow" w:eastAsia="Arial Narrow" w:hAnsi="Arial Narrow" w:cs="Arial Narrow"/>
                      <w:color w:val="000000" w:themeColor="text1"/>
                      <w:sz w:val="22"/>
                      <w:szCs w:val="22"/>
                    </w:rPr>
                    <w:t xml:space="preserve">It is a foregone conclusion that market value is always more than the RR price. As the RR Rates area Fixed by respective State Government for computing Stamp Duty / </w:t>
                  </w:r>
                  <w:proofErr w:type="spellStart"/>
                  <w:r w:rsidRPr="00BF6C79">
                    <w:rPr>
                      <w:rFonts w:ascii="Arial Narrow" w:eastAsia="Arial Narrow" w:hAnsi="Arial Narrow" w:cs="Arial Narrow"/>
                      <w:color w:val="000000" w:themeColor="text1"/>
                      <w:sz w:val="22"/>
                      <w:szCs w:val="22"/>
                    </w:rPr>
                    <w:t>Rgstn</w:t>
                  </w:r>
                  <w:proofErr w:type="spellEnd"/>
                  <w:r w:rsidRPr="00BF6C79">
                    <w:rPr>
                      <w:rFonts w:ascii="Arial Narrow" w:eastAsia="Arial Narrow" w:hAnsi="Arial Narrow" w:cs="Arial Narrow"/>
                      <w:color w:val="000000" w:themeColor="text1"/>
                      <w:sz w:val="22"/>
                      <w:szCs w:val="22"/>
                    </w:rPr>
                    <w:t xml:space="preserve">. Fees. </w:t>
                  </w:r>
                  <w:proofErr w:type="gramStart"/>
                  <w:r w:rsidRPr="00BF6C79">
                    <w:rPr>
                      <w:rFonts w:ascii="Arial Narrow" w:eastAsia="Arial Narrow" w:hAnsi="Arial Narrow" w:cs="Arial Narrow"/>
                      <w:color w:val="000000" w:themeColor="text1"/>
                      <w:sz w:val="22"/>
                      <w:szCs w:val="22"/>
                    </w:rPr>
                    <w:t>Thus</w:t>
                  </w:r>
                  <w:proofErr w:type="gramEnd"/>
                  <w:r w:rsidRPr="00BF6C79">
                    <w:rPr>
                      <w:rFonts w:ascii="Arial Narrow" w:eastAsia="Arial Narrow" w:hAnsi="Arial Narrow" w:cs="Arial Narrow"/>
                      <w:color w:val="000000" w:themeColor="text1"/>
                      <w:sz w:val="22"/>
                      <w:szCs w:val="22"/>
                    </w:rPr>
                    <w:t xml:space="preserve"> the differs from place to place and Location, Amenities per se as evident from the fact than even RR Rates Decided by Government Differs.</w:t>
                  </w:r>
                </w:p>
              </w:tc>
            </w:tr>
            <w:tr w:rsidR="00685A86" w:rsidRPr="00685A86" w14:paraId="12D2EF11" w14:textId="77777777">
              <w:trPr>
                <w:trHeight w:val="638"/>
              </w:trPr>
              <w:tc>
                <w:tcPr>
                  <w:tcW w:w="568" w:type="dxa"/>
                </w:tcPr>
                <w:p w14:paraId="31CB8128"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VI</w:t>
                  </w:r>
                </w:p>
              </w:tc>
              <w:tc>
                <w:tcPr>
                  <w:tcW w:w="3868" w:type="dxa"/>
                </w:tcPr>
                <w:p w14:paraId="6726B598"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COMPOSITE RATE ADOPTED AFTER DEPRECIATION</w:t>
                  </w:r>
                </w:p>
              </w:tc>
              <w:tc>
                <w:tcPr>
                  <w:tcW w:w="283" w:type="dxa"/>
                </w:tcPr>
                <w:p w14:paraId="53116ECB" w14:textId="77777777" w:rsidR="007B28D7" w:rsidRPr="00BF6C79" w:rsidRDefault="007B28D7" w:rsidP="00664923">
                  <w:pPr>
                    <w:pStyle w:val="Normal1"/>
                    <w:jc w:val="both"/>
                    <w:rPr>
                      <w:rFonts w:ascii="Arial Narrow" w:eastAsia="Arial Narrow" w:hAnsi="Arial Narrow" w:cs="Arial Narrow"/>
                      <w:color w:val="000000" w:themeColor="text1"/>
                      <w:sz w:val="22"/>
                      <w:szCs w:val="22"/>
                    </w:rPr>
                  </w:pPr>
                </w:p>
              </w:tc>
              <w:tc>
                <w:tcPr>
                  <w:tcW w:w="4911" w:type="dxa"/>
                </w:tcPr>
                <w:p w14:paraId="5ED45522" w14:textId="77777777" w:rsidR="007B28D7" w:rsidRPr="00BF6C79" w:rsidRDefault="007B28D7" w:rsidP="00664923">
                  <w:pPr>
                    <w:pStyle w:val="Normal1"/>
                    <w:rPr>
                      <w:rFonts w:ascii="Rupee Foradian" w:eastAsia="Rupee Foradian" w:hAnsi="Rupee Foradian" w:cs="Rupee Foradian"/>
                      <w:color w:val="000000" w:themeColor="text1"/>
                      <w:sz w:val="22"/>
                      <w:szCs w:val="22"/>
                    </w:rPr>
                  </w:pPr>
                </w:p>
              </w:tc>
            </w:tr>
            <w:tr w:rsidR="00685A86" w:rsidRPr="00685A86" w14:paraId="4E88AE90" w14:textId="77777777">
              <w:trPr>
                <w:trHeight w:val="60"/>
              </w:trPr>
              <w:tc>
                <w:tcPr>
                  <w:tcW w:w="568" w:type="dxa"/>
                </w:tcPr>
                <w:p w14:paraId="412A205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a</w:t>
                  </w:r>
                </w:p>
              </w:tc>
              <w:tc>
                <w:tcPr>
                  <w:tcW w:w="3868" w:type="dxa"/>
                </w:tcPr>
                <w:p w14:paraId="08286AAD"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Depreciated building rate</w:t>
                  </w:r>
                </w:p>
              </w:tc>
              <w:tc>
                <w:tcPr>
                  <w:tcW w:w="283" w:type="dxa"/>
                </w:tcPr>
                <w:p w14:paraId="11912EFD" w14:textId="77777777" w:rsidR="007B28D7" w:rsidRPr="00BF6C79" w:rsidRDefault="00664923" w:rsidP="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09C465F9" w14:textId="77777777" w:rsidR="007B28D7" w:rsidRPr="00BF6C79" w:rsidRDefault="007B28D7" w:rsidP="00664923">
                  <w:pPr>
                    <w:pStyle w:val="Normal1"/>
                    <w:rPr>
                      <w:rFonts w:ascii="Rupee Foradian" w:eastAsia="Rupee Foradian" w:hAnsi="Rupee Foradian" w:cs="Rupee Foradian"/>
                      <w:color w:val="000000" w:themeColor="text1"/>
                      <w:sz w:val="22"/>
                      <w:szCs w:val="22"/>
                    </w:rPr>
                  </w:pPr>
                </w:p>
              </w:tc>
            </w:tr>
            <w:tr w:rsidR="00685A86" w:rsidRPr="00685A86" w14:paraId="164BA318" w14:textId="77777777">
              <w:trPr>
                <w:trHeight w:val="60"/>
              </w:trPr>
              <w:tc>
                <w:tcPr>
                  <w:tcW w:w="568" w:type="dxa"/>
                </w:tcPr>
                <w:p w14:paraId="6C9DB17D"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78AEE6D1"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Replacement cost of flat with Services (</w:t>
                  </w:r>
                  <w:proofErr w:type="gramStart"/>
                  <w:r w:rsidRPr="00BF6C79">
                    <w:rPr>
                      <w:rFonts w:ascii="Arial Narrow" w:eastAsia="Arial Narrow" w:hAnsi="Arial Narrow" w:cs="Arial Narrow"/>
                      <w:color w:val="000000" w:themeColor="text1"/>
                      <w:sz w:val="22"/>
                      <w:szCs w:val="22"/>
                    </w:rPr>
                    <w:t>v(</w:t>
                  </w:r>
                  <w:proofErr w:type="gramEnd"/>
                  <w:r w:rsidRPr="00BF6C79">
                    <w:rPr>
                      <w:rFonts w:ascii="Arial Narrow" w:eastAsia="Arial Narrow" w:hAnsi="Arial Narrow" w:cs="Arial Narrow"/>
                      <w:color w:val="000000" w:themeColor="text1"/>
                      <w:sz w:val="22"/>
                      <w:szCs w:val="22"/>
                    </w:rPr>
                    <w:t>3)</w:t>
                  </w:r>
                  <w:proofErr w:type="spellStart"/>
                  <w:r w:rsidRPr="00BF6C79">
                    <w:rPr>
                      <w:rFonts w:ascii="Arial Narrow" w:eastAsia="Arial Narrow" w:hAnsi="Arial Narrow" w:cs="Arial Narrow"/>
                      <w:color w:val="000000" w:themeColor="text1"/>
                      <w:sz w:val="22"/>
                      <w:szCs w:val="22"/>
                    </w:rPr>
                    <w:t>i</w:t>
                  </w:r>
                  <w:proofErr w:type="spellEnd"/>
                  <w:r w:rsidRPr="00BF6C79">
                    <w:rPr>
                      <w:rFonts w:ascii="Arial Narrow" w:eastAsia="Arial Narrow" w:hAnsi="Arial Narrow" w:cs="Arial Narrow"/>
                      <w:color w:val="000000" w:themeColor="text1"/>
                      <w:sz w:val="22"/>
                      <w:szCs w:val="22"/>
                    </w:rPr>
                    <w:t>)</w:t>
                  </w:r>
                </w:p>
              </w:tc>
              <w:tc>
                <w:tcPr>
                  <w:tcW w:w="283" w:type="dxa"/>
                </w:tcPr>
                <w:p w14:paraId="68D9DB08"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08B4AC88" w14:textId="77777777" w:rsidR="007B28D7" w:rsidRPr="00BF6C79" w:rsidRDefault="00664923">
                  <w:pPr>
                    <w:pStyle w:val="Normal1"/>
                    <w:rPr>
                      <w:rFonts w:ascii="Rupee Foradian" w:eastAsia="Rupee Foradian" w:hAnsi="Rupee Foradian" w:cs="Rupee Foradian"/>
                      <w:color w:val="000000" w:themeColor="text1"/>
                      <w:sz w:val="22"/>
                      <w:szCs w:val="22"/>
                    </w:rPr>
                  </w:pPr>
                  <w:r w:rsidRPr="00BF6C79">
                    <w:rPr>
                      <w:rFonts w:ascii="Rupee Foradian" w:eastAsia="Rupee Foradian" w:hAnsi="Rupee Foradian" w:cs="Rupee Foradian"/>
                      <w:color w:val="000000" w:themeColor="text1"/>
                      <w:sz w:val="22"/>
                      <w:szCs w:val="22"/>
                    </w:rPr>
                    <w:t xml:space="preserve">` </w:t>
                  </w:r>
                  <w:r w:rsidRPr="00BF6C79">
                    <w:rPr>
                      <w:rFonts w:ascii="Arial Narrow" w:eastAsia="Arial Narrow" w:hAnsi="Arial Narrow" w:cs="Arial Narrow"/>
                      <w:color w:val="000000" w:themeColor="text1"/>
                      <w:sz w:val="22"/>
                      <w:szCs w:val="22"/>
                    </w:rPr>
                    <w:t>2,500.00 per Sq. Ft.</w:t>
                  </w:r>
                </w:p>
              </w:tc>
            </w:tr>
            <w:tr w:rsidR="00685A86" w:rsidRPr="00685A86" w14:paraId="146490A6" w14:textId="77777777">
              <w:trPr>
                <w:trHeight w:val="60"/>
              </w:trPr>
              <w:tc>
                <w:tcPr>
                  <w:tcW w:w="568" w:type="dxa"/>
                </w:tcPr>
                <w:p w14:paraId="6EBC8058"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5094ABC0"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Age of the building</w:t>
                  </w:r>
                </w:p>
              </w:tc>
              <w:tc>
                <w:tcPr>
                  <w:tcW w:w="283" w:type="dxa"/>
                </w:tcPr>
                <w:p w14:paraId="728DC149"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433CF3DF" w14:textId="77777777" w:rsidR="007B28D7" w:rsidRPr="00BF6C79" w:rsidRDefault="00BF6C79">
                  <w:pPr>
                    <w:pStyle w:val="Normal1"/>
                    <w:rPr>
                      <w:rFonts w:ascii="Rupee Foradian" w:eastAsia="Rupee Foradian" w:hAnsi="Rupee Foradian" w:cs="Rupee Foradian"/>
                      <w:color w:val="000000" w:themeColor="text1"/>
                      <w:sz w:val="22"/>
                      <w:szCs w:val="22"/>
                    </w:rPr>
                  </w:pPr>
                  <w:r>
                    <w:rPr>
                      <w:rFonts w:ascii="Arial Narrow" w:eastAsia="Arial Narrow" w:hAnsi="Arial Narrow" w:cs="Arial Narrow"/>
                      <w:color w:val="000000" w:themeColor="text1"/>
                      <w:sz w:val="22"/>
                      <w:szCs w:val="22"/>
                    </w:rPr>
                    <w:t>05</w:t>
                  </w:r>
                  <w:r w:rsidR="00664923" w:rsidRPr="00BF6C79">
                    <w:rPr>
                      <w:rFonts w:ascii="Arial Narrow" w:eastAsia="Arial Narrow" w:hAnsi="Arial Narrow" w:cs="Arial Narrow"/>
                      <w:color w:val="000000" w:themeColor="text1"/>
                      <w:sz w:val="22"/>
                      <w:szCs w:val="22"/>
                    </w:rPr>
                    <w:t xml:space="preserve"> Years </w:t>
                  </w:r>
                </w:p>
              </w:tc>
            </w:tr>
            <w:tr w:rsidR="00685A86" w:rsidRPr="00685A86" w14:paraId="0528A9BB" w14:textId="77777777">
              <w:trPr>
                <w:trHeight w:val="60"/>
              </w:trPr>
              <w:tc>
                <w:tcPr>
                  <w:tcW w:w="568" w:type="dxa"/>
                </w:tcPr>
                <w:p w14:paraId="710DF396"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3F46C60A"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Life of the building estimated</w:t>
                  </w:r>
                </w:p>
              </w:tc>
              <w:tc>
                <w:tcPr>
                  <w:tcW w:w="283" w:type="dxa"/>
                </w:tcPr>
                <w:p w14:paraId="192853EA"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B27E929"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5</w:t>
                  </w:r>
                  <w:r w:rsidR="00BF6C79">
                    <w:rPr>
                      <w:rFonts w:ascii="Arial Narrow" w:eastAsia="Arial Narrow" w:hAnsi="Arial Narrow" w:cs="Arial Narrow"/>
                      <w:color w:val="000000" w:themeColor="text1"/>
                      <w:sz w:val="22"/>
                      <w:szCs w:val="22"/>
                    </w:rPr>
                    <w:t>5</w:t>
                  </w:r>
                  <w:r w:rsidRPr="00BF6C79">
                    <w:rPr>
                      <w:rFonts w:ascii="Arial Narrow" w:eastAsia="Arial Narrow" w:hAnsi="Arial Narrow" w:cs="Arial Narrow"/>
                      <w:color w:val="000000" w:themeColor="text1"/>
                      <w:sz w:val="22"/>
                      <w:szCs w:val="22"/>
                    </w:rPr>
                    <w:t xml:space="preserve"> years Subject to proper, preventive periodic maintenance &amp; structural repairs</w:t>
                  </w:r>
                </w:p>
              </w:tc>
            </w:tr>
            <w:tr w:rsidR="00685A86" w:rsidRPr="00685A86" w14:paraId="21F682A5" w14:textId="77777777">
              <w:trPr>
                <w:trHeight w:val="413"/>
              </w:trPr>
              <w:tc>
                <w:tcPr>
                  <w:tcW w:w="568" w:type="dxa"/>
                </w:tcPr>
                <w:p w14:paraId="04042AA0"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2EE3FEB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Depreciation percentage assuming the salvage value as 10%</w:t>
                  </w:r>
                </w:p>
              </w:tc>
              <w:tc>
                <w:tcPr>
                  <w:tcW w:w="283" w:type="dxa"/>
                </w:tcPr>
                <w:p w14:paraId="7BB05E7D"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3825ECB4" w14:textId="77777777" w:rsidR="007B28D7" w:rsidRPr="00BF6C79" w:rsidRDefault="00BF6C79">
                  <w:pPr>
                    <w:pStyle w:val="Normal1"/>
                    <w:rPr>
                      <w:rFonts w:ascii="Arial Narrow" w:eastAsia="Arial Narrow" w:hAnsi="Arial Narrow" w:cs="Arial Narrow"/>
                      <w:color w:val="000000" w:themeColor="text1"/>
                      <w:sz w:val="22"/>
                      <w:szCs w:val="22"/>
                    </w:rPr>
                  </w:pPr>
                  <w:r>
                    <w:rPr>
                      <w:rFonts w:ascii="Arial Narrow" w:eastAsia="Arial Narrow" w:hAnsi="Arial Narrow" w:cs="Arial Narrow"/>
                      <w:color w:val="000000" w:themeColor="text1"/>
                      <w:sz w:val="22"/>
                      <w:szCs w:val="22"/>
                    </w:rPr>
                    <w:t>7.50%</w:t>
                  </w:r>
                </w:p>
              </w:tc>
            </w:tr>
            <w:tr w:rsidR="00685A86" w:rsidRPr="00685A86" w14:paraId="31CBFA58" w14:textId="77777777">
              <w:trPr>
                <w:trHeight w:val="125"/>
              </w:trPr>
              <w:tc>
                <w:tcPr>
                  <w:tcW w:w="568" w:type="dxa"/>
                </w:tcPr>
                <w:p w14:paraId="08FEB1D6"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2DF91391"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Depreciated Ratio of the building</w:t>
                  </w:r>
                </w:p>
              </w:tc>
              <w:tc>
                <w:tcPr>
                  <w:tcW w:w="283" w:type="dxa"/>
                </w:tcPr>
                <w:p w14:paraId="47707DB0"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4192A4E0" w14:textId="77777777" w:rsidR="007B28D7" w:rsidRPr="00BF6C79" w:rsidRDefault="007B28D7">
                  <w:pPr>
                    <w:pStyle w:val="Normal1"/>
                    <w:rPr>
                      <w:rFonts w:ascii="Arial Narrow" w:eastAsia="Arial Narrow" w:hAnsi="Arial Narrow" w:cs="Arial Narrow"/>
                      <w:color w:val="000000" w:themeColor="text1"/>
                      <w:sz w:val="22"/>
                      <w:szCs w:val="22"/>
                    </w:rPr>
                  </w:pPr>
                </w:p>
              </w:tc>
            </w:tr>
            <w:tr w:rsidR="00685A86" w:rsidRPr="00685A86" w14:paraId="530EA201" w14:textId="77777777">
              <w:trPr>
                <w:trHeight w:val="116"/>
              </w:trPr>
              <w:tc>
                <w:tcPr>
                  <w:tcW w:w="568" w:type="dxa"/>
                </w:tcPr>
                <w:p w14:paraId="794FDB0E"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b</w:t>
                  </w:r>
                </w:p>
              </w:tc>
              <w:tc>
                <w:tcPr>
                  <w:tcW w:w="3868" w:type="dxa"/>
                </w:tcPr>
                <w:p w14:paraId="0793A72B"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Total composite rate arrived for Valuation</w:t>
                  </w:r>
                </w:p>
              </w:tc>
              <w:tc>
                <w:tcPr>
                  <w:tcW w:w="283" w:type="dxa"/>
                </w:tcPr>
                <w:p w14:paraId="4680D27F"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57181C9D" w14:textId="77777777" w:rsidR="007B28D7" w:rsidRPr="00BF6C79" w:rsidRDefault="007B28D7">
                  <w:pPr>
                    <w:pStyle w:val="Normal1"/>
                    <w:jc w:val="both"/>
                    <w:rPr>
                      <w:rFonts w:ascii="Arial Narrow" w:eastAsia="Arial Narrow" w:hAnsi="Arial Narrow" w:cs="Arial Narrow"/>
                      <w:color w:val="000000" w:themeColor="text1"/>
                      <w:sz w:val="22"/>
                      <w:szCs w:val="22"/>
                    </w:rPr>
                  </w:pPr>
                </w:p>
              </w:tc>
            </w:tr>
            <w:tr w:rsidR="00685A86" w:rsidRPr="00685A86" w14:paraId="4074FDE3" w14:textId="77777777">
              <w:trPr>
                <w:trHeight w:val="278"/>
              </w:trPr>
              <w:tc>
                <w:tcPr>
                  <w:tcW w:w="568" w:type="dxa"/>
                </w:tcPr>
                <w:p w14:paraId="7369DA93"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3EF32DEB"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Depreciated building rate VI (a)</w:t>
                  </w:r>
                </w:p>
              </w:tc>
              <w:tc>
                <w:tcPr>
                  <w:tcW w:w="283" w:type="dxa"/>
                </w:tcPr>
                <w:p w14:paraId="1235553C"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23138F81" w14:textId="77777777" w:rsidR="007B28D7" w:rsidRPr="00BF6C79" w:rsidRDefault="00664923">
                  <w:pPr>
                    <w:pStyle w:val="Normal1"/>
                    <w:rPr>
                      <w:rFonts w:ascii="Rupee Foradian" w:eastAsia="Rupee Foradian" w:hAnsi="Rupee Foradian" w:cs="Rupee Foradian"/>
                      <w:color w:val="000000" w:themeColor="text1"/>
                      <w:sz w:val="22"/>
                      <w:szCs w:val="22"/>
                    </w:rPr>
                  </w:pPr>
                  <w:r w:rsidRPr="00BF6C79">
                    <w:rPr>
                      <w:rFonts w:ascii="Rupee Foradian" w:eastAsia="Rupee Foradian" w:hAnsi="Rupee Foradian" w:cs="Rupee Foradian"/>
                      <w:color w:val="000000" w:themeColor="text1"/>
                      <w:sz w:val="22"/>
                      <w:szCs w:val="22"/>
                    </w:rPr>
                    <w:t>`</w:t>
                  </w:r>
                  <w:r w:rsidRPr="00BF6C79">
                    <w:rPr>
                      <w:rFonts w:ascii="Arial Narrow" w:eastAsia="Arial Narrow" w:hAnsi="Arial Narrow" w:cs="Arial Narrow"/>
                      <w:color w:val="000000" w:themeColor="text1"/>
                      <w:sz w:val="22"/>
                      <w:szCs w:val="22"/>
                    </w:rPr>
                    <w:t xml:space="preserve"> </w:t>
                  </w:r>
                  <w:r w:rsidR="00BF6C79" w:rsidRPr="00BF6C79">
                    <w:rPr>
                      <w:rFonts w:ascii="Arial Narrow" w:eastAsia="Arial Narrow" w:hAnsi="Arial Narrow" w:cs="Arial Narrow"/>
                      <w:color w:val="000000" w:themeColor="text1"/>
                      <w:sz w:val="22"/>
                      <w:szCs w:val="22"/>
                    </w:rPr>
                    <w:t>2,31</w:t>
                  </w:r>
                  <w:r w:rsidR="00BF6C79">
                    <w:rPr>
                      <w:rFonts w:ascii="Arial Narrow" w:eastAsia="Arial Narrow" w:hAnsi="Arial Narrow" w:cs="Arial Narrow"/>
                      <w:color w:val="000000" w:themeColor="text1"/>
                      <w:sz w:val="22"/>
                      <w:szCs w:val="22"/>
                    </w:rPr>
                    <w:t>3.</w:t>
                  </w:r>
                  <w:r w:rsidRPr="00BF6C79">
                    <w:rPr>
                      <w:rFonts w:ascii="Arial Narrow" w:eastAsia="Arial Narrow" w:hAnsi="Arial Narrow" w:cs="Arial Narrow"/>
                      <w:color w:val="000000" w:themeColor="text1"/>
                      <w:sz w:val="22"/>
                      <w:szCs w:val="22"/>
                    </w:rPr>
                    <w:t>00 per Sq. Ft.</w:t>
                  </w:r>
                </w:p>
              </w:tc>
            </w:tr>
            <w:tr w:rsidR="00685A86" w:rsidRPr="00685A86" w14:paraId="7BF36B5D" w14:textId="77777777">
              <w:trPr>
                <w:trHeight w:val="341"/>
              </w:trPr>
              <w:tc>
                <w:tcPr>
                  <w:tcW w:w="568" w:type="dxa"/>
                </w:tcPr>
                <w:p w14:paraId="633CC5E1"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2D802F77"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Rate for Land &amp; other V (3) ii</w:t>
                  </w:r>
                </w:p>
              </w:tc>
              <w:tc>
                <w:tcPr>
                  <w:tcW w:w="283" w:type="dxa"/>
                </w:tcPr>
                <w:p w14:paraId="29A9C332"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70B21C45" w14:textId="77777777" w:rsidR="007B28D7" w:rsidRPr="00BF6C79" w:rsidRDefault="00664923">
                  <w:pPr>
                    <w:pStyle w:val="Normal1"/>
                    <w:rPr>
                      <w:rFonts w:ascii="Rupee Foradian" w:eastAsia="Rupee Foradian" w:hAnsi="Rupee Foradian" w:cs="Rupee Foradian"/>
                      <w:color w:val="000000" w:themeColor="text1"/>
                      <w:sz w:val="22"/>
                      <w:szCs w:val="22"/>
                    </w:rPr>
                  </w:pPr>
                  <w:r w:rsidRPr="00BF6C79">
                    <w:rPr>
                      <w:rFonts w:ascii="Rupee Foradian" w:eastAsia="Rupee Foradian" w:hAnsi="Rupee Foradian" w:cs="Rupee Foradian"/>
                      <w:color w:val="000000" w:themeColor="text1"/>
                      <w:sz w:val="22"/>
                      <w:szCs w:val="22"/>
                    </w:rPr>
                    <w:t>`</w:t>
                  </w:r>
                  <w:r w:rsidRPr="00BF6C79">
                    <w:rPr>
                      <w:rFonts w:ascii="Arial Narrow" w:eastAsia="Arial Narrow" w:hAnsi="Arial Narrow" w:cs="Arial Narrow"/>
                      <w:color w:val="000000" w:themeColor="text1"/>
                      <w:sz w:val="22"/>
                      <w:szCs w:val="22"/>
                    </w:rPr>
                    <w:t xml:space="preserve"> 4,200.00 per Sq. Ft.</w:t>
                  </w:r>
                </w:p>
              </w:tc>
            </w:tr>
            <w:tr w:rsidR="00685A86" w:rsidRPr="00685A86" w14:paraId="7BF818EE" w14:textId="77777777">
              <w:trPr>
                <w:trHeight w:val="60"/>
              </w:trPr>
              <w:tc>
                <w:tcPr>
                  <w:tcW w:w="568" w:type="dxa"/>
                </w:tcPr>
                <w:p w14:paraId="446AC8FE" w14:textId="77777777" w:rsidR="007B28D7" w:rsidRPr="00BF6C79" w:rsidRDefault="007B28D7">
                  <w:pPr>
                    <w:pStyle w:val="Normal1"/>
                    <w:jc w:val="both"/>
                    <w:rPr>
                      <w:rFonts w:ascii="Arial Narrow" w:eastAsia="Arial Narrow" w:hAnsi="Arial Narrow" w:cs="Arial Narrow"/>
                      <w:color w:val="000000" w:themeColor="text1"/>
                      <w:sz w:val="22"/>
                      <w:szCs w:val="22"/>
                    </w:rPr>
                  </w:pPr>
                </w:p>
              </w:tc>
              <w:tc>
                <w:tcPr>
                  <w:tcW w:w="3868" w:type="dxa"/>
                </w:tcPr>
                <w:p w14:paraId="4FAD9C01"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Total Composite Rate</w:t>
                  </w:r>
                </w:p>
              </w:tc>
              <w:tc>
                <w:tcPr>
                  <w:tcW w:w="283" w:type="dxa"/>
                </w:tcPr>
                <w:p w14:paraId="5246A323"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t>
                  </w:r>
                </w:p>
              </w:tc>
              <w:tc>
                <w:tcPr>
                  <w:tcW w:w="4911" w:type="dxa"/>
                </w:tcPr>
                <w:p w14:paraId="7AED4835" w14:textId="77777777" w:rsidR="007B28D7" w:rsidRPr="00BF6C79" w:rsidRDefault="00664923">
                  <w:pPr>
                    <w:pStyle w:val="Normal1"/>
                    <w:jc w:val="both"/>
                    <w:rPr>
                      <w:rFonts w:ascii="Arial Narrow" w:eastAsia="Arial Narrow" w:hAnsi="Arial Narrow" w:cs="Arial Narrow"/>
                      <w:color w:val="000000" w:themeColor="text1"/>
                      <w:sz w:val="22"/>
                      <w:szCs w:val="22"/>
                    </w:rPr>
                  </w:pPr>
                  <w:r w:rsidRPr="00BF6C79">
                    <w:rPr>
                      <w:rFonts w:ascii="Rupee Foradian" w:eastAsia="Rupee Foradian" w:hAnsi="Rupee Foradian" w:cs="Rupee Foradian"/>
                      <w:b/>
                      <w:color w:val="000000" w:themeColor="text1"/>
                      <w:sz w:val="22"/>
                      <w:szCs w:val="22"/>
                    </w:rPr>
                    <w:t>`</w:t>
                  </w:r>
                  <w:r w:rsidRPr="00BF6C79">
                    <w:rPr>
                      <w:rFonts w:ascii="Arial Narrow" w:eastAsia="Arial Narrow" w:hAnsi="Arial Narrow" w:cs="Arial Narrow"/>
                      <w:b/>
                      <w:color w:val="000000" w:themeColor="text1"/>
                      <w:sz w:val="22"/>
                      <w:szCs w:val="22"/>
                    </w:rPr>
                    <w:t xml:space="preserve"> </w:t>
                  </w:r>
                  <w:r w:rsidR="00BF6C79" w:rsidRPr="00BF6C79">
                    <w:rPr>
                      <w:rFonts w:ascii="Arial Narrow" w:eastAsia="Arial Narrow" w:hAnsi="Arial Narrow" w:cs="Arial Narrow"/>
                      <w:b/>
                      <w:color w:val="000000" w:themeColor="text1"/>
                      <w:sz w:val="22"/>
                      <w:szCs w:val="22"/>
                    </w:rPr>
                    <w:t>6,51</w:t>
                  </w:r>
                  <w:r w:rsidR="00BF6C79">
                    <w:rPr>
                      <w:rFonts w:ascii="Arial Narrow" w:eastAsia="Arial Narrow" w:hAnsi="Arial Narrow" w:cs="Arial Narrow"/>
                      <w:b/>
                      <w:color w:val="000000" w:themeColor="text1"/>
                      <w:sz w:val="22"/>
                      <w:szCs w:val="22"/>
                    </w:rPr>
                    <w:t xml:space="preserve">3.00 </w:t>
                  </w:r>
                  <w:r w:rsidRPr="00BF6C79">
                    <w:rPr>
                      <w:rFonts w:ascii="Arial Narrow" w:eastAsia="Arial Narrow" w:hAnsi="Arial Narrow" w:cs="Arial Narrow"/>
                      <w:b/>
                      <w:color w:val="000000" w:themeColor="text1"/>
                      <w:sz w:val="22"/>
                      <w:szCs w:val="22"/>
                    </w:rPr>
                    <w:t xml:space="preserve">per Sq. Ft. </w:t>
                  </w:r>
                </w:p>
              </w:tc>
            </w:tr>
            <w:tr w:rsidR="00BF6C79" w:rsidRPr="00685A86" w14:paraId="7644D169" w14:textId="77777777" w:rsidTr="00163662">
              <w:trPr>
                <w:trHeight w:val="60"/>
              </w:trPr>
              <w:tc>
                <w:tcPr>
                  <w:tcW w:w="568" w:type="dxa"/>
                </w:tcPr>
                <w:p w14:paraId="77E15014" w14:textId="77777777" w:rsidR="00BF6C79" w:rsidRPr="00BF6C79" w:rsidRDefault="00BF6C79">
                  <w:pPr>
                    <w:pStyle w:val="Normal1"/>
                    <w:jc w:val="both"/>
                    <w:rPr>
                      <w:rFonts w:ascii="Arial Narrow" w:eastAsia="Arial Narrow" w:hAnsi="Arial Narrow" w:cs="Arial Narrow"/>
                      <w:color w:val="000000" w:themeColor="text1"/>
                      <w:sz w:val="22"/>
                      <w:szCs w:val="22"/>
                    </w:rPr>
                  </w:pPr>
                </w:p>
              </w:tc>
              <w:tc>
                <w:tcPr>
                  <w:tcW w:w="9062" w:type="dxa"/>
                  <w:gridSpan w:val="3"/>
                </w:tcPr>
                <w:p w14:paraId="19CA0594" w14:textId="77777777" w:rsidR="00BF6C79" w:rsidRPr="00BF6C79" w:rsidRDefault="00BF6C79">
                  <w:pPr>
                    <w:pStyle w:val="Normal1"/>
                    <w:jc w:val="both"/>
                    <w:rPr>
                      <w:rFonts w:ascii="Rupee Foradian" w:eastAsia="Rupee Foradian" w:hAnsi="Rupee Foradian" w:cs="Rupee Foradian"/>
                      <w:b/>
                      <w:color w:val="000000" w:themeColor="text1"/>
                      <w:sz w:val="22"/>
                      <w:szCs w:val="22"/>
                    </w:rPr>
                  </w:pPr>
                  <w:r w:rsidRPr="00BF6C79">
                    <w:rPr>
                      <w:rFonts w:ascii="Arial Narrow" w:eastAsia="Arial Narrow" w:hAnsi="Arial Narrow" w:cs="Arial Narrow"/>
                      <w:b/>
                      <w:color w:val="000000" w:themeColor="text1"/>
                      <w:sz w:val="22"/>
                      <w:szCs w:val="22"/>
                      <w:u w:val="single"/>
                    </w:rPr>
                    <w:t>Remarks</w:t>
                  </w:r>
                  <w:r w:rsidRPr="00BF6C79">
                    <w:rPr>
                      <w:rFonts w:ascii="Arial Narrow" w:eastAsia="Arial Narrow" w:hAnsi="Arial Narrow" w:cs="Arial Narrow"/>
                      <w:b/>
                      <w:color w:val="000000" w:themeColor="text1"/>
                      <w:sz w:val="22"/>
                      <w:szCs w:val="22"/>
                    </w:rPr>
                    <w:t>:</w:t>
                  </w:r>
                </w:p>
              </w:tc>
            </w:tr>
          </w:tbl>
          <w:p w14:paraId="49229065" w14:textId="77777777" w:rsidR="00BF6C79" w:rsidRDefault="00BF6C79">
            <w:pPr>
              <w:pStyle w:val="Normal1"/>
              <w:rPr>
                <w:rFonts w:ascii="Arial Narrow" w:eastAsia="Arial Narrow" w:hAnsi="Arial Narrow" w:cs="Arial Narrow"/>
                <w:b/>
                <w:color w:val="FF0000"/>
                <w:sz w:val="22"/>
                <w:szCs w:val="22"/>
              </w:rPr>
            </w:pPr>
          </w:p>
          <w:p w14:paraId="4E0A5838" w14:textId="77777777" w:rsidR="00BF6C79" w:rsidRDefault="00BF6C79">
            <w:pPr>
              <w:pStyle w:val="Normal1"/>
              <w:rPr>
                <w:rFonts w:ascii="Arial Narrow" w:eastAsia="Arial Narrow" w:hAnsi="Arial Narrow" w:cs="Arial Narrow"/>
                <w:b/>
                <w:color w:val="FF0000"/>
                <w:sz w:val="22"/>
                <w:szCs w:val="22"/>
              </w:rPr>
            </w:pPr>
          </w:p>
          <w:p w14:paraId="7DE73AE6" w14:textId="77777777" w:rsidR="00BF6C79" w:rsidRDefault="00BF6C79">
            <w:pPr>
              <w:pStyle w:val="Normal1"/>
              <w:rPr>
                <w:rFonts w:ascii="Arial Narrow" w:eastAsia="Arial Narrow" w:hAnsi="Arial Narrow" w:cs="Arial Narrow"/>
                <w:b/>
                <w:color w:val="FF0000"/>
                <w:sz w:val="22"/>
                <w:szCs w:val="22"/>
              </w:rPr>
            </w:pPr>
          </w:p>
          <w:p w14:paraId="2ACB929A" w14:textId="77777777" w:rsidR="00BF6C79" w:rsidRDefault="00BF6C79">
            <w:pPr>
              <w:pStyle w:val="Normal1"/>
              <w:rPr>
                <w:rFonts w:ascii="Arial Narrow" w:eastAsia="Arial Narrow" w:hAnsi="Arial Narrow" w:cs="Arial Narrow"/>
                <w:b/>
                <w:color w:val="FF0000"/>
                <w:sz w:val="22"/>
                <w:szCs w:val="22"/>
              </w:rPr>
            </w:pPr>
          </w:p>
          <w:p w14:paraId="5EC3D9F6" w14:textId="77777777" w:rsidR="00BF6C79" w:rsidRDefault="00BF6C79">
            <w:pPr>
              <w:pStyle w:val="Normal1"/>
              <w:rPr>
                <w:rFonts w:ascii="Arial Narrow" w:eastAsia="Arial Narrow" w:hAnsi="Arial Narrow" w:cs="Arial Narrow"/>
                <w:b/>
                <w:color w:val="FF0000"/>
                <w:sz w:val="22"/>
                <w:szCs w:val="22"/>
              </w:rPr>
            </w:pPr>
          </w:p>
          <w:p w14:paraId="1A8D9F2A" w14:textId="77777777" w:rsidR="007B28D7" w:rsidRPr="00BF6C79" w:rsidRDefault="00664923">
            <w:pPr>
              <w:pStyle w:val="Normal1"/>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lastRenderedPageBreak/>
              <w:t>Details of Valuation:</w:t>
            </w:r>
          </w:p>
          <w:p w14:paraId="461FDE35" w14:textId="77777777" w:rsidR="007B28D7" w:rsidRPr="00BF6C79" w:rsidRDefault="007B28D7">
            <w:pPr>
              <w:pStyle w:val="Normal1"/>
              <w:ind w:firstLine="720"/>
              <w:rPr>
                <w:rFonts w:ascii="Arial Narrow" w:eastAsia="Arial Narrow" w:hAnsi="Arial Narrow" w:cs="Arial Narrow"/>
                <w:color w:val="000000" w:themeColor="text1"/>
                <w:sz w:val="2"/>
                <w:szCs w:val="2"/>
              </w:rPr>
            </w:pPr>
          </w:p>
          <w:p w14:paraId="4F9C69D3" w14:textId="77777777" w:rsidR="007B28D7" w:rsidRPr="00BF6C79" w:rsidRDefault="007B28D7">
            <w:pPr>
              <w:pStyle w:val="Normal1"/>
              <w:ind w:firstLine="720"/>
              <w:rPr>
                <w:rFonts w:ascii="Arial Narrow" w:eastAsia="Arial Narrow" w:hAnsi="Arial Narrow" w:cs="Arial Narrow"/>
                <w:color w:val="000000" w:themeColor="text1"/>
                <w:sz w:val="2"/>
                <w:szCs w:val="2"/>
              </w:rPr>
            </w:pPr>
          </w:p>
          <w:p w14:paraId="3E94A3F0" w14:textId="77777777" w:rsidR="007B28D7" w:rsidRPr="00BF6C79" w:rsidRDefault="007B28D7">
            <w:pPr>
              <w:pStyle w:val="Normal1"/>
              <w:ind w:firstLine="720"/>
              <w:rPr>
                <w:rFonts w:ascii="Arial Narrow" w:eastAsia="Arial Narrow" w:hAnsi="Arial Narrow" w:cs="Arial Narrow"/>
                <w:color w:val="000000" w:themeColor="text1"/>
                <w:sz w:val="2"/>
                <w:szCs w:val="2"/>
              </w:rPr>
            </w:pPr>
          </w:p>
          <w:p w14:paraId="6761F152" w14:textId="77777777" w:rsidR="007B28D7" w:rsidRPr="00BF6C79" w:rsidRDefault="007B28D7">
            <w:pPr>
              <w:pStyle w:val="Normal1"/>
              <w:ind w:firstLine="720"/>
              <w:rPr>
                <w:rFonts w:ascii="Arial Narrow" w:eastAsia="Arial Narrow" w:hAnsi="Arial Narrow" w:cs="Arial Narrow"/>
                <w:color w:val="000000" w:themeColor="text1"/>
                <w:sz w:val="2"/>
                <w:szCs w:val="2"/>
              </w:rPr>
            </w:pPr>
          </w:p>
          <w:tbl>
            <w:tblPr>
              <w:tblStyle w:val="a4"/>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5"/>
              <w:gridCol w:w="4590"/>
              <w:gridCol w:w="1350"/>
              <w:gridCol w:w="1170"/>
              <w:gridCol w:w="1800"/>
            </w:tblGrid>
            <w:tr w:rsidR="00BF6C79" w:rsidRPr="00BF6C79" w14:paraId="51FA0D5F" w14:textId="77777777">
              <w:trPr>
                <w:trHeight w:val="719"/>
              </w:trPr>
              <w:tc>
                <w:tcPr>
                  <w:tcW w:w="535" w:type="dxa"/>
                </w:tcPr>
                <w:p w14:paraId="3373CD67" w14:textId="77777777" w:rsidR="007B28D7" w:rsidRPr="00BF6C79" w:rsidRDefault="00664923">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Sr. No.</w:t>
                  </w:r>
                </w:p>
              </w:tc>
              <w:tc>
                <w:tcPr>
                  <w:tcW w:w="4590" w:type="dxa"/>
                </w:tcPr>
                <w:p w14:paraId="7C9BB07F" w14:textId="77777777" w:rsidR="007B28D7" w:rsidRPr="00BF6C79" w:rsidRDefault="00664923">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Description</w:t>
                  </w:r>
                </w:p>
              </w:tc>
              <w:tc>
                <w:tcPr>
                  <w:tcW w:w="1350" w:type="dxa"/>
                </w:tcPr>
                <w:p w14:paraId="7BCEEE4C" w14:textId="77777777" w:rsidR="007B28D7" w:rsidRPr="00BF6C79" w:rsidRDefault="00664923">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Qty.</w:t>
                  </w:r>
                </w:p>
              </w:tc>
              <w:tc>
                <w:tcPr>
                  <w:tcW w:w="1170" w:type="dxa"/>
                </w:tcPr>
                <w:p w14:paraId="4C98C4AE" w14:textId="77777777" w:rsidR="007B28D7" w:rsidRPr="00BF6C79" w:rsidRDefault="00664923">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 xml:space="preserve">Rate per </w:t>
                  </w:r>
                  <w:r w:rsidRPr="00BF6C79">
                    <w:rPr>
                      <w:rFonts w:ascii="Arial Narrow" w:eastAsia="Arial Narrow" w:hAnsi="Arial Narrow" w:cs="Arial Narrow"/>
                      <w:b/>
                      <w:color w:val="000000" w:themeColor="text1"/>
                      <w:sz w:val="22"/>
                      <w:szCs w:val="22"/>
                    </w:rPr>
                    <w:br/>
                    <w:t>unit (</w:t>
                  </w:r>
                  <w:r w:rsidRPr="00BF6C79">
                    <w:rPr>
                      <w:rFonts w:ascii="Rupee Foradian" w:eastAsia="Rupee Foradian" w:hAnsi="Rupee Foradian" w:cs="Rupee Foradian"/>
                      <w:b/>
                      <w:color w:val="000000" w:themeColor="text1"/>
                      <w:sz w:val="22"/>
                      <w:szCs w:val="22"/>
                    </w:rPr>
                    <w:t>`</w:t>
                  </w:r>
                  <w:r w:rsidRPr="00BF6C79">
                    <w:rPr>
                      <w:rFonts w:ascii="Arial Narrow" w:eastAsia="Arial Narrow" w:hAnsi="Arial Narrow" w:cs="Arial Narrow"/>
                      <w:b/>
                      <w:color w:val="000000" w:themeColor="text1"/>
                      <w:sz w:val="22"/>
                      <w:szCs w:val="22"/>
                    </w:rPr>
                    <w:t>)</w:t>
                  </w:r>
                </w:p>
              </w:tc>
              <w:tc>
                <w:tcPr>
                  <w:tcW w:w="1800" w:type="dxa"/>
                </w:tcPr>
                <w:p w14:paraId="1BBE36C8" w14:textId="77777777" w:rsidR="007B28D7" w:rsidRPr="00BF6C79" w:rsidRDefault="00664923">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Estimated</w:t>
                  </w:r>
                </w:p>
                <w:p w14:paraId="6B485BE3" w14:textId="77777777" w:rsidR="007B28D7" w:rsidRPr="00BF6C79" w:rsidRDefault="00664923">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Value (</w:t>
                  </w:r>
                  <w:r w:rsidRPr="00BF6C79">
                    <w:rPr>
                      <w:rFonts w:ascii="Rupee Foradian" w:eastAsia="Rupee Foradian" w:hAnsi="Rupee Foradian" w:cs="Rupee Foradian"/>
                      <w:b/>
                      <w:color w:val="000000" w:themeColor="text1"/>
                      <w:sz w:val="22"/>
                      <w:szCs w:val="22"/>
                    </w:rPr>
                    <w:t>`</w:t>
                  </w:r>
                  <w:r w:rsidRPr="00BF6C79">
                    <w:rPr>
                      <w:rFonts w:ascii="Arial Narrow" w:eastAsia="Arial Narrow" w:hAnsi="Arial Narrow" w:cs="Arial Narrow"/>
                      <w:b/>
                      <w:color w:val="000000" w:themeColor="text1"/>
                      <w:sz w:val="22"/>
                      <w:szCs w:val="22"/>
                    </w:rPr>
                    <w:t>)</w:t>
                  </w:r>
                </w:p>
              </w:tc>
            </w:tr>
            <w:tr w:rsidR="00BF6C79" w:rsidRPr="00BF6C79" w14:paraId="5DDF2828" w14:textId="77777777">
              <w:tc>
                <w:tcPr>
                  <w:tcW w:w="535" w:type="dxa"/>
                </w:tcPr>
                <w:p w14:paraId="00DFE3BC"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w:t>
                  </w:r>
                </w:p>
              </w:tc>
              <w:tc>
                <w:tcPr>
                  <w:tcW w:w="4590" w:type="dxa"/>
                </w:tcPr>
                <w:p w14:paraId="28305E31"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 xml:space="preserve">Present value of the flat </w:t>
                  </w:r>
                </w:p>
              </w:tc>
              <w:tc>
                <w:tcPr>
                  <w:tcW w:w="1350" w:type="dxa"/>
                </w:tcPr>
                <w:p w14:paraId="629A4ECC" w14:textId="77777777" w:rsidR="007B28D7" w:rsidRPr="00BF6C79" w:rsidRDefault="00BF6C79">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233</w:t>
                  </w:r>
                  <w:r w:rsidR="00664923" w:rsidRPr="00BF6C79">
                    <w:rPr>
                      <w:rFonts w:ascii="Arial Narrow" w:eastAsia="Arial Narrow" w:hAnsi="Arial Narrow" w:cs="Arial Narrow"/>
                      <w:color w:val="000000" w:themeColor="text1"/>
                      <w:sz w:val="22"/>
                      <w:szCs w:val="22"/>
                    </w:rPr>
                    <w:t>.00 Sq. Ft.</w:t>
                  </w:r>
                </w:p>
              </w:tc>
              <w:tc>
                <w:tcPr>
                  <w:tcW w:w="1170" w:type="dxa"/>
                </w:tcPr>
                <w:p w14:paraId="54CDDB03" w14:textId="77777777" w:rsidR="007B28D7" w:rsidRPr="00BF6C79" w:rsidRDefault="00BF6C79">
                  <w:pPr>
                    <w:pStyle w:val="Normal1"/>
                    <w:spacing w:line="276" w:lineRule="auto"/>
                    <w:jc w:val="center"/>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6,513.00</w:t>
                  </w:r>
                </w:p>
              </w:tc>
              <w:tc>
                <w:tcPr>
                  <w:tcW w:w="1800" w:type="dxa"/>
                </w:tcPr>
                <w:p w14:paraId="7857DDA6" w14:textId="77777777" w:rsidR="007B28D7" w:rsidRPr="00BF6C79" w:rsidRDefault="00BF6C79">
                  <w:pPr>
                    <w:pStyle w:val="Normal1"/>
                    <w:spacing w:line="276" w:lineRule="auto"/>
                    <w:jc w:val="right"/>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15,17,413.00</w:t>
                  </w:r>
                </w:p>
              </w:tc>
            </w:tr>
            <w:tr w:rsidR="00BF6C79" w:rsidRPr="00BF6C79" w14:paraId="71D27610" w14:textId="77777777">
              <w:tc>
                <w:tcPr>
                  <w:tcW w:w="535" w:type="dxa"/>
                </w:tcPr>
                <w:p w14:paraId="5514744D"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2</w:t>
                  </w:r>
                </w:p>
              </w:tc>
              <w:tc>
                <w:tcPr>
                  <w:tcW w:w="4590" w:type="dxa"/>
                </w:tcPr>
                <w:p w14:paraId="0CBE8BC9"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Wardrobes</w:t>
                  </w:r>
                </w:p>
              </w:tc>
              <w:tc>
                <w:tcPr>
                  <w:tcW w:w="1350" w:type="dxa"/>
                </w:tcPr>
                <w:p w14:paraId="05056162"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3A75AB64"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4F3CFD69"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6CE82C23" w14:textId="77777777">
              <w:trPr>
                <w:trHeight w:val="368"/>
              </w:trPr>
              <w:tc>
                <w:tcPr>
                  <w:tcW w:w="535" w:type="dxa"/>
                </w:tcPr>
                <w:p w14:paraId="32084A9C"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3</w:t>
                  </w:r>
                </w:p>
              </w:tc>
              <w:tc>
                <w:tcPr>
                  <w:tcW w:w="4590" w:type="dxa"/>
                </w:tcPr>
                <w:p w14:paraId="032313D3"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Showcases /</w:t>
                  </w:r>
                </w:p>
              </w:tc>
              <w:tc>
                <w:tcPr>
                  <w:tcW w:w="1350" w:type="dxa"/>
                </w:tcPr>
                <w:p w14:paraId="73BC2E43"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1547AB6B"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7987E1A3"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64DA9D4C" w14:textId="77777777">
              <w:tc>
                <w:tcPr>
                  <w:tcW w:w="535" w:type="dxa"/>
                </w:tcPr>
                <w:p w14:paraId="21F239B8"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4</w:t>
                  </w:r>
                </w:p>
              </w:tc>
              <w:tc>
                <w:tcPr>
                  <w:tcW w:w="4590" w:type="dxa"/>
                </w:tcPr>
                <w:p w14:paraId="649D1D2F"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Kitchen arrangements</w:t>
                  </w:r>
                </w:p>
              </w:tc>
              <w:tc>
                <w:tcPr>
                  <w:tcW w:w="1350" w:type="dxa"/>
                </w:tcPr>
                <w:p w14:paraId="7A759001"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0B2260D7"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40E9CFED"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7BFE092A" w14:textId="77777777">
              <w:tc>
                <w:tcPr>
                  <w:tcW w:w="535" w:type="dxa"/>
                </w:tcPr>
                <w:p w14:paraId="31D16386"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5</w:t>
                  </w:r>
                </w:p>
              </w:tc>
              <w:tc>
                <w:tcPr>
                  <w:tcW w:w="4590" w:type="dxa"/>
                </w:tcPr>
                <w:p w14:paraId="48E3C945"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Superfine finish</w:t>
                  </w:r>
                </w:p>
              </w:tc>
              <w:tc>
                <w:tcPr>
                  <w:tcW w:w="1350" w:type="dxa"/>
                </w:tcPr>
                <w:p w14:paraId="65AD41BE"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42C00285"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5B2D82C1"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3AF47172" w14:textId="77777777">
              <w:tc>
                <w:tcPr>
                  <w:tcW w:w="535" w:type="dxa"/>
                </w:tcPr>
                <w:p w14:paraId="5BB29567"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6</w:t>
                  </w:r>
                </w:p>
              </w:tc>
              <w:tc>
                <w:tcPr>
                  <w:tcW w:w="4590" w:type="dxa"/>
                </w:tcPr>
                <w:p w14:paraId="6D1A8813"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Interior Decorations</w:t>
                  </w:r>
                </w:p>
              </w:tc>
              <w:tc>
                <w:tcPr>
                  <w:tcW w:w="1350" w:type="dxa"/>
                </w:tcPr>
                <w:p w14:paraId="2DE3442E"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02BB552F"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67BF8F97"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27428C85" w14:textId="77777777">
              <w:tc>
                <w:tcPr>
                  <w:tcW w:w="535" w:type="dxa"/>
                </w:tcPr>
                <w:p w14:paraId="4EB0E7DF"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7</w:t>
                  </w:r>
                </w:p>
              </w:tc>
              <w:tc>
                <w:tcPr>
                  <w:tcW w:w="4590" w:type="dxa"/>
                </w:tcPr>
                <w:p w14:paraId="73BC3E75"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Electricity deposits / electrical fittings, etc.</w:t>
                  </w:r>
                </w:p>
              </w:tc>
              <w:tc>
                <w:tcPr>
                  <w:tcW w:w="1350" w:type="dxa"/>
                </w:tcPr>
                <w:p w14:paraId="17B516A7"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1932B9CB"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4A0E7245"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2A288B3F" w14:textId="77777777">
              <w:tc>
                <w:tcPr>
                  <w:tcW w:w="535" w:type="dxa"/>
                </w:tcPr>
                <w:p w14:paraId="3F15A0C9"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8</w:t>
                  </w:r>
                </w:p>
              </w:tc>
              <w:tc>
                <w:tcPr>
                  <w:tcW w:w="4590" w:type="dxa"/>
                </w:tcPr>
                <w:p w14:paraId="3BC60A06"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Extra collapsible gates / grill works etc.</w:t>
                  </w:r>
                </w:p>
              </w:tc>
              <w:tc>
                <w:tcPr>
                  <w:tcW w:w="1350" w:type="dxa"/>
                </w:tcPr>
                <w:p w14:paraId="377B5B33"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12669743"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04C58FC1"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10FB13D2" w14:textId="77777777">
              <w:tc>
                <w:tcPr>
                  <w:tcW w:w="535" w:type="dxa"/>
                </w:tcPr>
                <w:p w14:paraId="7072C933"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9</w:t>
                  </w:r>
                </w:p>
              </w:tc>
              <w:tc>
                <w:tcPr>
                  <w:tcW w:w="4590" w:type="dxa"/>
                </w:tcPr>
                <w:p w14:paraId="7E9D9725"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Potential value, if any</w:t>
                  </w:r>
                </w:p>
              </w:tc>
              <w:tc>
                <w:tcPr>
                  <w:tcW w:w="1350" w:type="dxa"/>
                </w:tcPr>
                <w:p w14:paraId="7EBC5CC0"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1B3F2AC3"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61583BCD"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6342F919" w14:textId="77777777">
              <w:tc>
                <w:tcPr>
                  <w:tcW w:w="535" w:type="dxa"/>
                </w:tcPr>
                <w:p w14:paraId="0B342BCB"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10</w:t>
                  </w:r>
                </w:p>
              </w:tc>
              <w:tc>
                <w:tcPr>
                  <w:tcW w:w="4590" w:type="dxa"/>
                </w:tcPr>
                <w:p w14:paraId="6B80CFAE"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Others</w:t>
                  </w:r>
                </w:p>
              </w:tc>
              <w:tc>
                <w:tcPr>
                  <w:tcW w:w="1350" w:type="dxa"/>
                </w:tcPr>
                <w:p w14:paraId="47AC243F"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31F75D3A"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79C059D3" w14:textId="77777777" w:rsidR="007B28D7" w:rsidRPr="00BF6C79" w:rsidRDefault="007B28D7">
                  <w:pPr>
                    <w:pStyle w:val="Normal1"/>
                    <w:spacing w:line="276" w:lineRule="auto"/>
                    <w:jc w:val="right"/>
                    <w:rPr>
                      <w:rFonts w:ascii="Arial Narrow" w:eastAsia="Arial Narrow" w:hAnsi="Arial Narrow" w:cs="Arial Narrow"/>
                      <w:color w:val="000000" w:themeColor="text1"/>
                      <w:sz w:val="22"/>
                      <w:szCs w:val="22"/>
                    </w:rPr>
                  </w:pPr>
                </w:p>
              </w:tc>
            </w:tr>
            <w:tr w:rsidR="00BF6C79" w:rsidRPr="00BF6C79" w14:paraId="68589659" w14:textId="77777777">
              <w:trPr>
                <w:trHeight w:val="60"/>
              </w:trPr>
              <w:tc>
                <w:tcPr>
                  <w:tcW w:w="535" w:type="dxa"/>
                </w:tcPr>
                <w:p w14:paraId="1B5B2141"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4590" w:type="dxa"/>
                </w:tcPr>
                <w:p w14:paraId="1217870B" w14:textId="77777777" w:rsidR="007B28D7" w:rsidRPr="00BF6C79" w:rsidRDefault="00664923">
                  <w:pPr>
                    <w:pStyle w:val="Normal1"/>
                    <w:spacing w:line="276" w:lineRule="auto"/>
                    <w:jc w:val="both"/>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 xml:space="preserve">Total / Realizable value </w:t>
                  </w:r>
                </w:p>
              </w:tc>
              <w:tc>
                <w:tcPr>
                  <w:tcW w:w="1350" w:type="dxa"/>
                </w:tcPr>
                <w:p w14:paraId="2BA46EF7"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170" w:type="dxa"/>
                </w:tcPr>
                <w:p w14:paraId="5E41B586"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1800" w:type="dxa"/>
                </w:tcPr>
                <w:p w14:paraId="19DDAD93" w14:textId="77777777" w:rsidR="007B28D7" w:rsidRPr="00BF6C79" w:rsidRDefault="00BF6C79">
                  <w:pPr>
                    <w:pStyle w:val="Normal1"/>
                    <w:spacing w:line="276" w:lineRule="auto"/>
                    <w:jc w:val="right"/>
                    <w:rPr>
                      <w:rFonts w:ascii="Arial Narrow" w:eastAsia="Arial Narrow" w:hAnsi="Arial Narrow" w:cs="Arial Narrow"/>
                      <w:color w:val="000000" w:themeColor="text1"/>
                      <w:sz w:val="22"/>
                      <w:szCs w:val="22"/>
                    </w:rPr>
                  </w:pPr>
                  <w:r w:rsidRPr="00BF6C79">
                    <w:rPr>
                      <w:rFonts w:ascii="Arial Narrow" w:eastAsia="Arial Narrow" w:hAnsi="Arial Narrow" w:cs="Arial Narrow"/>
                      <w:b/>
                      <w:color w:val="000000" w:themeColor="text1"/>
                      <w:sz w:val="22"/>
                      <w:szCs w:val="22"/>
                    </w:rPr>
                    <w:t>15,17,413.00</w:t>
                  </w:r>
                </w:p>
              </w:tc>
            </w:tr>
            <w:tr w:rsidR="00BF6C79" w:rsidRPr="00BF6C79" w14:paraId="53805391" w14:textId="77777777">
              <w:tc>
                <w:tcPr>
                  <w:tcW w:w="535" w:type="dxa"/>
                </w:tcPr>
                <w:p w14:paraId="298CCC25" w14:textId="77777777" w:rsidR="007B28D7" w:rsidRPr="00BF6C79" w:rsidRDefault="007B28D7">
                  <w:pPr>
                    <w:pStyle w:val="Normal1"/>
                    <w:spacing w:line="276" w:lineRule="auto"/>
                    <w:rPr>
                      <w:rFonts w:ascii="Arial Narrow" w:eastAsia="Arial Narrow" w:hAnsi="Arial Narrow" w:cs="Arial Narrow"/>
                      <w:color w:val="000000" w:themeColor="text1"/>
                      <w:sz w:val="22"/>
                      <w:szCs w:val="22"/>
                    </w:rPr>
                  </w:pPr>
                </w:p>
              </w:tc>
              <w:tc>
                <w:tcPr>
                  <w:tcW w:w="7110" w:type="dxa"/>
                  <w:gridSpan w:val="3"/>
                </w:tcPr>
                <w:p w14:paraId="19806BEE" w14:textId="77777777" w:rsidR="007B28D7" w:rsidRPr="00BF6C79" w:rsidRDefault="00664923">
                  <w:pPr>
                    <w:pStyle w:val="Normal1"/>
                    <w:spacing w:line="276" w:lineRule="auto"/>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 xml:space="preserve">Insurable value of the property </w:t>
                  </w:r>
                </w:p>
              </w:tc>
              <w:tc>
                <w:tcPr>
                  <w:tcW w:w="1800" w:type="dxa"/>
                </w:tcPr>
                <w:p w14:paraId="6EB93DAF" w14:textId="77777777" w:rsidR="007B28D7" w:rsidRPr="00BF6C79" w:rsidRDefault="00BF6C79">
                  <w:pPr>
                    <w:pStyle w:val="Normal1"/>
                    <w:spacing w:line="276" w:lineRule="auto"/>
                    <w:jc w:val="right"/>
                    <w:rPr>
                      <w:rFonts w:ascii="Arial Narrow" w:eastAsia="Arial Narrow" w:hAnsi="Arial Narrow" w:cs="Arial Narrow"/>
                      <w:color w:val="000000" w:themeColor="text1"/>
                      <w:sz w:val="22"/>
                      <w:szCs w:val="22"/>
                    </w:rPr>
                  </w:pPr>
                  <w:r w:rsidRPr="00BF6C79">
                    <w:rPr>
                      <w:rFonts w:ascii="Arial Narrow" w:eastAsia="Arial Narrow" w:hAnsi="Arial Narrow" w:cs="Arial Narrow"/>
                      <w:color w:val="000000" w:themeColor="text1"/>
                      <w:sz w:val="22"/>
                      <w:szCs w:val="22"/>
                    </w:rPr>
                    <w:t>6,40,000.00</w:t>
                  </w:r>
                </w:p>
              </w:tc>
            </w:tr>
            <w:tr w:rsidR="00685A86" w:rsidRPr="00685A86" w14:paraId="16BDFC00" w14:textId="77777777">
              <w:tc>
                <w:tcPr>
                  <w:tcW w:w="535" w:type="dxa"/>
                </w:tcPr>
                <w:p w14:paraId="7D12B837" w14:textId="77777777" w:rsidR="007B28D7" w:rsidRPr="00685A86" w:rsidRDefault="007B28D7">
                  <w:pPr>
                    <w:pStyle w:val="Normal1"/>
                    <w:spacing w:line="276" w:lineRule="auto"/>
                    <w:rPr>
                      <w:rFonts w:ascii="Arial Narrow" w:eastAsia="Arial Narrow" w:hAnsi="Arial Narrow" w:cs="Arial Narrow"/>
                      <w:color w:val="FF0000"/>
                      <w:sz w:val="22"/>
                      <w:szCs w:val="22"/>
                    </w:rPr>
                  </w:pPr>
                </w:p>
              </w:tc>
              <w:tc>
                <w:tcPr>
                  <w:tcW w:w="7110" w:type="dxa"/>
                  <w:gridSpan w:val="3"/>
                </w:tcPr>
                <w:p w14:paraId="52320E51" w14:textId="77777777" w:rsidR="007B28D7" w:rsidRPr="00211EE9" w:rsidRDefault="00664923">
                  <w:pPr>
                    <w:pStyle w:val="Normal1"/>
                    <w:spacing w:line="276" w:lineRule="auto"/>
                    <w:rPr>
                      <w:rFonts w:ascii="Arial Narrow" w:eastAsia="Arial Narrow" w:hAnsi="Arial Narrow" w:cs="Arial Narrow"/>
                      <w:sz w:val="22"/>
                      <w:szCs w:val="22"/>
                    </w:rPr>
                  </w:pPr>
                  <w:r w:rsidRPr="00211EE9">
                    <w:rPr>
                      <w:rFonts w:ascii="Arial Narrow" w:eastAsia="Arial Narrow" w:hAnsi="Arial Narrow" w:cs="Arial Narrow"/>
                      <w:sz w:val="22"/>
                      <w:szCs w:val="22"/>
                    </w:rPr>
                    <w:t xml:space="preserve">Guideline value of the property </w:t>
                  </w:r>
                </w:p>
              </w:tc>
              <w:tc>
                <w:tcPr>
                  <w:tcW w:w="1800" w:type="dxa"/>
                </w:tcPr>
                <w:p w14:paraId="655C0879" w14:textId="77777777" w:rsidR="007B28D7" w:rsidRPr="00211EE9" w:rsidRDefault="00211EE9">
                  <w:pPr>
                    <w:pStyle w:val="Normal1"/>
                    <w:spacing w:line="276" w:lineRule="auto"/>
                    <w:jc w:val="right"/>
                    <w:rPr>
                      <w:rFonts w:ascii="Arial Narrow" w:eastAsia="Arial Narrow" w:hAnsi="Arial Narrow" w:cs="Arial Narrow"/>
                      <w:sz w:val="22"/>
                      <w:szCs w:val="22"/>
                    </w:rPr>
                  </w:pPr>
                  <w:r w:rsidRPr="00211EE9">
                    <w:rPr>
                      <w:rFonts w:ascii="Arial Narrow" w:eastAsia="Arial Narrow" w:hAnsi="Arial Narrow" w:cs="Arial Narrow"/>
                      <w:sz w:val="22"/>
                      <w:szCs w:val="22"/>
                    </w:rPr>
                    <w:t>9,46,176.00</w:t>
                  </w:r>
                </w:p>
              </w:tc>
            </w:tr>
          </w:tbl>
          <w:p w14:paraId="11795103" w14:textId="77777777" w:rsidR="007B28D7" w:rsidRPr="00685A86" w:rsidRDefault="007B28D7">
            <w:pPr>
              <w:pStyle w:val="Normal1"/>
              <w:ind w:firstLine="720"/>
              <w:rPr>
                <w:rFonts w:ascii="Arial Narrow" w:eastAsia="Arial Narrow" w:hAnsi="Arial Narrow" w:cs="Arial Narrow"/>
                <w:color w:val="FF0000"/>
                <w:sz w:val="2"/>
                <w:szCs w:val="2"/>
              </w:rPr>
            </w:pPr>
          </w:p>
          <w:p w14:paraId="76259EBA" w14:textId="77777777" w:rsidR="007B28D7" w:rsidRPr="00685A86" w:rsidRDefault="007B28D7">
            <w:pPr>
              <w:pStyle w:val="Normal1"/>
              <w:ind w:firstLine="720"/>
              <w:rPr>
                <w:rFonts w:ascii="Arial Narrow" w:eastAsia="Arial Narrow" w:hAnsi="Arial Narrow" w:cs="Arial Narrow"/>
                <w:color w:val="FF0000"/>
                <w:sz w:val="2"/>
                <w:szCs w:val="2"/>
              </w:rPr>
            </w:pPr>
          </w:p>
          <w:p w14:paraId="1C474015" w14:textId="77777777" w:rsidR="007B28D7" w:rsidRPr="00685A86" w:rsidRDefault="007B28D7">
            <w:pPr>
              <w:pStyle w:val="Normal1"/>
              <w:ind w:firstLine="720"/>
              <w:rPr>
                <w:rFonts w:ascii="Arial Narrow" w:eastAsia="Arial Narrow" w:hAnsi="Arial Narrow" w:cs="Arial Narrow"/>
                <w:color w:val="FF0000"/>
                <w:sz w:val="2"/>
                <w:szCs w:val="2"/>
              </w:rPr>
            </w:pPr>
          </w:p>
          <w:p w14:paraId="74721881" w14:textId="77777777" w:rsidR="007B28D7" w:rsidRPr="00685A86" w:rsidRDefault="007B28D7">
            <w:pPr>
              <w:pStyle w:val="Normal1"/>
              <w:rPr>
                <w:rFonts w:ascii="Arial Narrow" w:eastAsia="Arial Narrow" w:hAnsi="Arial Narrow" w:cs="Arial Narrow"/>
                <w:color w:val="FF0000"/>
                <w:sz w:val="4"/>
                <w:szCs w:val="4"/>
              </w:rPr>
            </w:pPr>
          </w:p>
          <w:p w14:paraId="5822F384" w14:textId="77777777" w:rsidR="007B28D7" w:rsidRPr="00685A86" w:rsidRDefault="007B28D7">
            <w:pPr>
              <w:pStyle w:val="Normal1"/>
              <w:spacing w:line="360" w:lineRule="auto"/>
              <w:jc w:val="both"/>
              <w:rPr>
                <w:rFonts w:ascii="Arial Narrow" w:eastAsia="Arial Narrow" w:hAnsi="Arial Narrow" w:cs="Arial Narrow"/>
                <w:color w:val="FF0000"/>
                <w:sz w:val="22"/>
                <w:szCs w:val="22"/>
              </w:rPr>
            </w:pPr>
          </w:p>
          <w:p w14:paraId="4FE4E319" w14:textId="77777777" w:rsidR="00BF6C79" w:rsidRPr="008E19E3" w:rsidRDefault="00BF6C79" w:rsidP="00BF6C79">
            <w:pPr>
              <w:pStyle w:val="BodyText"/>
              <w:spacing w:line="360" w:lineRule="auto"/>
              <w:jc w:val="center"/>
              <w:rPr>
                <w:rFonts w:ascii="Arial Narrow" w:hAnsi="Arial Narrow"/>
                <w:b/>
                <w:color w:val="000000" w:themeColor="text1"/>
                <w:sz w:val="28"/>
                <w:szCs w:val="28"/>
                <w:u w:val="single"/>
              </w:rPr>
            </w:pPr>
            <w:r w:rsidRPr="008E19E3">
              <w:rPr>
                <w:rFonts w:ascii="Arial Narrow" w:hAnsi="Arial Narrow"/>
                <w:b/>
                <w:color w:val="000000" w:themeColor="text1"/>
                <w:sz w:val="28"/>
                <w:szCs w:val="28"/>
                <w:u w:val="single"/>
              </w:rPr>
              <w:t>Justification for price / rate</w:t>
            </w:r>
          </w:p>
          <w:p w14:paraId="1AE90F40" w14:textId="77777777" w:rsidR="00BF6C79" w:rsidRPr="008E19E3" w:rsidRDefault="00BF6C79" w:rsidP="00BF6C79">
            <w:pPr>
              <w:spacing w:line="360" w:lineRule="auto"/>
              <w:ind w:right="384"/>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79FAC391" w14:textId="77777777" w:rsidR="00BF6C79" w:rsidRPr="008E19E3" w:rsidRDefault="00BF6C79" w:rsidP="00BF6C79">
            <w:pPr>
              <w:spacing w:line="360" w:lineRule="auto"/>
              <w:ind w:right="384"/>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242D9028" w14:textId="77777777" w:rsidR="00BF6C79" w:rsidRPr="008E19E3" w:rsidRDefault="00BF6C79" w:rsidP="00BF6C79">
            <w:pPr>
              <w:pStyle w:val="BodyText"/>
              <w:spacing w:line="360" w:lineRule="auto"/>
              <w:jc w:val="center"/>
              <w:rPr>
                <w:rFonts w:ascii="Arial Narrow" w:hAnsi="Arial Narrow"/>
                <w:b/>
                <w:color w:val="000000" w:themeColor="text1"/>
                <w:sz w:val="28"/>
                <w:szCs w:val="28"/>
                <w:u w:val="single"/>
              </w:rPr>
            </w:pPr>
            <w:r w:rsidRPr="008E19E3">
              <w:rPr>
                <w:rFonts w:ascii="Arial Narrow" w:hAnsi="Arial Narrow"/>
                <w:b/>
                <w:color w:val="000000" w:themeColor="text1"/>
                <w:sz w:val="28"/>
                <w:szCs w:val="28"/>
                <w:u w:val="single"/>
              </w:rPr>
              <w:t xml:space="preserve">Method of Valuation / </w:t>
            </w:r>
            <w:r w:rsidRPr="008E19E3">
              <w:rPr>
                <w:rFonts w:ascii="Arial Narrow" w:hAnsi="Arial Narrow"/>
                <w:b/>
                <w:color w:val="000000" w:themeColor="text1"/>
                <w:sz w:val="28"/>
                <w:szCs w:val="28"/>
                <w:u w:val="single"/>
                <w:lang w:val="en-IN"/>
              </w:rPr>
              <w:t>A</w:t>
            </w:r>
            <w:proofErr w:type="spellStart"/>
            <w:r w:rsidRPr="008E19E3">
              <w:rPr>
                <w:rFonts w:ascii="Arial Narrow" w:hAnsi="Arial Narrow"/>
                <w:b/>
                <w:color w:val="000000" w:themeColor="text1"/>
                <w:sz w:val="28"/>
                <w:szCs w:val="28"/>
                <w:u w:val="single"/>
              </w:rPr>
              <w:t>pproach</w:t>
            </w:r>
            <w:proofErr w:type="spellEnd"/>
          </w:p>
          <w:p w14:paraId="03001963" w14:textId="77777777" w:rsidR="00BF6C79" w:rsidRPr="008E19E3" w:rsidRDefault="00BF6C79" w:rsidP="00BF6C79">
            <w:pPr>
              <w:spacing w:line="360" w:lineRule="auto"/>
              <w:ind w:right="384"/>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w:t>
            </w:r>
            <w:proofErr w:type="spellStart"/>
            <w:r w:rsidRPr="008E19E3">
              <w:rPr>
                <w:rFonts w:ascii="Arial Narrow" w:hAnsi="Arial Narrow" w:cs="Times-Roman"/>
                <w:color w:val="000000" w:themeColor="text1"/>
                <w:sz w:val="22"/>
                <w:szCs w:val="22"/>
              </w:rPr>
              <w:t>comparables</w:t>
            </w:r>
            <w:proofErr w:type="spellEnd"/>
            <w:r w:rsidRPr="008E19E3">
              <w:rPr>
                <w:rFonts w:ascii="Arial Narrow" w:hAnsi="Arial Narrow" w:cs="Times-Roman"/>
                <w:color w:val="000000" w:themeColor="text1"/>
                <w:sz w:val="22"/>
                <w:szCs w:val="22"/>
              </w:rPr>
              <w:t xml:space="preserve">,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Residential Flat, where there are typically </w:t>
            </w:r>
            <w:r w:rsidRPr="008E19E3">
              <w:rPr>
                <w:rFonts w:ascii="Arial Narrow" w:hAnsi="Arial Narrow" w:cs="Times-Roman"/>
                <w:color w:val="000000" w:themeColor="text1"/>
                <w:sz w:val="22"/>
                <w:szCs w:val="22"/>
              </w:rPr>
              <w:lastRenderedPageBreak/>
              <w:t xml:space="preserve">many </w:t>
            </w:r>
            <w:proofErr w:type="spellStart"/>
            <w:r w:rsidRPr="008E19E3">
              <w:rPr>
                <w:rFonts w:ascii="Arial Narrow" w:hAnsi="Arial Narrow" w:cs="Times-Roman"/>
                <w:color w:val="000000" w:themeColor="text1"/>
                <w:sz w:val="22"/>
                <w:szCs w:val="22"/>
              </w:rPr>
              <w:t>comparables</w:t>
            </w:r>
            <w:proofErr w:type="spellEnd"/>
            <w:r w:rsidRPr="008E19E3">
              <w:rPr>
                <w:rFonts w:ascii="Arial Narrow" w:hAnsi="Arial Narrow" w:cs="Times-Roman"/>
                <w:color w:val="000000" w:themeColor="text1"/>
                <w:sz w:val="22"/>
                <w:szCs w:val="22"/>
              </w:rPr>
              <w:t xml:space="preserve"> available to analyze. As the property is a Residential Flat, we have adopted Sale Comparison Approach Method for the purpose of valuation. The Price for similar type of property in the nearby vicinity is in the range of </w:t>
            </w:r>
            <w:r w:rsidRPr="008E19E3">
              <w:rPr>
                <w:rFonts w:ascii="Rupee Foradian" w:hAnsi="Rupee Foradian" w:cs="TTFFB52530t00"/>
                <w:color w:val="000000" w:themeColor="text1"/>
                <w:sz w:val="22"/>
                <w:szCs w:val="22"/>
              </w:rPr>
              <w:t xml:space="preserve">` </w:t>
            </w:r>
            <w:r>
              <w:rPr>
                <w:rFonts w:ascii="Arial Narrow" w:hAnsi="Arial Narrow" w:cs="TTFFB52530t00"/>
                <w:color w:val="000000" w:themeColor="text1"/>
                <w:sz w:val="22"/>
                <w:szCs w:val="22"/>
              </w:rPr>
              <w:t>6</w:t>
            </w:r>
            <w:r w:rsidRPr="008E19E3">
              <w:rPr>
                <w:rFonts w:ascii="Arial Narrow" w:hAnsi="Arial Narrow" w:cs="TTFFB52530t00"/>
                <w:color w:val="000000" w:themeColor="text1"/>
                <w:sz w:val="22"/>
                <w:szCs w:val="22"/>
              </w:rPr>
              <w:t>,</w:t>
            </w:r>
            <w:r>
              <w:rPr>
                <w:rFonts w:ascii="Arial Narrow" w:hAnsi="Arial Narrow" w:cs="TTFFB52530t00"/>
                <w:color w:val="000000" w:themeColor="text1"/>
                <w:sz w:val="22"/>
                <w:szCs w:val="22"/>
              </w:rPr>
              <w:t>0</w:t>
            </w:r>
            <w:r w:rsidRPr="008E19E3">
              <w:rPr>
                <w:rFonts w:ascii="Arial Narrow" w:hAnsi="Arial Narrow" w:cs="TTFFB52530t00"/>
                <w:color w:val="000000" w:themeColor="text1"/>
                <w:sz w:val="22"/>
                <w:szCs w:val="22"/>
              </w:rPr>
              <w:t xml:space="preserve">00.00 to </w:t>
            </w:r>
            <w:r w:rsidRPr="008E19E3">
              <w:rPr>
                <w:rFonts w:ascii="Rupee Foradian" w:hAnsi="Rupee Foradian" w:cs="TTFFB52530t00"/>
                <w:color w:val="000000" w:themeColor="text1"/>
                <w:sz w:val="22"/>
                <w:szCs w:val="22"/>
              </w:rPr>
              <w:t xml:space="preserve">` </w:t>
            </w:r>
            <w:r>
              <w:rPr>
                <w:rFonts w:ascii="Arial Narrow" w:hAnsi="Arial Narrow" w:cs="TTFFB52530t00"/>
                <w:color w:val="000000" w:themeColor="text1"/>
                <w:sz w:val="22"/>
                <w:szCs w:val="22"/>
              </w:rPr>
              <w:t>7</w:t>
            </w:r>
            <w:r w:rsidRPr="008E19E3">
              <w:rPr>
                <w:rFonts w:ascii="Arial Narrow" w:hAnsi="Arial Narrow" w:cs="TTFFB52530t00"/>
                <w:color w:val="000000" w:themeColor="text1"/>
                <w:sz w:val="22"/>
                <w:szCs w:val="22"/>
              </w:rPr>
              <w:t>,</w:t>
            </w:r>
            <w:r>
              <w:rPr>
                <w:rFonts w:ascii="Arial Narrow" w:hAnsi="Arial Narrow" w:cs="TTFFB52530t00"/>
                <w:color w:val="000000" w:themeColor="text1"/>
                <w:sz w:val="22"/>
                <w:szCs w:val="22"/>
              </w:rPr>
              <w:t>0</w:t>
            </w:r>
            <w:r w:rsidRPr="008E19E3">
              <w:rPr>
                <w:rFonts w:ascii="Arial Narrow" w:hAnsi="Arial Narrow" w:cs="TTFFB52530t00"/>
                <w:color w:val="000000" w:themeColor="text1"/>
                <w:sz w:val="22"/>
                <w:szCs w:val="22"/>
              </w:rPr>
              <w:t xml:space="preserve">00.00 per Sq. Ft. on </w:t>
            </w:r>
            <w:r>
              <w:rPr>
                <w:rFonts w:ascii="Arial Narrow" w:hAnsi="Arial Narrow" w:cs="TTFFB52530t00"/>
                <w:color w:val="000000" w:themeColor="text1"/>
                <w:sz w:val="22"/>
                <w:szCs w:val="22"/>
              </w:rPr>
              <w:t>Carpet</w:t>
            </w:r>
            <w:r w:rsidRPr="008E19E3">
              <w:rPr>
                <w:rFonts w:ascii="Arial Narrow" w:hAnsi="Arial Narrow" w:cs="TTFFB52530t00"/>
                <w:color w:val="000000" w:themeColor="text1"/>
                <w:sz w:val="22"/>
                <w:szCs w:val="22"/>
              </w:rPr>
              <w:t xml:space="preserve"> Area. </w:t>
            </w:r>
            <w:r w:rsidRPr="008E19E3">
              <w:rPr>
                <w:rFonts w:ascii="Arial Narrow" w:hAnsi="Arial Narrow" w:cs="Times-Roman"/>
                <w:color w:val="000000" w:themeColor="text1"/>
                <w:sz w:val="22"/>
                <w:szCs w:val="22"/>
              </w:rPr>
              <w:t xml:space="preserve">Considering the rate with attached report, current market conditions, demand and supply position, Flat size, location, upswing in real estate prices, sustained demand for Residential Flat, </w:t>
            </w:r>
            <w:proofErr w:type="gramStart"/>
            <w:r w:rsidRPr="008E19E3">
              <w:rPr>
                <w:rFonts w:ascii="Arial Narrow" w:hAnsi="Arial Narrow" w:cs="Times-Roman"/>
                <w:color w:val="000000" w:themeColor="text1"/>
                <w:sz w:val="22"/>
                <w:szCs w:val="22"/>
              </w:rPr>
              <w:t>all round</w:t>
            </w:r>
            <w:proofErr w:type="gramEnd"/>
            <w:r w:rsidRPr="008E19E3">
              <w:rPr>
                <w:rFonts w:ascii="Arial Narrow" w:hAnsi="Arial Narrow" w:cs="Times-Roman"/>
                <w:color w:val="000000" w:themeColor="text1"/>
                <w:sz w:val="22"/>
                <w:szCs w:val="22"/>
              </w:rPr>
              <w:t xml:space="preserve"> development of commercial and residential application in the locality etc. We estimate </w:t>
            </w:r>
            <w:r>
              <w:rPr>
                <w:rFonts w:ascii="Arial Narrow" w:hAnsi="Arial Narrow" w:cs="Times-Roman"/>
                <w:color w:val="000000" w:themeColor="text1"/>
                <w:sz w:val="22"/>
                <w:szCs w:val="22"/>
              </w:rPr>
              <w:t xml:space="preserve">                   </w:t>
            </w:r>
            <w:r w:rsidRPr="008E19E3">
              <w:rPr>
                <w:rFonts w:ascii="Rupee Foradian" w:hAnsi="Rupee Foradian" w:cs="TTFFB52530t00"/>
                <w:color w:val="000000" w:themeColor="text1"/>
                <w:sz w:val="22"/>
                <w:szCs w:val="22"/>
              </w:rPr>
              <w:t xml:space="preserve">` </w:t>
            </w:r>
            <w:r w:rsidRPr="00BF6C79">
              <w:rPr>
                <w:rFonts w:ascii="Arial Narrow" w:eastAsia="Arial Narrow" w:hAnsi="Arial Narrow" w:cs="Arial Narrow"/>
                <w:color w:val="000000" w:themeColor="text1"/>
                <w:sz w:val="22"/>
                <w:szCs w:val="22"/>
              </w:rPr>
              <w:t>6,513.00</w:t>
            </w:r>
            <w:r>
              <w:rPr>
                <w:rFonts w:ascii="Arial Narrow" w:eastAsia="Arial Narrow" w:hAnsi="Arial Narrow" w:cs="Arial Narrow"/>
                <w:color w:val="000000" w:themeColor="text1"/>
                <w:sz w:val="22"/>
                <w:szCs w:val="22"/>
              </w:rPr>
              <w:t xml:space="preserve"> </w:t>
            </w:r>
            <w:r w:rsidRPr="008E19E3">
              <w:rPr>
                <w:rFonts w:ascii="Arial Narrow" w:hAnsi="Arial Narrow" w:cs="TTFFB52530t00"/>
                <w:color w:val="000000" w:themeColor="text1"/>
                <w:sz w:val="22"/>
                <w:szCs w:val="22"/>
              </w:rPr>
              <w:t xml:space="preserve">per Sq. Ft. </w:t>
            </w:r>
            <w:r w:rsidRPr="008E19E3">
              <w:rPr>
                <w:rFonts w:ascii="Arial Narrow" w:hAnsi="Arial Narrow" w:cs="Times-Roman"/>
                <w:color w:val="000000" w:themeColor="text1"/>
                <w:sz w:val="22"/>
                <w:szCs w:val="22"/>
              </w:rPr>
              <w:t xml:space="preserve">on </w:t>
            </w:r>
            <w:r>
              <w:rPr>
                <w:rFonts w:ascii="Arial Narrow" w:hAnsi="Arial Narrow" w:cs="Times-Roman"/>
                <w:color w:val="000000" w:themeColor="text1"/>
                <w:sz w:val="22"/>
                <w:szCs w:val="22"/>
              </w:rPr>
              <w:t>Carpet</w:t>
            </w:r>
            <w:r w:rsidRPr="008E19E3">
              <w:rPr>
                <w:rFonts w:ascii="Arial Narrow" w:hAnsi="Arial Narrow" w:cs="Times-Roman"/>
                <w:color w:val="000000" w:themeColor="text1"/>
                <w:sz w:val="22"/>
                <w:szCs w:val="22"/>
              </w:rPr>
              <w:t xml:space="preserve"> Area for valuation</w:t>
            </w:r>
            <w:r w:rsidR="003D0BDB">
              <w:rPr>
                <w:rFonts w:ascii="Arial Narrow" w:hAnsi="Arial Narrow" w:cs="Times-Roman"/>
                <w:color w:val="000000" w:themeColor="text1"/>
                <w:sz w:val="22"/>
                <w:szCs w:val="22"/>
              </w:rPr>
              <w:t xml:space="preserve"> after depreciation</w:t>
            </w:r>
            <w:r w:rsidRPr="008E19E3">
              <w:rPr>
                <w:rFonts w:ascii="Arial Narrow" w:hAnsi="Arial Narrow" w:cs="Times-Roman"/>
                <w:color w:val="000000" w:themeColor="text1"/>
                <w:sz w:val="22"/>
                <w:szCs w:val="22"/>
              </w:rPr>
              <w:t>.</w:t>
            </w:r>
          </w:p>
          <w:p w14:paraId="35DAB00D" w14:textId="77777777" w:rsidR="00BF6C79" w:rsidRPr="00426F0B" w:rsidRDefault="00BF6C79" w:rsidP="00BF6C79">
            <w:pPr>
              <w:spacing w:line="360" w:lineRule="auto"/>
              <w:ind w:right="384"/>
              <w:jc w:val="both"/>
              <w:rPr>
                <w:rFonts w:ascii="Arial Narrow" w:hAnsi="Arial Narrow" w:cs="Times-Roman"/>
                <w:color w:val="FF0000"/>
                <w:sz w:val="22"/>
                <w:szCs w:val="22"/>
              </w:rPr>
            </w:pPr>
            <w:r w:rsidRPr="00426F0B">
              <w:rPr>
                <w:rFonts w:ascii="Arial Narrow" w:hAnsi="Arial Narrow" w:cs="Times-Roman"/>
                <w:color w:val="FF0000"/>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4"/>
              <w:gridCol w:w="4559"/>
            </w:tblGrid>
            <w:tr w:rsidR="00BF6C79" w:rsidRPr="00426F0B" w14:paraId="1CDDB3C2" w14:textId="77777777" w:rsidTr="000C7DD2">
              <w:tc>
                <w:tcPr>
                  <w:tcW w:w="4934" w:type="dxa"/>
                </w:tcPr>
                <w:p w14:paraId="21A0A856" w14:textId="77777777" w:rsidR="00BF6C79" w:rsidRPr="008E19E3" w:rsidRDefault="00BF6C79" w:rsidP="00BF6C79">
                  <w:pPr>
                    <w:spacing w:line="360" w:lineRule="auto"/>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559" w:type="dxa"/>
                </w:tcPr>
                <w:p w14:paraId="2B66ABE8" w14:textId="77777777" w:rsidR="00BF6C79" w:rsidRPr="008E19E3" w:rsidRDefault="00BF6C79" w:rsidP="00BF6C79">
                  <w:pPr>
                    <w:spacing w:line="360" w:lineRule="auto"/>
                    <w:jc w:val="both"/>
                    <w:rPr>
                      <w:rFonts w:ascii="Arial Narrow" w:hAnsi="Arial Narrow" w:cs="Times-Roman"/>
                      <w:color w:val="000000" w:themeColor="text1"/>
                      <w:sz w:val="22"/>
                      <w:szCs w:val="22"/>
                    </w:rPr>
                  </w:pPr>
                </w:p>
              </w:tc>
            </w:tr>
            <w:tr w:rsidR="00BF6C79" w:rsidRPr="00426F0B" w14:paraId="5A8BFBDC" w14:textId="77777777" w:rsidTr="000C7DD2">
              <w:tc>
                <w:tcPr>
                  <w:tcW w:w="4934" w:type="dxa"/>
                </w:tcPr>
                <w:p w14:paraId="0045D01A" w14:textId="77777777" w:rsidR="00BF6C79" w:rsidRPr="008E19E3" w:rsidRDefault="00BF6C79" w:rsidP="00BF6C79">
                  <w:pPr>
                    <w:numPr>
                      <w:ilvl w:val="0"/>
                      <w:numId w:val="10"/>
                    </w:numPr>
                    <w:spacing w:line="360" w:lineRule="auto"/>
                    <w:jc w:val="both"/>
                    <w:rPr>
                      <w:rFonts w:ascii="Arial Narrow" w:hAnsi="Arial Narrow" w:cs="Times-Roman"/>
                      <w:color w:val="000000" w:themeColor="text1"/>
                      <w:sz w:val="22"/>
                      <w:szCs w:val="22"/>
                    </w:rPr>
                  </w:pPr>
                  <w:proofErr w:type="spellStart"/>
                  <w:r w:rsidRPr="008E19E3">
                    <w:rPr>
                      <w:rFonts w:ascii="Arial Narrow" w:hAnsi="Arial Narrow" w:cs="Times-Roman"/>
                      <w:color w:val="000000" w:themeColor="text1"/>
                      <w:sz w:val="22"/>
                      <w:szCs w:val="22"/>
                    </w:rPr>
                    <w:t>Saleability</w:t>
                  </w:r>
                  <w:proofErr w:type="spellEnd"/>
                </w:p>
              </w:tc>
              <w:tc>
                <w:tcPr>
                  <w:tcW w:w="4559" w:type="dxa"/>
                </w:tcPr>
                <w:p w14:paraId="114D38E2" w14:textId="77777777" w:rsidR="00BF6C79" w:rsidRPr="008E19E3" w:rsidRDefault="00BF6C79" w:rsidP="00BF6C79">
                  <w:pPr>
                    <w:spacing w:line="360" w:lineRule="auto"/>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Good</w:t>
                  </w:r>
                </w:p>
              </w:tc>
            </w:tr>
            <w:tr w:rsidR="00BF6C79" w:rsidRPr="00426F0B" w14:paraId="1C5B6578" w14:textId="77777777" w:rsidTr="000C7DD2">
              <w:tc>
                <w:tcPr>
                  <w:tcW w:w="4934" w:type="dxa"/>
                </w:tcPr>
                <w:p w14:paraId="474A1340" w14:textId="77777777" w:rsidR="00BF6C79" w:rsidRPr="008E19E3" w:rsidRDefault="00BF6C79" w:rsidP="00BF6C79">
                  <w:pPr>
                    <w:numPr>
                      <w:ilvl w:val="0"/>
                      <w:numId w:val="10"/>
                    </w:numPr>
                    <w:spacing w:line="360" w:lineRule="auto"/>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Likely rental values in future in</w:t>
                  </w:r>
                </w:p>
              </w:tc>
              <w:tc>
                <w:tcPr>
                  <w:tcW w:w="4559" w:type="dxa"/>
                </w:tcPr>
                <w:p w14:paraId="7FD1529E" w14:textId="77777777" w:rsidR="00BF6C79" w:rsidRPr="008E19E3" w:rsidRDefault="00BF6C79" w:rsidP="00BF6C79">
                  <w:pPr>
                    <w:spacing w:line="360" w:lineRule="auto"/>
                    <w:jc w:val="both"/>
                    <w:rPr>
                      <w:rFonts w:ascii="Arial Narrow" w:hAnsi="Arial Narrow" w:cs="TTFFB52530t00"/>
                      <w:color w:val="000000" w:themeColor="text1"/>
                      <w:sz w:val="22"/>
                      <w:szCs w:val="22"/>
                      <w:highlight w:val="yellow"/>
                    </w:rPr>
                  </w:pPr>
                  <w:r w:rsidRPr="008E19E3">
                    <w:rPr>
                      <w:rFonts w:ascii="Rupee Foradian" w:hAnsi="Rupee Foradian"/>
                      <w:color w:val="000000" w:themeColor="text1"/>
                      <w:sz w:val="22"/>
                      <w:szCs w:val="22"/>
                    </w:rPr>
                    <w:t xml:space="preserve">` </w:t>
                  </w:r>
                  <w:r>
                    <w:rPr>
                      <w:rFonts w:ascii="Arial Narrow" w:hAnsi="Arial Narrow"/>
                      <w:color w:val="000000" w:themeColor="text1"/>
                      <w:sz w:val="22"/>
                      <w:szCs w:val="22"/>
                    </w:rPr>
                    <w:t>4</w:t>
                  </w:r>
                  <w:r w:rsidRPr="008E19E3">
                    <w:rPr>
                      <w:rFonts w:ascii="Arial Narrow" w:hAnsi="Arial Narrow"/>
                      <w:color w:val="000000" w:themeColor="text1"/>
                      <w:sz w:val="22"/>
                      <w:szCs w:val="22"/>
                    </w:rPr>
                    <w:t>,</w:t>
                  </w:r>
                  <w:r>
                    <w:rPr>
                      <w:rFonts w:ascii="Arial Narrow" w:hAnsi="Arial Narrow"/>
                      <w:color w:val="000000" w:themeColor="text1"/>
                      <w:sz w:val="22"/>
                      <w:szCs w:val="22"/>
                    </w:rPr>
                    <w:t>0</w:t>
                  </w:r>
                  <w:r w:rsidRPr="008E19E3">
                    <w:rPr>
                      <w:rFonts w:ascii="Arial Narrow" w:hAnsi="Arial Narrow"/>
                      <w:color w:val="000000" w:themeColor="text1"/>
                      <w:sz w:val="22"/>
                      <w:szCs w:val="22"/>
                    </w:rPr>
                    <w:t xml:space="preserve">00.00 Expected rental income per month </w:t>
                  </w:r>
                </w:p>
              </w:tc>
            </w:tr>
            <w:tr w:rsidR="00BF6C79" w:rsidRPr="00426F0B" w14:paraId="75777A6D" w14:textId="77777777" w:rsidTr="000C7DD2">
              <w:tc>
                <w:tcPr>
                  <w:tcW w:w="4934" w:type="dxa"/>
                </w:tcPr>
                <w:p w14:paraId="79507FFC" w14:textId="77777777" w:rsidR="00BF6C79" w:rsidRPr="008E19E3" w:rsidRDefault="00BF6C79" w:rsidP="00BF6C79">
                  <w:pPr>
                    <w:numPr>
                      <w:ilvl w:val="0"/>
                      <w:numId w:val="10"/>
                    </w:numPr>
                    <w:spacing w:line="360" w:lineRule="auto"/>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Any likely income it may generate</w:t>
                  </w:r>
                </w:p>
              </w:tc>
              <w:tc>
                <w:tcPr>
                  <w:tcW w:w="4559" w:type="dxa"/>
                </w:tcPr>
                <w:p w14:paraId="204AED1F" w14:textId="77777777" w:rsidR="00BF6C79" w:rsidRPr="008E19E3" w:rsidRDefault="00BF6C79" w:rsidP="00BF6C79">
                  <w:pPr>
                    <w:spacing w:line="360" w:lineRule="auto"/>
                    <w:jc w:val="both"/>
                    <w:rPr>
                      <w:rFonts w:ascii="Arial Narrow" w:hAnsi="Arial Narrow" w:cs="Times-Roman"/>
                      <w:color w:val="000000" w:themeColor="text1"/>
                      <w:sz w:val="22"/>
                      <w:szCs w:val="22"/>
                    </w:rPr>
                  </w:pPr>
                  <w:r w:rsidRPr="008E19E3">
                    <w:rPr>
                      <w:rFonts w:ascii="Arial Narrow" w:hAnsi="Arial Narrow" w:cs="Times-Roman"/>
                      <w:color w:val="000000" w:themeColor="text1"/>
                      <w:sz w:val="22"/>
                      <w:szCs w:val="22"/>
                    </w:rPr>
                    <w:t>Rental Income</w:t>
                  </w:r>
                </w:p>
              </w:tc>
            </w:tr>
          </w:tbl>
          <w:p w14:paraId="03A0A256" w14:textId="77777777" w:rsidR="00A26E3F" w:rsidRPr="00685A86" w:rsidRDefault="00A26E3F">
            <w:pPr>
              <w:pStyle w:val="Normal1"/>
              <w:spacing w:line="360" w:lineRule="auto"/>
              <w:jc w:val="both"/>
              <w:rPr>
                <w:rFonts w:ascii="Arial Narrow" w:eastAsia="Arial Narrow" w:hAnsi="Arial Narrow" w:cs="Arial Narrow"/>
                <w:color w:val="FF0000"/>
                <w:sz w:val="22"/>
                <w:szCs w:val="22"/>
              </w:rPr>
            </w:pPr>
          </w:p>
          <w:p w14:paraId="44805EBC" w14:textId="77777777" w:rsidR="00A26E3F" w:rsidRPr="00685A86" w:rsidRDefault="00A26E3F">
            <w:pPr>
              <w:pStyle w:val="Normal1"/>
              <w:spacing w:line="360" w:lineRule="auto"/>
              <w:jc w:val="both"/>
              <w:rPr>
                <w:rFonts w:ascii="Arial Narrow" w:eastAsia="Arial Narrow" w:hAnsi="Arial Narrow" w:cs="Arial Narrow"/>
                <w:color w:val="FF0000"/>
                <w:sz w:val="22"/>
                <w:szCs w:val="22"/>
              </w:rPr>
            </w:pPr>
          </w:p>
          <w:p w14:paraId="0BBF338F" w14:textId="77777777" w:rsidR="007B28D7" w:rsidRPr="00685A86" w:rsidRDefault="007B28D7" w:rsidP="00A26E3F">
            <w:pPr>
              <w:pStyle w:val="Normal1"/>
              <w:rPr>
                <w:rFonts w:ascii="Arial Narrow" w:eastAsia="Arial Narrow" w:hAnsi="Arial Narrow" w:cs="Arial Narrow"/>
                <w:color w:val="FF0000"/>
                <w:sz w:val="22"/>
                <w:szCs w:val="22"/>
              </w:rPr>
            </w:pPr>
          </w:p>
        </w:tc>
      </w:tr>
    </w:tbl>
    <w:p w14:paraId="74DBFE87" w14:textId="77777777" w:rsidR="007B28D7" w:rsidRPr="00685A86" w:rsidRDefault="007B28D7">
      <w:pPr>
        <w:pStyle w:val="Normal1"/>
        <w:jc w:val="center"/>
        <w:rPr>
          <w:rFonts w:ascii="Arial Narrow" w:eastAsia="Arial Narrow" w:hAnsi="Arial Narrow" w:cs="Arial Narrow"/>
          <w:color w:val="FF0000"/>
          <w:sz w:val="36"/>
          <w:szCs w:val="36"/>
          <w:u w:val="single"/>
        </w:rPr>
      </w:pPr>
    </w:p>
    <w:p w14:paraId="36C0745C" w14:textId="77777777" w:rsidR="007B28D7" w:rsidRPr="00685A86" w:rsidRDefault="007B28D7">
      <w:pPr>
        <w:pStyle w:val="Normal1"/>
        <w:jc w:val="center"/>
        <w:rPr>
          <w:rFonts w:ascii="Arial Narrow" w:eastAsia="Arial Narrow" w:hAnsi="Arial Narrow" w:cs="Arial Narrow"/>
          <w:color w:val="FF0000"/>
          <w:sz w:val="36"/>
          <w:szCs w:val="36"/>
          <w:u w:val="single"/>
        </w:rPr>
      </w:pPr>
    </w:p>
    <w:p w14:paraId="103CB5E1" w14:textId="77777777" w:rsidR="007B28D7" w:rsidRPr="00685A86" w:rsidRDefault="007B28D7">
      <w:pPr>
        <w:pStyle w:val="Normal1"/>
        <w:jc w:val="center"/>
        <w:rPr>
          <w:rFonts w:ascii="Arial Narrow" w:eastAsia="Arial Narrow" w:hAnsi="Arial Narrow" w:cs="Arial Narrow"/>
          <w:color w:val="FF0000"/>
          <w:sz w:val="36"/>
          <w:szCs w:val="36"/>
          <w:u w:val="single"/>
        </w:rPr>
      </w:pPr>
    </w:p>
    <w:p w14:paraId="041A4505" w14:textId="77777777" w:rsidR="007B28D7" w:rsidRPr="00685A86" w:rsidRDefault="007B28D7">
      <w:pPr>
        <w:pStyle w:val="Normal1"/>
        <w:jc w:val="center"/>
        <w:rPr>
          <w:rFonts w:ascii="Arial Narrow" w:eastAsia="Arial Narrow" w:hAnsi="Arial Narrow" w:cs="Arial Narrow"/>
          <w:color w:val="FF0000"/>
          <w:sz w:val="36"/>
          <w:szCs w:val="36"/>
          <w:u w:val="single"/>
        </w:rPr>
      </w:pPr>
    </w:p>
    <w:p w14:paraId="7ED680D8" w14:textId="77777777" w:rsidR="007B28D7" w:rsidRPr="00685A86" w:rsidRDefault="007B28D7">
      <w:pPr>
        <w:pStyle w:val="Normal1"/>
        <w:jc w:val="center"/>
        <w:rPr>
          <w:rFonts w:ascii="Arial Narrow" w:eastAsia="Arial Narrow" w:hAnsi="Arial Narrow" w:cs="Arial Narrow"/>
          <w:color w:val="FF0000"/>
          <w:sz w:val="36"/>
          <w:szCs w:val="36"/>
          <w:u w:val="single"/>
        </w:rPr>
      </w:pPr>
    </w:p>
    <w:p w14:paraId="0619C8DF" w14:textId="77777777" w:rsidR="007B28D7" w:rsidRPr="00BF6C79" w:rsidRDefault="00664923">
      <w:pPr>
        <w:pStyle w:val="Normal1"/>
        <w:jc w:val="center"/>
        <w:rPr>
          <w:rFonts w:ascii="Arial Narrow" w:eastAsia="Arial Narrow" w:hAnsi="Arial Narrow" w:cs="Arial Narrow"/>
          <w:color w:val="000000" w:themeColor="text1"/>
          <w:sz w:val="28"/>
          <w:szCs w:val="28"/>
          <w:u w:val="single"/>
        </w:rPr>
      </w:pPr>
      <w:r w:rsidRPr="00BF6C79">
        <w:rPr>
          <w:rFonts w:ascii="Arial Narrow" w:eastAsia="Arial Narrow" w:hAnsi="Arial Narrow" w:cs="Arial Narrow"/>
          <w:b/>
          <w:color w:val="000000" w:themeColor="text1"/>
          <w:sz w:val="28"/>
          <w:szCs w:val="28"/>
          <w:u w:val="single"/>
        </w:rPr>
        <w:lastRenderedPageBreak/>
        <w:t>Actual site photographs</w:t>
      </w:r>
    </w:p>
    <w:p w14:paraId="263BC3CB" w14:textId="77777777" w:rsidR="007B28D7" w:rsidRPr="00685A86" w:rsidRDefault="00BF6C79">
      <w:pPr>
        <w:pStyle w:val="Normal1"/>
        <w:jc w:val="center"/>
        <w:rPr>
          <w:rFonts w:ascii="Arial Narrow" w:eastAsia="Arial Narrow" w:hAnsi="Arial Narrow" w:cs="Arial Narrow"/>
          <w:color w:val="FF0000"/>
          <w:sz w:val="36"/>
          <w:szCs w:val="36"/>
          <w:u w:val="single"/>
        </w:rPr>
      </w:pPr>
      <w:r>
        <w:rPr>
          <w:noProof/>
        </w:rPr>
        <w:drawing>
          <wp:anchor distT="0" distB="0" distL="114300" distR="114300" simplePos="0" relativeHeight="251752448" behindDoc="1" locked="0" layoutInCell="1" allowOverlap="1" wp14:anchorId="27CFDD60" wp14:editId="6C6C70CF">
            <wp:simplePos x="0" y="0"/>
            <wp:positionH relativeFrom="column">
              <wp:posOffset>2954020</wp:posOffset>
            </wp:positionH>
            <wp:positionV relativeFrom="paragraph">
              <wp:posOffset>186690</wp:posOffset>
            </wp:positionV>
            <wp:extent cx="2399665" cy="1799590"/>
            <wp:effectExtent l="19050" t="19050" r="635" b="0"/>
            <wp:wrapNone/>
            <wp:docPr id="6179868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6128" behindDoc="1" locked="0" layoutInCell="1" allowOverlap="1" wp14:anchorId="1730933D" wp14:editId="3D8D3D23">
            <wp:simplePos x="0" y="0"/>
            <wp:positionH relativeFrom="column">
              <wp:posOffset>297057</wp:posOffset>
            </wp:positionH>
            <wp:positionV relativeFrom="paragraph">
              <wp:posOffset>190500</wp:posOffset>
            </wp:positionV>
            <wp:extent cx="2399911" cy="1800000"/>
            <wp:effectExtent l="19050" t="19050" r="635" b="0"/>
            <wp:wrapNone/>
            <wp:docPr id="31360827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9911"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DD2FFBC" w14:textId="77777777" w:rsidR="007B28D7" w:rsidRPr="00685A86" w:rsidRDefault="007B28D7">
      <w:pPr>
        <w:pStyle w:val="Normal1"/>
        <w:jc w:val="center"/>
        <w:rPr>
          <w:rFonts w:ascii="Arial Narrow" w:eastAsia="Arial Narrow" w:hAnsi="Arial Narrow" w:cs="Arial Narrow"/>
          <w:color w:val="FF0000"/>
        </w:rPr>
      </w:pPr>
    </w:p>
    <w:p w14:paraId="02A9C9F5" w14:textId="77777777" w:rsidR="007B28D7" w:rsidRPr="00685A86" w:rsidRDefault="007B28D7">
      <w:pPr>
        <w:pStyle w:val="Normal1"/>
        <w:rPr>
          <w:rFonts w:ascii="Arial Narrow" w:eastAsia="Arial Narrow" w:hAnsi="Arial Narrow" w:cs="Arial Narrow"/>
          <w:color w:val="FF0000"/>
        </w:rPr>
      </w:pPr>
    </w:p>
    <w:p w14:paraId="46B57CBE" w14:textId="77777777" w:rsidR="007B28D7" w:rsidRPr="00685A86" w:rsidRDefault="007B28D7">
      <w:pPr>
        <w:pStyle w:val="Normal1"/>
        <w:rPr>
          <w:rFonts w:ascii="Arial Narrow" w:eastAsia="Arial Narrow" w:hAnsi="Arial Narrow" w:cs="Arial Narrow"/>
          <w:color w:val="FF0000"/>
        </w:rPr>
      </w:pPr>
    </w:p>
    <w:p w14:paraId="3B7F5C78" w14:textId="77777777" w:rsidR="007B28D7" w:rsidRPr="00685A86" w:rsidRDefault="007B28D7">
      <w:pPr>
        <w:pStyle w:val="Normal1"/>
        <w:rPr>
          <w:rFonts w:ascii="Arial Narrow" w:eastAsia="Arial Narrow" w:hAnsi="Arial Narrow" w:cs="Arial Narrow"/>
          <w:color w:val="FF0000"/>
        </w:rPr>
      </w:pPr>
    </w:p>
    <w:p w14:paraId="200B311A" w14:textId="77777777" w:rsidR="007B28D7" w:rsidRPr="00685A86" w:rsidRDefault="007B28D7">
      <w:pPr>
        <w:pStyle w:val="Normal1"/>
        <w:rPr>
          <w:rFonts w:ascii="Arial Narrow" w:eastAsia="Arial Narrow" w:hAnsi="Arial Narrow" w:cs="Arial Narrow"/>
          <w:color w:val="FF0000"/>
        </w:rPr>
      </w:pPr>
    </w:p>
    <w:p w14:paraId="68676D30" w14:textId="77777777" w:rsidR="007B28D7" w:rsidRPr="00685A86" w:rsidRDefault="007B28D7">
      <w:pPr>
        <w:pStyle w:val="Normal1"/>
        <w:rPr>
          <w:rFonts w:ascii="Arial Narrow" w:eastAsia="Arial Narrow" w:hAnsi="Arial Narrow" w:cs="Arial Narrow"/>
          <w:color w:val="FF0000"/>
        </w:rPr>
      </w:pPr>
    </w:p>
    <w:p w14:paraId="62D4B3DC" w14:textId="77777777" w:rsidR="007B28D7" w:rsidRPr="00685A86" w:rsidRDefault="007B28D7">
      <w:pPr>
        <w:pStyle w:val="Normal1"/>
        <w:rPr>
          <w:rFonts w:ascii="Arial Narrow" w:eastAsia="Arial Narrow" w:hAnsi="Arial Narrow" w:cs="Arial Narrow"/>
          <w:color w:val="FF0000"/>
        </w:rPr>
      </w:pPr>
    </w:p>
    <w:p w14:paraId="1504EE91" w14:textId="77777777" w:rsidR="007B28D7" w:rsidRPr="00685A86" w:rsidRDefault="007B28D7">
      <w:pPr>
        <w:pStyle w:val="Normal1"/>
        <w:rPr>
          <w:rFonts w:ascii="Arial Narrow" w:eastAsia="Arial Narrow" w:hAnsi="Arial Narrow" w:cs="Arial Narrow"/>
          <w:color w:val="FF0000"/>
        </w:rPr>
      </w:pPr>
    </w:p>
    <w:p w14:paraId="7940FCE0" w14:textId="77777777" w:rsidR="007B28D7" w:rsidRPr="00685A86" w:rsidRDefault="007B28D7">
      <w:pPr>
        <w:pStyle w:val="Normal1"/>
        <w:rPr>
          <w:rFonts w:ascii="Arial Narrow" w:eastAsia="Arial Narrow" w:hAnsi="Arial Narrow" w:cs="Arial Narrow"/>
          <w:color w:val="FF0000"/>
        </w:rPr>
      </w:pPr>
    </w:p>
    <w:p w14:paraId="4D321329" w14:textId="77777777" w:rsidR="007B28D7" w:rsidRPr="00685A86" w:rsidRDefault="007B28D7">
      <w:pPr>
        <w:pStyle w:val="Normal1"/>
        <w:rPr>
          <w:rFonts w:ascii="Arial Narrow" w:eastAsia="Arial Narrow" w:hAnsi="Arial Narrow" w:cs="Arial Narrow"/>
          <w:color w:val="FF0000"/>
        </w:rPr>
      </w:pPr>
    </w:p>
    <w:p w14:paraId="1515FA6B" w14:textId="77777777" w:rsidR="007B28D7" w:rsidRDefault="007B28D7">
      <w:pPr>
        <w:pStyle w:val="Normal1"/>
        <w:rPr>
          <w:rFonts w:ascii="Arial Narrow" w:eastAsia="Arial Narrow" w:hAnsi="Arial Narrow" w:cs="Arial Narrow"/>
          <w:color w:val="FF0000"/>
        </w:rPr>
      </w:pPr>
    </w:p>
    <w:p w14:paraId="07348B47" w14:textId="77777777" w:rsidR="00BF6C79" w:rsidRDefault="00BF6C79">
      <w:pPr>
        <w:pStyle w:val="Normal1"/>
        <w:rPr>
          <w:rFonts w:ascii="Arial Narrow" w:eastAsia="Arial Narrow" w:hAnsi="Arial Narrow" w:cs="Arial Narrow"/>
          <w:color w:val="FF0000"/>
        </w:rPr>
      </w:pPr>
      <w:r>
        <w:rPr>
          <w:noProof/>
        </w:rPr>
        <w:drawing>
          <wp:anchor distT="0" distB="0" distL="114300" distR="114300" simplePos="0" relativeHeight="251725824" behindDoc="1" locked="0" layoutInCell="1" allowOverlap="1" wp14:anchorId="6E6F4778" wp14:editId="3E15CC0B">
            <wp:simplePos x="0" y="0"/>
            <wp:positionH relativeFrom="column">
              <wp:posOffset>2954171</wp:posOffset>
            </wp:positionH>
            <wp:positionV relativeFrom="paragraph">
              <wp:posOffset>47625</wp:posOffset>
            </wp:positionV>
            <wp:extent cx="2399911" cy="1800000"/>
            <wp:effectExtent l="19050" t="19050" r="635" b="0"/>
            <wp:wrapNone/>
            <wp:docPr id="31968995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911"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5584" behindDoc="1" locked="0" layoutInCell="1" allowOverlap="1" wp14:anchorId="654188CD" wp14:editId="1E2A1344">
            <wp:simplePos x="0" y="0"/>
            <wp:positionH relativeFrom="column">
              <wp:posOffset>291048</wp:posOffset>
            </wp:positionH>
            <wp:positionV relativeFrom="paragraph">
              <wp:posOffset>47805</wp:posOffset>
            </wp:positionV>
            <wp:extent cx="2399911" cy="1800000"/>
            <wp:effectExtent l="19050" t="19050" r="635" b="0"/>
            <wp:wrapNone/>
            <wp:docPr id="153720060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911"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5CFE34F" w14:textId="77777777" w:rsidR="00BF6C79" w:rsidRPr="00685A86" w:rsidRDefault="00BF6C79">
      <w:pPr>
        <w:pStyle w:val="Normal1"/>
        <w:rPr>
          <w:rFonts w:ascii="Arial Narrow" w:eastAsia="Arial Narrow" w:hAnsi="Arial Narrow" w:cs="Arial Narrow"/>
          <w:color w:val="FF0000"/>
        </w:rPr>
      </w:pPr>
    </w:p>
    <w:p w14:paraId="1350103D" w14:textId="77777777" w:rsidR="007B28D7" w:rsidRPr="00685A86" w:rsidRDefault="007B28D7">
      <w:pPr>
        <w:pStyle w:val="Normal1"/>
        <w:rPr>
          <w:rFonts w:ascii="Arial Narrow" w:eastAsia="Arial Narrow" w:hAnsi="Arial Narrow" w:cs="Arial Narrow"/>
          <w:color w:val="FF0000"/>
        </w:rPr>
      </w:pPr>
    </w:p>
    <w:p w14:paraId="018BB307" w14:textId="77777777" w:rsidR="007B28D7" w:rsidRPr="00685A86" w:rsidRDefault="007B28D7">
      <w:pPr>
        <w:pStyle w:val="Normal1"/>
        <w:rPr>
          <w:rFonts w:ascii="Arial Narrow" w:eastAsia="Arial Narrow" w:hAnsi="Arial Narrow" w:cs="Arial Narrow"/>
          <w:color w:val="FF0000"/>
        </w:rPr>
      </w:pPr>
    </w:p>
    <w:p w14:paraId="675FD63A" w14:textId="77777777" w:rsidR="00BF6C79" w:rsidRDefault="00BF6C79">
      <w:pPr>
        <w:pStyle w:val="Normal1"/>
        <w:pBdr>
          <w:top w:val="nil"/>
          <w:left w:val="nil"/>
          <w:bottom w:val="nil"/>
          <w:right w:val="nil"/>
          <w:between w:val="nil"/>
        </w:pBdr>
        <w:jc w:val="center"/>
        <w:rPr>
          <w:rFonts w:ascii="Arial Narrow" w:eastAsia="Arial Narrow" w:hAnsi="Arial Narrow" w:cs="Arial Narrow"/>
          <w:b/>
          <w:color w:val="FF0000"/>
          <w:sz w:val="28"/>
          <w:szCs w:val="28"/>
          <w:u w:val="single"/>
        </w:rPr>
      </w:pPr>
    </w:p>
    <w:p w14:paraId="62AA623C" w14:textId="77777777" w:rsidR="00BF6C79" w:rsidRDefault="00BF6C79">
      <w:pPr>
        <w:pStyle w:val="Normal1"/>
        <w:pBdr>
          <w:top w:val="nil"/>
          <w:left w:val="nil"/>
          <w:bottom w:val="nil"/>
          <w:right w:val="nil"/>
          <w:between w:val="nil"/>
        </w:pBdr>
        <w:jc w:val="center"/>
        <w:rPr>
          <w:rFonts w:ascii="Arial Narrow" w:eastAsia="Arial Narrow" w:hAnsi="Arial Narrow" w:cs="Arial Narrow"/>
          <w:b/>
          <w:color w:val="FF0000"/>
          <w:sz w:val="28"/>
          <w:szCs w:val="28"/>
          <w:u w:val="single"/>
        </w:rPr>
      </w:pPr>
    </w:p>
    <w:p w14:paraId="3D878412" w14:textId="77777777" w:rsidR="00BF6C79" w:rsidRDefault="00BF6C79">
      <w:pPr>
        <w:pStyle w:val="Normal1"/>
        <w:pBdr>
          <w:top w:val="nil"/>
          <w:left w:val="nil"/>
          <w:bottom w:val="nil"/>
          <w:right w:val="nil"/>
          <w:between w:val="nil"/>
        </w:pBdr>
        <w:jc w:val="center"/>
        <w:rPr>
          <w:rFonts w:ascii="Arial Narrow" w:eastAsia="Arial Narrow" w:hAnsi="Arial Narrow" w:cs="Arial Narrow"/>
          <w:b/>
          <w:color w:val="FF0000"/>
          <w:sz w:val="28"/>
          <w:szCs w:val="28"/>
          <w:u w:val="single"/>
        </w:rPr>
      </w:pPr>
    </w:p>
    <w:p w14:paraId="12E26C13" w14:textId="77777777" w:rsidR="00BF6C79" w:rsidRDefault="00BF6C79">
      <w:pPr>
        <w:pStyle w:val="Normal1"/>
        <w:pBdr>
          <w:top w:val="nil"/>
          <w:left w:val="nil"/>
          <w:bottom w:val="nil"/>
          <w:right w:val="nil"/>
          <w:between w:val="nil"/>
        </w:pBdr>
        <w:jc w:val="center"/>
        <w:rPr>
          <w:rFonts w:ascii="Arial Narrow" w:eastAsia="Arial Narrow" w:hAnsi="Arial Narrow" w:cs="Arial Narrow"/>
          <w:b/>
          <w:color w:val="FF0000"/>
          <w:sz w:val="28"/>
          <w:szCs w:val="28"/>
          <w:u w:val="single"/>
        </w:rPr>
      </w:pPr>
    </w:p>
    <w:p w14:paraId="1358DDF6" w14:textId="77777777" w:rsidR="00BF6C79" w:rsidRDefault="00BF6C79">
      <w:pPr>
        <w:pStyle w:val="Normal1"/>
        <w:pBdr>
          <w:top w:val="nil"/>
          <w:left w:val="nil"/>
          <w:bottom w:val="nil"/>
          <w:right w:val="nil"/>
          <w:between w:val="nil"/>
        </w:pBdr>
        <w:jc w:val="center"/>
        <w:rPr>
          <w:rFonts w:ascii="Arial Narrow" w:eastAsia="Arial Narrow" w:hAnsi="Arial Narrow" w:cs="Arial Narrow"/>
          <w:b/>
          <w:color w:val="FF0000"/>
          <w:sz w:val="28"/>
          <w:szCs w:val="28"/>
          <w:u w:val="single"/>
        </w:rPr>
      </w:pPr>
    </w:p>
    <w:p w14:paraId="5347DDAA" w14:textId="77777777" w:rsidR="00BF6C79" w:rsidRDefault="00BF6C79">
      <w:pPr>
        <w:pStyle w:val="Normal1"/>
        <w:pBdr>
          <w:top w:val="nil"/>
          <w:left w:val="nil"/>
          <w:bottom w:val="nil"/>
          <w:right w:val="nil"/>
          <w:between w:val="nil"/>
        </w:pBdr>
        <w:jc w:val="center"/>
        <w:rPr>
          <w:noProof/>
          <w:color w:val="FF0000"/>
          <w:lang w:val="en-IN"/>
        </w:rPr>
      </w:pPr>
    </w:p>
    <w:p w14:paraId="070F9E8C" w14:textId="77777777" w:rsidR="00BF6C79" w:rsidRDefault="00BF6C79">
      <w:pPr>
        <w:pStyle w:val="Normal1"/>
        <w:pBdr>
          <w:top w:val="nil"/>
          <w:left w:val="nil"/>
          <w:bottom w:val="nil"/>
          <w:right w:val="nil"/>
          <w:between w:val="nil"/>
        </w:pBdr>
        <w:jc w:val="center"/>
        <w:rPr>
          <w:noProof/>
          <w:color w:val="FF0000"/>
          <w:lang w:val="en-IN"/>
        </w:rPr>
      </w:pPr>
    </w:p>
    <w:p w14:paraId="7D4227E3" w14:textId="77777777" w:rsidR="00BF6C79" w:rsidRDefault="00BF6C79">
      <w:pPr>
        <w:pStyle w:val="Normal1"/>
        <w:pBdr>
          <w:top w:val="nil"/>
          <w:left w:val="nil"/>
          <w:bottom w:val="nil"/>
          <w:right w:val="nil"/>
          <w:between w:val="nil"/>
        </w:pBdr>
        <w:jc w:val="center"/>
        <w:rPr>
          <w:noProof/>
          <w:color w:val="FF0000"/>
          <w:lang w:val="en-IN"/>
        </w:rPr>
      </w:pPr>
      <w:r>
        <w:rPr>
          <w:noProof/>
        </w:rPr>
        <w:drawing>
          <wp:anchor distT="0" distB="0" distL="114300" distR="114300" simplePos="0" relativeHeight="251642880" behindDoc="1" locked="0" layoutInCell="1" allowOverlap="1" wp14:anchorId="4F31D5AB" wp14:editId="45DEE347">
            <wp:simplePos x="0" y="0"/>
            <wp:positionH relativeFrom="column">
              <wp:posOffset>2971961</wp:posOffset>
            </wp:positionH>
            <wp:positionV relativeFrom="paragraph">
              <wp:posOffset>68580</wp:posOffset>
            </wp:positionV>
            <wp:extent cx="1889125" cy="2519680"/>
            <wp:effectExtent l="19050" t="19050" r="0" b="0"/>
            <wp:wrapNone/>
            <wp:docPr id="86217208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12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12C1F2B0" wp14:editId="3587FFE3">
            <wp:simplePos x="0" y="0"/>
            <wp:positionH relativeFrom="column">
              <wp:posOffset>804593</wp:posOffset>
            </wp:positionH>
            <wp:positionV relativeFrom="paragraph">
              <wp:posOffset>75183</wp:posOffset>
            </wp:positionV>
            <wp:extent cx="1889555" cy="2520000"/>
            <wp:effectExtent l="19050" t="19050" r="0" b="0"/>
            <wp:wrapNone/>
            <wp:docPr id="8456540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55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E013728" w14:textId="77777777" w:rsidR="00BF6C79" w:rsidRDefault="00BF6C79">
      <w:pPr>
        <w:pStyle w:val="Normal1"/>
        <w:pBdr>
          <w:top w:val="nil"/>
          <w:left w:val="nil"/>
          <w:bottom w:val="nil"/>
          <w:right w:val="nil"/>
          <w:between w:val="nil"/>
        </w:pBdr>
        <w:jc w:val="center"/>
        <w:rPr>
          <w:noProof/>
          <w:color w:val="FF0000"/>
          <w:lang w:val="en-IN"/>
        </w:rPr>
      </w:pPr>
    </w:p>
    <w:p w14:paraId="3FADF7F0" w14:textId="77777777" w:rsidR="00BF6C79" w:rsidRDefault="00BF6C79">
      <w:pPr>
        <w:pStyle w:val="Normal1"/>
        <w:pBdr>
          <w:top w:val="nil"/>
          <w:left w:val="nil"/>
          <w:bottom w:val="nil"/>
          <w:right w:val="nil"/>
          <w:between w:val="nil"/>
        </w:pBdr>
        <w:jc w:val="center"/>
        <w:rPr>
          <w:noProof/>
          <w:color w:val="FF0000"/>
          <w:lang w:val="en-IN"/>
        </w:rPr>
      </w:pPr>
    </w:p>
    <w:p w14:paraId="100D7627" w14:textId="77777777" w:rsidR="00BF6C79" w:rsidRDefault="00BF6C79">
      <w:pPr>
        <w:pStyle w:val="Normal1"/>
        <w:pBdr>
          <w:top w:val="nil"/>
          <w:left w:val="nil"/>
          <w:bottom w:val="nil"/>
          <w:right w:val="nil"/>
          <w:between w:val="nil"/>
        </w:pBdr>
        <w:jc w:val="center"/>
        <w:rPr>
          <w:noProof/>
          <w:color w:val="FF0000"/>
          <w:lang w:val="en-IN"/>
        </w:rPr>
      </w:pPr>
    </w:p>
    <w:p w14:paraId="6F7A5FFA" w14:textId="77777777" w:rsidR="00BF6C79" w:rsidRDefault="00BF6C79">
      <w:pPr>
        <w:pStyle w:val="Normal1"/>
        <w:pBdr>
          <w:top w:val="nil"/>
          <w:left w:val="nil"/>
          <w:bottom w:val="nil"/>
          <w:right w:val="nil"/>
          <w:between w:val="nil"/>
        </w:pBdr>
        <w:jc w:val="center"/>
        <w:rPr>
          <w:noProof/>
          <w:color w:val="FF0000"/>
          <w:lang w:val="en-IN"/>
        </w:rPr>
      </w:pPr>
    </w:p>
    <w:p w14:paraId="44C0E14C" w14:textId="77777777" w:rsidR="00BF6C79" w:rsidRDefault="00BF6C79">
      <w:pPr>
        <w:pStyle w:val="Normal1"/>
        <w:pBdr>
          <w:top w:val="nil"/>
          <w:left w:val="nil"/>
          <w:bottom w:val="nil"/>
          <w:right w:val="nil"/>
          <w:between w:val="nil"/>
        </w:pBdr>
        <w:jc w:val="center"/>
        <w:rPr>
          <w:noProof/>
          <w:color w:val="FF0000"/>
          <w:lang w:val="en-IN"/>
        </w:rPr>
      </w:pPr>
    </w:p>
    <w:p w14:paraId="368FF49B" w14:textId="77777777" w:rsidR="00BF6C79" w:rsidRDefault="00BF6C79">
      <w:pPr>
        <w:pStyle w:val="Normal1"/>
        <w:pBdr>
          <w:top w:val="nil"/>
          <w:left w:val="nil"/>
          <w:bottom w:val="nil"/>
          <w:right w:val="nil"/>
          <w:between w:val="nil"/>
        </w:pBdr>
        <w:jc w:val="center"/>
        <w:rPr>
          <w:noProof/>
          <w:color w:val="FF0000"/>
          <w:lang w:val="en-IN"/>
        </w:rPr>
      </w:pPr>
    </w:p>
    <w:p w14:paraId="4BA7A989" w14:textId="77777777" w:rsidR="00BF6C79" w:rsidRDefault="00BF6C79">
      <w:pPr>
        <w:pStyle w:val="Normal1"/>
        <w:pBdr>
          <w:top w:val="nil"/>
          <w:left w:val="nil"/>
          <w:bottom w:val="nil"/>
          <w:right w:val="nil"/>
          <w:between w:val="nil"/>
        </w:pBdr>
        <w:jc w:val="center"/>
        <w:rPr>
          <w:noProof/>
          <w:color w:val="FF0000"/>
          <w:lang w:val="en-IN"/>
        </w:rPr>
      </w:pPr>
    </w:p>
    <w:p w14:paraId="7A1FD4B1" w14:textId="77777777" w:rsidR="00BF6C79" w:rsidRDefault="00BF6C79">
      <w:pPr>
        <w:pStyle w:val="Normal1"/>
        <w:pBdr>
          <w:top w:val="nil"/>
          <w:left w:val="nil"/>
          <w:bottom w:val="nil"/>
          <w:right w:val="nil"/>
          <w:between w:val="nil"/>
        </w:pBdr>
        <w:jc w:val="center"/>
        <w:rPr>
          <w:noProof/>
          <w:color w:val="FF0000"/>
          <w:lang w:val="en-IN"/>
        </w:rPr>
      </w:pPr>
    </w:p>
    <w:p w14:paraId="322F8808" w14:textId="77777777" w:rsidR="00BF6C79" w:rsidRDefault="00BF6C79">
      <w:pPr>
        <w:pStyle w:val="Normal1"/>
        <w:pBdr>
          <w:top w:val="nil"/>
          <w:left w:val="nil"/>
          <w:bottom w:val="nil"/>
          <w:right w:val="nil"/>
          <w:between w:val="nil"/>
        </w:pBdr>
        <w:jc w:val="center"/>
        <w:rPr>
          <w:noProof/>
          <w:color w:val="FF0000"/>
          <w:lang w:val="en-IN"/>
        </w:rPr>
      </w:pPr>
    </w:p>
    <w:p w14:paraId="64826CF3" w14:textId="77777777" w:rsidR="00BF6C79" w:rsidRDefault="00BF6C79">
      <w:pPr>
        <w:pStyle w:val="Normal1"/>
        <w:pBdr>
          <w:top w:val="nil"/>
          <w:left w:val="nil"/>
          <w:bottom w:val="nil"/>
          <w:right w:val="nil"/>
          <w:between w:val="nil"/>
        </w:pBdr>
        <w:jc w:val="center"/>
        <w:rPr>
          <w:noProof/>
          <w:color w:val="FF0000"/>
          <w:lang w:val="en-IN"/>
        </w:rPr>
      </w:pPr>
    </w:p>
    <w:p w14:paraId="7A9AA281" w14:textId="77777777" w:rsidR="00BF6C79" w:rsidRDefault="00BF6C79">
      <w:pPr>
        <w:pStyle w:val="Normal1"/>
        <w:pBdr>
          <w:top w:val="nil"/>
          <w:left w:val="nil"/>
          <w:bottom w:val="nil"/>
          <w:right w:val="nil"/>
          <w:between w:val="nil"/>
        </w:pBdr>
        <w:jc w:val="center"/>
        <w:rPr>
          <w:noProof/>
          <w:color w:val="FF0000"/>
          <w:lang w:val="en-IN"/>
        </w:rPr>
      </w:pPr>
    </w:p>
    <w:p w14:paraId="19593536" w14:textId="77777777" w:rsidR="00BF6C79" w:rsidRDefault="00BF6C79">
      <w:pPr>
        <w:pStyle w:val="Normal1"/>
        <w:pBdr>
          <w:top w:val="nil"/>
          <w:left w:val="nil"/>
          <w:bottom w:val="nil"/>
          <w:right w:val="nil"/>
          <w:between w:val="nil"/>
        </w:pBdr>
        <w:jc w:val="center"/>
        <w:rPr>
          <w:noProof/>
          <w:color w:val="FF0000"/>
          <w:lang w:val="en-IN"/>
        </w:rPr>
      </w:pPr>
    </w:p>
    <w:p w14:paraId="0E5B2652" w14:textId="77777777" w:rsidR="00BF6C79" w:rsidRDefault="00BF6C79">
      <w:pPr>
        <w:pStyle w:val="Normal1"/>
        <w:pBdr>
          <w:top w:val="nil"/>
          <w:left w:val="nil"/>
          <w:bottom w:val="nil"/>
          <w:right w:val="nil"/>
          <w:between w:val="nil"/>
        </w:pBdr>
        <w:jc w:val="center"/>
        <w:rPr>
          <w:noProof/>
          <w:color w:val="FF0000"/>
          <w:lang w:val="en-IN"/>
        </w:rPr>
      </w:pPr>
    </w:p>
    <w:p w14:paraId="59D9D920" w14:textId="77777777" w:rsidR="00BF6C79" w:rsidRDefault="00BF6C79">
      <w:pPr>
        <w:pStyle w:val="Normal1"/>
        <w:pBdr>
          <w:top w:val="nil"/>
          <w:left w:val="nil"/>
          <w:bottom w:val="nil"/>
          <w:right w:val="nil"/>
          <w:between w:val="nil"/>
        </w:pBdr>
        <w:jc w:val="center"/>
        <w:rPr>
          <w:noProof/>
          <w:color w:val="FF0000"/>
          <w:lang w:val="en-IN"/>
        </w:rPr>
      </w:pPr>
    </w:p>
    <w:p w14:paraId="156B8974" w14:textId="77777777" w:rsidR="00BF6C79" w:rsidRDefault="00BF6C79">
      <w:pPr>
        <w:pStyle w:val="Normal1"/>
        <w:pBdr>
          <w:top w:val="nil"/>
          <w:left w:val="nil"/>
          <w:bottom w:val="nil"/>
          <w:right w:val="nil"/>
          <w:between w:val="nil"/>
        </w:pBdr>
        <w:jc w:val="center"/>
        <w:rPr>
          <w:noProof/>
          <w:color w:val="FF0000"/>
          <w:lang w:val="en-IN"/>
        </w:rPr>
      </w:pPr>
    </w:p>
    <w:p w14:paraId="5984DF09" w14:textId="77777777" w:rsidR="00BF6C79" w:rsidRDefault="00BF6C79">
      <w:pPr>
        <w:pStyle w:val="Normal1"/>
        <w:pBdr>
          <w:top w:val="nil"/>
          <w:left w:val="nil"/>
          <w:bottom w:val="nil"/>
          <w:right w:val="nil"/>
          <w:between w:val="nil"/>
        </w:pBdr>
        <w:jc w:val="center"/>
        <w:rPr>
          <w:noProof/>
          <w:color w:val="FF0000"/>
          <w:lang w:val="en-IN"/>
        </w:rPr>
      </w:pPr>
    </w:p>
    <w:p w14:paraId="596D4970" w14:textId="77777777" w:rsidR="00BF6C79" w:rsidRDefault="00BF6C79">
      <w:pPr>
        <w:pStyle w:val="Normal1"/>
        <w:pBdr>
          <w:top w:val="nil"/>
          <w:left w:val="nil"/>
          <w:bottom w:val="nil"/>
          <w:right w:val="nil"/>
          <w:between w:val="nil"/>
        </w:pBdr>
        <w:jc w:val="center"/>
        <w:rPr>
          <w:noProof/>
          <w:color w:val="FF0000"/>
          <w:lang w:val="en-IN"/>
        </w:rPr>
      </w:pPr>
    </w:p>
    <w:p w14:paraId="50A7407A" w14:textId="77777777" w:rsidR="00BF6C79" w:rsidRDefault="00BF6C79">
      <w:pPr>
        <w:pStyle w:val="Normal1"/>
        <w:pBdr>
          <w:top w:val="nil"/>
          <w:left w:val="nil"/>
          <w:bottom w:val="nil"/>
          <w:right w:val="nil"/>
          <w:between w:val="nil"/>
        </w:pBdr>
        <w:jc w:val="center"/>
        <w:rPr>
          <w:noProof/>
          <w:color w:val="FF0000"/>
          <w:lang w:val="en-IN"/>
        </w:rPr>
      </w:pPr>
    </w:p>
    <w:p w14:paraId="3B616CA6" w14:textId="77777777" w:rsidR="00BF6C79" w:rsidRDefault="00BF6C79">
      <w:pPr>
        <w:pStyle w:val="Normal1"/>
        <w:pBdr>
          <w:top w:val="nil"/>
          <w:left w:val="nil"/>
          <w:bottom w:val="nil"/>
          <w:right w:val="nil"/>
          <w:between w:val="nil"/>
        </w:pBdr>
        <w:jc w:val="center"/>
        <w:rPr>
          <w:noProof/>
          <w:color w:val="FF0000"/>
          <w:lang w:val="en-IN"/>
        </w:rPr>
      </w:pPr>
    </w:p>
    <w:p w14:paraId="2391FE76" w14:textId="77777777" w:rsidR="007B28D7" w:rsidRPr="00BF6C79" w:rsidRDefault="00664923">
      <w:pPr>
        <w:pStyle w:val="Normal1"/>
        <w:pBdr>
          <w:top w:val="nil"/>
          <w:left w:val="nil"/>
          <w:bottom w:val="nil"/>
          <w:right w:val="nil"/>
          <w:between w:val="nil"/>
        </w:pBdr>
        <w:jc w:val="center"/>
        <w:rPr>
          <w:rFonts w:ascii="Arial Narrow" w:eastAsia="Arial Narrow" w:hAnsi="Arial Narrow" w:cs="Arial Narrow"/>
          <w:color w:val="000000" w:themeColor="text1"/>
          <w:sz w:val="28"/>
          <w:szCs w:val="28"/>
          <w:u w:val="single"/>
        </w:rPr>
      </w:pPr>
      <w:r w:rsidRPr="00BF6C79">
        <w:rPr>
          <w:rFonts w:ascii="Arial Narrow" w:eastAsia="Arial Narrow" w:hAnsi="Arial Narrow" w:cs="Arial Narrow"/>
          <w:b/>
          <w:color w:val="000000" w:themeColor="text1"/>
          <w:sz w:val="28"/>
          <w:szCs w:val="28"/>
          <w:u w:val="single"/>
        </w:rPr>
        <w:lastRenderedPageBreak/>
        <w:t>Route Map of the property</w:t>
      </w:r>
    </w:p>
    <w:p w14:paraId="32DBCCC2" w14:textId="77777777" w:rsidR="007B28D7" w:rsidRPr="00BF6C79" w:rsidRDefault="00000000">
      <w:pPr>
        <w:pStyle w:val="Normal1"/>
        <w:pBdr>
          <w:top w:val="nil"/>
          <w:left w:val="nil"/>
          <w:bottom w:val="nil"/>
          <w:right w:val="nil"/>
          <w:between w:val="nil"/>
        </w:pBdr>
        <w:tabs>
          <w:tab w:val="left" w:pos="5430"/>
        </w:tabs>
        <w:ind w:firstLine="3600"/>
        <w:rPr>
          <w:rFonts w:ascii="Arial Narrow" w:eastAsia="Arial Narrow" w:hAnsi="Arial Narrow" w:cs="Arial Narrow"/>
          <w:color w:val="000000" w:themeColor="text1"/>
          <w:u w:val="single"/>
        </w:rPr>
      </w:pPr>
      <w:r>
        <w:rPr>
          <w:rFonts w:ascii="Arial Narrow" w:eastAsia="Arial Narrow" w:hAnsi="Arial Narrow" w:cs="Arial Narrow"/>
          <w:b/>
          <w:noProof/>
          <w:color w:val="000000" w:themeColor="text1"/>
          <w:sz w:val="22"/>
          <w:szCs w:val="22"/>
        </w:rPr>
        <w:pict w14:anchorId="3D7078EA">
          <v:shapetype id="_x0000_t32" coordsize="21600,21600" o:spt="32" o:oned="t" path="m,l21600,21600e" filled="f">
            <v:path arrowok="t" fillok="f" o:connecttype="none"/>
            <o:lock v:ext="edit" shapetype="t"/>
          </v:shapetype>
          <v:shape id="_x0000_s1026" type="#_x0000_t32" style="position:absolute;left:0;text-align:left;margin-left:209.2pt;margin-top:13.85pt;width:6.1pt;height:105.25pt;flip:x;z-index:251767808" o:connectortype="straight">
            <v:stroke endarrow="block"/>
          </v:shape>
        </w:pict>
      </w:r>
      <w:r w:rsidR="00664923" w:rsidRPr="00BF6C79">
        <w:rPr>
          <w:rFonts w:ascii="Arial Narrow" w:eastAsia="Arial Narrow" w:hAnsi="Arial Narrow" w:cs="Arial Narrow"/>
          <w:b/>
          <w:color w:val="000000" w:themeColor="text1"/>
          <w:sz w:val="22"/>
          <w:szCs w:val="22"/>
        </w:rPr>
        <w:t xml:space="preserve">        </w:t>
      </w:r>
      <w:r w:rsidR="00664923" w:rsidRPr="00BF6C79">
        <w:rPr>
          <w:rFonts w:ascii="Arial Narrow" w:eastAsia="Arial Narrow" w:hAnsi="Arial Narrow" w:cs="Arial Narrow"/>
          <w:color w:val="000000" w:themeColor="text1"/>
          <w:u w:val="single"/>
        </w:rPr>
        <w:t>Site u/r</w:t>
      </w:r>
    </w:p>
    <w:p w14:paraId="354B0ACA" w14:textId="77777777" w:rsidR="007B28D7" w:rsidRDefault="00BF6C79">
      <w:pPr>
        <w:pStyle w:val="Normal1"/>
        <w:pBdr>
          <w:top w:val="nil"/>
          <w:left w:val="nil"/>
          <w:bottom w:val="nil"/>
          <w:right w:val="nil"/>
          <w:between w:val="nil"/>
        </w:pBdr>
        <w:jc w:val="center"/>
        <w:rPr>
          <w:rFonts w:ascii="Arial Narrow" w:eastAsia="Arial Narrow" w:hAnsi="Arial Narrow" w:cs="Arial Narrow"/>
          <w:color w:val="FF0000"/>
        </w:rPr>
      </w:pPr>
      <w:r w:rsidRPr="00BF6C79">
        <w:rPr>
          <w:rFonts w:ascii="Arial Narrow" w:eastAsia="Arial Narrow" w:hAnsi="Arial Narrow" w:cs="Arial Narrow"/>
          <w:noProof/>
          <w:color w:val="FF0000"/>
        </w:rPr>
        <w:drawing>
          <wp:anchor distT="0" distB="0" distL="114300" distR="114300" simplePos="0" relativeHeight="251756544" behindDoc="1" locked="0" layoutInCell="1" allowOverlap="1" wp14:anchorId="1EDB6D7F" wp14:editId="6304555C">
            <wp:simplePos x="0" y="0"/>
            <wp:positionH relativeFrom="column">
              <wp:posOffset>-1422</wp:posOffset>
            </wp:positionH>
            <wp:positionV relativeFrom="paragraph">
              <wp:posOffset>168379</wp:posOffset>
            </wp:positionV>
            <wp:extent cx="5733415" cy="3433834"/>
            <wp:effectExtent l="19050" t="19050" r="635" b="0"/>
            <wp:wrapNone/>
            <wp:docPr id="168626708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267085" name=""/>
                    <pic:cNvPicPr/>
                  </pic:nvPicPr>
                  <pic:blipFill>
                    <a:blip r:embed="rId14"/>
                    <a:stretch>
                      <a:fillRect/>
                    </a:stretch>
                  </pic:blipFill>
                  <pic:spPr>
                    <a:xfrm>
                      <a:off x="0" y="0"/>
                      <a:ext cx="5736331" cy="3435580"/>
                    </a:xfrm>
                    <a:prstGeom prst="rect">
                      <a:avLst/>
                    </a:prstGeom>
                    <a:ln w="12700">
                      <a:solidFill>
                        <a:schemeClr val="tx1"/>
                      </a:solidFill>
                    </a:ln>
                  </pic:spPr>
                </pic:pic>
              </a:graphicData>
            </a:graphic>
            <wp14:sizeRelV relativeFrom="margin">
              <wp14:pctHeight>0</wp14:pctHeight>
            </wp14:sizeRelV>
          </wp:anchor>
        </w:drawing>
      </w:r>
    </w:p>
    <w:p w14:paraId="1AE9B8D5"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36487DE"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2BD03E0"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784A7300"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5B2AC3E7"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2AA6D55"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2F310563"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6A86097"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48E281F"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5CA5E7A1"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63B3F86F"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A4E9837"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43219F3"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11A39F3"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362DDB5F"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84598EA"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410814D6"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6E1428AF"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669C4B4"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72ABDC11"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46267E99"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r w:rsidRPr="00BF6C79">
        <w:rPr>
          <w:rFonts w:ascii="Arial Narrow" w:eastAsia="Arial Narrow" w:hAnsi="Arial Narrow" w:cs="Arial Narrow"/>
          <w:noProof/>
          <w:color w:val="FF0000"/>
        </w:rPr>
        <w:drawing>
          <wp:anchor distT="0" distB="0" distL="114300" distR="114300" simplePos="0" relativeHeight="251754496" behindDoc="1" locked="0" layoutInCell="1" allowOverlap="1" wp14:anchorId="384B9B6A" wp14:editId="4796080D">
            <wp:simplePos x="0" y="0"/>
            <wp:positionH relativeFrom="column">
              <wp:posOffset>-18254</wp:posOffset>
            </wp:positionH>
            <wp:positionV relativeFrom="paragraph">
              <wp:posOffset>155575</wp:posOffset>
            </wp:positionV>
            <wp:extent cx="5733415" cy="3213100"/>
            <wp:effectExtent l="19050" t="19050" r="635" b="6350"/>
            <wp:wrapNone/>
            <wp:docPr id="14652235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5223510" name=""/>
                    <pic:cNvPicPr/>
                  </pic:nvPicPr>
                  <pic:blipFill>
                    <a:blip r:embed="rId15"/>
                    <a:stretch>
                      <a:fillRect/>
                    </a:stretch>
                  </pic:blipFill>
                  <pic:spPr>
                    <a:xfrm>
                      <a:off x="0" y="0"/>
                      <a:ext cx="5733415" cy="3213100"/>
                    </a:xfrm>
                    <a:prstGeom prst="rect">
                      <a:avLst/>
                    </a:prstGeom>
                    <a:ln w="12700">
                      <a:solidFill>
                        <a:schemeClr val="tx1"/>
                      </a:solidFill>
                    </a:ln>
                  </pic:spPr>
                </pic:pic>
              </a:graphicData>
            </a:graphic>
          </wp:anchor>
        </w:drawing>
      </w:r>
    </w:p>
    <w:p w14:paraId="4DD38853"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4721C2B3"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7537321A"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618A10EB"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8B802C8"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64F6C5B"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7FFC8D49"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6C52C7F"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2548CB19"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74A43214"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5A222BB7"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6BF3EE75"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80FFCB0"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685D9AEA"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6A0CFEF0"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F9D27AA"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1B075C82"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474A01A" w14:textId="77777777" w:rsidR="00BF6C79"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092EB3C1" w14:textId="77777777" w:rsidR="00BF6C79" w:rsidRPr="00685A86" w:rsidRDefault="00BF6C79">
      <w:pPr>
        <w:pStyle w:val="Normal1"/>
        <w:pBdr>
          <w:top w:val="nil"/>
          <w:left w:val="nil"/>
          <w:bottom w:val="nil"/>
          <w:right w:val="nil"/>
          <w:between w:val="nil"/>
        </w:pBdr>
        <w:jc w:val="center"/>
        <w:rPr>
          <w:rFonts w:ascii="Arial Narrow" w:eastAsia="Arial Narrow" w:hAnsi="Arial Narrow" w:cs="Arial Narrow"/>
          <w:color w:val="FF0000"/>
        </w:rPr>
      </w:pPr>
    </w:p>
    <w:p w14:paraId="5FB2B054" w14:textId="77777777" w:rsidR="00685A86" w:rsidRPr="00BF6C79" w:rsidRDefault="00664923">
      <w:pPr>
        <w:pStyle w:val="Normal1"/>
        <w:pBdr>
          <w:top w:val="nil"/>
          <w:left w:val="nil"/>
          <w:bottom w:val="nil"/>
          <w:right w:val="nil"/>
          <w:between w:val="nil"/>
        </w:pBdr>
        <w:jc w:val="center"/>
        <w:rPr>
          <w:rFonts w:ascii="Arial Narrow" w:eastAsia="Arial Narrow" w:hAnsi="Arial Narrow" w:cs="Arial Narrow"/>
          <w:b/>
          <w:color w:val="000000" w:themeColor="text1"/>
          <w:sz w:val="22"/>
          <w:szCs w:val="22"/>
          <w:u w:val="single"/>
        </w:rPr>
      </w:pPr>
      <w:r w:rsidRPr="00BF6C79">
        <w:rPr>
          <w:rFonts w:ascii="Arial Narrow" w:eastAsia="Arial Narrow" w:hAnsi="Arial Narrow" w:cs="Arial Narrow"/>
          <w:b/>
          <w:color w:val="000000" w:themeColor="text1"/>
          <w:sz w:val="22"/>
          <w:szCs w:val="22"/>
          <w:u w:val="single"/>
        </w:rPr>
        <w:t xml:space="preserve">Latitude Longitude: </w:t>
      </w:r>
      <w:r w:rsidR="000737DE" w:rsidRPr="00BF6C79">
        <w:rPr>
          <w:rFonts w:ascii="Arial Narrow" w:eastAsia="Arial Narrow" w:hAnsi="Arial Narrow" w:cs="Arial Narrow"/>
          <w:b/>
          <w:color w:val="000000" w:themeColor="text1"/>
          <w:sz w:val="22"/>
          <w:szCs w:val="22"/>
          <w:u w:val="single"/>
        </w:rPr>
        <w:t>19°16’39.</w:t>
      </w:r>
      <w:proofErr w:type="gramStart"/>
      <w:r w:rsidR="000737DE" w:rsidRPr="00BF6C79">
        <w:rPr>
          <w:rFonts w:ascii="Arial Narrow" w:eastAsia="Arial Narrow" w:hAnsi="Arial Narrow" w:cs="Arial Narrow"/>
          <w:b/>
          <w:color w:val="000000" w:themeColor="text1"/>
          <w:sz w:val="22"/>
          <w:szCs w:val="22"/>
          <w:u w:val="single"/>
        </w:rPr>
        <w:t>2”N</w:t>
      </w:r>
      <w:proofErr w:type="gramEnd"/>
      <w:r w:rsidR="000737DE" w:rsidRPr="00BF6C79">
        <w:rPr>
          <w:rFonts w:ascii="Arial Narrow" w:eastAsia="Arial Narrow" w:hAnsi="Arial Narrow" w:cs="Arial Narrow"/>
          <w:b/>
          <w:color w:val="000000" w:themeColor="text1"/>
          <w:sz w:val="22"/>
          <w:szCs w:val="22"/>
          <w:u w:val="single"/>
        </w:rPr>
        <w:t xml:space="preserve"> 73°11’09.9”E</w:t>
      </w:r>
      <w:r w:rsidR="00685A86" w:rsidRPr="00BF6C79">
        <w:rPr>
          <w:rFonts w:ascii="Arial Narrow" w:eastAsia="Arial Narrow" w:hAnsi="Arial Narrow" w:cs="Arial Narrow"/>
          <w:b/>
          <w:color w:val="000000" w:themeColor="text1"/>
          <w:sz w:val="22"/>
          <w:szCs w:val="22"/>
          <w:u w:val="single"/>
        </w:rPr>
        <w:t xml:space="preserve"> </w:t>
      </w:r>
    </w:p>
    <w:p w14:paraId="65236FB7" w14:textId="77777777" w:rsidR="007B28D7" w:rsidRPr="00BF6C79" w:rsidRDefault="00664923">
      <w:pPr>
        <w:pStyle w:val="Normal1"/>
        <w:pBdr>
          <w:top w:val="nil"/>
          <w:left w:val="nil"/>
          <w:bottom w:val="nil"/>
          <w:right w:val="nil"/>
          <w:between w:val="nil"/>
        </w:pBdr>
        <w:jc w:val="center"/>
        <w:rPr>
          <w:rFonts w:ascii="Arial Narrow" w:eastAsia="Arial Narrow" w:hAnsi="Arial Narrow" w:cs="Arial Narrow"/>
          <w:color w:val="000000" w:themeColor="text1"/>
          <w:sz w:val="22"/>
          <w:szCs w:val="22"/>
          <w:u w:val="single"/>
        </w:rPr>
      </w:pPr>
      <w:r w:rsidRPr="00BF6C79">
        <w:rPr>
          <w:rFonts w:ascii="Arial Narrow" w:eastAsia="Arial Narrow" w:hAnsi="Arial Narrow" w:cs="Arial Narrow"/>
          <w:b/>
          <w:color w:val="000000" w:themeColor="text1"/>
          <w:sz w:val="22"/>
          <w:szCs w:val="22"/>
        </w:rPr>
        <w:t xml:space="preserve">Note: </w:t>
      </w:r>
      <w:r w:rsidRPr="00BF6C79">
        <w:rPr>
          <w:rFonts w:ascii="Arial Narrow" w:eastAsia="Arial Narrow" w:hAnsi="Arial Narrow" w:cs="Arial Narrow"/>
          <w:color w:val="000000" w:themeColor="text1"/>
          <w:sz w:val="22"/>
          <w:szCs w:val="22"/>
        </w:rPr>
        <w:t>The Blue line shows the route to site from nearest railway station (</w:t>
      </w:r>
      <w:proofErr w:type="spellStart"/>
      <w:r w:rsidRPr="00BF6C79">
        <w:rPr>
          <w:rFonts w:ascii="Arial Narrow" w:eastAsia="Arial Narrow" w:hAnsi="Arial Narrow" w:cs="Arial Narrow"/>
          <w:color w:val="000000" w:themeColor="text1"/>
          <w:sz w:val="22"/>
          <w:szCs w:val="22"/>
        </w:rPr>
        <w:t>Ambivili</w:t>
      </w:r>
      <w:proofErr w:type="spellEnd"/>
      <w:r w:rsidRPr="00BF6C79">
        <w:rPr>
          <w:rFonts w:ascii="Arial Narrow" w:eastAsia="Arial Narrow" w:hAnsi="Arial Narrow" w:cs="Arial Narrow"/>
          <w:color w:val="000000" w:themeColor="text1"/>
          <w:sz w:val="22"/>
          <w:szCs w:val="22"/>
        </w:rPr>
        <w:t xml:space="preserve"> - </w:t>
      </w:r>
      <w:r w:rsidR="00BF6C79">
        <w:rPr>
          <w:rFonts w:ascii="Arial Narrow" w:eastAsia="Arial Narrow" w:hAnsi="Arial Narrow" w:cs="Arial Narrow"/>
          <w:color w:val="000000" w:themeColor="text1"/>
          <w:sz w:val="22"/>
          <w:szCs w:val="22"/>
        </w:rPr>
        <w:t>1</w:t>
      </w:r>
      <w:r w:rsidRPr="00BF6C79">
        <w:rPr>
          <w:rFonts w:ascii="Arial Narrow" w:eastAsia="Arial Narrow" w:hAnsi="Arial Narrow" w:cs="Arial Narrow"/>
          <w:color w:val="000000" w:themeColor="text1"/>
          <w:sz w:val="22"/>
          <w:szCs w:val="22"/>
        </w:rPr>
        <w:t>.7 Km.)</w:t>
      </w:r>
    </w:p>
    <w:p w14:paraId="1B819A39" w14:textId="77777777" w:rsidR="007B28D7" w:rsidRPr="00BF6C79" w:rsidRDefault="007B28D7">
      <w:pPr>
        <w:pStyle w:val="Normal1"/>
        <w:jc w:val="center"/>
        <w:rPr>
          <w:rFonts w:ascii="Arial Narrow" w:eastAsia="Arial Narrow" w:hAnsi="Arial Narrow" w:cs="Arial Narrow"/>
          <w:color w:val="000000" w:themeColor="text1"/>
          <w:sz w:val="28"/>
          <w:szCs w:val="28"/>
          <w:u w:val="single"/>
        </w:rPr>
      </w:pPr>
    </w:p>
    <w:p w14:paraId="56062EE8" w14:textId="77777777" w:rsidR="007B28D7" w:rsidRPr="005E63FC" w:rsidRDefault="000742C7" w:rsidP="000742C7">
      <w:pPr>
        <w:jc w:val="center"/>
        <w:rPr>
          <w:sz w:val="28"/>
          <w:szCs w:val="28"/>
        </w:rPr>
      </w:pPr>
      <w:r w:rsidRPr="00685A86">
        <w:rPr>
          <w:rFonts w:ascii="Arial Narrow" w:eastAsia="Arial Narrow" w:hAnsi="Arial Narrow" w:cs="Arial Narrow"/>
          <w:b/>
          <w:color w:val="FF0000"/>
          <w:sz w:val="28"/>
          <w:szCs w:val="28"/>
          <w:u w:val="single"/>
        </w:rPr>
        <w:br w:type="page"/>
      </w:r>
      <w:r w:rsidR="00664923" w:rsidRPr="005E63FC">
        <w:rPr>
          <w:rFonts w:ascii="Arial Narrow" w:eastAsia="Arial Narrow" w:hAnsi="Arial Narrow" w:cs="Arial Narrow"/>
          <w:b/>
          <w:sz w:val="28"/>
          <w:szCs w:val="28"/>
          <w:u w:val="single"/>
        </w:rPr>
        <w:lastRenderedPageBreak/>
        <w:t>Ready Reckoner Rate</w:t>
      </w:r>
    </w:p>
    <w:p w14:paraId="46426EF2" w14:textId="77777777" w:rsidR="007B28D7" w:rsidRPr="00685A86" w:rsidRDefault="007B28D7">
      <w:pPr>
        <w:pStyle w:val="Normal1"/>
        <w:rPr>
          <w:rFonts w:ascii="Arial Narrow" w:eastAsia="Arial Narrow" w:hAnsi="Arial Narrow" w:cs="Arial Narrow"/>
          <w:color w:val="FF0000"/>
          <w:sz w:val="22"/>
          <w:szCs w:val="22"/>
        </w:rPr>
      </w:pPr>
    </w:p>
    <w:p w14:paraId="7DA70CA2" w14:textId="77777777" w:rsidR="007B28D7" w:rsidRPr="00685A86" w:rsidRDefault="005E63FC">
      <w:pPr>
        <w:pStyle w:val="Normal1"/>
        <w:jc w:val="center"/>
        <w:rPr>
          <w:color w:val="FF0000"/>
        </w:rPr>
      </w:pPr>
      <w:r>
        <w:rPr>
          <w:noProof/>
        </w:rPr>
        <w:drawing>
          <wp:anchor distT="0" distB="0" distL="114300" distR="114300" simplePos="0" relativeHeight="251657728" behindDoc="1" locked="0" layoutInCell="1" allowOverlap="1" wp14:anchorId="61BFACB1" wp14:editId="1150F791">
            <wp:simplePos x="0" y="0"/>
            <wp:positionH relativeFrom="column">
              <wp:posOffset>-87828</wp:posOffset>
            </wp:positionH>
            <wp:positionV relativeFrom="paragraph">
              <wp:posOffset>97287</wp:posOffset>
            </wp:positionV>
            <wp:extent cx="5848909" cy="2724150"/>
            <wp:effectExtent l="19050" t="19050" r="0" b="0"/>
            <wp:wrapNone/>
            <wp:docPr id="701827038"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827038" name=""/>
                    <pic:cNvPicPr/>
                  </pic:nvPicPr>
                  <pic:blipFill rotWithShape="1">
                    <a:blip r:embed="rId16">
                      <a:extLst>
                        <a:ext uri="{28A0092B-C50C-407E-A947-70E740481C1C}">
                          <a14:useLocalDpi xmlns:a14="http://schemas.microsoft.com/office/drawing/2010/main" val="0"/>
                        </a:ext>
                      </a:extLst>
                    </a:blip>
                    <a:srcRect l="5193" t="16484" r="27117" b="27461"/>
                    <a:stretch/>
                  </pic:blipFill>
                  <pic:spPr bwMode="auto">
                    <a:xfrm>
                      <a:off x="0" y="0"/>
                      <a:ext cx="5865446" cy="2731852"/>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C9C9113" w14:textId="77777777" w:rsidR="007B28D7" w:rsidRPr="00685A86" w:rsidRDefault="007B28D7">
      <w:pPr>
        <w:pStyle w:val="Normal1"/>
        <w:jc w:val="center"/>
        <w:rPr>
          <w:color w:val="FF0000"/>
        </w:rPr>
      </w:pPr>
    </w:p>
    <w:p w14:paraId="6D7640DE" w14:textId="77777777" w:rsidR="007B28D7" w:rsidRPr="00685A86" w:rsidRDefault="007B28D7">
      <w:pPr>
        <w:pStyle w:val="Normal1"/>
        <w:jc w:val="center"/>
        <w:rPr>
          <w:color w:val="FF0000"/>
        </w:rPr>
      </w:pPr>
    </w:p>
    <w:p w14:paraId="6CA382FA" w14:textId="77777777" w:rsidR="007B28D7" w:rsidRPr="00685A86" w:rsidRDefault="007B28D7">
      <w:pPr>
        <w:pStyle w:val="Normal1"/>
        <w:jc w:val="center"/>
        <w:rPr>
          <w:color w:val="FF0000"/>
        </w:rPr>
      </w:pPr>
    </w:p>
    <w:p w14:paraId="57E49440" w14:textId="77777777" w:rsidR="007B28D7" w:rsidRPr="00685A86" w:rsidRDefault="007B28D7">
      <w:pPr>
        <w:pStyle w:val="Normal1"/>
        <w:jc w:val="center"/>
        <w:rPr>
          <w:color w:val="FF0000"/>
        </w:rPr>
      </w:pPr>
    </w:p>
    <w:p w14:paraId="77183696" w14:textId="77777777" w:rsidR="007B28D7" w:rsidRPr="00685A86" w:rsidRDefault="007B28D7">
      <w:pPr>
        <w:pStyle w:val="Normal1"/>
        <w:jc w:val="center"/>
        <w:rPr>
          <w:color w:val="FF0000"/>
        </w:rPr>
      </w:pPr>
    </w:p>
    <w:p w14:paraId="76F30270" w14:textId="77777777" w:rsidR="007B28D7" w:rsidRPr="00685A86" w:rsidRDefault="007B28D7">
      <w:pPr>
        <w:pStyle w:val="Normal1"/>
        <w:jc w:val="center"/>
        <w:rPr>
          <w:color w:val="FF0000"/>
        </w:rPr>
      </w:pPr>
    </w:p>
    <w:p w14:paraId="63B17CE5" w14:textId="77777777" w:rsidR="007B28D7" w:rsidRPr="00685A86" w:rsidRDefault="007B28D7">
      <w:pPr>
        <w:pStyle w:val="Normal1"/>
        <w:jc w:val="center"/>
        <w:rPr>
          <w:color w:val="FF0000"/>
        </w:rPr>
      </w:pPr>
    </w:p>
    <w:p w14:paraId="2B1140EC" w14:textId="77777777" w:rsidR="007B28D7" w:rsidRPr="00685A86" w:rsidRDefault="007B28D7">
      <w:pPr>
        <w:pStyle w:val="Normal1"/>
        <w:jc w:val="center"/>
        <w:rPr>
          <w:color w:val="FF0000"/>
        </w:rPr>
      </w:pPr>
    </w:p>
    <w:p w14:paraId="4FF46E82" w14:textId="77777777" w:rsidR="007B28D7" w:rsidRPr="00685A86" w:rsidRDefault="007B28D7">
      <w:pPr>
        <w:pStyle w:val="Normal1"/>
        <w:jc w:val="center"/>
        <w:rPr>
          <w:color w:val="FF0000"/>
        </w:rPr>
      </w:pPr>
    </w:p>
    <w:p w14:paraId="6F4043B8" w14:textId="77777777" w:rsidR="007B28D7" w:rsidRPr="00685A86" w:rsidRDefault="007B28D7">
      <w:pPr>
        <w:pStyle w:val="Normal1"/>
        <w:jc w:val="center"/>
        <w:rPr>
          <w:color w:val="FF0000"/>
        </w:rPr>
      </w:pPr>
    </w:p>
    <w:p w14:paraId="0F72E986" w14:textId="77777777" w:rsidR="007B28D7" w:rsidRPr="00685A86" w:rsidRDefault="007B28D7">
      <w:pPr>
        <w:pStyle w:val="Normal1"/>
        <w:jc w:val="center"/>
        <w:rPr>
          <w:color w:val="FF0000"/>
        </w:rPr>
      </w:pPr>
    </w:p>
    <w:p w14:paraId="467580F0" w14:textId="77777777" w:rsidR="007B28D7" w:rsidRPr="00685A86" w:rsidRDefault="007B28D7">
      <w:pPr>
        <w:pStyle w:val="Normal1"/>
        <w:jc w:val="center"/>
        <w:rPr>
          <w:color w:val="FF0000"/>
        </w:rPr>
      </w:pPr>
    </w:p>
    <w:p w14:paraId="24E04710" w14:textId="77777777" w:rsidR="007B28D7" w:rsidRPr="00685A86" w:rsidRDefault="007B28D7">
      <w:pPr>
        <w:pStyle w:val="Normal1"/>
        <w:jc w:val="center"/>
        <w:rPr>
          <w:color w:val="FF0000"/>
        </w:rPr>
      </w:pPr>
    </w:p>
    <w:p w14:paraId="4B12FC6A" w14:textId="77777777" w:rsidR="007B28D7" w:rsidRPr="00685A86" w:rsidRDefault="007B28D7">
      <w:pPr>
        <w:pStyle w:val="Normal1"/>
        <w:jc w:val="center"/>
        <w:rPr>
          <w:color w:val="FF0000"/>
        </w:rPr>
      </w:pPr>
    </w:p>
    <w:p w14:paraId="326A52EA" w14:textId="77777777" w:rsidR="007B28D7" w:rsidRPr="00685A86" w:rsidRDefault="007B28D7">
      <w:pPr>
        <w:pStyle w:val="Normal1"/>
        <w:jc w:val="center"/>
        <w:rPr>
          <w:color w:val="FF0000"/>
        </w:rPr>
      </w:pPr>
    </w:p>
    <w:p w14:paraId="33FB9DC5" w14:textId="77777777" w:rsidR="00D03D29" w:rsidRPr="00685A86" w:rsidRDefault="00D03D29">
      <w:pPr>
        <w:pStyle w:val="Normal1"/>
        <w:jc w:val="center"/>
        <w:rPr>
          <w:color w:val="FF0000"/>
        </w:rPr>
      </w:pPr>
    </w:p>
    <w:p w14:paraId="56E06256" w14:textId="77777777" w:rsidR="00D03D29" w:rsidRPr="00685A86" w:rsidRDefault="00D03D29">
      <w:pPr>
        <w:pStyle w:val="Normal1"/>
        <w:jc w:val="center"/>
        <w:rPr>
          <w:color w:val="FF0000"/>
        </w:rPr>
      </w:pPr>
    </w:p>
    <w:p w14:paraId="792959ED" w14:textId="77777777" w:rsidR="00D03D29" w:rsidRPr="00685A86" w:rsidRDefault="00D03D29">
      <w:pPr>
        <w:pStyle w:val="Normal1"/>
        <w:jc w:val="center"/>
        <w:rPr>
          <w:color w:val="FF0000"/>
        </w:rPr>
      </w:pPr>
    </w:p>
    <w:p w14:paraId="426BCD63" w14:textId="77777777" w:rsidR="00D03D29" w:rsidRPr="00685A86" w:rsidRDefault="00D03D29">
      <w:pPr>
        <w:pStyle w:val="Normal1"/>
        <w:jc w:val="center"/>
        <w:rPr>
          <w:color w:val="FF0000"/>
        </w:rPr>
      </w:pPr>
    </w:p>
    <w:p w14:paraId="3CB32535" w14:textId="77777777" w:rsidR="00D03D29" w:rsidRPr="00685A86" w:rsidRDefault="00D03D29">
      <w:pPr>
        <w:pStyle w:val="Normal1"/>
        <w:jc w:val="center"/>
        <w:rPr>
          <w:color w:val="FF0000"/>
        </w:rPr>
      </w:pPr>
    </w:p>
    <w:p w14:paraId="3FA73EB7" w14:textId="77777777" w:rsidR="00D03D29" w:rsidRPr="00685A86" w:rsidRDefault="00D03D29">
      <w:pPr>
        <w:pStyle w:val="Normal1"/>
        <w:jc w:val="center"/>
        <w:rPr>
          <w:color w:val="FF0000"/>
        </w:rPr>
      </w:pPr>
    </w:p>
    <w:p w14:paraId="0E1DD1DE" w14:textId="77777777" w:rsidR="00BF6C79" w:rsidRDefault="00BF6C79">
      <w:pPr>
        <w:pStyle w:val="Normal1"/>
        <w:jc w:val="center"/>
        <w:rPr>
          <w:rFonts w:ascii="Arial Narrow" w:eastAsia="Arial Narrow" w:hAnsi="Arial Narrow" w:cs="Arial Narrow"/>
          <w:b/>
          <w:color w:val="FF0000"/>
          <w:sz w:val="28"/>
          <w:szCs w:val="28"/>
          <w:u w:val="single"/>
        </w:rPr>
      </w:pPr>
    </w:p>
    <w:p w14:paraId="2908EDE4" w14:textId="77777777" w:rsidR="00BF6C79" w:rsidRDefault="00BF6C79">
      <w:pPr>
        <w:pStyle w:val="Normal1"/>
        <w:jc w:val="center"/>
        <w:rPr>
          <w:rFonts w:ascii="Arial Narrow" w:eastAsia="Arial Narrow" w:hAnsi="Arial Narrow" w:cs="Arial Narrow"/>
          <w:b/>
          <w:color w:val="FF0000"/>
          <w:sz w:val="28"/>
          <w:szCs w:val="28"/>
          <w:u w:val="single"/>
        </w:rPr>
      </w:pPr>
    </w:p>
    <w:p w14:paraId="569B1F2A" w14:textId="77777777" w:rsidR="00BF6C79" w:rsidRDefault="00BF6C79">
      <w:pPr>
        <w:pStyle w:val="Normal1"/>
        <w:jc w:val="center"/>
        <w:rPr>
          <w:rFonts w:ascii="Arial Narrow" w:eastAsia="Arial Narrow" w:hAnsi="Arial Narrow" w:cs="Arial Narrow"/>
          <w:b/>
          <w:color w:val="FF0000"/>
          <w:sz w:val="28"/>
          <w:szCs w:val="28"/>
          <w:u w:val="single"/>
        </w:rPr>
      </w:pPr>
    </w:p>
    <w:p w14:paraId="18077836" w14:textId="77777777" w:rsidR="00BF6C79" w:rsidRDefault="00BF6C79">
      <w:pPr>
        <w:pStyle w:val="Normal1"/>
        <w:jc w:val="center"/>
        <w:rPr>
          <w:rFonts w:ascii="Arial Narrow" w:eastAsia="Arial Narrow" w:hAnsi="Arial Narrow" w:cs="Arial Narrow"/>
          <w:b/>
          <w:color w:val="FF0000"/>
          <w:sz w:val="28"/>
          <w:szCs w:val="28"/>
          <w:u w:val="single"/>
        </w:rPr>
      </w:pPr>
    </w:p>
    <w:p w14:paraId="719B5CF2" w14:textId="77777777" w:rsidR="00BF6C79" w:rsidRDefault="00BF6C79">
      <w:pPr>
        <w:pStyle w:val="Normal1"/>
        <w:jc w:val="center"/>
        <w:rPr>
          <w:rFonts w:ascii="Arial Narrow" w:eastAsia="Arial Narrow" w:hAnsi="Arial Narrow" w:cs="Arial Narrow"/>
          <w:b/>
          <w:color w:val="FF0000"/>
          <w:sz w:val="28"/>
          <w:szCs w:val="28"/>
          <w:u w:val="single"/>
        </w:rPr>
      </w:pPr>
    </w:p>
    <w:p w14:paraId="7049ABFE" w14:textId="77777777" w:rsidR="00BF6C79" w:rsidRDefault="00BF6C79">
      <w:pPr>
        <w:pStyle w:val="Normal1"/>
        <w:jc w:val="center"/>
        <w:rPr>
          <w:rFonts w:ascii="Arial Narrow" w:eastAsia="Arial Narrow" w:hAnsi="Arial Narrow" w:cs="Arial Narrow"/>
          <w:b/>
          <w:color w:val="FF0000"/>
          <w:sz w:val="28"/>
          <w:szCs w:val="28"/>
          <w:u w:val="single"/>
        </w:rPr>
      </w:pPr>
    </w:p>
    <w:p w14:paraId="555827AF" w14:textId="77777777" w:rsidR="00BF6C79" w:rsidRDefault="00BF6C79">
      <w:pPr>
        <w:pStyle w:val="Normal1"/>
        <w:jc w:val="center"/>
        <w:rPr>
          <w:rFonts w:ascii="Arial Narrow" w:eastAsia="Arial Narrow" w:hAnsi="Arial Narrow" w:cs="Arial Narrow"/>
          <w:b/>
          <w:color w:val="FF0000"/>
          <w:sz w:val="28"/>
          <w:szCs w:val="28"/>
          <w:u w:val="single"/>
        </w:rPr>
      </w:pPr>
    </w:p>
    <w:p w14:paraId="31F73A85" w14:textId="77777777" w:rsidR="00BF6C79" w:rsidRDefault="00BF6C79">
      <w:pPr>
        <w:pStyle w:val="Normal1"/>
        <w:jc w:val="center"/>
        <w:rPr>
          <w:rFonts w:ascii="Arial Narrow" w:eastAsia="Arial Narrow" w:hAnsi="Arial Narrow" w:cs="Arial Narrow"/>
          <w:b/>
          <w:color w:val="FF0000"/>
          <w:sz w:val="28"/>
          <w:szCs w:val="28"/>
          <w:u w:val="single"/>
        </w:rPr>
      </w:pPr>
    </w:p>
    <w:p w14:paraId="748CC0E7" w14:textId="77777777" w:rsidR="00BF6C79" w:rsidRDefault="00BF6C79">
      <w:pPr>
        <w:pStyle w:val="Normal1"/>
        <w:jc w:val="center"/>
        <w:rPr>
          <w:rFonts w:ascii="Arial Narrow" w:eastAsia="Arial Narrow" w:hAnsi="Arial Narrow" w:cs="Arial Narrow"/>
          <w:b/>
          <w:color w:val="FF0000"/>
          <w:sz w:val="28"/>
          <w:szCs w:val="28"/>
          <w:u w:val="single"/>
        </w:rPr>
      </w:pPr>
    </w:p>
    <w:p w14:paraId="56D14DC9" w14:textId="77777777" w:rsidR="00BF6C79" w:rsidRDefault="00BF6C79">
      <w:pPr>
        <w:pStyle w:val="Normal1"/>
        <w:jc w:val="center"/>
        <w:rPr>
          <w:rFonts w:ascii="Arial Narrow" w:eastAsia="Arial Narrow" w:hAnsi="Arial Narrow" w:cs="Arial Narrow"/>
          <w:b/>
          <w:color w:val="FF0000"/>
          <w:sz w:val="28"/>
          <w:szCs w:val="28"/>
          <w:u w:val="single"/>
        </w:rPr>
      </w:pPr>
    </w:p>
    <w:p w14:paraId="36A1F934" w14:textId="77777777" w:rsidR="00BF6C79" w:rsidRDefault="00BF6C79">
      <w:pPr>
        <w:pStyle w:val="Normal1"/>
        <w:jc w:val="center"/>
        <w:rPr>
          <w:rFonts w:ascii="Arial Narrow" w:eastAsia="Arial Narrow" w:hAnsi="Arial Narrow" w:cs="Arial Narrow"/>
          <w:b/>
          <w:color w:val="FF0000"/>
          <w:sz w:val="28"/>
          <w:szCs w:val="28"/>
          <w:u w:val="single"/>
        </w:rPr>
      </w:pPr>
    </w:p>
    <w:p w14:paraId="7EE209EB" w14:textId="77777777" w:rsidR="00BF6C79" w:rsidRDefault="00BF6C79">
      <w:pPr>
        <w:pStyle w:val="Normal1"/>
        <w:jc w:val="center"/>
        <w:rPr>
          <w:rFonts w:ascii="Arial Narrow" w:eastAsia="Arial Narrow" w:hAnsi="Arial Narrow" w:cs="Arial Narrow"/>
          <w:b/>
          <w:color w:val="FF0000"/>
          <w:sz w:val="28"/>
          <w:szCs w:val="28"/>
          <w:u w:val="single"/>
        </w:rPr>
      </w:pPr>
    </w:p>
    <w:p w14:paraId="40A367E5" w14:textId="77777777" w:rsidR="00BF6C79" w:rsidRDefault="00BF6C79">
      <w:pPr>
        <w:pStyle w:val="Normal1"/>
        <w:jc w:val="center"/>
        <w:rPr>
          <w:rFonts w:ascii="Arial Narrow" w:eastAsia="Arial Narrow" w:hAnsi="Arial Narrow" w:cs="Arial Narrow"/>
          <w:b/>
          <w:color w:val="FF0000"/>
          <w:sz w:val="28"/>
          <w:szCs w:val="28"/>
          <w:u w:val="single"/>
        </w:rPr>
      </w:pPr>
    </w:p>
    <w:p w14:paraId="57D588D8" w14:textId="77777777" w:rsidR="00BF6C79" w:rsidRDefault="00BF6C79">
      <w:pPr>
        <w:pStyle w:val="Normal1"/>
        <w:jc w:val="center"/>
        <w:rPr>
          <w:rFonts w:ascii="Arial Narrow" w:eastAsia="Arial Narrow" w:hAnsi="Arial Narrow" w:cs="Arial Narrow"/>
          <w:b/>
          <w:color w:val="FF0000"/>
          <w:sz w:val="28"/>
          <w:szCs w:val="28"/>
          <w:u w:val="single"/>
        </w:rPr>
      </w:pPr>
    </w:p>
    <w:p w14:paraId="35EF9957" w14:textId="77777777" w:rsidR="00BF6C79" w:rsidRDefault="00BF6C79">
      <w:pPr>
        <w:pStyle w:val="Normal1"/>
        <w:jc w:val="center"/>
        <w:rPr>
          <w:rFonts w:ascii="Arial Narrow" w:eastAsia="Arial Narrow" w:hAnsi="Arial Narrow" w:cs="Arial Narrow"/>
          <w:b/>
          <w:color w:val="FF0000"/>
          <w:sz w:val="28"/>
          <w:szCs w:val="28"/>
          <w:u w:val="single"/>
        </w:rPr>
      </w:pPr>
    </w:p>
    <w:p w14:paraId="43DA7466" w14:textId="77777777" w:rsidR="00BF6C79" w:rsidRDefault="00BF6C79">
      <w:pPr>
        <w:pStyle w:val="Normal1"/>
        <w:jc w:val="center"/>
        <w:rPr>
          <w:rFonts w:ascii="Arial Narrow" w:eastAsia="Arial Narrow" w:hAnsi="Arial Narrow" w:cs="Arial Narrow"/>
          <w:b/>
          <w:color w:val="FF0000"/>
          <w:sz w:val="28"/>
          <w:szCs w:val="28"/>
          <w:u w:val="single"/>
        </w:rPr>
      </w:pPr>
    </w:p>
    <w:p w14:paraId="2EB04612" w14:textId="77777777" w:rsidR="00BF6C79" w:rsidRDefault="00BF6C79">
      <w:pPr>
        <w:pStyle w:val="Normal1"/>
        <w:jc w:val="center"/>
        <w:rPr>
          <w:rFonts w:ascii="Arial Narrow" w:eastAsia="Arial Narrow" w:hAnsi="Arial Narrow" w:cs="Arial Narrow"/>
          <w:b/>
          <w:color w:val="FF0000"/>
          <w:sz w:val="28"/>
          <w:szCs w:val="28"/>
          <w:u w:val="single"/>
        </w:rPr>
      </w:pPr>
    </w:p>
    <w:p w14:paraId="3B7CF249" w14:textId="77777777" w:rsidR="00BF6C79" w:rsidRDefault="00BF6C79">
      <w:pPr>
        <w:pStyle w:val="Normal1"/>
        <w:jc w:val="center"/>
        <w:rPr>
          <w:rFonts w:ascii="Arial Narrow" w:eastAsia="Arial Narrow" w:hAnsi="Arial Narrow" w:cs="Arial Narrow"/>
          <w:b/>
          <w:color w:val="FF0000"/>
          <w:sz w:val="28"/>
          <w:szCs w:val="28"/>
          <w:u w:val="single"/>
        </w:rPr>
      </w:pPr>
    </w:p>
    <w:p w14:paraId="4367BAE1" w14:textId="77777777" w:rsidR="00BF6C79" w:rsidRDefault="00BF6C79">
      <w:pPr>
        <w:pStyle w:val="Normal1"/>
        <w:jc w:val="center"/>
        <w:rPr>
          <w:rFonts w:ascii="Arial Narrow" w:eastAsia="Arial Narrow" w:hAnsi="Arial Narrow" w:cs="Arial Narrow"/>
          <w:b/>
          <w:color w:val="FF0000"/>
          <w:sz w:val="28"/>
          <w:szCs w:val="28"/>
          <w:u w:val="single"/>
        </w:rPr>
      </w:pPr>
    </w:p>
    <w:p w14:paraId="7D7913D7" w14:textId="77777777" w:rsidR="007B28D7" w:rsidRPr="00BF6C79" w:rsidRDefault="00664923">
      <w:pPr>
        <w:pStyle w:val="Normal1"/>
        <w:jc w:val="center"/>
        <w:rPr>
          <w:color w:val="000000" w:themeColor="text1"/>
          <w:sz w:val="28"/>
          <w:szCs w:val="28"/>
        </w:rPr>
      </w:pPr>
      <w:r w:rsidRPr="00BF6C79">
        <w:rPr>
          <w:rFonts w:ascii="Arial Narrow" w:eastAsia="Arial Narrow" w:hAnsi="Arial Narrow" w:cs="Arial Narrow"/>
          <w:b/>
          <w:color w:val="000000" w:themeColor="text1"/>
          <w:sz w:val="28"/>
          <w:szCs w:val="28"/>
          <w:u w:val="single"/>
        </w:rPr>
        <w:lastRenderedPageBreak/>
        <w:t>Price Indicators</w:t>
      </w:r>
      <w:r w:rsidRPr="00BF6C79">
        <w:rPr>
          <w:b/>
          <w:color w:val="000000" w:themeColor="text1"/>
          <w:sz w:val="28"/>
          <w:szCs w:val="28"/>
        </w:rPr>
        <w:t xml:space="preserve"> </w:t>
      </w:r>
    </w:p>
    <w:p w14:paraId="28FB1199" w14:textId="77777777" w:rsidR="007B28D7" w:rsidRDefault="007B28D7">
      <w:pPr>
        <w:pStyle w:val="Normal1"/>
        <w:jc w:val="center"/>
        <w:rPr>
          <w:noProof/>
          <w:color w:val="FF0000"/>
          <w:lang w:val="en-IN"/>
        </w:rPr>
      </w:pPr>
    </w:p>
    <w:p w14:paraId="42DEE30A" w14:textId="77777777" w:rsidR="00BF6C79" w:rsidRDefault="00C334F8">
      <w:pPr>
        <w:pStyle w:val="Normal1"/>
        <w:jc w:val="center"/>
        <w:rPr>
          <w:noProof/>
          <w:color w:val="FF0000"/>
          <w:lang w:val="en-IN"/>
        </w:rPr>
      </w:pPr>
      <w:r w:rsidRPr="00C334F8">
        <w:rPr>
          <w:noProof/>
          <w:color w:val="FF0000"/>
          <w:lang w:val="en-IN"/>
        </w:rPr>
        <w:drawing>
          <wp:anchor distT="0" distB="0" distL="114300" distR="114300" simplePos="0" relativeHeight="251700224" behindDoc="1" locked="0" layoutInCell="1" allowOverlap="1" wp14:anchorId="6A36336A" wp14:editId="3C5F5D1F">
            <wp:simplePos x="0" y="0"/>
            <wp:positionH relativeFrom="column">
              <wp:posOffset>-1422</wp:posOffset>
            </wp:positionH>
            <wp:positionV relativeFrom="paragraph">
              <wp:posOffset>-2853</wp:posOffset>
            </wp:positionV>
            <wp:extent cx="5733415" cy="3566089"/>
            <wp:effectExtent l="19050" t="19050" r="635" b="0"/>
            <wp:wrapNone/>
            <wp:docPr id="94554036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5540365" name=""/>
                    <pic:cNvPicPr/>
                  </pic:nvPicPr>
                  <pic:blipFill>
                    <a:blip r:embed="rId17"/>
                    <a:stretch>
                      <a:fillRect/>
                    </a:stretch>
                  </pic:blipFill>
                  <pic:spPr>
                    <a:xfrm>
                      <a:off x="0" y="0"/>
                      <a:ext cx="5735977" cy="3567682"/>
                    </a:xfrm>
                    <a:prstGeom prst="rect">
                      <a:avLst/>
                    </a:prstGeom>
                    <a:ln w="12700">
                      <a:solidFill>
                        <a:schemeClr val="tx1"/>
                      </a:solidFill>
                    </a:ln>
                  </pic:spPr>
                </pic:pic>
              </a:graphicData>
            </a:graphic>
            <wp14:sizeRelV relativeFrom="margin">
              <wp14:pctHeight>0</wp14:pctHeight>
            </wp14:sizeRelV>
          </wp:anchor>
        </w:drawing>
      </w:r>
    </w:p>
    <w:p w14:paraId="7BB8C2E8" w14:textId="77777777" w:rsidR="00BF6C79" w:rsidRDefault="00BF6C79">
      <w:pPr>
        <w:pStyle w:val="Normal1"/>
        <w:jc w:val="center"/>
        <w:rPr>
          <w:noProof/>
          <w:color w:val="FF0000"/>
          <w:lang w:val="en-IN"/>
        </w:rPr>
      </w:pPr>
    </w:p>
    <w:p w14:paraId="7A1A3B09" w14:textId="77777777" w:rsidR="00BF6C79" w:rsidRDefault="00BF6C79">
      <w:pPr>
        <w:pStyle w:val="Normal1"/>
        <w:jc w:val="center"/>
        <w:rPr>
          <w:noProof/>
          <w:color w:val="FF0000"/>
          <w:lang w:val="en-IN"/>
        </w:rPr>
      </w:pPr>
    </w:p>
    <w:p w14:paraId="5B57B2BE" w14:textId="77777777" w:rsidR="00BF6C79" w:rsidRDefault="00BF6C79">
      <w:pPr>
        <w:pStyle w:val="Normal1"/>
        <w:jc w:val="center"/>
        <w:rPr>
          <w:noProof/>
          <w:color w:val="FF0000"/>
          <w:lang w:val="en-IN"/>
        </w:rPr>
      </w:pPr>
    </w:p>
    <w:p w14:paraId="4E710135" w14:textId="77777777" w:rsidR="00BF6C79" w:rsidRDefault="00BF6C79">
      <w:pPr>
        <w:pStyle w:val="Normal1"/>
        <w:jc w:val="center"/>
        <w:rPr>
          <w:noProof/>
          <w:color w:val="FF0000"/>
          <w:lang w:val="en-IN"/>
        </w:rPr>
      </w:pPr>
    </w:p>
    <w:p w14:paraId="60483474" w14:textId="77777777" w:rsidR="00BF6C79" w:rsidRDefault="00BF6C79">
      <w:pPr>
        <w:pStyle w:val="Normal1"/>
        <w:jc w:val="center"/>
        <w:rPr>
          <w:noProof/>
          <w:color w:val="FF0000"/>
          <w:lang w:val="en-IN"/>
        </w:rPr>
      </w:pPr>
    </w:p>
    <w:p w14:paraId="4D113D0D" w14:textId="77777777" w:rsidR="00BF6C79" w:rsidRDefault="00BF6C79">
      <w:pPr>
        <w:pStyle w:val="Normal1"/>
        <w:jc w:val="center"/>
        <w:rPr>
          <w:noProof/>
          <w:color w:val="FF0000"/>
          <w:lang w:val="en-IN"/>
        </w:rPr>
      </w:pPr>
    </w:p>
    <w:p w14:paraId="295FFFAE" w14:textId="77777777" w:rsidR="00BF6C79" w:rsidRDefault="00BF6C79">
      <w:pPr>
        <w:pStyle w:val="Normal1"/>
        <w:jc w:val="center"/>
        <w:rPr>
          <w:noProof/>
          <w:color w:val="FF0000"/>
          <w:lang w:val="en-IN"/>
        </w:rPr>
      </w:pPr>
    </w:p>
    <w:p w14:paraId="62E07586" w14:textId="77777777" w:rsidR="00BF6C79" w:rsidRDefault="00BF6C79">
      <w:pPr>
        <w:pStyle w:val="Normal1"/>
        <w:jc w:val="center"/>
        <w:rPr>
          <w:noProof/>
          <w:color w:val="FF0000"/>
          <w:lang w:val="en-IN"/>
        </w:rPr>
      </w:pPr>
    </w:p>
    <w:p w14:paraId="5809822D" w14:textId="77777777" w:rsidR="00BF6C79" w:rsidRDefault="00BF6C79">
      <w:pPr>
        <w:pStyle w:val="Normal1"/>
        <w:jc w:val="center"/>
        <w:rPr>
          <w:noProof/>
          <w:color w:val="FF0000"/>
          <w:lang w:val="en-IN"/>
        </w:rPr>
      </w:pPr>
    </w:p>
    <w:p w14:paraId="7FD3D2C8" w14:textId="77777777" w:rsidR="00BF6C79" w:rsidRDefault="00BF6C79">
      <w:pPr>
        <w:pStyle w:val="Normal1"/>
        <w:jc w:val="center"/>
        <w:rPr>
          <w:noProof/>
          <w:color w:val="FF0000"/>
          <w:lang w:val="en-IN"/>
        </w:rPr>
      </w:pPr>
    </w:p>
    <w:p w14:paraId="7C4A4C12" w14:textId="77777777" w:rsidR="00BF6C79" w:rsidRDefault="00BF6C79">
      <w:pPr>
        <w:pStyle w:val="Normal1"/>
        <w:jc w:val="center"/>
        <w:rPr>
          <w:noProof/>
          <w:color w:val="FF0000"/>
          <w:lang w:val="en-IN"/>
        </w:rPr>
      </w:pPr>
    </w:p>
    <w:p w14:paraId="495553D6" w14:textId="77777777" w:rsidR="00BF6C79" w:rsidRDefault="00BF6C79">
      <w:pPr>
        <w:pStyle w:val="Normal1"/>
        <w:jc w:val="center"/>
        <w:rPr>
          <w:noProof/>
          <w:color w:val="FF0000"/>
          <w:lang w:val="en-IN"/>
        </w:rPr>
      </w:pPr>
    </w:p>
    <w:p w14:paraId="697E17F9" w14:textId="77777777" w:rsidR="00BF6C79" w:rsidRDefault="00BF6C79">
      <w:pPr>
        <w:pStyle w:val="Normal1"/>
        <w:jc w:val="center"/>
        <w:rPr>
          <w:noProof/>
          <w:color w:val="FF0000"/>
          <w:lang w:val="en-IN"/>
        </w:rPr>
      </w:pPr>
    </w:p>
    <w:p w14:paraId="256AA67E" w14:textId="77777777" w:rsidR="00BF6C79" w:rsidRDefault="00BF6C79">
      <w:pPr>
        <w:pStyle w:val="Normal1"/>
        <w:jc w:val="center"/>
        <w:rPr>
          <w:noProof/>
          <w:color w:val="FF0000"/>
          <w:lang w:val="en-IN"/>
        </w:rPr>
      </w:pPr>
    </w:p>
    <w:p w14:paraId="0781ECFE" w14:textId="77777777" w:rsidR="00BF6C79" w:rsidRDefault="00BF6C79">
      <w:pPr>
        <w:pStyle w:val="Normal1"/>
        <w:jc w:val="center"/>
        <w:rPr>
          <w:noProof/>
          <w:color w:val="FF0000"/>
          <w:lang w:val="en-IN"/>
        </w:rPr>
      </w:pPr>
    </w:p>
    <w:p w14:paraId="1E6D8F1D" w14:textId="77777777" w:rsidR="00BF6C79" w:rsidRDefault="00BF6C79">
      <w:pPr>
        <w:pStyle w:val="Normal1"/>
        <w:jc w:val="center"/>
        <w:rPr>
          <w:noProof/>
          <w:color w:val="FF0000"/>
          <w:lang w:val="en-IN"/>
        </w:rPr>
      </w:pPr>
    </w:p>
    <w:p w14:paraId="6C17FFE8" w14:textId="77777777" w:rsidR="00BF6C79" w:rsidRDefault="00BF6C79">
      <w:pPr>
        <w:pStyle w:val="Normal1"/>
        <w:jc w:val="center"/>
        <w:rPr>
          <w:noProof/>
          <w:color w:val="FF0000"/>
          <w:lang w:val="en-IN"/>
        </w:rPr>
      </w:pPr>
    </w:p>
    <w:p w14:paraId="6FC16635" w14:textId="77777777" w:rsidR="00BF6C79" w:rsidRDefault="00BF6C79">
      <w:pPr>
        <w:pStyle w:val="Normal1"/>
        <w:jc w:val="center"/>
        <w:rPr>
          <w:noProof/>
          <w:color w:val="FF0000"/>
          <w:lang w:val="en-IN"/>
        </w:rPr>
      </w:pPr>
    </w:p>
    <w:p w14:paraId="697AF411" w14:textId="77777777" w:rsidR="00BF6C79" w:rsidRDefault="00BF6C79">
      <w:pPr>
        <w:pStyle w:val="Normal1"/>
        <w:jc w:val="center"/>
        <w:rPr>
          <w:noProof/>
          <w:color w:val="FF0000"/>
          <w:lang w:val="en-IN"/>
        </w:rPr>
      </w:pPr>
    </w:p>
    <w:p w14:paraId="2CF210E9" w14:textId="77777777" w:rsidR="00BF6C79" w:rsidRDefault="00BF6C79">
      <w:pPr>
        <w:pStyle w:val="Normal1"/>
        <w:jc w:val="center"/>
        <w:rPr>
          <w:noProof/>
          <w:color w:val="FF0000"/>
          <w:lang w:val="en-IN"/>
        </w:rPr>
      </w:pPr>
    </w:p>
    <w:p w14:paraId="5D7F813A" w14:textId="77777777" w:rsidR="00BF6C79" w:rsidRDefault="00C334F8">
      <w:pPr>
        <w:pStyle w:val="Normal1"/>
        <w:jc w:val="center"/>
        <w:rPr>
          <w:noProof/>
          <w:color w:val="FF0000"/>
          <w:lang w:val="en-IN"/>
        </w:rPr>
      </w:pPr>
      <w:r w:rsidRPr="00C334F8">
        <w:rPr>
          <w:noProof/>
          <w:color w:val="FF0000"/>
          <w:lang w:val="en-IN"/>
        </w:rPr>
        <w:drawing>
          <wp:anchor distT="0" distB="0" distL="114300" distR="114300" simplePos="0" relativeHeight="251762688" behindDoc="1" locked="0" layoutInCell="1" allowOverlap="1" wp14:anchorId="31845284" wp14:editId="3C5E6D24">
            <wp:simplePos x="0" y="0"/>
            <wp:positionH relativeFrom="column">
              <wp:posOffset>-16349</wp:posOffset>
            </wp:positionH>
            <wp:positionV relativeFrom="paragraph">
              <wp:posOffset>97155</wp:posOffset>
            </wp:positionV>
            <wp:extent cx="5733415" cy="3392805"/>
            <wp:effectExtent l="19050" t="19050" r="635" b="0"/>
            <wp:wrapNone/>
            <wp:docPr id="105663901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639015" name=""/>
                    <pic:cNvPicPr/>
                  </pic:nvPicPr>
                  <pic:blipFill>
                    <a:blip r:embed="rId18"/>
                    <a:stretch>
                      <a:fillRect/>
                    </a:stretch>
                  </pic:blipFill>
                  <pic:spPr>
                    <a:xfrm>
                      <a:off x="0" y="0"/>
                      <a:ext cx="5733415" cy="3392805"/>
                    </a:xfrm>
                    <a:prstGeom prst="rect">
                      <a:avLst/>
                    </a:prstGeom>
                    <a:ln w="12700">
                      <a:solidFill>
                        <a:schemeClr val="tx1"/>
                      </a:solidFill>
                    </a:ln>
                  </pic:spPr>
                </pic:pic>
              </a:graphicData>
            </a:graphic>
            <wp14:sizeRelV relativeFrom="margin">
              <wp14:pctHeight>0</wp14:pctHeight>
            </wp14:sizeRelV>
          </wp:anchor>
        </w:drawing>
      </w:r>
    </w:p>
    <w:p w14:paraId="7F8D6BF4" w14:textId="77777777" w:rsidR="00BF6C79" w:rsidRDefault="00BF6C79">
      <w:pPr>
        <w:pStyle w:val="Normal1"/>
        <w:jc w:val="center"/>
        <w:rPr>
          <w:noProof/>
          <w:color w:val="FF0000"/>
          <w:lang w:val="en-IN"/>
        </w:rPr>
      </w:pPr>
    </w:p>
    <w:p w14:paraId="6F736055" w14:textId="77777777" w:rsidR="00BF6C79" w:rsidRDefault="00BF6C79">
      <w:pPr>
        <w:pStyle w:val="Normal1"/>
        <w:jc w:val="center"/>
        <w:rPr>
          <w:noProof/>
          <w:color w:val="FF0000"/>
          <w:lang w:val="en-IN"/>
        </w:rPr>
      </w:pPr>
    </w:p>
    <w:p w14:paraId="38437DE9" w14:textId="77777777" w:rsidR="00BF6C79" w:rsidRDefault="00BF6C79">
      <w:pPr>
        <w:pStyle w:val="Normal1"/>
        <w:jc w:val="center"/>
        <w:rPr>
          <w:noProof/>
          <w:color w:val="FF0000"/>
          <w:lang w:val="en-IN"/>
        </w:rPr>
      </w:pPr>
    </w:p>
    <w:p w14:paraId="1042362E" w14:textId="77777777" w:rsidR="00BF6C79" w:rsidRDefault="00BF6C79">
      <w:pPr>
        <w:pStyle w:val="Normal1"/>
        <w:jc w:val="center"/>
        <w:rPr>
          <w:noProof/>
          <w:color w:val="FF0000"/>
          <w:lang w:val="en-IN"/>
        </w:rPr>
      </w:pPr>
    </w:p>
    <w:p w14:paraId="572530B7" w14:textId="77777777" w:rsidR="00BF6C79" w:rsidRDefault="00BF6C79">
      <w:pPr>
        <w:pStyle w:val="Normal1"/>
        <w:jc w:val="center"/>
        <w:rPr>
          <w:noProof/>
          <w:color w:val="FF0000"/>
          <w:lang w:val="en-IN"/>
        </w:rPr>
      </w:pPr>
    </w:p>
    <w:p w14:paraId="48CACA8D" w14:textId="77777777" w:rsidR="00BF6C79" w:rsidRDefault="00BF6C79">
      <w:pPr>
        <w:pStyle w:val="Normal1"/>
        <w:jc w:val="center"/>
        <w:rPr>
          <w:color w:val="FF0000"/>
          <w:sz w:val="28"/>
          <w:szCs w:val="28"/>
        </w:rPr>
      </w:pPr>
    </w:p>
    <w:p w14:paraId="26C9568B" w14:textId="77777777" w:rsidR="00BF6C79" w:rsidRDefault="00BF6C79">
      <w:pPr>
        <w:pStyle w:val="Normal1"/>
        <w:jc w:val="center"/>
        <w:rPr>
          <w:color w:val="FF0000"/>
          <w:sz w:val="28"/>
          <w:szCs w:val="28"/>
        </w:rPr>
      </w:pPr>
    </w:p>
    <w:p w14:paraId="1509EBBD" w14:textId="77777777" w:rsidR="00BF6C79" w:rsidRDefault="00BF6C79">
      <w:pPr>
        <w:pStyle w:val="Normal1"/>
        <w:jc w:val="center"/>
        <w:rPr>
          <w:color w:val="FF0000"/>
          <w:sz w:val="28"/>
          <w:szCs w:val="28"/>
        </w:rPr>
      </w:pPr>
    </w:p>
    <w:p w14:paraId="38A571F3" w14:textId="77777777" w:rsidR="00BF6C79" w:rsidRDefault="00BF6C79">
      <w:pPr>
        <w:pStyle w:val="Normal1"/>
        <w:jc w:val="center"/>
        <w:rPr>
          <w:color w:val="FF0000"/>
          <w:sz w:val="28"/>
          <w:szCs w:val="28"/>
        </w:rPr>
      </w:pPr>
    </w:p>
    <w:p w14:paraId="3E114B46" w14:textId="77777777" w:rsidR="00BF6C79" w:rsidRDefault="00BF6C79">
      <w:pPr>
        <w:pStyle w:val="Normal1"/>
        <w:jc w:val="center"/>
        <w:rPr>
          <w:color w:val="FF0000"/>
          <w:sz w:val="28"/>
          <w:szCs w:val="28"/>
        </w:rPr>
      </w:pPr>
    </w:p>
    <w:p w14:paraId="388187A9" w14:textId="77777777" w:rsidR="00BF6C79" w:rsidRDefault="00BF6C79">
      <w:pPr>
        <w:pStyle w:val="Normal1"/>
        <w:jc w:val="center"/>
        <w:rPr>
          <w:color w:val="FF0000"/>
          <w:sz w:val="28"/>
          <w:szCs w:val="28"/>
        </w:rPr>
      </w:pPr>
    </w:p>
    <w:p w14:paraId="5C3E1FF5" w14:textId="77777777" w:rsidR="00BF6C79" w:rsidRDefault="00BF6C79">
      <w:pPr>
        <w:pStyle w:val="Normal1"/>
        <w:jc w:val="center"/>
        <w:rPr>
          <w:color w:val="FF0000"/>
          <w:sz w:val="28"/>
          <w:szCs w:val="28"/>
        </w:rPr>
      </w:pPr>
    </w:p>
    <w:p w14:paraId="565CD15F" w14:textId="77777777" w:rsidR="00BF6C79" w:rsidRDefault="00BF6C79">
      <w:pPr>
        <w:pStyle w:val="Normal1"/>
        <w:jc w:val="center"/>
        <w:rPr>
          <w:color w:val="FF0000"/>
          <w:sz w:val="28"/>
          <w:szCs w:val="28"/>
        </w:rPr>
      </w:pPr>
    </w:p>
    <w:p w14:paraId="41D8FB69" w14:textId="77777777" w:rsidR="00BF6C79" w:rsidRDefault="00BF6C79">
      <w:pPr>
        <w:pStyle w:val="Normal1"/>
        <w:jc w:val="center"/>
        <w:rPr>
          <w:color w:val="FF0000"/>
          <w:sz w:val="28"/>
          <w:szCs w:val="28"/>
        </w:rPr>
      </w:pPr>
    </w:p>
    <w:p w14:paraId="3C31B314" w14:textId="77777777" w:rsidR="00BF6C79" w:rsidRDefault="00BF6C79">
      <w:pPr>
        <w:pStyle w:val="Normal1"/>
        <w:jc w:val="center"/>
        <w:rPr>
          <w:color w:val="FF0000"/>
          <w:sz w:val="28"/>
          <w:szCs w:val="28"/>
        </w:rPr>
      </w:pPr>
    </w:p>
    <w:p w14:paraId="59AFC820" w14:textId="77777777" w:rsidR="00BF6C79" w:rsidRDefault="00BF6C79">
      <w:pPr>
        <w:pStyle w:val="Normal1"/>
        <w:jc w:val="center"/>
        <w:rPr>
          <w:color w:val="FF0000"/>
          <w:sz w:val="28"/>
          <w:szCs w:val="28"/>
        </w:rPr>
      </w:pPr>
    </w:p>
    <w:p w14:paraId="479D66DD" w14:textId="77777777" w:rsidR="00BF6C79" w:rsidRDefault="00BF6C79">
      <w:pPr>
        <w:pStyle w:val="Normal1"/>
        <w:jc w:val="center"/>
        <w:rPr>
          <w:color w:val="FF0000"/>
          <w:sz w:val="28"/>
          <w:szCs w:val="28"/>
        </w:rPr>
      </w:pPr>
    </w:p>
    <w:p w14:paraId="7C80140F" w14:textId="77777777" w:rsidR="00BF6C79" w:rsidRPr="00685A86" w:rsidRDefault="00BF6C79">
      <w:pPr>
        <w:pStyle w:val="Normal1"/>
        <w:jc w:val="center"/>
        <w:rPr>
          <w:color w:val="FF0000"/>
          <w:sz w:val="28"/>
          <w:szCs w:val="28"/>
        </w:rPr>
      </w:pPr>
    </w:p>
    <w:p w14:paraId="588E733E" w14:textId="77777777" w:rsidR="007B28D7" w:rsidRPr="00685A86" w:rsidRDefault="007B28D7">
      <w:pPr>
        <w:pStyle w:val="Normal1"/>
        <w:spacing w:line="360" w:lineRule="auto"/>
        <w:jc w:val="both"/>
        <w:rPr>
          <w:color w:val="FF0000"/>
        </w:rPr>
      </w:pPr>
    </w:p>
    <w:p w14:paraId="6BE7EBA9" w14:textId="77777777" w:rsidR="00C334F8" w:rsidRPr="00BF6C79" w:rsidRDefault="00C334F8" w:rsidP="00C334F8">
      <w:pPr>
        <w:pStyle w:val="Normal1"/>
        <w:jc w:val="center"/>
        <w:rPr>
          <w:color w:val="000000" w:themeColor="text1"/>
          <w:sz w:val="28"/>
          <w:szCs w:val="28"/>
        </w:rPr>
      </w:pPr>
      <w:r w:rsidRPr="00BF6C79">
        <w:rPr>
          <w:rFonts w:ascii="Arial Narrow" w:eastAsia="Arial Narrow" w:hAnsi="Arial Narrow" w:cs="Arial Narrow"/>
          <w:b/>
          <w:color w:val="000000" w:themeColor="text1"/>
          <w:sz w:val="28"/>
          <w:szCs w:val="28"/>
          <w:u w:val="single"/>
        </w:rPr>
        <w:lastRenderedPageBreak/>
        <w:t>Price Indicators</w:t>
      </w:r>
      <w:r w:rsidRPr="00BF6C79">
        <w:rPr>
          <w:b/>
          <w:color w:val="000000" w:themeColor="text1"/>
          <w:sz w:val="28"/>
          <w:szCs w:val="28"/>
        </w:rPr>
        <w:t xml:space="preserve"> </w:t>
      </w:r>
    </w:p>
    <w:p w14:paraId="3B489FF1"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6C2CA99A" w14:textId="77777777" w:rsidR="00C334F8" w:rsidRDefault="00C334F8">
      <w:pPr>
        <w:pStyle w:val="Normal1"/>
        <w:spacing w:line="360" w:lineRule="auto"/>
        <w:jc w:val="both"/>
        <w:rPr>
          <w:rFonts w:ascii="Arial Narrow" w:eastAsia="Arial Narrow" w:hAnsi="Arial Narrow" w:cs="Arial Narrow"/>
          <w:color w:val="FF0000"/>
          <w:sz w:val="22"/>
          <w:szCs w:val="22"/>
        </w:rPr>
      </w:pPr>
      <w:r w:rsidRPr="00C334F8">
        <w:rPr>
          <w:rFonts w:ascii="Arial Narrow" w:eastAsia="Arial Narrow" w:hAnsi="Arial Narrow" w:cs="Arial Narrow"/>
          <w:noProof/>
          <w:color w:val="FF0000"/>
          <w:sz w:val="22"/>
          <w:szCs w:val="22"/>
        </w:rPr>
        <w:drawing>
          <wp:anchor distT="0" distB="0" distL="114300" distR="114300" simplePos="0" relativeHeight="251764736" behindDoc="1" locked="0" layoutInCell="1" allowOverlap="1" wp14:anchorId="0D8DDA18" wp14:editId="15F4804C">
            <wp:simplePos x="0" y="0"/>
            <wp:positionH relativeFrom="column">
              <wp:posOffset>-47767</wp:posOffset>
            </wp:positionH>
            <wp:positionV relativeFrom="paragraph">
              <wp:posOffset>78086</wp:posOffset>
            </wp:positionV>
            <wp:extent cx="5733415" cy="3101975"/>
            <wp:effectExtent l="19050" t="19050" r="635" b="3175"/>
            <wp:wrapNone/>
            <wp:docPr id="114126670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266703" name=""/>
                    <pic:cNvPicPr/>
                  </pic:nvPicPr>
                  <pic:blipFill>
                    <a:blip r:embed="rId19"/>
                    <a:stretch>
                      <a:fillRect/>
                    </a:stretch>
                  </pic:blipFill>
                  <pic:spPr>
                    <a:xfrm>
                      <a:off x="0" y="0"/>
                      <a:ext cx="5733415" cy="3101975"/>
                    </a:xfrm>
                    <a:prstGeom prst="rect">
                      <a:avLst/>
                    </a:prstGeom>
                    <a:ln w="12700">
                      <a:solidFill>
                        <a:schemeClr val="tx1"/>
                      </a:solidFill>
                    </a:ln>
                  </pic:spPr>
                </pic:pic>
              </a:graphicData>
            </a:graphic>
          </wp:anchor>
        </w:drawing>
      </w:r>
    </w:p>
    <w:p w14:paraId="08737CF9"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18E1208"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25691E0"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E271777"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1CBC08F3"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74B00826"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20358AA6"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4114CB0F"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5BEE699"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17A167DB"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261A0218"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4ECF1BC6"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7A695896"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367874A5" w14:textId="77777777" w:rsidR="00C334F8" w:rsidRDefault="00C334F8">
      <w:pPr>
        <w:pStyle w:val="Normal1"/>
        <w:spacing w:line="360" w:lineRule="auto"/>
        <w:jc w:val="both"/>
        <w:rPr>
          <w:rFonts w:ascii="Arial Narrow" w:eastAsia="Arial Narrow" w:hAnsi="Arial Narrow" w:cs="Arial Narrow"/>
          <w:color w:val="FF0000"/>
          <w:sz w:val="22"/>
          <w:szCs w:val="22"/>
        </w:rPr>
      </w:pPr>
      <w:r w:rsidRPr="00C334F8">
        <w:rPr>
          <w:rFonts w:ascii="Arial Narrow" w:eastAsia="Arial Narrow" w:hAnsi="Arial Narrow" w:cs="Arial Narrow"/>
          <w:noProof/>
          <w:color w:val="FF0000"/>
          <w:sz w:val="22"/>
          <w:szCs w:val="22"/>
        </w:rPr>
        <w:drawing>
          <wp:anchor distT="0" distB="0" distL="114300" distR="114300" simplePos="0" relativeHeight="251766784" behindDoc="1" locked="0" layoutInCell="1" allowOverlap="1" wp14:anchorId="5FEA9237" wp14:editId="44F82112">
            <wp:simplePos x="0" y="0"/>
            <wp:positionH relativeFrom="column">
              <wp:posOffset>-49189</wp:posOffset>
            </wp:positionH>
            <wp:positionV relativeFrom="paragraph">
              <wp:posOffset>95809</wp:posOffset>
            </wp:positionV>
            <wp:extent cx="5733415" cy="3178175"/>
            <wp:effectExtent l="19050" t="19050" r="635" b="3175"/>
            <wp:wrapNone/>
            <wp:docPr id="142499301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993012" name=""/>
                    <pic:cNvPicPr/>
                  </pic:nvPicPr>
                  <pic:blipFill>
                    <a:blip r:embed="rId20"/>
                    <a:stretch>
                      <a:fillRect/>
                    </a:stretch>
                  </pic:blipFill>
                  <pic:spPr>
                    <a:xfrm>
                      <a:off x="0" y="0"/>
                      <a:ext cx="5733415" cy="3178175"/>
                    </a:xfrm>
                    <a:prstGeom prst="rect">
                      <a:avLst/>
                    </a:prstGeom>
                    <a:ln w="12700">
                      <a:solidFill>
                        <a:schemeClr val="tx1"/>
                      </a:solidFill>
                    </a:ln>
                  </pic:spPr>
                </pic:pic>
              </a:graphicData>
            </a:graphic>
          </wp:anchor>
        </w:drawing>
      </w:r>
    </w:p>
    <w:p w14:paraId="461FA50C"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470BA5A9"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24DF183E"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1DB1BFD1"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47187EBB"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11C2A28E"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72E2D429"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02F21A0A"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1CDDAFE7"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7FB1E238"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6640831D"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3F2EAA4"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29208021"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EE030B4"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59B94481" w14:textId="77777777" w:rsidR="00C334F8" w:rsidRDefault="00C334F8">
      <w:pPr>
        <w:pStyle w:val="Normal1"/>
        <w:spacing w:line="360" w:lineRule="auto"/>
        <w:jc w:val="both"/>
        <w:rPr>
          <w:rFonts w:ascii="Arial Narrow" w:eastAsia="Arial Narrow" w:hAnsi="Arial Narrow" w:cs="Arial Narrow"/>
          <w:color w:val="FF0000"/>
          <w:sz w:val="22"/>
          <w:szCs w:val="22"/>
        </w:rPr>
      </w:pPr>
    </w:p>
    <w:p w14:paraId="3385DDE8" w14:textId="77777777" w:rsidR="007B28D7" w:rsidRPr="00C334F8" w:rsidRDefault="00664923">
      <w:pPr>
        <w:pStyle w:val="Normal1"/>
        <w:spacing w:line="360"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lastRenderedPageBreak/>
        <w:t xml:space="preserve">As a result of my appraisal and analysis, it is my considered opinion that the above property in the prevailing condition with aforesaid specifications is </w:t>
      </w:r>
      <w:r w:rsidRPr="00C334F8">
        <w:rPr>
          <w:rFonts w:ascii="Rupee Foradian" w:eastAsia="Rupee Foradian" w:hAnsi="Rupee Foradian" w:cs="Rupee Foradian"/>
          <w:b/>
          <w:color w:val="000000" w:themeColor="text1"/>
          <w:sz w:val="22"/>
          <w:szCs w:val="22"/>
        </w:rPr>
        <w:t>`</w:t>
      </w:r>
      <w:r w:rsidRPr="00C334F8">
        <w:rPr>
          <w:rFonts w:ascii="Arial Narrow" w:eastAsia="Arial Narrow" w:hAnsi="Arial Narrow" w:cs="Arial Narrow"/>
          <w:b/>
          <w:color w:val="000000" w:themeColor="text1"/>
          <w:sz w:val="22"/>
          <w:szCs w:val="22"/>
        </w:rPr>
        <w:t xml:space="preserve"> </w:t>
      </w:r>
      <w:r w:rsidR="00DD0905" w:rsidRPr="00C334F8">
        <w:rPr>
          <w:rFonts w:ascii="Arial Narrow" w:eastAsia="Arial Narrow" w:hAnsi="Arial Narrow" w:cs="Arial Narrow"/>
          <w:b/>
          <w:color w:val="000000" w:themeColor="text1"/>
          <w:sz w:val="22"/>
          <w:szCs w:val="22"/>
        </w:rPr>
        <w:t>15,17,413.00 (Rupees Fifteen Lakh Seventeen Thousand Four Hundred Thirteen Only</w:t>
      </w:r>
      <w:r w:rsidRPr="00C334F8">
        <w:rPr>
          <w:rFonts w:ascii="Arial Narrow" w:eastAsia="Arial Narrow" w:hAnsi="Arial Narrow" w:cs="Arial Narrow"/>
          <w:b/>
          <w:color w:val="000000" w:themeColor="text1"/>
          <w:sz w:val="22"/>
          <w:szCs w:val="22"/>
        </w:rPr>
        <w:t>).</w:t>
      </w:r>
    </w:p>
    <w:p w14:paraId="319EED57" w14:textId="77777777" w:rsidR="007B28D7" w:rsidRPr="00C334F8" w:rsidRDefault="007B28D7">
      <w:pPr>
        <w:pStyle w:val="Normal1"/>
        <w:spacing w:line="360" w:lineRule="auto"/>
        <w:jc w:val="both"/>
        <w:rPr>
          <w:rFonts w:ascii="Arial Narrow" w:eastAsia="Arial Narrow" w:hAnsi="Arial Narrow" w:cs="Arial Narrow"/>
          <w:color w:val="000000" w:themeColor="text1"/>
          <w:sz w:val="22"/>
          <w:szCs w:val="22"/>
        </w:rPr>
      </w:pPr>
    </w:p>
    <w:p w14:paraId="3903F733" w14:textId="77777777" w:rsidR="007B28D7" w:rsidRPr="00C334F8" w:rsidRDefault="00664923">
      <w:pPr>
        <w:pStyle w:val="Normal1"/>
        <w:spacing w:line="360" w:lineRule="auto"/>
        <w:jc w:val="both"/>
        <w:rPr>
          <w:rFonts w:ascii="Arial Narrow" w:eastAsia="Arial Narrow" w:hAnsi="Arial Narrow" w:cs="Arial Narrow"/>
          <w:color w:val="000000" w:themeColor="text1"/>
          <w:sz w:val="22"/>
          <w:szCs w:val="22"/>
        </w:rPr>
      </w:pPr>
      <w:proofErr w:type="gramStart"/>
      <w:r w:rsidRPr="00C334F8">
        <w:rPr>
          <w:rFonts w:ascii="Arial Narrow" w:eastAsia="Arial Narrow" w:hAnsi="Arial Narrow" w:cs="Arial Narrow"/>
          <w:color w:val="000000" w:themeColor="text1"/>
          <w:sz w:val="22"/>
          <w:szCs w:val="22"/>
        </w:rPr>
        <w:t>Place  :</w:t>
      </w:r>
      <w:proofErr w:type="gramEnd"/>
      <w:r w:rsidRPr="00C334F8">
        <w:rPr>
          <w:rFonts w:ascii="Arial Narrow" w:eastAsia="Arial Narrow" w:hAnsi="Arial Narrow" w:cs="Arial Narrow"/>
          <w:color w:val="000000" w:themeColor="text1"/>
          <w:sz w:val="22"/>
          <w:szCs w:val="22"/>
        </w:rPr>
        <w:t xml:space="preserve"> Mumbai                                                                                                             </w:t>
      </w:r>
    </w:p>
    <w:p w14:paraId="682F3C23" w14:textId="77777777" w:rsidR="007B28D7" w:rsidRPr="00C334F8" w:rsidRDefault="00664923">
      <w:pPr>
        <w:pStyle w:val="Normal1"/>
        <w:rPr>
          <w:rFonts w:ascii="Arial Narrow" w:eastAsia="Arial Narrow" w:hAnsi="Arial Narrow" w:cs="Arial Narrow"/>
          <w:color w:val="000000" w:themeColor="text1"/>
          <w:sz w:val="22"/>
          <w:szCs w:val="22"/>
        </w:rPr>
      </w:pPr>
      <w:proofErr w:type="gramStart"/>
      <w:r w:rsidRPr="00C334F8">
        <w:rPr>
          <w:rFonts w:ascii="Arial Narrow" w:eastAsia="Arial Narrow" w:hAnsi="Arial Narrow" w:cs="Arial Narrow"/>
          <w:color w:val="000000" w:themeColor="text1"/>
          <w:sz w:val="22"/>
          <w:szCs w:val="22"/>
        </w:rPr>
        <w:t>Date :</w:t>
      </w:r>
      <w:proofErr w:type="gramEnd"/>
      <w:r w:rsidR="000742C7" w:rsidRPr="00C334F8">
        <w:rPr>
          <w:rFonts w:ascii="Arial Narrow" w:eastAsia="Arial Narrow" w:hAnsi="Arial Narrow" w:cs="Arial Narrow"/>
          <w:color w:val="000000" w:themeColor="text1"/>
          <w:sz w:val="22"/>
          <w:szCs w:val="22"/>
        </w:rPr>
        <w:t xml:space="preserve"> </w:t>
      </w:r>
      <w:r w:rsidR="00DD0905" w:rsidRPr="00C334F8">
        <w:rPr>
          <w:rFonts w:ascii="Arial Narrow" w:eastAsia="Arial Narrow" w:hAnsi="Arial Narrow" w:cs="Arial Narrow"/>
          <w:color w:val="000000" w:themeColor="text1"/>
          <w:sz w:val="22"/>
          <w:szCs w:val="22"/>
        </w:rPr>
        <w:t>22.04.2023</w:t>
      </w:r>
    </w:p>
    <w:p w14:paraId="7722F808" w14:textId="77777777" w:rsidR="007B28D7" w:rsidRPr="00C334F8" w:rsidRDefault="007B28D7">
      <w:pPr>
        <w:pStyle w:val="Normal1"/>
        <w:rPr>
          <w:color w:val="000000" w:themeColor="text1"/>
        </w:rPr>
      </w:pPr>
    </w:p>
    <w:p w14:paraId="13924BA3" w14:textId="77777777" w:rsidR="007B28D7" w:rsidRPr="00C334F8" w:rsidRDefault="007B28D7">
      <w:pPr>
        <w:pStyle w:val="Normal1"/>
        <w:rPr>
          <w:color w:val="000000" w:themeColor="text1"/>
        </w:rPr>
      </w:pPr>
    </w:p>
    <w:p w14:paraId="6E6C6216" w14:textId="77777777" w:rsidR="007B28D7" w:rsidRDefault="007B28D7">
      <w:pPr>
        <w:pStyle w:val="Normal1"/>
        <w:rPr>
          <w:color w:val="000000" w:themeColor="text1"/>
        </w:rPr>
      </w:pPr>
    </w:p>
    <w:p w14:paraId="4EFBD6D5" w14:textId="77777777" w:rsidR="00F612EE" w:rsidRPr="00C334F8" w:rsidRDefault="00F612EE">
      <w:pPr>
        <w:pStyle w:val="Normal1"/>
        <w:rPr>
          <w:color w:val="000000" w:themeColor="text1"/>
        </w:rPr>
      </w:pPr>
    </w:p>
    <w:p w14:paraId="2E6D9880" w14:textId="77777777" w:rsidR="007B28D7" w:rsidRPr="00C334F8" w:rsidRDefault="007B28D7">
      <w:pPr>
        <w:pStyle w:val="Normal1"/>
        <w:rPr>
          <w:color w:val="000000" w:themeColor="text1"/>
        </w:rPr>
      </w:pPr>
    </w:p>
    <w:p w14:paraId="3D80284A" w14:textId="77777777" w:rsidR="007B28D7" w:rsidRPr="00C334F8" w:rsidRDefault="007B28D7">
      <w:pPr>
        <w:pStyle w:val="Normal1"/>
        <w:rPr>
          <w:color w:val="000000" w:themeColor="text1"/>
        </w:rPr>
      </w:pPr>
    </w:p>
    <w:p w14:paraId="789664CA" w14:textId="77777777" w:rsidR="007B28D7" w:rsidRPr="00C334F8" w:rsidRDefault="007B28D7">
      <w:pPr>
        <w:pStyle w:val="Normal1"/>
        <w:jc w:val="center"/>
        <w:rPr>
          <w:color w:val="000000" w:themeColor="text1"/>
        </w:rPr>
      </w:pPr>
    </w:p>
    <w:p w14:paraId="3CA58548" w14:textId="77777777" w:rsidR="007B28D7" w:rsidRPr="00C334F8" w:rsidRDefault="007B28D7">
      <w:pPr>
        <w:pStyle w:val="Normal1"/>
        <w:jc w:val="center"/>
        <w:rPr>
          <w:color w:val="000000" w:themeColor="text1"/>
        </w:rPr>
      </w:pPr>
    </w:p>
    <w:p w14:paraId="34F6E436" w14:textId="77777777" w:rsidR="007B28D7" w:rsidRPr="00C334F8" w:rsidRDefault="00664923">
      <w:pPr>
        <w:pStyle w:val="Normal1"/>
        <w:spacing w:line="276"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b/>
          <w:color w:val="000000" w:themeColor="text1"/>
          <w:sz w:val="22"/>
          <w:szCs w:val="22"/>
        </w:rPr>
        <w:t>Sharadkumar B. Chalikwar</w:t>
      </w:r>
    </w:p>
    <w:p w14:paraId="7E9DC946" w14:textId="77777777" w:rsidR="007B28D7" w:rsidRPr="00C334F8" w:rsidRDefault="00664923">
      <w:pPr>
        <w:pStyle w:val="Normal1"/>
        <w:pBdr>
          <w:top w:val="nil"/>
          <w:left w:val="nil"/>
          <w:bottom w:val="nil"/>
          <w:right w:val="nil"/>
          <w:between w:val="nil"/>
        </w:pBdr>
        <w:spacing w:line="276"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Govt. Reg. Valuer </w:t>
      </w:r>
    </w:p>
    <w:p w14:paraId="063F8496" w14:textId="77777777" w:rsidR="007B28D7" w:rsidRPr="00C334F8" w:rsidRDefault="00664923">
      <w:pPr>
        <w:pStyle w:val="Normal1"/>
        <w:pBdr>
          <w:top w:val="nil"/>
          <w:left w:val="nil"/>
          <w:bottom w:val="nil"/>
          <w:right w:val="nil"/>
          <w:between w:val="nil"/>
        </w:pBdr>
        <w:spacing w:line="276"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Chartered Engineer (India)</w:t>
      </w:r>
    </w:p>
    <w:p w14:paraId="4DCE0F3C" w14:textId="77777777" w:rsidR="007B28D7" w:rsidRPr="00C334F8" w:rsidRDefault="00664923">
      <w:pPr>
        <w:pStyle w:val="Normal1"/>
        <w:spacing w:line="276"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Reg. No. (N) CCIT/1-14/52/2008-09</w:t>
      </w:r>
    </w:p>
    <w:p w14:paraId="752B5918" w14:textId="77777777" w:rsidR="007B28D7" w:rsidRPr="00C334F8" w:rsidRDefault="00664923">
      <w:pPr>
        <w:pStyle w:val="Normal1"/>
        <w:spacing w:line="276"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SBI Empanelment No.: SME/TCC/2017-18/942/178</w:t>
      </w:r>
    </w:p>
    <w:p w14:paraId="1B05E7EE" w14:textId="77777777" w:rsidR="007B28D7" w:rsidRPr="00C334F8" w:rsidRDefault="007B28D7">
      <w:pPr>
        <w:pStyle w:val="Normal1"/>
        <w:jc w:val="center"/>
        <w:rPr>
          <w:color w:val="000000" w:themeColor="text1"/>
        </w:rPr>
      </w:pPr>
    </w:p>
    <w:p w14:paraId="4C9F52D4"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The undersigned has inspected the property detailed in the Valuation Report dated _______________________ </w:t>
      </w:r>
    </w:p>
    <w:p w14:paraId="17395FCB"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0F1C9AE2"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on ____________________. We are satisfied that the fair and reasonable market value of the property is </w:t>
      </w:r>
      <w:r w:rsidRPr="00C334F8">
        <w:rPr>
          <w:rFonts w:ascii="Rupee Foradian" w:eastAsia="Rupee Foradian" w:hAnsi="Rupee Foradian" w:cs="Rupee Foradian"/>
          <w:color w:val="000000" w:themeColor="text1"/>
          <w:sz w:val="22"/>
          <w:szCs w:val="22"/>
        </w:rPr>
        <w:t>`</w:t>
      </w:r>
      <w:r w:rsidRPr="00C334F8">
        <w:rPr>
          <w:rFonts w:ascii="Arial Narrow" w:eastAsia="Arial Narrow" w:hAnsi="Arial Narrow" w:cs="Arial Narrow"/>
          <w:color w:val="000000" w:themeColor="text1"/>
          <w:sz w:val="22"/>
          <w:szCs w:val="22"/>
        </w:rPr>
        <w:t>_________________________ (Rupees ________________________________________________________</w:t>
      </w:r>
    </w:p>
    <w:p w14:paraId="576E830D"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45A67758"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 ________________________________________only).</w:t>
      </w:r>
    </w:p>
    <w:p w14:paraId="1E3D3AD8" w14:textId="77777777" w:rsidR="007B28D7" w:rsidRPr="00C334F8" w:rsidRDefault="007B28D7">
      <w:pPr>
        <w:pStyle w:val="Normal1"/>
        <w:pBdr>
          <w:top w:val="nil"/>
          <w:left w:val="nil"/>
          <w:bottom w:val="nil"/>
          <w:right w:val="nil"/>
          <w:between w:val="nil"/>
        </w:pBdr>
        <w:rPr>
          <w:rFonts w:ascii="Arial Narrow" w:eastAsia="Arial Narrow" w:hAnsi="Arial Narrow" w:cs="Arial Narrow"/>
          <w:color w:val="000000" w:themeColor="text1"/>
          <w:sz w:val="22"/>
          <w:szCs w:val="22"/>
        </w:rPr>
      </w:pPr>
    </w:p>
    <w:p w14:paraId="2E073C13" w14:textId="77777777" w:rsidR="007B28D7" w:rsidRPr="00C334F8" w:rsidRDefault="007B28D7">
      <w:pPr>
        <w:pStyle w:val="Normal1"/>
        <w:pBdr>
          <w:top w:val="nil"/>
          <w:left w:val="nil"/>
          <w:bottom w:val="nil"/>
          <w:right w:val="nil"/>
          <w:between w:val="nil"/>
        </w:pBdr>
        <w:jc w:val="center"/>
        <w:rPr>
          <w:rFonts w:ascii="Arial Narrow" w:eastAsia="Arial Narrow" w:hAnsi="Arial Narrow" w:cs="Arial Narrow"/>
          <w:color w:val="000000" w:themeColor="text1"/>
          <w:sz w:val="36"/>
          <w:szCs w:val="36"/>
          <w:u w:val="single"/>
        </w:rPr>
      </w:pPr>
    </w:p>
    <w:p w14:paraId="669862F1"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Date                                                                                                                                             </w:t>
      </w:r>
    </w:p>
    <w:p w14:paraId="7F18A0AC"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                                                                                                                                        Signature </w:t>
      </w:r>
    </w:p>
    <w:p w14:paraId="6ED8E09D"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                                                                                                      (Name &amp; Designation of the Inspecting Official/s)</w:t>
      </w:r>
    </w:p>
    <w:p w14:paraId="112DEA3D" w14:textId="77777777" w:rsidR="007B28D7" w:rsidRPr="00C334F8" w:rsidRDefault="007B28D7">
      <w:pPr>
        <w:pStyle w:val="Normal1"/>
        <w:pBdr>
          <w:top w:val="nil"/>
          <w:left w:val="nil"/>
          <w:bottom w:val="nil"/>
          <w:right w:val="nil"/>
          <w:between w:val="nil"/>
        </w:pBdr>
        <w:rPr>
          <w:rFonts w:ascii="Arial Narrow" w:eastAsia="Arial Narrow" w:hAnsi="Arial Narrow" w:cs="Arial Narrow"/>
          <w:color w:val="000000" w:themeColor="text1"/>
          <w:sz w:val="22"/>
          <w:szCs w:val="22"/>
        </w:rPr>
      </w:pPr>
    </w:p>
    <w:p w14:paraId="297FDBBC"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Countersigned </w:t>
      </w:r>
    </w:p>
    <w:p w14:paraId="291D9044" w14:textId="77777777" w:rsidR="007B28D7" w:rsidRPr="00C334F8" w:rsidRDefault="00664923">
      <w:pPr>
        <w:pStyle w:val="Normal1"/>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(BRANCH MANAGER)</w:t>
      </w:r>
    </w:p>
    <w:p w14:paraId="6E3459CA" w14:textId="77777777" w:rsidR="007B28D7" w:rsidRPr="00C334F8" w:rsidRDefault="007B28D7">
      <w:pPr>
        <w:pStyle w:val="Normal1"/>
        <w:rPr>
          <w:rFonts w:ascii="Arial Narrow" w:eastAsia="Arial Narrow" w:hAnsi="Arial Narrow" w:cs="Arial Narrow"/>
          <w:color w:val="000000" w:themeColor="text1"/>
          <w:sz w:val="22"/>
          <w:szCs w:val="22"/>
        </w:rPr>
      </w:pPr>
    </w:p>
    <w:tbl>
      <w:tblPr>
        <w:tblStyle w:val="a6"/>
        <w:tblW w:w="8465" w:type="dxa"/>
        <w:jc w:val="center"/>
        <w:tblLayout w:type="fixed"/>
        <w:tblLook w:val="0000" w:firstRow="0" w:lastRow="0" w:firstColumn="0" w:lastColumn="0" w:noHBand="0" w:noVBand="0"/>
      </w:tblPr>
      <w:tblGrid>
        <w:gridCol w:w="474"/>
        <w:gridCol w:w="2748"/>
        <w:gridCol w:w="5243"/>
      </w:tblGrid>
      <w:tr w:rsidR="00685A86" w:rsidRPr="00C334F8" w14:paraId="79BD201A" w14:textId="77777777">
        <w:trPr>
          <w:trHeight w:val="20"/>
          <w:jc w:val="center"/>
        </w:trPr>
        <w:tc>
          <w:tcPr>
            <w:tcW w:w="8465" w:type="dxa"/>
            <w:gridSpan w:val="3"/>
            <w:tcBorders>
              <w:top w:val="single" w:sz="4" w:space="0" w:color="000000"/>
              <w:left w:val="single" w:sz="4" w:space="0" w:color="000000"/>
              <w:bottom w:val="single" w:sz="4" w:space="0" w:color="000000"/>
              <w:right w:val="single" w:sz="4" w:space="0" w:color="000000"/>
            </w:tcBorders>
          </w:tcPr>
          <w:p w14:paraId="69659976" w14:textId="77777777" w:rsidR="007B28D7" w:rsidRPr="00C334F8" w:rsidRDefault="00664923">
            <w:pPr>
              <w:pStyle w:val="Normal1"/>
              <w:widowControl w:val="0"/>
              <w:pBdr>
                <w:top w:val="nil"/>
                <w:left w:val="nil"/>
                <w:bottom w:val="nil"/>
                <w:right w:val="nil"/>
                <w:between w:val="nil"/>
              </w:pBdr>
              <w:spacing w:line="276"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b/>
                <w:color w:val="000000" w:themeColor="text1"/>
                <w:sz w:val="22"/>
                <w:szCs w:val="22"/>
              </w:rPr>
              <w:t xml:space="preserve">Enclosures </w:t>
            </w:r>
          </w:p>
        </w:tc>
      </w:tr>
      <w:tr w:rsidR="00685A86" w:rsidRPr="00C334F8" w14:paraId="5475220E" w14:textId="77777777">
        <w:trPr>
          <w:trHeight w:val="20"/>
          <w:jc w:val="center"/>
        </w:trPr>
        <w:tc>
          <w:tcPr>
            <w:tcW w:w="474" w:type="dxa"/>
            <w:tcBorders>
              <w:top w:val="single" w:sz="4" w:space="0" w:color="000000"/>
              <w:left w:val="single" w:sz="4" w:space="0" w:color="000000"/>
              <w:bottom w:val="single" w:sz="4" w:space="0" w:color="000000"/>
              <w:right w:val="single" w:sz="4" w:space="0" w:color="000000"/>
            </w:tcBorders>
          </w:tcPr>
          <w:p w14:paraId="67857649" w14:textId="77777777" w:rsidR="007B28D7" w:rsidRPr="00C334F8" w:rsidRDefault="007B28D7">
            <w:pPr>
              <w:pStyle w:val="Normal1"/>
              <w:widowControl w:val="0"/>
              <w:pBdr>
                <w:top w:val="nil"/>
                <w:left w:val="nil"/>
                <w:bottom w:val="nil"/>
                <w:right w:val="nil"/>
                <w:between w:val="nil"/>
              </w:pBdr>
              <w:spacing w:line="276" w:lineRule="auto"/>
              <w:jc w:val="center"/>
              <w:rPr>
                <w:rFonts w:ascii="Arial Narrow" w:eastAsia="Arial Narrow" w:hAnsi="Arial Narrow" w:cs="Arial Narrow"/>
                <w:color w:val="000000" w:themeColor="text1"/>
                <w:sz w:val="22"/>
                <w:szCs w:val="22"/>
              </w:rPr>
            </w:pPr>
          </w:p>
        </w:tc>
        <w:tc>
          <w:tcPr>
            <w:tcW w:w="2748" w:type="dxa"/>
            <w:tcBorders>
              <w:top w:val="single" w:sz="4" w:space="0" w:color="000000"/>
              <w:left w:val="single" w:sz="4" w:space="0" w:color="000000"/>
              <w:bottom w:val="single" w:sz="4" w:space="0" w:color="000000"/>
              <w:right w:val="single" w:sz="4" w:space="0" w:color="000000"/>
            </w:tcBorders>
          </w:tcPr>
          <w:p w14:paraId="0617BDA4" w14:textId="77777777" w:rsidR="007B28D7" w:rsidRPr="00C334F8" w:rsidRDefault="00664923">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Declaration-cum-undertaking from the valuer (Annexure- IV)</w:t>
            </w:r>
          </w:p>
        </w:tc>
        <w:tc>
          <w:tcPr>
            <w:tcW w:w="5243" w:type="dxa"/>
            <w:tcBorders>
              <w:top w:val="single" w:sz="4" w:space="0" w:color="000000"/>
              <w:left w:val="single" w:sz="4" w:space="0" w:color="000000"/>
              <w:bottom w:val="single" w:sz="4" w:space="0" w:color="000000"/>
              <w:right w:val="single" w:sz="4" w:space="0" w:color="000000"/>
            </w:tcBorders>
          </w:tcPr>
          <w:p w14:paraId="57D2FE5D" w14:textId="77777777" w:rsidR="007B28D7" w:rsidRPr="00C334F8" w:rsidRDefault="00664923">
            <w:pPr>
              <w:pStyle w:val="Normal1"/>
              <w:widowControl w:val="0"/>
              <w:pBdr>
                <w:top w:val="nil"/>
                <w:left w:val="nil"/>
                <w:bottom w:val="nil"/>
                <w:right w:val="nil"/>
                <w:between w:val="nil"/>
              </w:pBdr>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Attached</w:t>
            </w:r>
          </w:p>
        </w:tc>
      </w:tr>
      <w:tr w:rsidR="007B28D7" w:rsidRPr="00C334F8" w14:paraId="4FBE6518" w14:textId="77777777">
        <w:trPr>
          <w:trHeight w:val="20"/>
          <w:jc w:val="center"/>
        </w:trPr>
        <w:tc>
          <w:tcPr>
            <w:tcW w:w="474" w:type="dxa"/>
            <w:tcBorders>
              <w:top w:val="single" w:sz="4" w:space="0" w:color="000000"/>
              <w:left w:val="single" w:sz="4" w:space="0" w:color="000000"/>
              <w:bottom w:val="single" w:sz="4" w:space="0" w:color="000000"/>
              <w:right w:val="single" w:sz="4" w:space="0" w:color="000000"/>
            </w:tcBorders>
          </w:tcPr>
          <w:p w14:paraId="2CA85EFC" w14:textId="77777777" w:rsidR="007B28D7" w:rsidRPr="00C334F8" w:rsidRDefault="007B28D7">
            <w:pPr>
              <w:pStyle w:val="Normal1"/>
              <w:widowControl w:val="0"/>
              <w:pBdr>
                <w:top w:val="nil"/>
                <w:left w:val="nil"/>
                <w:bottom w:val="nil"/>
                <w:right w:val="nil"/>
                <w:between w:val="nil"/>
              </w:pBdr>
              <w:spacing w:line="276" w:lineRule="auto"/>
              <w:jc w:val="center"/>
              <w:rPr>
                <w:rFonts w:ascii="Arial Narrow" w:eastAsia="Arial Narrow" w:hAnsi="Arial Narrow" w:cs="Arial Narrow"/>
                <w:color w:val="000000" w:themeColor="text1"/>
                <w:sz w:val="22"/>
                <w:szCs w:val="22"/>
              </w:rPr>
            </w:pPr>
          </w:p>
        </w:tc>
        <w:tc>
          <w:tcPr>
            <w:tcW w:w="2748" w:type="dxa"/>
            <w:tcBorders>
              <w:top w:val="single" w:sz="4" w:space="0" w:color="000000"/>
              <w:left w:val="single" w:sz="4" w:space="0" w:color="000000"/>
              <w:bottom w:val="single" w:sz="4" w:space="0" w:color="000000"/>
              <w:right w:val="single" w:sz="4" w:space="0" w:color="000000"/>
            </w:tcBorders>
          </w:tcPr>
          <w:p w14:paraId="5250B29A" w14:textId="77777777" w:rsidR="007B28D7" w:rsidRPr="00C334F8" w:rsidRDefault="00664923">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Model code of conduct for valuer - (Annexure V)</w:t>
            </w:r>
          </w:p>
        </w:tc>
        <w:tc>
          <w:tcPr>
            <w:tcW w:w="5243" w:type="dxa"/>
            <w:tcBorders>
              <w:top w:val="single" w:sz="4" w:space="0" w:color="000000"/>
              <w:left w:val="single" w:sz="4" w:space="0" w:color="000000"/>
              <w:bottom w:val="single" w:sz="4" w:space="0" w:color="000000"/>
              <w:right w:val="single" w:sz="4" w:space="0" w:color="000000"/>
            </w:tcBorders>
          </w:tcPr>
          <w:p w14:paraId="7CE09B9A" w14:textId="77777777" w:rsidR="007B28D7" w:rsidRPr="00C334F8" w:rsidRDefault="00664923">
            <w:pPr>
              <w:pStyle w:val="Normal1"/>
              <w:widowControl w:val="0"/>
              <w:pBdr>
                <w:top w:val="nil"/>
                <w:left w:val="nil"/>
                <w:bottom w:val="nil"/>
                <w:right w:val="nil"/>
                <w:between w:val="nil"/>
              </w:pBdr>
              <w:jc w:val="both"/>
              <w:rPr>
                <w:rFonts w:ascii="Corsiva" w:eastAsia="Corsiva" w:hAnsi="Corsiva" w:cs="Corsiva"/>
                <w:color w:val="000000" w:themeColor="text1"/>
              </w:rPr>
            </w:pPr>
            <w:r w:rsidRPr="00C334F8">
              <w:rPr>
                <w:rFonts w:ascii="Arial Narrow" w:eastAsia="Arial Narrow" w:hAnsi="Arial Narrow" w:cs="Arial Narrow"/>
                <w:color w:val="000000" w:themeColor="text1"/>
                <w:sz w:val="22"/>
                <w:szCs w:val="22"/>
              </w:rPr>
              <w:t>Attached</w:t>
            </w:r>
          </w:p>
        </w:tc>
      </w:tr>
    </w:tbl>
    <w:p w14:paraId="56393730" w14:textId="77777777" w:rsidR="007B28D7" w:rsidRPr="00C334F8" w:rsidRDefault="007B28D7">
      <w:pPr>
        <w:pStyle w:val="Normal1"/>
        <w:rPr>
          <w:rFonts w:ascii="Arial Narrow" w:eastAsia="Arial Narrow" w:hAnsi="Arial Narrow" w:cs="Arial Narrow"/>
          <w:color w:val="000000" w:themeColor="text1"/>
          <w:sz w:val="22"/>
          <w:szCs w:val="22"/>
        </w:rPr>
      </w:pPr>
    </w:p>
    <w:p w14:paraId="6C0714BC" w14:textId="77777777" w:rsidR="007B28D7" w:rsidRPr="00C334F8" w:rsidRDefault="00664923">
      <w:pPr>
        <w:pStyle w:val="Normal1"/>
        <w:pBdr>
          <w:top w:val="nil"/>
          <w:left w:val="nil"/>
          <w:bottom w:val="nil"/>
          <w:right w:val="nil"/>
          <w:between w:val="nil"/>
        </w:pBdr>
        <w:spacing w:before="76"/>
        <w:ind w:right="655"/>
        <w:jc w:val="right"/>
        <w:rPr>
          <w:rFonts w:ascii="Arial Narrow" w:eastAsia="Arial Narrow" w:hAnsi="Arial Narrow" w:cs="Arial Narrow"/>
          <w:color w:val="000000" w:themeColor="text1"/>
        </w:rPr>
      </w:pPr>
      <w:r w:rsidRPr="00C334F8">
        <w:rPr>
          <w:color w:val="000000" w:themeColor="text1"/>
        </w:rPr>
        <w:br w:type="page"/>
      </w:r>
      <w:r w:rsidRPr="00C334F8">
        <w:rPr>
          <w:rFonts w:ascii="Verdana" w:eastAsia="Verdana" w:hAnsi="Verdana" w:cs="Verdana"/>
          <w:color w:val="000000" w:themeColor="text1"/>
        </w:rPr>
        <w:lastRenderedPageBreak/>
        <w:t>(</w:t>
      </w:r>
      <w:r w:rsidRPr="00C334F8">
        <w:rPr>
          <w:rFonts w:ascii="Arial Narrow" w:eastAsia="Arial Narrow" w:hAnsi="Arial Narrow" w:cs="Arial Narrow"/>
          <w:b/>
          <w:color w:val="000000" w:themeColor="text1"/>
        </w:rPr>
        <w:t>Annexure-IV)</w:t>
      </w:r>
    </w:p>
    <w:p w14:paraId="66B36A81" w14:textId="77777777" w:rsidR="007B28D7" w:rsidRPr="00C334F8" w:rsidRDefault="007B28D7">
      <w:pPr>
        <w:pStyle w:val="Normal1"/>
        <w:pBdr>
          <w:top w:val="nil"/>
          <w:left w:val="nil"/>
          <w:bottom w:val="nil"/>
          <w:right w:val="nil"/>
          <w:between w:val="nil"/>
        </w:pBdr>
        <w:spacing w:before="9"/>
        <w:rPr>
          <w:rFonts w:ascii="Arial Narrow" w:eastAsia="Arial Narrow" w:hAnsi="Arial Narrow" w:cs="Arial Narrow"/>
          <w:color w:val="000000" w:themeColor="text1"/>
          <w:sz w:val="12"/>
          <w:szCs w:val="12"/>
        </w:rPr>
      </w:pPr>
    </w:p>
    <w:p w14:paraId="0C09BA99" w14:textId="77777777" w:rsidR="007B28D7" w:rsidRPr="00C334F8" w:rsidRDefault="00664923">
      <w:pPr>
        <w:pStyle w:val="Normal1"/>
        <w:pBdr>
          <w:top w:val="nil"/>
          <w:left w:val="nil"/>
          <w:bottom w:val="nil"/>
          <w:right w:val="nil"/>
          <w:between w:val="nil"/>
        </w:pBdr>
        <w:spacing w:before="92"/>
        <w:jc w:val="center"/>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DECLARATION-CUM-UNDERTAKING</w:t>
      </w:r>
    </w:p>
    <w:p w14:paraId="6C4829FD" w14:textId="77777777" w:rsidR="007B28D7" w:rsidRPr="00C334F8" w:rsidRDefault="007B28D7">
      <w:pPr>
        <w:pStyle w:val="Normal1"/>
        <w:pBdr>
          <w:top w:val="nil"/>
          <w:left w:val="nil"/>
          <w:bottom w:val="nil"/>
          <w:right w:val="nil"/>
          <w:between w:val="nil"/>
        </w:pBdr>
        <w:rPr>
          <w:rFonts w:ascii="Arial Narrow" w:eastAsia="Arial Narrow" w:hAnsi="Arial Narrow" w:cs="Arial Narrow"/>
          <w:color w:val="000000" w:themeColor="text1"/>
          <w:sz w:val="13"/>
          <w:szCs w:val="13"/>
        </w:rPr>
      </w:pPr>
    </w:p>
    <w:p w14:paraId="277FC7C5" w14:textId="77777777" w:rsidR="007B28D7" w:rsidRPr="00C334F8" w:rsidRDefault="00664923">
      <w:pPr>
        <w:pStyle w:val="Normal1"/>
        <w:pBdr>
          <w:top w:val="nil"/>
          <w:left w:val="nil"/>
          <w:bottom w:val="nil"/>
          <w:right w:val="nil"/>
          <w:between w:val="nil"/>
        </w:pBdr>
        <w:spacing w:before="92"/>
        <w:ind w:left="220"/>
        <w:rPr>
          <w:rFonts w:ascii="Arial Narrow" w:eastAsia="Arial Narrow" w:hAnsi="Arial Narrow" w:cs="Arial Narrow"/>
          <w:color w:val="000000" w:themeColor="text1"/>
        </w:rPr>
      </w:pPr>
      <w:r w:rsidRPr="00C334F8">
        <w:rPr>
          <w:rFonts w:ascii="Arial Narrow" w:eastAsia="Arial Narrow" w:hAnsi="Arial Narrow" w:cs="Arial Narrow"/>
          <w:color w:val="000000" w:themeColor="text1"/>
        </w:rPr>
        <w:t>I, Sharadkumar Chalikwar son of Shri. Baburao Chalikwar do hereby solemnly affirm and state that:</w:t>
      </w:r>
    </w:p>
    <w:p w14:paraId="6C1FA9F4" w14:textId="77777777" w:rsidR="007B28D7" w:rsidRPr="00C334F8" w:rsidRDefault="007B28D7">
      <w:pPr>
        <w:pStyle w:val="Normal1"/>
        <w:pBdr>
          <w:top w:val="nil"/>
          <w:left w:val="nil"/>
          <w:bottom w:val="nil"/>
          <w:right w:val="nil"/>
          <w:between w:val="nil"/>
        </w:pBdr>
        <w:spacing w:before="6"/>
        <w:rPr>
          <w:rFonts w:ascii="Arial Narrow" w:eastAsia="Arial Narrow" w:hAnsi="Arial Narrow" w:cs="Arial Narrow"/>
          <w:color w:val="000000" w:themeColor="text1"/>
          <w:sz w:val="20"/>
          <w:szCs w:val="20"/>
        </w:rPr>
      </w:pPr>
    </w:p>
    <w:p w14:paraId="15C7EA3B" w14:textId="77777777" w:rsidR="007B28D7" w:rsidRPr="00C334F8" w:rsidRDefault="00664923">
      <w:pPr>
        <w:pStyle w:val="Normal1"/>
        <w:widowControl w:val="0"/>
        <w:numPr>
          <w:ilvl w:val="0"/>
          <w:numId w:val="8"/>
        </w:numPr>
        <w:pBdr>
          <w:top w:val="nil"/>
          <w:left w:val="nil"/>
          <w:bottom w:val="nil"/>
          <w:right w:val="nil"/>
          <w:between w:val="nil"/>
        </w:pBdr>
        <w:tabs>
          <w:tab w:val="left" w:pos="940"/>
        </w:tabs>
        <w:ind w:right="601"/>
        <w:jc w:val="both"/>
        <w:rPr>
          <w:color w:val="000000" w:themeColor="text1"/>
        </w:rPr>
      </w:pPr>
      <w:r w:rsidRPr="00C334F8">
        <w:rPr>
          <w:rFonts w:ascii="Arial Narrow" w:eastAsia="Arial Narrow" w:hAnsi="Arial Narrow" w:cs="Arial Narrow"/>
          <w:color w:val="000000" w:themeColor="text1"/>
        </w:rPr>
        <w:t>I am a citizen of India.</w:t>
      </w:r>
    </w:p>
    <w:p w14:paraId="3171A530" w14:textId="77777777" w:rsidR="007B28D7" w:rsidRPr="00C334F8" w:rsidRDefault="007B28D7">
      <w:pPr>
        <w:pStyle w:val="Normal1"/>
        <w:widowControl w:val="0"/>
        <w:pBdr>
          <w:top w:val="nil"/>
          <w:left w:val="nil"/>
          <w:bottom w:val="nil"/>
          <w:right w:val="nil"/>
          <w:between w:val="nil"/>
        </w:pBdr>
        <w:tabs>
          <w:tab w:val="left" w:pos="940"/>
        </w:tabs>
        <w:ind w:left="940" w:right="601"/>
        <w:jc w:val="both"/>
        <w:rPr>
          <w:rFonts w:ascii="Arial Narrow" w:eastAsia="Arial Narrow" w:hAnsi="Arial Narrow" w:cs="Arial Narrow"/>
          <w:color w:val="000000" w:themeColor="text1"/>
        </w:rPr>
      </w:pPr>
    </w:p>
    <w:p w14:paraId="6FDAEE6A" w14:textId="77777777" w:rsidR="007B28D7" w:rsidRPr="00C334F8" w:rsidRDefault="00664923">
      <w:pPr>
        <w:pStyle w:val="Normal1"/>
        <w:widowControl w:val="0"/>
        <w:numPr>
          <w:ilvl w:val="0"/>
          <w:numId w:val="8"/>
        </w:numPr>
        <w:pBdr>
          <w:top w:val="nil"/>
          <w:left w:val="nil"/>
          <w:bottom w:val="nil"/>
          <w:right w:val="nil"/>
          <w:between w:val="nil"/>
        </w:pBdr>
        <w:tabs>
          <w:tab w:val="left" w:pos="940"/>
        </w:tabs>
        <w:ind w:right="601"/>
        <w:jc w:val="both"/>
        <w:rPr>
          <w:color w:val="000000" w:themeColor="text1"/>
        </w:rPr>
      </w:pPr>
      <w:r w:rsidRPr="00C334F8">
        <w:rPr>
          <w:rFonts w:ascii="Arial Narrow" w:eastAsia="Arial Narrow" w:hAnsi="Arial Narrow" w:cs="Arial Narrow"/>
          <w:color w:val="000000" w:themeColor="text1"/>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CF93964" w14:textId="77777777" w:rsidR="007B28D7" w:rsidRPr="00C334F8" w:rsidRDefault="007B28D7">
      <w:pPr>
        <w:pStyle w:val="Normal1"/>
        <w:widowControl w:val="0"/>
        <w:pBdr>
          <w:top w:val="nil"/>
          <w:left w:val="nil"/>
          <w:bottom w:val="nil"/>
          <w:right w:val="nil"/>
          <w:between w:val="nil"/>
        </w:pBdr>
        <w:tabs>
          <w:tab w:val="left" w:pos="940"/>
        </w:tabs>
        <w:ind w:left="940" w:right="601"/>
        <w:jc w:val="both"/>
        <w:rPr>
          <w:rFonts w:ascii="Arial Narrow" w:eastAsia="Arial Narrow" w:hAnsi="Arial Narrow" w:cs="Arial Narrow"/>
          <w:color w:val="000000" w:themeColor="text1"/>
        </w:rPr>
      </w:pPr>
    </w:p>
    <w:p w14:paraId="401B85EC" w14:textId="77777777" w:rsidR="007B28D7" w:rsidRPr="00C334F8" w:rsidRDefault="00664923">
      <w:pPr>
        <w:pStyle w:val="Normal1"/>
        <w:widowControl w:val="0"/>
        <w:numPr>
          <w:ilvl w:val="0"/>
          <w:numId w:val="8"/>
        </w:numPr>
        <w:pBdr>
          <w:top w:val="nil"/>
          <w:left w:val="nil"/>
          <w:bottom w:val="nil"/>
          <w:right w:val="nil"/>
          <w:between w:val="nil"/>
        </w:pBdr>
        <w:tabs>
          <w:tab w:val="left" w:pos="940"/>
        </w:tabs>
        <w:ind w:right="601"/>
        <w:jc w:val="both"/>
        <w:rPr>
          <w:color w:val="000000" w:themeColor="text1"/>
        </w:rPr>
      </w:pPr>
      <w:r w:rsidRPr="00C334F8">
        <w:rPr>
          <w:rFonts w:ascii="Arial Narrow" w:eastAsia="Arial Narrow" w:hAnsi="Arial Narrow" w:cs="Arial Narrow"/>
          <w:color w:val="000000" w:themeColor="text1"/>
        </w:rPr>
        <w:t xml:space="preserve">The information furnished in my valuation report dated </w:t>
      </w:r>
      <w:r w:rsidR="00DD0905" w:rsidRPr="00C334F8">
        <w:rPr>
          <w:rFonts w:ascii="Arial Narrow" w:eastAsia="Arial Narrow" w:hAnsi="Arial Narrow" w:cs="Arial Narrow"/>
          <w:color w:val="000000" w:themeColor="text1"/>
        </w:rPr>
        <w:t>22.04.2023</w:t>
      </w:r>
      <w:r w:rsidRPr="00C334F8">
        <w:rPr>
          <w:rFonts w:ascii="Arial Narrow" w:eastAsia="Arial Narrow" w:hAnsi="Arial Narrow" w:cs="Arial Narrow"/>
          <w:color w:val="000000" w:themeColor="text1"/>
        </w:rPr>
        <w:t xml:space="preserve"> is true and correct to the best of my knowledge and belief and I have made an impartial and true valuation of the property.</w:t>
      </w:r>
    </w:p>
    <w:p w14:paraId="7AED8B58" w14:textId="77777777" w:rsidR="007B28D7" w:rsidRPr="00C334F8" w:rsidRDefault="007B28D7">
      <w:pPr>
        <w:pStyle w:val="Normal1"/>
        <w:pBdr>
          <w:top w:val="nil"/>
          <w:left w:val="nil"/>
          <w:bottom w:val="nil"/>
          <w:right w:val="nil"/>
          <w:between w:val="nil"/>
        </w:pBdr>
        <w:ind w:left="940" w:right="601"/>
        <w:jc w:val="both"/>
        <w:rPr>
          <w:rFonts w:ascii="Arial Narrow" w:eastAsia="Arial Narrow" w:hAnsi="Arial Narrow" w:cs="Arial Narrow"/>
          <w:color w:val="000000" w:themeColor="text1"/>
        </w:rPr>
      </w:pPr>
    </w:p>
    <w:p w14:paraId="06079C4B"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1"/>
        <w:ind w:right="601"/>
        <w:jc w:val="both"/>
        <w:rPr>
          <w:color w:val="000000" w:themeColor="text1"/>
        </w:rPr>
      </w:pPr>
      <w:r w:rsidRPr="00C334F8">
        <w:rPr>
          <w:rFonts w:ascii="Arial Narrow" w:eastAsia="Arial Narrow" w:hAnsi="Arial Narrow" w:cs="Arial Narrow"/>
          <w:color w:val="000000" w:themeColor="text1"/>
        </w:rPr>
        <w:t xml:space="preserve">I/ my authorized representative </w:t>
      </w:r>
      <w:proofErr w:type="gramStart"/>
      <w:r w:rsidRPr="00C334F8">
        <w:rPr>
          <w:rFonts w:ascii="Arial Narrow" w:eastAsia="Arial Narrow" w:hAnsi="Arial Narrow" w:cs="Arial Narrow"/>
          <w:color w:val="000000" w:themeColor="text1"/>
        </w:rPr>
        <w:t>have</w:t>
      </w:r>
      <w:proofErr w:type="gramEnd"/>
      <w:r w:rsidRPr="00C334F8">
        <w:rPr>
          <w:rFonts w:ascii="Arial Narrow" w:eastAsia="Arial Narrow" w:hAnsi="Arial Narrow" w:cs="Arial Narrow"/>
          <w:color w:val="000000" w:themeColor="text1"/>
        </w:rPr>
        <w:t xml:space="preserve"> personally inspected the property on </w:t>
      </w:r>
      <w:r w:rsidR="00F22133">
        <w:rPr>
          <w:rFonts w:ascii="Arial Narrow" w:eastAsia="Arial Narrow" w:hAnsi="Arial Narrow" w:cs="Arial Narrow"/>
          <w:color w:val="000000" w:themeColor="text1"/>
        </w:rPr>
        <w:t>22.04.2023</w:t>
      </w:r>
      <w:r w:rsidRPr="00C334F8">
        <w:rPr>
          <w:rFonts w:ascii="Arial Narrow" w:eastAsia="Arial Narrow" w:hAnsi="Arial Narrow" w:cs="Arial Narrow"/>
          <w:color w:val="000000" w:themeColor="text1"/>
        </w:rPr>
        <w:t>. The work is not sub - contracted to any other valuer and carried out by myself.</w:t>
      </w:r>
    </w:p>
    <w:p w14:paraId="6D039D52" w14:textId="77777777" w:rsidR="007B28D7" w:rsidRPr="00C334F8" w:rsidRDefault="007B28D7">
      <w:pPr>
        <w:pStyle w:val="Normal1"/>
        <w:widowControl w:val="0"/>
        <w:pBdr>
          <w:top w:val="nil"/>
          <w:left w:val="nil"/>
          <w:bottom w:val="nil"/>
          <w:right w:val="nil"/>
          <w:between w:val="nil"/>
        </w:pBdr>
        <w:tabs>
          <w:tab w:val="left" w:pos="939"/>
          <w:tab w:val="left" w:pos="940"/>
        </w:tabs>
        <w:spacing w:before="11"/>
        <w:ind w:left="940" w:right="601"/>
        <w:jc w:val="both"/>
        <w:rPr>
          <w:rFonts w:ascii="Arial Narrow" w:eastAsia="Arial Narrow" w:hAnsi="Arial Narrow" w:cs="Arial Narrow"/>
          <w:color w:val="000000" w:themeColor="text1"/>
          <w:sz w:val="21"/>
          <w:szCs w:val="21"/>
        </w:rPr>
      </w:pPr>
    </w:p>
    <w:p w14:paraId="3EB735D8"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1"/>
        <w:ind w:right="601"/>
        <w:jc w:val="both"/>
        <w:rPr>
          <w:color w:val="000000" w:themeColor="text1"/>
        </w:rPr>
      </w:pPr>
      <w:r w:rsidRPr="00C334F8">
        <w:rPr>
          <w:rFonts w:ascii="Arial Narrow" w:eastAsia="Arial Narrow" w:hAnsi="Arial Narrow" w:cs="Arial Narrow"/>
          <w:color w:val="000000" w:themeColor="text1"/>
        </w:rPr>
        <w:t>Valuation report is submitted in the format as prescribed by the bank.</w:t>
      </w:r>
    </w:p>
    <w:p w14:paraId="15997E68" w14:textId="77777777" w:rsidR="007B28D7" w:rsidRPr="00C334F8" w:rsidRDefault="007B28D7">
      <w:pPr>
        <w:pStyle w:val="Normal1"/>
        <w:widowControl w:val="0"/>
        <w:pBdr>
          <w:top w:val="nil"/>
          <w:left w:val="nil"/>
          <w:bottom w:val="nil"/>
          <w:right w:val="nil"/>
          <w:between w:val="nil"/>
        </w:pBdr>
        <w:tabs>
          <w:tab w:val="left" w:pos="939"/>
          <w:tab w:val="left" w:pos="940"/>
        </w:tabs>
        <w:spacing w:before="11"/>
        <w:ind w:left="940" w:right="601"/>
        <w:jc w:val="both"/>
        <w:rPr>
          <w:rFonts w:ascii="Arial Narrow" w:eastAsia="Arial Narrow" w:hAnsi="Arial Narrow" w:cs="Arial Narrow"/>
          <w:color w:val="000000" w:themeColor="text1"/>
          <w:sz w:val="21"/>
          <w:szCs w:val="21"/>
        </w:rPr>
      </w:pPr>
    </w:p>
    <w:p w14:paraId="3C931494"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1"/>
        <w:ind w:right="601"/>
        <w:jc w:val="both"/>
        <w:rPr>
          <w:color w:val="000000" w:themeColor="text1"/>
        </w:rPr>
      </w:pPr>
      <w:r w:rsidRPr="00C334F8">
        <w:rPr>
          <w:rFonts w:ascii="Arial Narrow" w:eastAsia="Arial Narrow" w:hAnsi="Arial Narrow" w:cs="Arial Narrow"/>
          <w:color w:val="000000" w:themeColor="text1"/>
        </w:rPr>
        <w:t xml:space="preserve">I have not been </w:t>
      </w:r>
      <w:proofErr w:type="spellStart"/>
      <w:r w:rsidRPr="00C334F8">
        <w:rPr>
          <w:rFonts w:ascii="Arial Narrow" w:eastAsia="Arial Narrow" w:hAnsi="Arial Narrow" w:cs="Arial Narrow"/>
          <w:color w:val="000000" w:themeColor="text1"/>
        </w:rPr>
        <w:t>depanelled</w:t>
      </w:r>
      <w:proofErr w:type="spellEnd"/>
      <w:r w:rsidRPr="00C334F8">
        <w:rPr>
          <w:rFonts w:ascii="Arial Narrow" w:eastAsia="Arial Narrow" w:hAnsi="Arial Narrow" w:cs="Arial Narrow"/>
          <w:color w:val="000000" w:themeColor="text1"/>
        </w:rPr>
        <w:t xml:space="preserve"> / delisted by any other bank and in case any such </w:t>
      </w:r>
      <w:proofErr w:type="spellStart"/>
      <w:r w:rsidRPr="00C334F8">
        <w:rPr>
          <w:rFonts w:ascii="Arial Narrow" w:eastAsia="Arial Narrow" w:hAnsi="Arial Narrow" w:cs="Arial Narrow"/>
          <w:color w:val="000000" w:themeColor="text1"/>
        </w:rPr>
        <w:t>depanelment</w:t>
      </w:r>
      <w:proofErr w:type="spellEnd"/>
      <w:r w:rsidRPr="00C334F8">
        <w:rPr>
          <w:rFonts w:ascii="Arial Narrow" w:eastAsia="Arial Narrow" w:hAnsi="Arial Narrow" w:cs="Arial Narrow"/>
          <w:color w:val="000000" w:themeColor="text1"/>
        </w:rPr>
        <w:t xml:space="preserve"> by other banks during my empanelment with you, I will inform you within 3 days of such </w:t>
      </w:r>
      <w:proofErr w:type="spellStart"/>
      <w:r w:rsidRPr="00C334F8">
        <w:rPr>
          <w:rFonts w:ascii="Arial Narrow" w:eastAsia="Arial Narrow" w:hAnsi="Arial Narrow" w:cs="Arial Narrow"/>
          <w:color w:val="000000" w:themeColor="text1"/>
        </w:rPr>
        <w:t>depanelment</w:t>
      </w:r>
      <w:proofErr w:type="spellEnd"/>
      <w:r w:rsidRPr="00C334F8">
        <w:rPr>
          <w:rFonts w:ascii="Arial Narrow" w:eastAsia="Arial Narrow" w:hAnsi="Arial Narrow" w:cs="Arial Narrow"/>
          <w:color w:val="000000" w:themeColor="text1"/>
        </w:rPr>
        <w:t>.</w:t>
      </w:r>
    </w:p>
    <w:p w14:paraId="71893F77" w14:textId="77777777" w:rsidR="007B28D7" w:rsidRPr="00C334F8" w:rsidRDefault="007B28D7">
      <w:pPr>
        <w:pStyle w:val="Normal1"/>
        <w:widowControl w:val="0"/>
        <w:pBdr>
          <w:top w:val="nil"/>
          <w:left w:val="nil"/>
          <w:bottom w:val="nil"/>
          <w:right w:val="nil"/>
          <w:between w:val="nil"/>
        </w:pBdr>
        <w:tabs>
          <w:tab w:val="left" w:pos="939"/>
          <w:tab w:val="left" w:pos="940"/>
        </w:tabs>
        <w:spacing w:before="11"/>
        <w:ind w:left="940" w:right="601"/>
        <w:jc w:val="both"/>
        <w:rPr>
          <w:rFonts w:ascii="Arial Narrow" w:eastAsia="Arial Narrow" w:hAnsi="Arial Narrow" w:cs="Arial Narrow"/>
          <w:color w:val="000000" w:themeColor="text1"/>
          <w:sz w:val="21"/>
          <w:szCs w:val="21"/>
        </w:rPr>
      </w:pPr>
    </w:p>
    <w:p w14:paraId="39549FEF"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1"/>
        <w:ind w:right="601"/>
        <w:jc w:val="both"/>
        <w:rPr>
          <w:color w:val="000000" w:themeColor="text1"/>
        </w:rPr>
      </w:pPr>
      <w:r w:rsidRPr="00C334F8">
        <w:rPr>
          <w:rFonts w:ascii="Arial Narrow" w:eastAsia="Arial Narrow" w:hAnsi="Arial Narrow" w:cs="Arial Narrow"/>
          <w:color w:val="000000" w:themeColor="text1"/>
        </w:rPr>
        <w:t>I have not been removed / dismissed from service / employment earlier.</w:t>
      </w:r>
    </w:p>
    <w:p w14:paraId="7E885648" w14:textId="77777777" w:rsidR="007B28D7" w:rsidRPr="00C334F8" w:rsidRDefault="007B28D7">
      <w:pPr>
        <w:pStyle w:val="Normal1"/>
        <w:pBdr>
          <w:top w:val="nil"/>
          <w:left w:val="nil"/>
          <w:bottom w:val="nil"/>
          <w:right w:val="nil"/>
          <w:between w:val="nil"/>
        </w:pBdr>
        <w:tabs>
          <w:tab w:val="left" w:pos="939"/>
          <w:tab w:val="left" w:pos="940"/>
        </w:tabs>
        <w:spacing w:before="11"/>
        <w:ind w:left="940" w:right="601"/>
        <w:jc w:val="both"/>
        <w:rPr>
          <w:rFonts w:ascii="Arial Narrow" w:eastAsia="Arial Narrow" w:hAnsi="Arial Narrow" w:cs="Arial Narrow"/>
          <w:color w:val="000000" w:themeColor="text1"/>
          <w:sz w:val="21"/>
          <w:szCs w:val="21"/>
        </w:rPr>
      </w:pPr>
    </w:p>
    <w:p w14:paraId="4F630CC7"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ind w:right="601"/>
        <w:jc w:val="both"/>
        <w:rPr>
          <w:color w:val="000000" w:themeColor="text1"/>
        </w:rPr>
      </w:pPr>
      <w:r w:rsidRPr="00C334F8">
        <w:rPr>
          <w:rFonts w:ascii="Arial Narrow" w:eastAsia="Arial Narrow" w:hAnsi="Arial Narrow" w:cs="Arial Narrow"/>
          <w:color w:val="000000" w:themeColor="text1"/>
        </w:rPr>
        <w:t>I have not been convicted of any offence and sentenced to a term of imprisonment</w:t>
      </w:r>
    </w:p>
    <w:p w14:paraId="25EE1B9E" w14:textId="77777777" w:rsidR="007B28D7" w:rsidRPr="00C334F8" w:rsidRDefault="007B28D7">
      <w:pPr>
        <w:pStyle w:val="Normal1"/>
        <w:pBdr>
          <w:top w:val="nil"/>
          <w:left w:val="nil"/>
          <w:bottom w:val="nil"/>
          <w:right w:val="nil"/>
          <w:between w:val="nil"/>
        </w:pBdr>
        <w:tabs>
          <w:tab w:val="left" w:pos="939"/>
          <w:tab w:val="left" w:pos="940"/>
        </w:tabs>
        <w:ind w:left="940" w:right="601"/>
        <w:jc w:val="both"/>
        <w:rPr>
          <w:rFonts w:ascii="Arial Narrow" w:eastAsia="Arial Narrow" w:hAnsi="Arial Narrow" w:cs="Arial Narrow"/>
          <w:color w:val="000000" w:themeColor="text1"/>
        </w:rPr>
      </w:pPr>
    </w:p>
    <w:p w14:paraId="3AA63066"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I have not been found guilty of misconduct in my professional capacity.</w:t>
      </w:r>
    </w:p>
    <w:p w14:paraId="149B9525"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sz w:val="21"/>
          <w:szCs w:val="21"/>
        </w:rPr>
      </w:pPr>
    </w:p>
    <w:p w14:paraId="2FB568FC"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I have not been declared to be unsound mind</w:t>
      </w:r>
    </w:p>
    <w:p w14:paraId="5D895C65"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sz w:val="21"/>
          <w:szCs w:val="21"/>
        </w:rPr>
      </w:pPr>
    </w:p>
    <w:p w14:paraId="79AA6827"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I am not an undischarged bankrupt, or has not applied to be adjudicated as a bankrupt;</w:t>
      </w:r>
    </w:p>
    <w:p w14:paraId="196A9BBA"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sz w:val="21"/>
          <w:szCs w:val="21"/>
        </w:rPr>
      </w:pPr>
    </w:p>
    <w:p w14:paraId="29E4F647"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I am not an undischarged insolvent.</w:t>
      </w:r>
    </w:p>
    <w:p w14:paraId="4FC8D51D"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sz w:val="21"/>
          <w:szCs w:val="21"/>
        </w:rPr>
      </w:pPr>
    </w:p>
    <w:p w14:paraId="66A492C6"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 xml:space="preserve">I have not been levied a penalty under section 271J of Income-tax Act, 1961 (43 of 1961) and time limit for filing appeal before Commissioner of Income-tax (Appeals) or Income-tax Appellate Tribunal, as the case may be </w:t>
      </w:r>
      <w:proofErr w:type="gramStart"/>
      <w:r w:rsidRPr="00C334F8">
        <w:rPr>
          <w:rFonts w:ascii="Arial Narrow" w:eastAsia="Arial Narrow" w:hAnsi="Arial Narrow" w:cs="Arial Narrow"/>
          <w:color w:val="000000" w:themeColor="text1"/>
        </w:rPr>
        <w:t>has</w:t>
      </w:r>
      <w:proofErr w:type="gramEnd"/>
      <w:r w:rsidRPr="00C334F8">
        <w:rPr>
          <w:rFonts w:ascii="Arial Narrow" w:eastAsia="Arial Narrow" w:hAnsi="Arial Narrow" w:cs="Arial Narrow"/>
          <w:color w:val="000000" w:themeColor="text1"/>
        </w:rPr>
        <w:t xml:space="preserve"> expired, or such penalty has been confirmed by Income-tax Appellate Tribunal, and five years have not elapsed after levy of such penalty </w:t>
      </w:r>
    </w:p>
    <w:p w14:paraId="529F9C95" w14:textId="77777777" w:rsidR="007B28D7" w:rsidRDefault="007B28D7">
      <w:pPr>
        <w:pStyle w:val="Normal1"/>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sz w:val="21"/>
          <w:szCs w:val="21"/>
        </w:rPr>
      </w:pPr>
    </w:p>
    <w:p w14:paraId="5046D41F" w14:textId="77777777" w:rsidR="00F612EE" w:rsidRPr="00C334F8" w:rsidRDefault="00F612EE">
      <w:pPr>
        <w:pStyle w:val="Normal1"/>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sz w:val="21"/>
          <w:szCs w:val="21"/>
        </w:rPr>
      </w:pPr>
    </w:p>
    <w:p w14:paraId="48449ADA"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lastRenderedPageBreak/>
        <w:t xml:space="preserve">I have not been convicted of an offence connected with any proceeding under the Income Tax Act 1961, Wealth Tax Act 1957 or Gift Tax Act 1958 and </w:t>
      </w:r>
    </w:p>
    <w:p w14:paraId="0AF58520"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rPr>
      </w:pPr>
    </w:p>
    <w:p w14:paraId="0800CDA2"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My PAN Card number as applicable is AEAPC0117Q</w:t>
      </w:r>
    </w:p>
    <w:p w14:paraId="21DD6B63"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rPr>
      </w:pPr>
    </w:p>
    <w:p w14:paraId="466D7CE5"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I undertake to keep you informed of any events or happenings which would make me ineligible for empanelment as a valuer</w:t>
      </w:r>
    </w:p>
    <w:p w14:paraId="715D456A" w14:textId="77777777" w:rsidR="007B28D7" w:rsidRPr="00C334F8" w:rsidRDefault="007B28D7">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rPr>
      </w:pPr>
    </w:p>
    <w:p w14:paraId="223CE6C0"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I have not concealed or suppressed any material information, facts and records and I have made a complete and full disclosure</w:t>
      </w:r>
    </w:p>
    <w:p w14:paraId="156D1551" w14:textId="77777777" w:rsidR="007B28D7" w:rsidRPr="00C334F8" w:rsidRDefault="00664923">
      <w:pPr>
        <w:pStyle w:val="Normal1"/>
        <w:widowControl w:val="0"/>
        <w:pBdr>
          <w:top w:val="nil"/>
          <w:left w:val="nil"/>
          <w:bottom w:val="nil"/>
          <w:right w:val="nil"/>
          <w:between w:val="nil"/>
        </w:pBdr>
        <w:tabs>
          <w:tab w:val="left" w:pos="939"/>
          <w:tab w:val="left" w:pos="940"/>
        </w:tabs>
        <w:spacing w:before="10"/>
        <w:ind w:left="940" w:right="601"/>
        <w:jc w:val="both"/>
        <w:rPr>
          <w:rFonts w:ascii="Arial Narrow" w:eastAsia="Arial Narrow" w:hAnsi="Arial Narrow" w:cs="Arial Narrow"/>
          <w:color w:val="000000" w:themeColor="text1"/>
        </w:rPr>
      </w:pPr>
      <w:r w:rsidRPr="00C334F8">
        <w:rPr>
          <w:rFonts w:ascii="Arial Narrow" w:eastAsia="Arial Narrow" w:hAnsi="Arial Narrow" w:cs="Arial Narrow"/>
          <w:color w:val="000000" w:themeColor="text1"/>
        </w:rPr>
        <w:t xml:space="preserve"> </w:t>
      </w:r>
    </w:p>
    <w:p w14:paraId="14D7756F"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0"/>
        <w:ind w:right="601"/>
        <w:jc w:val="both"/>
        <w:rPr>
          <w:color w:val="000000" w:themeColor="text1"/>
        </w:rPr>
      </w:pPr>
      <w:r w:rsidRPr="00C334F8">
        <w:rPr>
          <w:rFonts w:ascii="Arial Narrow" w:eastAsia="Arial Narrow" w:hAnsi="Arial Narrow" w:cs="Arial Narrow"/>
          <w:color w:val="000000" w:themeColor="text1"/>
        </w:rPr>
        <w:t xml:space="preserve">I have read the   Handbook   on   </w:t>
      </w:r>
      <w:proofErr w:type="gramStart"/>
      <w:r w:rsidRPr="00C334F8">
        <w:rPr>
          <w:rFonts w:ascii="Arial Narrow" w:eastAsia="Arial Narrow" w:hAnsi="Arial Narrow" w:cs="Arial Narrow"/>
          <w:color w:val="000000" w:themeColor="text1"/>
        </w:rPr>
        <w:t xml:space="preserve">Policy,   </w:t>
      </w:r>
      <w:proofErr w:type="gramEnd"/>
      <w:r w:rsidRPr="00C334F8">
        <w:rPr>
          <w:rFonts w:ascii="Arial Narrow" w:eastAsia="Arial Narrow" w:hAnsi="Arial Narrow" w:cs="Arial Narrow"/>
          <w:color w:val="000000" w:themeColor="text1"/>
        </w:rPr>
        <w:t>Standards   and   procedure   for   Real   Estate Valuation, 2011 of the IBA and this report is in conformity to the "Standards" enshrined for valuation in the Part - B of the above handbook to the best of my ability.</w:t>
      </w:r>
    </w:p>
    <w:p w14:paraId="28C0CEDC" w14:textId="77777777" w:rsidR="007B28D7" w:rsidRPr="00C334F8" w:rsidRDefault="007B28D7">
      <w:pPr>
        <w:pStyle w:val="Normal1"/>
        <w:pBdr>
          <w:top w:val="nil"/>
          <w:left w:val="nil"/>
          <w:bottom w:val="nil"/>
          <w:right w:val="nil"/>
          <w:between w:val="nil"/>
        </w:pBdr>
        <w:ind w:left="940" w:right="601"/>
        <w:jc w:val="both"/>
        <w:rPr>
          <w:rFonts w:ascii="Arial Narrow" w:eastAsia="Arial Narrow" w:hAnsi="Arial Narrow" w:cs="Arial Narrow"/>
          <w:color w:val="000000" w:themeColor="text1"/>
          <w:sz w:val="16"/>
          <w:szCs w:val="16"/>
        </w:rPr>
      </w:pPr>
    </w:p>
    <w:p w14:paraId="07CC95DB"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1"/>
        <w:ind w:right="601"/>
        <w:jc w:val="both"/>
        <w:rPr>
          <w:color w:val="000000" w:themeColor="text1"/>
        </w:rPr>
      </w:pPr>
      <w:r w:rsidRPr="00C334F8">
        <w:rPr>
          <w:rFonts w:ascii="Arial Narrow" w:eastAsia="Arial Narrow" w:hAnsi="Arial Narrow" w:cs="Arial Narrow"/>
          <w:color w:val="000000" w:themeColor="text1"/>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E9DB46C" w14:textId="77777777" w:rsidR="007B28D7" w:rsidRPr="00C334F8" w:rsidRDefault="007B28D7">
      <w:pPr>
        <w:pStyle w:val="Normal1"/>
        <w:pBdr>
          <w:top w:val="nil"/>
          <w:left w:val="nil"/>
          <w:bottom w:val="nil"/>
          <w:right w:val="nil"/>
          <w:between w:val="nil"/>
        </w:pBdr>
        <w:spacing w:before="1"/>
        <w:rPr>
          <w:rFonts w:ascii="Arial Narrow" w:eastAsia="Arial Narrow" w:hAnsi="Arial Narrow" w:cs="Arial Narrow"/>
          <w:color w:val="000000" w:themeColor="text1"/>
          <w:sz w:val="11"/>
          <w:szCs w:val="11"/>
        </w:rPr>
      </w:pPr>
    </w:p>
    <w:p w14:paraId="131F601D"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spacing w:before="91"/>
        <w:ind w:right="665"/>
        <w:jc w:val="both"/>
        <w:rPr>
          <w:color w:val="000000" w:themeColor="text1"/>
        </w:rPr>
      </w:pPr>
      <w:r w:rsidRPr="00C334F8">
        <w:rPr>
          <w:rFonts w:ascii="Arial Narrow" w:eastAsia="Arial Narrow" w:hAnsi="Arial Narrow" w:cs="Arial Narrow"/>
          <w:color w:val="000000" w:themeColor="text1"/>
        </w:rPr>
        <w:t>I abide by the Model Code of Conduct for empanelment of valuer in the Bank. (</w:t>
      </w:r>
      <w:proofErr w:type="gramStart"/>
      <w:r w:rsidRPr="00C334F8">
        <w:rPr>
          <w:rFonts w:ascii="Arial Narrow" w:eastAsia="Arial Narrow" w:hAnsi="Arial Narrow" w:cs="Arial Narrow"/>
          <w:color w:val="000000" w:themeColor="text1"/>
        </w:rPr>
        <w:t>Annexure  V</w:t>
      </w:r>
      <w:proofErr w:type="gramEnd"/>
      <w:r w:rsidRPr="00C334F8">
        <w:rPr>
          <w:rFonts w:ascii="Arial Narrow" w:eastAsia="Arial Narrow" w:hAnsi="Arial Narrow" w:cs="Arial Narrow"/>
          <w:color w:val="000000" w:themeColor="text1"/>
        </w:rPr>
        <w:t xml:space="preserve"> - A signed copy of same to be taken and kept along with this declaration)</w:t>
      </w:r>
    </w:p>
    <w:p w14:paraId="35B6F9F3" w14:textId="77777777" w:rsidR="007B28D7" w:rsidRPr="00C334F8" w:rsidRDefault="007B28D7">
      <w:pPr>
        <w:pStyle w:val="Normal1"/>
        <w:pBdr>
          <w:top w:val="nil"/>
          <w:left w:val="nil"/>
          <w:bottom w:val="nil"/>
          <w:right w:val="nil"/>
          <w:between w:val="nil"/>
        </w:pBdr>
        <w:spacing w:before="2"/>
        <w:rPr>
          <w:rFonts w:ascii="Arial Narrow" w:eastAsia="Arial Narrow" w:hAnsi="Arial Narrow" w:cs="Arial Narrow"/>
          <w:color w:val="000000" w:themeColor="text1"/>
        </w:rPr>
      </w:pPr>
    </w:p>
    <w:p w14:paraId="479FA8B5"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rPr>
          <w:color w:val="000000" w:themeColor="text1"/>
        </w:rPr>
      </w:pPr>
      <w:r w:rsidRPr="00C334F8">
        <w:rPr>
          <w:rFonts w:ascii="Arial Narrow" w:eastAsia="Arial Narrow" w:hAnsi="Arial Narrow" w:cs="Arial Narrow"/>
          <w:color w:val="000000" w:themeColor="text1"/>
        </w:rPr>
        <w:t>I am registered under Section 34 AB of the Wealth Tax Act, 1957.</w:t>
      </w:r>
    </w:p>
    <w:p w14:paraId="531801E4" w14:textId="77777777" w:rsidR="007B28D7" w:rsidRPr="00C334F8" w:rsidRDefault="007B28D7">
      <w:pPr>
        <w:pStyle w:val="Normal1"/>
        <w:widowControl w:val="0"/>
        <w:pBdr>
          <w:top w:val="nil"/>
          <w:left w:val="nil"/>
          <w:bottom w:val="nil"/>
          <w:right w:val="nil"/>
          <w:between w:val="nil"/>
        </w:pBdr>
        <w:tabs>
          <w:tab w:val="left" w:pos="939"/>
          <w:tab w:val="left" w:pos="940"/>
        </w:tabs>
        <w:rPr>
          <w:rFonts w:ascii="Arial Narrow" w:eastAsia="Arial Narrow" w:hAnsi="Arial Narrow" w:cs="Arial Narrow"/>
          <w:color w:val="000000" w:themeColor="text1"/>
        </w:rPr>
      </w:pPr>
    </w:p>
    <w:p w14:paraId="5B0D755F"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rPr>
          <w:color w:val="000000" w:themeColor="text1"/>
        </w:rPr>
      </w:pPr>
      <w:r w:rsidRPr="00C334F8">
        <w:rPr>
          <w:rFonts w:ascii="Arial Narrow" w:eastAsia="Arial Narrow" w:hAnsi="Arial Narrow" w:cs="Arial Narrow"/>
          <w:color w:val="000000" w:themeColor="text1"/>
        </w:rPr>
        <w:t xml:space="preserve">I am valuer registered with Insolvency &amp; Bankruptcy Board of India (IBBI) </w:t>
      </w:r>
    </w:p>
    <w:p w14:paraId="2E5CACC8" w14:textId="77777777" w:rsidR="007B28D7" w:rsidRPr="00C334F8" w:rsidRDefault="007B28D7">
      <w:pPr>
        <w:pStyle w:val="Normal1"/>
        <w:widowControl w:val="0"/>
        <w:pBdr>
          <w:top w:val="nil"/>
          <w:left w:val="nil"/>
          <w:bottom w:val="nil"/>
          <w:right w:val="nil"/>
          <w:between w:val="nil"/>
        </w:pBdr>
        <w:tabs>
          <w:tab w:val="left" w:pos="939"/>
          <w:tab w:val="left" w:pos="940"/>
        </w:tabs>
        <w:rPr>
          <w:rFonts w:ascii="Arial Narrow" w:eastAsia="Arial Narrow" w:hAnsi="Arial Narrow" w:cs="Arial Narrow"/>
          <w:color w:val="000000" w:themeColor="text1"/>
        </w:rPr>
      </w:pPr>
    </w:p>
    <w:p w14:paraId="345D4462"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ind w:right="663"/>
        <w:jc w:val="both"/>
        <w:rPr>
          <w:color w:val="000000" w:themeColor="text1"/>
        </w:rPr>
      </w:pPr>
      <w:r w:rsidRPr="00C334F8">
        <w:rPr>
          <w:rFonts w:ascii="Arial Narrow" w:eastAsia="Arial Narrow" w:hAnsi="Arial Narrow" w:cs="Arial Narrow"/>
          <w:color w:val="000000" w:themeColor="text1"/>
        </w:rPr>
        <w:t>My CIBIL Score and credit worthiness is as per Bank's guidelines.</w:t>
      </w:r>
    </w:p>
    <w:p w14:paraId="79152144" w14:textId="77777777" w:rsidR="007B28D7" w:rsidRPr="00C334F8" w:rsidRDefault="007B28D7">
      <w:pPr>
        <w:pStyle w:val="Normal1"/>
        <w:widowControl w:val="0"/>
        <w:pBdr>
          <w:top w:val="nil"/>
          <w:left w:val="nil"/>
          <w:bottom w:val="nil"/>
          <w:right w:val="nil"/>
          <w:between w:val="nil"/>
        </w:pBdr>
        <w:tabs>
          <w:tab w:val="left" w:pos="939"/>
          <w:tab w:val="left" w:pos="940"/>
        </w:tabs>
        <w:ind w:left="940" w:right="663"/>
        <w:jc w:val="both"/>
        <w:rPr>
          <w:rFonts w:ascii="Arial Narrow" w:eastAsia="Arial Narrow" w:hAnsi="Arial Narrow" w:cs="Arial Narrow"/>
          <w:color w:val="000000" w:themeColor="text1"/>
        </w:rPr>
      </w:pPr>
    </w:p>
    <w:p w14:paraId="3AAA1A5A"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ind w:right="663"/>
        <w:jc w:val="both"/>
        <w:rPr>
          <w:color w:val="000000" w:themeColor="text1"/>
        </w:rPr>
      </w:pPr>
      <w:r w:rsidRPr="00C334F8">
        <w:rPr>
          <w:rFonts w:ascii="Arial Narrow" w:eastAsia="Arial Narrow" w:hAnsi="Arial Narrow" w:cs="Arial Narrow"/>
          <w:color w:val="000000" w:themeColor="text1"/>
        </w:rPr>
        <w:t>I am Chairman &amp; Managing Director of the company, who is competent to sign this valuation report.</w:t>
      </w:r>
    </w:p>
    <w:p w14:paraId="2AC1B0DC" w14:textId="77777777" w:rsidR="007B28D7" w:rsidRPr="00C334F8" w:rsidRDefault="007B28D7">
      <w:pPr>
        <w:pStyle w:val="Normal1"/>
        <w:pBdr>
          <w:top w:val="nil"/>
          <w:left w:val="nil"/>
          <w:bottom w:val="nil"/>
          <w:right w:val="nil"/>
          <w:between w:val="nil"/>
        </w:pBdr>
        <w:rPr>
          <w:rFonts w:ascii="Arial Narrow" w:eastAsia="Arial Narrow" w:hAnsi="Arial Narrow" w:cs="Arial Narrow"/>
          <w:color w:val="000000" w:themeColor="text1"/>
        </w:rPr>
      </w:pPr>
    </w:p>
    <w:p w14:paraId="63AAAA4E"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rPr>
          <w:color w:val="000000" w:themeColor="text1"/>
        </w:rPr>
      </w:pPr>
      <w:r w:rsidRPr="00C334F8">
        <w:rPr>
          <w:rFonts w:ascii="Arial Narrow" w:eastAsia="Arial Narrow" w:hAnsi="Arial Narrow" w:cs="Arial Narrow"/>
          <w:color w:val="000000" w:themeColor="text1"/>
        </w:rPr>
        <w:t>I will undertake the valuation work on receipt of Letter of Engagement generated from the system (</w:t>
      </w:r>
      <w:proofErr w:type="gramStart"/>
      <w:r w:rsidRPr="00C334F8">
        <w:rPr>
          <w:rFonts w:ascii="Arial Narrow" w:eastAsia="Arial Narrow" w:hAnsi="Arial Narrow" w:cs="Arial Narrow"/>
          <w:color w:val="000000" w:themeColor="text1"/>
        </w:rPr>
        <w:t>i.e.</w:t>
      </w:r>
      <w:proofErr w:type="gramEnd"/>
      <w:r w:rsidRPr="00C334F8">
        <w:rPr>
          <w:rFonts w:ascii="Arial Narrow" w:eastAsia="Arial Narrow" w:hAnsi="Arial Narrow" w:cs="Arial Narrow"/>
          <w:color w:val="000000" w:themeColor="text1"/>
        </w:rPr>
        <w:t xml:space="preserve"> LLMS / LOS) only.</w:t>
      </w:r>
    </w:p>
    <w:p w14:paraId="25546FFE" w14:textId="77777777" w:rsidR="007B28D7" w:rsidRPr="00C334F8" w:rsidRDefault="007B28D7">
      <w:pPr>
        <w:pStyle w:val="Normal1"/>
        <w:widowControl w:val="0"/>
        <w:pBdr>
          <w:top w:val="nil"/>
          <w:left w:val="nil"/>
          <w:bottom w:val="nil"/>
          <w:right w:val="nil"/>
          <w:between w:val="nil"/>
        </w:pBdr>
        <w:tabs>
          <w:tab w:val="left" w:pos="939"/>
          <w:tab w:val="left" w:pos="940"/>
        </w:tabs>
        <w:ind w:left="940"/>
        <w:rPr>
          <w:rFonts w:ascii="Arial Narrow" w:eastAsia="Arial Narrow" w:hAnsi="Arial Narrow" w:cs="Arial Narrow"/>
          <w:color w:val="000000" w:themeColor="text1"/>
        </w:rPr>
      </w:pPr>
    </w:p>
    <w:p w14:paraId="33592E34" w14:textId="77777777" w:rsidR="007B28D7" w:rsidRPr="00C334F8" w:rsidRDefault="00664923">
      <w:pPr>
        <w:pStyle w:val="Normal1"/>
        <w:widowControl w:val="0"/>
        <w:numPr>
          <w:ilvl w:val="0"/>
          <w:numId w:val="8"/>
        </w:numPr>
        <w:pBdr>
          <w:top w:val="nil"/>
          <w:left w:val="nil"/>
          <w:bottom w:val="nil"/>
          <w:right w:val="nil"/>
          <w:between w:val="nil"/>
        </w:pBdr>
        <w:tabs>
          <w:tab w:val="left" w:pos="939"/>
          <w:tab w:val="left" w:pos="940"/>
        </w:tabs>
        <w:rPr>
          <w:color w:val="000000" w:themeColor="text1"/>
        </w:rPr>
      </w:pPr>
      <w:r w:rsidRPr="00C334F8">
        <w:rPr>
          <w:rFonts w:ascii="Arial Narrow" w:eastAsia="Arial Narrow" w:hAnsi="Arial Narrow" w:cs="Arial Narrow"/>
          <w:color w:val="000000" w:themeColor="text1"/>
        </w:rPr>
        <w:t>Further, I hereby provide the following information.</w:t>
      </w:r>
    </w:p>
    <w:p w14:paraId="7F4E4CF0" w14:textId="77777777" w:rsidR="007B28D7" w:rsidRPr="00C334F8" w:rsidRDefault="007B28D7">
      <w:pPr>
        <w:pStyle w:val="Normal1"/>
        <w:pBdr>
          <w:top w:val="nil"/>
          <w:left w:val="nil"/>
          <w:bottom w:val="nil"/>
          <w:right w:val="nil"/>
          <w:between w:val="nil"/>
        </w:pBdr>
        <w:ind w:left="720"/>
        <w:rPr>
          <w:rFonts w:ascii="Arial Narrow" w:eastAsia="Arial Narrow" w:hAnsi="Arial Narrow" w:cs="Arial Narrow"/>
          <w:color w:val="000000" w:themeColor="text1"/>
        </w:rPr>
      </w:pPr>
    </w:p>
    <w:p w14:paraId="79EAA166" w14:textId="77777777" w:rsidR="007B28D7" w:rsidRPr="00C334F8" w:rsidRDefault="007B28D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393EBCF7" w14:textId="77777777" w:rsidR="007B28D7" w:rsidRPr="00C334F8" w:rsidRDefault="007B28D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36E433C3" w14:textId="77777777" w:rsidR="007B28D7" w:rsidRPr="00C334F8" w:rsidRDefault="007B28D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6BA2861F" w14:textId="77777777" w:rsidR="007B28D7" w:rsidRPr="00C334F8" w:rsidRDefault="007B28D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55003BA3" w14:textId="77777777" w:rsidR="000742C7" w:rsidRPr="00C334F8" w:rsidRDefault="000742C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04FCB71B" w14:textId="77777777" w:rsidR="000742C7" w:rsidRPr="00C334F8" w:rsidRDefault="000742C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6E0946F2" w14:textId="77777777" w:rsidR="000742C7" w:rsidRPr="00C334F8" w:rsidRDefault="000742C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p w14:paraId="74F39E55" w14:textId="77777777" w:rsidR="000742C7" w:rsidRPr="00C334F8" w:rsidRDefault="000742C7">
      <w:pPr>
        <w:pStyle w:val="Normal1"/>
        <w:widowControl w:val="0"/>
        <w:pBdr>
          <w:top w:val="nil"/>
          <w:left w:val="nil"/>
          <w:bottom w:val="nil"/>
          <w:right w:val="nil"/>
          <w:between w:val="nil"/>
        </w:pBdr>
        <w:tabs>
          <w:tab w:val="left" w:pos="939"/>
          <w:tab w:val="left" w:pos="940"/>
        </w:tabs>
        <w:ind w:left="720"/>
        <w:rPr>
          <w:rFonts w:ascii="Arial Narrow" w:eastAsia="Arial Narrow" w:hAnsi="Arial Narrow" w:cs="Arial Narrow"/>
          <w:color w:val="000000" w:themeColor="text1"/>
        </w:rPr>
      </w:pPr>
    </w:p>
    <w:tbl>
      <w:tblPr>
        <w:tblStyle w:val="a7"/>
        <w:tblW w:w="9250"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61"/>
        <w:gridCol w:w="4253"/>
        <w:gridCol w:w="4536"/>
      </w:tblGrid>
      <w:tr w:rsidR="00C334F8" w:rsidRPr="00C334F8" w14:paraId="28A20B0D" w14:textId="77777777" w:rsidTr="00C334F8">
        <w:trPr>
          <w:trHeight w:val="397"/>
        </w:trPr>
        <w:tc>
          <w:tcPr>
            <w:tcW w:w="461" w:type="dxa"/>
          </w:tcPr>
          <w:p w14:paraId="410E1CCA" w14:textId="77777777" w:rsidR="00C334F8" w:rsidRPr="00350CF2" w:rsidRDefault="00C334F8" w:rsidP="00C334F8">
            <w:pPr>
              <w:pStyle w:val="TableParagraph"/>
              <w:spacing w:line="276" w:lineRule="auto"/>
              <w:rPr>
                <w:rFonts w:ascii="Arial Narrow" w:hAnsi="Arial Narrow"/>
                <w:b/>
                <w:color w:val="000000" w:themeColor="text1"/>
                <w:w w:val="110"/>
              </w:rPr>
            </w:pPr>
            <w:r w:rsidRPr="00350CF2">
              <w:rPr>
                <w:rFonts w:ascii="Arial Narrow" w:hAnsi="Arial Narrow"/>
                <w:b/>
                <w:color w:val="000000" w:themeColor="text1"/>
                <w:w w:val="110"/>
              </w:rPr>
              <w:lastRenderedPageBreak/>
              <w:t>Sr.</w:t>
            </w:r>
          </w:p>
          <w:p w14:paraId="5573393D" w14:textId="77777777" w:rsidR="00C334F8" w:rsidRPr="00350CF2" w:rsidRDefault="00C334F8" w:rsidP="00C334F8">
            <w:pPr>
              <w:pStyle w:val="TableParagraph"/>
              <w:jc w:val="both"/>
              <w:rPr>
                <w:rFonts w:ascii="Arial Narrow" w:hAnsi="Arial Narrow"/>
                <w:b/>
                <w:color w:val="000000" w:themeColor="text1"/>
                <w:sz w:val="21"/>
                <w:szCs w:val="21"/>
              </w:rPr>
            </w:pPr>
            <w:r w:rsidRPr="00350CF2">
              <w:rPr>
                <w:rFonts w:ascii="Arial Narrow" w:hAnsi="Arial Narrow"/>
                <w:b/>
                <w:color w:val="000000" w:themeColor="text1"/>
                <w:w w:val="110"/>
              </w:rPr>
              <w:t>No.</w:t>
            </w:r>
          </w:p>
        </w:tc>
        <w:tc>
          <w:tcPr>
            <w:tcW w:w="4253" w:type="dxa"/>
          </w:tcPr>
          <w:p w14:paraId="4067BA6B" w14:textId="77777777" w:rsidR="00C334F8" w:rsidRPr="00350CF2" w:rsidRDefault="00C334F8" w:rsidP="00C334F8">
            <w:pPr>
              <w:pStyle w:val="TableParagraph"/>
              <w:jc w:val="both"/>
              <w:rPr>
                <w:rFonts w:ascii="Arial Narrow" w:hAnsi="Arial Narrow"/>
                <w:b/>
                <w:color w:val="000000" w:themeColor="text1"/>
                <w:sz w:val="21"/>
                <w:szCs w:val="21"/>
              </w:rPr>
            </w:pPr>
            <w:r w:rsidRPr="00350CF2">
              <w:rPr>
                <w:rFonts w:ascii="Arial Narrow" w:hAnsi="Arial Narrow"/>
                <w:b/>
                <w:color w:val="000000" w:themeColor="text1"/>
                <w:w w:val="120"/>
                <w:sz w:val="21"/>
                <w:szCs w:val="21"/>
              </w:rPr>
              <w:t>Particulars</w:t>
            </w:r>
          </w:p>
        </w:tc>
        <w:tc>
          <w:tcPr>
            <w:tcW w:w="4536" w:type="dxa"/>
          </w:tcPr>
          <w:p w14:paraId="66676BDE" w14:textId="77777777" w:rsidR="00C334F8" w:rsidRPr="00350CF2" w:rsidRDefault="00C334F8" w:rsidP="00C334F8">
            <w:pPr>
              <w:pStyle w:val="TableParagraph"/>
              <w:jc w:val="both"/>
              <w:rPr>
                <w:rFonts w:ascii="Arial Narrow" w:hAnsi="Arial Narrow"/>
                <w:b/>
                <w:color w:val="000000" w:themeColor="text1"/>
                <w:sz w:val="21"/>
                <w:szCs w:val="21"/>
              </w:rPr>
            </w:pPr>
            <w:r w:rsidRPr="00350CF2">
              <w:rPr>
                <w:rFonts w:ascii="Arial Narrow" w:hAnsi="Arial Narrow"/>
                <w:b/>
                <w:color w:val="000000" w:themeColor="text1"/>
                <w:w w:val="120"/>
                <w:sz w:val="21"/>
                <w:szCs w:val="21"/>
              </w:rPr>
              <w:t>Valuer comment</w:t>
            </w:r>
          </w:p>
        </w:tc>
      </w:tr>
      <w:tr w:rsidR="00C334F8" w:rsidRPr="00C334F8" w14:paraId="4F6F9247" w14:textId="77777777" w:rsidTr="00C334F8">
        <w:trPr>
          <w:trHeight w:val="397"/>
        </w:trPr>
        <w:tc>
          <w:tcPr>
            <w:tcW w:w="461" w:type="dxa"/>
          </w:tcPr>
          <w:p w14:paraId="6B8EBEAC" w14:textId="77777777" w:rsidR="00C334F8" w:rsidRPr="00350CF2" w:rsidRDefault="00C334F8" w:rsidP="00C334F8">
            <w:pPr>
              <w:pStyle w:val="TableParagraph"/>
              <w:numPr>
                <w:ilvl w:val="0"/>
                <w:numId w:val="11"/>
              </w:numPr>
              <w:jc w:val="both"/>
              <w:rPr>
                <w:rFonts w:ascii="Arial Narrow" w:hAnsi="Arial Narrow"/>
                <w:color w:val="000000" w:themeColor="text1"/>
                <w:sz w:val="21"/>
                <w:szCs w:val="21"/>
              </w:rPr>
            </w:pPr>
          </w:p>
        </w:tc>
        <w:tc>
          <w:tcPr>
            <w:tcW w:w="4253" w:type="dxa"/>
          </w:tcPr>
          <w:p w14:paraId="5E35BB3A"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background information of the asset being valued;</w:t>
            </w:r>
          </w:p>
        </w:tc>
        <w:tc>
          <w:tcPr>
            <w:tcW w:w="4536" w:type="dxa"/>
          </w:tcPr>
          <w:p w14:paraId="4E5C8BE4" w14:textId="77777777" w:rsidR="00C334F8" w:rsidRPr="00350CF2" w:rsidRDefault="00C334F8" w:rsidP="00C334F8">
            <w:pPr>
              <w:pStyle w:val="TableParagraph"/>
              <w:ind w:left="104" w:right="134"/>
              <w:jc w:val="both"/>
              <w:rPr>
                <w:rFonts w:ascii="Arial Narrow" w:hAnsi="Arial Narrow"/>
                <w:color w:val="000000" w:themeColor="text1"/>
              </w:rPr>
            </w:pPr>
            <w:r w:rsidRPr="00350CF2">
              <w:rPr>
                <w:rFonts w:ascii="Arial Narrow" w:hAnsi="Arial Narrow"/>
                <w:color w:val="000000" w:themeColor="text1"/>
                <w:w w:val="105"/>
                <w:sz w:val="21"/>
                <w:szCs w:val="21"/>
              </w:rPr>
              <w:t xml:space="preserve">The property under consideration was purchased by </w:t>
            </w:r>
            <w:r w:rsidRPr="00C334F8">
              <w:rPr>
                <w:rFonts w:ascii="Arial Narrow" w:hAnsi="Arial Narrow"/>
                <w:color w:val="000000" w:themeColor="text1"/>
                <w:w w:val="105"/>
                <w:sz w:val="21"/>
                <w:szCs w:val="21"/>
              </w:rPr>
              <w:t xml:space="preserve">Mr. Satya Prakash </w:t>
            </w:r>
            <w:proofErr w:type="spellStart"/>
            <w:r w:rsidRPr="00C334F8">
              <w:rPr>
                <w:rFonts w:ascii="Arial Narrow" w:hAnsi="Arial Narrow"/>
                <w:color w:val="000000" w:themeColor="text1"/>
                <w:w w:val="105"/>
                <w:sz w:val="21"/>
                <w:szCs w:val="21"/>
              </w:rPr>
              <w:t>Kanhaiyalal</w:t>
            </w:r>
            <w:proofErr w:type="spellEnd"/>
            <w:r w:rsidRPr="00C334F8">
              <w:rPr>
                <w:rFonts w:ascii="Arial Narrow" w:hAnsi="Arial Narrow"/>
                <w:color w:val="000000" w:themeColor="text1"/>
                <w:w w:val="105"/>
                <w:sz w:val="21"/>
                <w:szCs w:val="21"/>
              </w:rPr>
              <w:t xml:space="preserve"> Mishra &amp; Mrs. Priya Satya Prakash Mishra</w:t>
            </w:r>
            <w:r w:rsidR="001D6D9A">
              <w:rPr>
                <w:rFonts w:ascii="Arial Narrow" w:hAnsi="Arial Narrow"/>
                <w:color w:val="000000" w:themeColor="text1"/>
                <w:w w:val="105"/>
                <w:sz w:val="21"/>
                <w:szCs w:val="21"/>
              </w:rPr>
              <w:t xml:space="preserve"> vide Agreement for Sale dated 21.03.2023</w:t>
            </w:r>
          </w:p>
        </w:tc>
      </w:tr>
      <w:tr w:rsidR="00C334F8" w:rsidRPr="00C334F8" w14:paraId="37BCA742" w14:textId="77777777" w:rsidTr="00C334F8">
        <w:trPr>
          <w:trHeight w:val="397"/>
        </w:trPr>
        <w:tc>
          <w:tcPr>
            <w:tcW w:w="461" w:type="dxa"/>
          </w:tcPr>
          <w:p w14:paraId="064B8F94" w14:textId="77777777" w:rsidR="00C334F8" w:rsidRPr="00350CF2" w:rsidRDefault="00C334F8" w:rsidP="00C334F8">
            <w:pPr>
              <w:pStyle w:val="TableParagraph"/>
              <w:numPr>
                <w:ilvl w:val="0"/>
                <w:numId w:val="11"/>
              </w:numPr>
              <w:jc w:val="both"/>
              <w:rPr>
                <w:rFonts w:ascii="Arial Narrow" w:hAnsi="Arial Narrow"/>
                <w:color w:val="000000" w:themeColor="text1"/>
                <w:sz w:val="21"/>
                <w:szCs w:val="21"/>
              </w:rPr>
            </w:pPr>
          </w:p>
        </w:tc>
        <w:tc>
          <w:tcPr>
            <w:tcW w:w="4253" w:type="dxa"/>
          </w:tcPr>
          <w:p w14:paraId="1BCFD5D1"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purpose of valuation and appointing authority</w:t>
            </w:r>
          </w:p>
        </w:tc>
        <w:tc>
          <w:tcPr>
            <w:tcW w:w="4536" w:type="dxa"/>
          </w:tcPr>
          <w:p w14:paraId="0F4A7D7C"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 xml:space="preserve">As per the request from State Bank of India, </w:t>
            </w:r>
            <w:r w:rsidRPr="00C334F8">
              <w:rPr>
                <w:rFonts w:ascii="Arial Narrow" w:hAnsi="Arial Narrow"/>
                <w:color w:val="000000" w:themeColor="text1"/>
                <w:w w:val="105"/>
                <w:sz w:val="21"/>
                <w:szCs w:val="21"/>
              </w:rPr>
              <w:t xml:space="preserve">RACPC Sion Branch </w:t>
            </w:r>
            <w:r w:rsidRPr="00350CF2">
              <w:rPr>
                <w:rFonts w:ascii="Arial Narrow" w:hAnsi="Arial Narrow"/>
                <w:color w:val="000000" w:themeColor="text1"/>
                <w:w w:val="105"/>
                <w:sz w:val="21"/>
                <w:szCs w:val="21"/>
              </w:rPr>
              <w:t>to assess value of the property for Bank Loan purpose</w:t>
            </w:r>
          </w:p>
        </w:tc>
      </w:tr>
      <w:tr w:rsidR="00C334F8" w:rsidRPr="00C334F8" w14:paraId="381BDD36" w14:textId="77777777" w:rsidTr="00C334F8">
        <w:trPr>
          <w:trHeight w:val="397"/>
        </w:trPr>
        <w:tc>
          <w:tcPr>
            <w:tcW w:w="461" w:type="dxa"/>
          </w:tcPr>
          <w:p w14:paraId="5B696511" w14:textId="77777777" w:rsidR="00C334F8" w:rsidRPr="00350CF2" w:rsidRDefault="00C334F8" w:rsidP="00C334F8">
            <w:pPr>
              <w:pStyle w:val="TableParagraph"/>
              <w:numPr>
                <w:ilvl w:val="0"/>
                <w:numId w:val="11"/>
              </w:numPr>
              <w:jc w:val="both"/>
              <w:rPr>
                <w:rFonts w:ascii="Arial Narrow" w:hAnsi="Arial Narrow"/>
                <w:color w:val="000000" w:themeColor="text1"/>
                <w:sz w:val="21"/>
                <w:szCs w:val="21"/>
              </w:rPr>
            </w:pPr>
          </w:p>
        </w:tc>
        <w:tc>
          <w:tcPr>
            <w:tcW w:w="4253" w:type="dxa"/>
          </w:tcPr>
          <w:p w14:paraId="75573210"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identity of the valuer and any other experts involved in the valuation;</w:t>
            </w:r>
          </w:p>
        </w:tc>
        <w:tc>
          <w:tcPr>
            <w:tcW w:w="4536" w:type="dxa"/>
          </w:tcPr>
          <w:p w14:paraId="2D287771"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Manoj B. Chalikwar – Regd. Valuer</w:t>
            </w:r>
          </w:p>
          <w:p w14:paraId="047AE59F"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Pr>
                <w:rFonts w:ascii="Arial Narrow" w:hAnsi="Arial Narrow"/>
                <w:color w:val="000000" w:themeColor="text1"/>
                <w:w w:val="105"/>
                <w:sz w:val="21"/>
                <w:szCs w:val="21"/>
              </w:rPr>
              <w:t xml:space="preserve">Nikhil </w:t>
            </w:r>
            <w:proofErr w:type="spellStart"/>
            <w:r>
              <w:rPr>
                <w:rFonts w:ascii="Arial Narrow" w:hAnsi="Arial Narrow"/>
                <w:color w:val="000000" w:themeColor="text1"/>
                <w:w w:val="105"/>
                <w:sz w:val="21"/>
                <w:szCs w:val="21"/>
              </w:rPr>
              <w:t>Sonawane</w:t>
            </w:r>
            <w:proofErr w:type="spellEnd"/>
            <w:r w:rsidRPr="00350CF2">
              <w:rPr>
                <w:rFonts w:ascii="Arial Narrow" w:hAnsi="Arial Narrow"/>
                <w:color w:val="000000" w:themeColor="text1"/>
                <w:w w:val="105"/>
                <w:sz w:val="21"/>
                <w:szCs w:val="21"/>
              </w:rPr>
              <w:t xml:space="preserve"> – Valuation Engineer</w:t>
            </w:r>
          </w:p>
          <w:p w14:paraId="79C7C7BF" w14:textId="77777777" w:rsidR="00C334F8" w:rsidRPr="00350CF2" w:rsidRDefault="00C334F8" w:rsidP="00C334F8">
            <w:pPr>
              <w:pStyle w:val="TableParagraph"/>
              <w:spacing w:line="276" w:lineRule="auto"/>
              <w:ind w:left="104" w:right="134"/>
              <w:jc w:val="both"/>
              <w:rPr>
                <w:rFonts w:ascii="Arial Narrow" w:hAnsi="Arial Narrow"/>
                <w:color w:val="000000" w:themeColor="text1"/>
                <w:w w:val="105"/>
                <w:sz w:val="21"/>
                <w:szCs w:val="21"/>
              </w:rPr>
            </w:pPr>
            <w:r>
              <w:rPr>
                <w:rFonts w:ascii="Arial Narrow" w:hAnsi="Arial Narrow"/>
                <w:color w:val="000000" w:themeColor="text1"/>
                <w:w w:val="105"/>
                <w:sz w:val="21"/>
                <w:szCs w:val="21"/>
              </w:rPr>
              <w:t>Prajakta Patil</w:t>
            </w:r>
            <w:r w:rsidRPr="00350CF2">
              <w:rPr>
                <w:rFonts w:ascii="Arial Narrow" w:hAnsi="Arial Narrow"/>
                <w:color w:val="000000" w:themeColor="text1"/>
                <w:w w:val="105"/>
                <w:sz w:val="21"/>
                <w:szCs w:val="21"/>
              </w:rPr>
              <w:t xml:space="preserve"> – Technical Manager </w:t>
            </w:r>
          </w:p>
          <w:p w14:paraId="0046D311"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Pr>
                <w:rFonts w:ascii="Arial Narrow" w:hAnsi="Arial Narrow"/>
                <w:color w:val="000000" w:themeColor="text1"/>
                <w:w w:val="105"/>
                <w:sz w:val="21"/>
                <w:szCs w:val="21"/>
              </w:rPr>
              <w:t>Nitesh Khedekar -</w:t>
            </w:r>
            <w:r w:rsidRPr="00350CF2">
              <w:rPr>
                <w:rFonts w:ascii="Arial Narrow" w:hAnsi="Arial Narrow"/>
                <w:color w:val="000000" w:themeColor="text1"/>
                <w:w w:val="105"/>
                <w:sz w:val="21"/>
                <w:szCs w:val="21"/>
              </w:rPr>
              <w:t xml:space="preserve"> Technical Officer</w:t>
            </w:r>
          </w:p>
        </w:tc>
      </w:tr>
      <w:tr w:rsidR="00C334F8" w:rsidRPr="00685A86" w14:paraId="6AEE388D" w14:textId="77777777" w:rsidTr="00C334F8">
        <w:trPr>
          <w:trHeight w:val="397"/>
        </w:trPr>
        <w:tc>
          <w:tcPr>
            <w:tcW w:w="461" w:type="dxa"/>
          </w:tcPr>
          <w:p w14:paraId="200236A3"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0FF6E129"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disclosure of valuer interest or conflict, if any;</w:t>
            </w:r>
          </w:p>
        </w:tc>
        <w:tc>
          <w:tcPr>
            <w:tcW w:w="4536" w:type="dxa"/>
          </w:tcPr>
          <w:p w14:paraId="0D28A27C"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C334F8" w:rsidRPr="00685A86" w14:paraId="776A3D8C" w14:textId="77777777" w:rsidTr="00C334F8">
        <w:trPr>
          <w:trHeight w:val="397"/>
        </w:trPr>
        <w:tc>
          <w:tcPr>
            <w:tcW w:w="461" w:type="dxa"/>
          </w:tcPr>
          <w:p w14:paraId="4FFC5A54"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1F2231F1" w14:textId="77777777" w:rsidR="00C334F8" w:rsidRPr="00350CF2" w:rsidRDefault="00C334F8" w:rsidP="00C334F8">
            <w:pPr>
              <w:pStyle w:val="TableParagraph"/>
              <w:ind w:left="104"/>
              <w:jc w:val="both"/>
              <w:rPr>
                <w:rFonts w:ascii="Arial Narrow" w:hAnsi="Arial Narrow"/>
                <w:color w:val="000000" w:themeColor="text1"/>
                <w:sz w:val="21"/>
                <w:szCs w:val="21"/>
              </w:rPr>
            </w:pPr>
            <w:r w:rsidRPr="00350CF2">
              <w:rPr>
                <w:rFonts w:ascii="Arial Narrow" w:hAnsi="Arial Narrow"/>
                <w:color w:val="000000" w:themeColor="text1"/>
                <w:w w:val="110"/>
                <w:sz w:val="21"/>
                <w:szCs w:val="21"/>
              </w:rPr>
              <w:t>date of appointment, valuation date and date of</w:t>
            </w:r>
          </w:p>
          <w:p w14:paraId="7DE2B3D4" w14:textId="77777777" w:rsidR="00C334F8" w:rsidRPr="00350CF2" w:rsidRDefault="00C334F8" w:rsidP="00C334F8">
            <w:pPr>
              <w:pStyle w:val="TableParagraph"/>
              <w:spacing w:before="1"/>
              <w:jc w:val="both"/>
              <w:rPr>
                <w:rFonts w:ascii="Arial Narrow" w:hAnsi="Arial Narrow"/>
                <w:color w:val="000000" w:themeColor="text1"/>
                <w:sz w:val="21"/>
                <w:szCs w:val="21"/>
              </w:rPr>
            </w:pPr>
            <w:r w:rsidRPr="00350CF2">
              <w:rPr>
                <w:rFonts w:ascii="Arial Narrow" w:hAnsi="Arial Narrow"/>
                <w:color w:val="000000" w:themeColor="text1"/>
                <w:w w:val="105"/>
                <w:sz w:val="21"/>
                <w:szCs w:val="21"/>
              </w:rPr>
              <w:t>report;</w:t>
            </w:r>
          </w:p>
        </w:tc>
        <w:tc>
          <w:tcPr>
            <w:tcW w:w="4536" w:type="dxa"/>
          </w:tcPr>
          <w:p w14:paraId="7D19BE94"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Date of Appointment –20.04.2023</w:t>
            </w:r>
          </w:p>
          <w:p w14:paraId="5FB129A0"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Valuation Date –</w:t>
            </w:r>
            <w:r w:rsidR="00F22133">
              <w:rPr>
                <w:rFonts w:ascii="Arial Narrow" w:hAnsi="Arial Narrow" w:cs="TTFFB52530t00"/>
                <w:color w:val="000000" w:themeColor="text1"/>
                <w:sz w:val="21"/>
                <w:szCs w:val="21"/>
              </w:rPr>
              <w:t>22.04.2023</w:t>
            </w:r>
          </w:p>
          <w:p w14:paraId="2A96D4B0"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Date of Report –</w:t>
            </w:r>
            <w:r w:rsidR="00F22133">
              <w:rPr>
                <w:rFonts w:ascii="Arial Narrow" w:hAnsi="Arial Narrow" w:cs="TTFFB52530t00"/>
                <w:color w:val="000000" w:themeColor="text1"/>
                <w:sz w:val="21"/>
                <w:szCs w:val="21"/>
              </w:rPr>
              <w:t>22.04.2023</w:t>
            </w:r>
          </w:p>
        </w:tc>
      </w:tr>
      <w:tr w:rsidR="00C334F8" w:rsidRPr="00685A86" w14:paraId="7BAFB2F1" w14:textId="77777777" w:rsidTr="00C334F8">
        <w:trPr>
          <w:trHeight w:val="397"/>
        </w:trPr>
        <w:tc>
          <w:tcPr>
            <w:tcW w:w="461" w:type="dxa"/>
          </w:tcPr>
          <w:p w14:paraId="41C82D5A"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3780BB86" w14:textId="77777777" w:rsidR="00C334F8" w:rsidRPr="00350CF2" w:rsidRDefault="00C334F8" w:rsidP="00C334F8">
            <w:pPr>
              <w:pStyle w:val="TableParagraph"/>
              <w:ind w:left="104"/>
              <w:jc w:val="both"/>
              <w:rPr>
                <w:rFonts w:ascii="Arial Narrow" w:hAnsi="Arial Narrow"/>
                <w:color w:val="000000" w:themeColor="text1"/>
                <w:sz w:val="21"/>
                <w:szCs w:val="21"/>
              </w:rPr>
            </w:pPr>
            <w:r w:rsidRPr="00350CF2">
              <w:rPr>
                <w:rFonts w:ascii="Arial Narrow" w:hAnsi="Arial Narrow"/>
                <w:color w:val="000000" w:themeColor="text1"/>
                <w:w w:val="110"/>
                <w:sz w:val="21"/>
                <w:szCs w:val="21"/>
              </w:rPr>
              <w:t>inspections and/or investigations undertaken;</w:t>
            </w:r>
          </w:p>
        </w:tc>
        <w:tc>
          <w:tcPr>
            <w:tcW w:w="4536" w:type="dxa"/>
          </w:tcPr>
          <w:p w14:paraId="60A6D7BF"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Physical Inspection done on 20.04.2023</w:t>
            </w:r>
          </w:p>
        </w:tc>
      </w:tr>
      <w:tr w:rsidR="00C334F8" w:rsidRPr="00685A86" w14:paraId="34DF9FEA" w14:textId="77777777" w:rsidTr="00C334F8">
        <w:trPr>
          <w:trHeight w:val="397"/>
        </w:trPr>
        <w:tc>
          <w:tcPr>
            <w:tcW w:w="461" w:type="dxa"/>
          </w:tcPr>
          <w:p w14:paraId="1E70D1B9"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692A5795" w14:textId="77777777" w:rsidR="00C334F8" w:rsidRPr="00350CF2" w:rsidRDefault="00C334F8" w:rsidP="00C334F8">
            <w:pPr>
              <w:pStyle w:val="TableParagraph"/>
              <w:spacing w:before="1"/>
              <w:ind w:right="91"/>
              <w:jc w:val="both"/>
              <w:rPr>
                <w:rFonts w:ascii="Arial Narrow" w:hAnsi="Arial Narrow"/>
                <w:color w:val="000000" w:themeColor="text1"/>
                <w:sz w:val="21"/>
                <w:szCs w:val="21"/>
              </w:rPr>
            </w:pPr>
            <w:r w:rsidRPr="00350CF2">
              <w:rPr>
                <w:rFonts w:ascii="Arial Narrow" w:hAnsi="Arial Narrow"/>
                <w:color w:val="000000" w:themeColor="text1"/>
                <w:w w:val="110"/>
                <w:sz w:val="21"/>
                <w:szCs w:val="21"/>
              </w:rPr>
              <w:t>nature and sources of the information used or relied upon;</w:t>
            </w:r>
          </w:p>
        </w:tc>
        <w:tc>
          <w:tcPr>
            <w:tcW w:w="4536" w:type="dxa"/>
          </w:tcPr>
          <w:p w14:paraId="186EE3DF" w14:textId="77777777" w:rsidR="00C334F8" w:rsidRPr="00350CF2" w:rsidRDefault="00C334F8" w:rsidP="00C334F8">
            <w:pPr>
              <w:pStyle w:val="TableParagraph"/>
              <w:numPr>
                <w:ilvl w:val="0"/>
                <w:numId w:val="12"/>
              </w:numPr>
              <w:ind w:left="428" w:right="134" w:hanging="283"/>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Market Survey at the time of site visit</w:t>
            </w:r>
          </w:p>
          <w:p w14:paraId="71289556" w14:textId="77777777" w:rsidR="00C334F8" w:rsidRPr="00350CF2" w:rsidRDefault="00C334F8" w:rsidP="00C334F8">
            <w:pPr>
              <w:pStyle w:val="TableParagraph"/>
              <w:numPr>
                <w:ilvl w:val="0"/>
                <w:numId w:val="12"/>
              </w:numPr>
              <w:ind w:left="428" w:right="134" w:hanging="283"/>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Ready Reckoner rates / Circle rates</w:t>
            </w:r>
          </w:p>
          <w:p w14:paraId="3CF5EE57" w14:textId="77777777" w:rsidR="00C334F8" w:rsidRPr="00350CF2" w:rsidRDefault="00C334F8" w:rsidP="00C334F8">
            <w:pPr>
              <w:pStyle w:val="TableParagraph"/>
              <w:numPr>
                <w:ilvl w:val="0"/>
                <w:numId w:val="12"/>
              </w:numPr>
              <w:ind w:left="428" w:right="134" w:hanging="283"/>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Online search for Registered Transactions</w:t>
            </w:r>
          </w:p>
          <w:p w14:paraId="41C5613D" w14:textId="77777777" w:rsidR="00C334F8" w:rsidRPr="00350CF2" w:rsidRDefault="00C334F8" w:rsidP="00C334F8">
            <w:pPr>
              <w:pStyle w:val="TableParagraph"/>
              <w:numPr>
                <w:ilvl w:val="0"/>
                <w:numId w:val="12"/>
              </w:numPr>
              <w:ind w:left="428" w:right="134" w:hanging="283"/>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Online Price Indicators on real estate portals</w:t>
            </w:r>
          </w:p>
          <w:p w14:paraId="4C302EA3" w14:textId="77777777" w:rsidR="00C334F8" w:rsidRPr="00350CF2" w:rsidRDefault="00C334F8" w:rsidP="00C334F8">
            <w:pPr>
              <w:pStyle w:val="TableParagraph"/>
              <w:numPr>
                <w:ilvl w:val="0"/>
                <w:numId w:val="12"/>
              </w:numPr>
              <w:ind w:left="428" w:right="134" w:hanging="283"/>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Enquiries with Real estate consultants</w:t>
            </w:r>
          </w:p>
          <w:p w14:paraId="6F79F602" w14:textId="77777777" w:rsidR="00C334F8" w:rsidRPr="00350CF2" w:rsidRDefault="00C334F8" w:rsidP="00C334F8">
            <w:pPr>
              <w:pStyle w:val="TableParagraph"/>
              <w:numPr>
                <w:ilvl w:val="0"/>
                <w:numId w:val="12"/>
              </w:numPr>
              <w:ind w:left="428" w:right="134" w:hanging="283"/>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Existing data of Valuation assignments carried out by us</w:t>
            </w:r>
          </w:p>
        </w:tc>
      </w:tr>
      <w:tr w:rsidR="00C334F8" w:rsidRPr="00685A86" w14:paraId="1F1908C4" w14:textId="77777777" w:rsidTr="00C334F8">
        <w:trPr>
          <w:trHeight w:val="397"/>
        </w:trPr>
        <w:tc>
          <w:tcPr>
            <w:tcW w:w="461" w:type="dxa"/>
          </w:tcPr>
          <w:p w14:paraId="0206B126"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55C6A9D0" w14:textId="77777777" w:rsidR="00C334F8" w:rsidRPr="00350CF2" w:rsidRDefault="00C334F8" w:rsidP="00C334F8">
            <w:pPr>
              <w:pStyle w:val="TableParagraph"/>
              <w:jc w:val="both"/>
              <w:rPr>
                <w:rFonts w:ascii="Arial Narrow" w:hAnsi="Arial Narrow"/>
                <w:color w:val="000000" w:themeColor="text1"/>
                <w:sz w:val="21"/>
                <w:szCs w:val="21"/>
              </w:rPr>
            </w:pPr>
            <w:r w:rsidRPr="00350CF2">
              <w:rPr>
                <w:rFonts w:ascii="Arial Narrow" w:hAnsi="Arial Narrow"/>
                <w:color w:val="000000" w:themeColor="text1"/>
                <w:w w:val="110"/>
                <w:sz w:val="21"/>
                <w:szCs w:val="21"/>
              </w:rPr>
              <w:t>procedures adopted in carrying out the valuation and valuation standards followed;</w:t>
            </w:r>
          </w:p>
        </w:tc>
        <w:tc>
          <w:tcPr>
            <w:tcW w:w="4536" w:type="dxa"/>
          </w:tcPr>
          <w:p w14:paraId="416D7472"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Sales Comparison</w:t>
            </w:r>
            <w:r>
              <w:rPr>
                <w:rFonts w:ascii="Arial Narrow" w:hAnsi="Arial Narrow"/>
                <w:color w:val="000000" w:themeColor="text1"/>
                <w:w w:val="105"/>
                <w:sz w:val="21"/>
                <w:szCs w:val="21"/>
              </w:rPr>
              <w:t xml:space="preserve"> </w:t>
            </w:r>
            <w:r w:rsidRPr="00350CF2">
              <w:rPr>
                <w:rFonts w:ascii="Arial Narrow" w:hAnsi="Arial Narrow"/>
                <w:color w:val="000000" w:themeColor="text1"/>
                <w:w w:val="105"/>
                <w:sz w:val="21"/>
                <w:szCs w:val="21"/>
              </w:rPr>
              <w:t>Method</w:t>
            </w:r>
          </w:p>
        </w:tc>
      </w:tr>
      <w:tr w:rsidR="00C334F8" w:rsidRPr="00685A86" w14:paraId="1B36661B" w14:textId="77777777" w:rsidTr="00C334F8">
        <w:trPr>
          <w:trHeight w:val="397"/>
        </w:trPr>
        <w:tc>
          <w:tcPr>
            <w:tcW w:w="461" w:type="dxa"/>
            <w:tcBorders>
              <w:top w:val="single" w:sz="4" w:space="0" w:color="000000"/>
            </w:tcBorders>
          </w:tcPr>
          <w:p w14:paraId="1E720865"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Borders>
              <w:top w:val="single" w:sz="4" w:space="0" w:color="000000"/>
            </w:tcBorders>
          </w:tcPr>
          <w:p w14:paraId="17B8BF38" w14:textId="77777777" w:rsidR="00C334F8" w:rsidRPr="00350CF2" w:rsidRDefault="00C334F8" w:rsidP="00C334F8">
            <w:pPr>
              <w:pStyle w:val="TableParagraph"/>
              <w:ind w:left="104"/>
              <w:jc w:val="both"/>
              <w:rPr>
                <w:rFonts w:ascii="Arial Narrow" w:hAnsi="Arial Narrow"/>
                <w:color w:val="000000" w:themeColor="text1"/>
                <w:sz w:val="21"/>
                <w:szCs w:val="21"/>
              </w:rPr>
            </w:pPr>
            <w:r w:rsidRPr="00350CF2">
              <w:rPr>
                <w:rFonts w:ascii="Arial Narrow" w:hAnsi="Arial Narrow"/>
                <w:color w:val="000000" w:themeColor="text1"/>
                <w:w w:val="105"/>
                <w:sz w:val="21"/>
                <w:szCs w:val="21"/>
              </w:rPr>
              <w:t xml:space="preserve">restrictions on use of the report, </w:t>
            </w:r>
            <w:r w:rsidRPr="00350CF2">
              <w:rPr>
                <w:rFonts w:ascii="Arial Narrow" w:hAnsi="Arial Narrow"/>
                <w:color w:val="000000" w:themeColor="text1"/>
                <w:spacing w:val="-3"/>
                <w:w w:val="105"/>
                <w:sz w:val="21"/>
                <w:szCs w:val="21"/>
              </w:rPr>
              <w:t xml:space="preserve">if </w:t>
            </w:r>
            <w:r w:rsidRPr="00350CF2">
              <w:rPr>
                <w:rFonts w:ascii="Arial Narrow" w:hAnsi="Arial Narrow"/>
                <w:color w:val="000000" w:themeColor="text1"/>
                <w:w w:val="105"/>
                <w:sz w:val="21"/>
                <w:szCs w:val="21"/>
              </w:rPr>
              <w:t>any;</w:t>
            </w:r>
          </w:p>
        </w:tc>
        <w:tc>
          <w:tcPr>
            <w:tcW w:w="4536" w:type="dxa"/>
            <w:tcBorders>
              <w:top w:val="single" w:sz="4" w:space="0" w:color="000000"/>
            </w:tcBorders>
          </w:tcPr>
          <w:p w14:paraId="258C877C"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C334F8" w:rsidRPr="00685A86" w14:paraId="622280DB" w14:textId="77777777" w:rsidTr="00C334F8">
        <w:trPr>
          <w:trHeight w:val="1436"/>
        </w:trPr>
        <w:tc>
          <w:tcPr>
            <w:tcW w:w="461" w:type="dxa"/>
          </w:tcPr>
          <w:p w14:paraId="10F7ED48"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1256A3F9" w14:textId="77777777" w:rsidR="00C334F8" w:rsidRPr="00350CF2" w:rsidRDefault="00C334F8" w:rsidP="00C334F8">
            <w:pPr>
              <w:pStyle w:val="TableParagraph"/>
              <w:jc w:val="both"/>
              <w:rPr>
                <w:rFonts w:ascii="Arial Narrow" w:hAnsi="Arial Narrow"/>
                <w:color w:val="000000" w:themeColor="text1"/>
                <w:sz w:val="21"/>
                <w:szCs w:val="21"/>
              </w:rPr>
            </w:pPr>
            <w:r w:rsidRPr="00350CF2">
              <w:rPr>
                <w:rFonts w:ascii="Arial Narrow" w:hAnsi="Arial Narrow"/>
                <w:color w:val="000000" w:themeColor="text1"/>
                <w:w w:val="110"/>
                <w:sz w:val="21"/>
                <w:szCs w:val="21"/>
              </w:rPr>
              <w:t>major factors that were taken into account during the valuation;</w:t>
            </w:r>
          </w:p>
          <w:p w14:paraId="20DD3F81" w14:textId="77777777" w:rsidR="00C334F8" w:rsidRPr="00350CF2" w:rsidRDefault="00C334F8" w:rsidP="00C334F8">
            <w:pPr>
              <w:pStyle w:val="TableParagraph"/>
              <w:jc w:val="both"/>
              <w:rPr>
                <w:rFonts w:ascii="Arial Narrow" w:hAnsi="Arial Narrow"/>
                <w:color w:val="000000" w:themeColor="text1"/>
                <w:sz w:val="21"/>
                <w:szCs w:val="21"/>
              </w:rPr>
            </w:pPr>
          </w:p>
        </w:tc>
        <w:tc>
          <w:tcPr>
            <w:tcW w:w="4536" w:type="dxa"/>
          </w:tcPr>
          <w:p w14:paraId="62DA0C9B"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current market conditions, demand and supply position, Residential Flat size, location, upswing in real estate prices, sustained demand for Residential Flat, all-round development of commercial and residential application in the locality etc.</w:t>
            </w:r>
          </w:p>
        </w:tc>
      </w:tr>
      <w:tr w:rsidR="00C334F8" w:rsidRPr="00685A86" w14:paraId="076CC303" w14:textId="77777777" w:rsidTr="00C334F8">
        <w:trPr>
          <w:trHeight w:val="397"/>
        </w:trPr>
        <w:tc>
          <w:tcPr>
            <w:tcW w:w="461" w:type="dxa"/>
          </w:tcPr>
          <w:p w14:paraId="60B636A3" w14:textId="77777777" w:rsidR="00C334F8" w:rsidRPr="00350CF2" w:rsidRDefault="00C334F8" w:rsidP="00C334F8">
            <w:pPr>
              <w:pStyle w:val="TableParagraph"/>
              <w:numPr>
                <w:ilvl w:val="0"/>
                <w:numId w:val="11"/>
              </w:numPr>
              <w:rPr>
                <w:rFonts w:ascii="Arial Narrow" w:hAnsi="Arial Narrow"/>
                <w:color w:val="000000" w:themeColor="text1"/>
                <w:sz w:val="21"/>
                <w:szCs w:val="21"/>
              </w:rPr>
            </w:pPr>
          </w:p>
        </w:tc>
        <w:tc>
          <w:tcPr>
            <w:tcW w:w="4253" w:type="dxa"/>
          </w:tcPr>
          <w:p w14:paraId="495AE654" w14:textId="77777777" w:rsidR="00C334F8" w:rsidRPr="00350CF2" w:rsidRDefault="00C334F8" w:rsidP="00C334F8">
            <w:pPr>
              <w:pStyle w:val="TableParagraph"/>
              <w:ind w:right="96"/>
              <w:jc w:val="both"/>
              <w:rPr>
                <w:rFonts w:ascii="Arial Narrow" w:hAnsi="Arial Narrow"/>
                <w:color w:val="000000" w:themeColor="text1"/>
                <w:sz w:val="21"/>
                <w:szCs w:val="21"/>
              </w:rPr>
            </w:pPr>
            <w:r w:rsidRPr="00350CF2">
              <w:rPr>
                <w:rFonts w:ascii="Arial Narrow" w:hAnsi="Arial Narrow"/>
                <w:color w:val="000000" w:themeColor="text1"/>
                <w:w w:val="110"/>
                <w:sz w:val="21"/>
                <w:szCs w:val="21"/>
              </w:rPr>
              <w:t xml:space="preserve">Caveats, limitations and disclaimers to the extent they explain or elucidate the limitations faced by valuer, which shall not be for the purpose of </w:t>
            </w:r>
            <w:r w:rsidRPr="00350CF2">
              <w:rPr>
                <w:rFonts w:ascii="Arial Narrow" w:hAnsi="Arial Narrow"/>
                <w:color w:val="000000" w:themeColor="text1"/>
                <w:w w:val="105"/>
                <w:sz w:val="21"/>
                <w:szCs w:val="21"/>
              </w:rPr>
              <w:t>limiting his responsibility for the valuation report.</w:t>
            </w:r>
          </w:p>
        </w:tc>
        <w:tc>
          <w:tcPr>
            <w:tcW w:w="4536" w:type="dxa"/>
          </w:tcPr>
          <w:p w14:paraId="3F42F98F" w14:textId="77777777" w:rsidR="00C334F8" w:rsidRPr="00350CF2" w:rsidRDefault="00C334F8" w:rsidP="00C334F8">
            <w:pPr>
              <w:pStyle w:val="TableParagraph"/>
              <w:ind w:left="104" w:right="134"/>
              <w:jc w:val="both"/>
              <w:rPr>
                <w:rFonts w:ascii="Arial Narrow" w:hAnsi="Arial Narrow"/>
                <w:color w:val="000000" w:themeColor="text1"/>
                <w:w w:val="105"/>
                <w:sz w:val="21"/>
                <w:szCs w:val="21"/>
              </w:rPr>
            </w:pPr>
            <w:r w:rsidRPr="00350CF2">
              <w:rPr>
                <w:rFonts w:ascii="Arial Narrow" w:hAnsi="Arial Narrow"/>
                <w:color w:val="000000" w:themeColor="text1"/>
                <w:w w:val="105"/>
                <w:sz w:val="21"/>
                <w:szCs w:val="21"/>
              </w:rPr>
              <w:t xml:space="preserve">Attached </w:t>
            </w:r>
          </w:p>
        </w:tc>
      </w:tr>
    </w:tbl>
    <w:p w14:paraId="7281F851" w14:textId="77777777" w:rsidR="007B28D7" w:rsidRPr="00685A86" w:rsidRDefault="007B28D7">
      <w:pPr>
        <w:pStyle w:val="Normal1"/>
        <w:pBdr>
          <w:top w:val="nil"/>
          <w:left w:val="nil"/>
          <w:bottom w:val="nil"/>
          <w:right w:val="nil"/>
          <w:between w:val="nil"/>
        </w:pBdr>
        <w:rPr>
          <w:rFonts w:ascii="Arial Narrow" w:eastAsia="Arial Narrow" w:hAnsi="Arial Narrow" w:cs="Arial Narrow"/>
          <w:color w:val="FF0000"/>
          <w:sz w:val="20"/>
          <w:szCs w:val="20"/>
        </w:rPr>
      </w:pPr>
    </w:p>
    <w:p w14:paraId="7F203E66" w14:textId="77777777" w:rsidR="007B28D7" w:rsidRPr="00C334F8" w:rsidRDefault="00664923">
      <w:pPr>
        <w:pStyle w:val="Heading1"/>
        <w:ind w:firstLine="360"/>
        <w:rPr>
          <w:rFonts w:ascii="Arial Narrow" w:eastAsia="Arial Narrow" w:hAnsi="Arial Narrow" w:cs="Arial Narrow"/>
          <w:color w:val="000000" w:themeColor="text1"/>
          <w:u w:val="single"/>
        </w:rPr>
      </w:pPr>
      <w:r w:rsidRPr="00C334F8">
        <w:rPr>
          <w:rFonts w:ascii="Arial Narrow" w:eastAsia="Arial Narrow" w:hAnsi="Arial Narrow" w:cs="Arial Narrow"/>
          <w:b/>
          <w:color w:val="000000" w:themeColor="text1"/>
          <w:u w:val="single"/>
        </w:rPr>
        <w:lastRenderedPageBreak/>
        <w:t>Assumptions, Disclaimers, Limitations &amp; Qualifications</w:t>
      </w:r>
    </w:p>
    <w:p w14:paraId="1306BC61"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Value Subject to Change</w:t>
      </w:r>
    </w:p>
    <w:p w14:paraId="04758951"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The subject appraisal exercise is based on prevailing market dynamics as on </w:t>
      </w:r>
      <w:r w:rsidR="00C334F8">
        <w:rPr>
          <w:rFonts w:ascii="Arial Narrow" w:eastAsia="Arial Narrow" w:hAnsi="Arial Narrow" w:cs="Arial Narrow"/>
          <w:b/>
          <w:color w:val="000000" w:themeColor="text1"/>
          <w:sz w:val="22"/>
          <w:szCs w:val="22"/>
        </w:rPr>
        <w:t>22</w:t>
      </w:r>
      <w:r w:rsidR="00C334F8" w:rsidRPr="00C334F8">
        <w:rPr>
          <w:rFonts w:ascii="Arial Narrow" w:eastAsia="Arial Narrow" w:hAnsi="Arial Narrow" w:cs="Arial Narrow"/>
          <w:b/>
          <w:color w:val="000000" w:themeColor="text1"/>
          <w:sz w:val="22"/>
          <w:szCs w:val="22"/>
          <w:vertAlign w:val="superscript"/>
        </w:rPr>
        <w:t>nd</w:t>
      </w:r>
      <w:r w:rsidR="00C334F8">
        <w:rPr>
          <w:rFonts w:ascii="Arial Narrow" w:eastAsia="Arial Narrow" w:hAnsi="Arial Narrow" w:cs="Arial Narrow"/>
          <w:b/>
          <w:color w:val="000000" w:themeColor="text1"/>
          <w:sz w:val="22"/>
          <w:szCs w:val="22"/>
        </w:rPr>
        <w:t xml:space="preserve"> April 2023</w:t>
      </w:r>
      <w:r w:rsidRPr="00C334F8">
        <w:rPr>
          <w:rFonts w:ascii="Arial Narrow" w:eastAsia="Arial Narrow" w:hAnsi="Arial Narrow" w:cs="Arial Narrow"/>
          <w:b/>
          <w:color w:val="000000" w:themeColor="text1"/>
          <w:sz w:val="22"/>
          <w:szCs w:val="22"/>
        </w:rPr>
        <w:t xml:space="preserve"> </w:t>
      </w:r>
      <w:r w:rsidRPr="00C334F8">
        <w:rPr>
          <w:rFonts w:ascii="Arial Narrow" w:eastAsia="Arial Narrow" w:hAnsi="Arial Narrow" w:cs="Arial Narrow"/>
          <w:color w:val="000000" w:themeColor="text1"/>
          <w:sz w:val="22"/>
          <w:szCs w:val="22"/>
        </w:rPr>
        <w:br/>
        <w:t>and does not take into account any unforeseeable developments which could impact the same in the future.</w:t>
      </w:r>
    </w:p>
    <w:p w14:paraId="2C21A51F" w14:textId="77777777" w:rsidR="007B28D7" w:rsidRPr="00C334F8"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12"/>
          <w:szCs w:val="12"/>
        </w:rPr>
      </w:pPr>
    </w:p>
    <w:p w14:paraId="21C84EAF"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Our Investigations</w:t>
      </w:r>
    </w:p>
    <w:p w14:paraId="1C7F60CD"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C334F8">
        <w:rPr>
          <w:rFonts w:ascii="Arial Narrow" w:eastAsia="Arial Narrow" w:hAnsi="Arial Narrow" w:cs="Arial Narrow"/>
          <w:color w:val="000000" w:themeColor="text1"/>
          <w:sz w:val="22"/>
          <w:szCs w:val="22"/>
        </w:rPr>
        <w:t>where</w:t>
      </w:r>
      <w:proofErr w:type="gramEnd"/>
      <w:r w:rsidRPr="00C334F8">
        <w:rPr>
          <w:rFonts w:ascii="Arial Narrow" w:eastAsia="Arial Narrow" w:hAnsi="Arial Narrow" w:cs="Arial Narrow"/>
          <w:color w:val="000000" w:themeColor="text1"/>
          <w:sz w:val="22"/>
          <w:szCs w:val="22"/>
        </w:rPr>
        <w:t xml:space="preserve"> considered appropriate or where we recommend as necessary prior to reliance. Vastukala Consultants India Pvt. Ltd. (VCIPL) is not liable for any loss occasioned by a decision not to conduct further investigations</w:t>
      </w:r>
    </w:p>
    <w:p w14:paraId="5DB1480D"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Assumptions</w:t>
      </w:r>
    </w:p>
    <w:p w14:paraId="752601AC"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Assumptions are a necessary part of undertaking valuations. VCIPL adopts assumptions for the purpose of providing valuation advice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4E1B135A"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Information Supplied by Others</w:t>
      </w:r>
    </w:p>
    <w:p w14:paraId="7FC244E0"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AD935C4"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Future Matters</w:t>
      </w:r>
    </w:p>
    <w:p w14:paraId="59F08BB9"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7C2D2B25"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Map and Plans</w:t>
      </w:r>
    </w:p>
    <w:p w14:paraId="6BDD1CB4"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Any sketch, plan or map in this report is included to assist the reader while </w:t>
      </w:r>
      <w:proofErr w:type="spellStart"/>
      <w:r w:rsidRPr="00C334F8">
        <w:rPr>
          <w:rFonts w:ascii="Arial Narrow" w:eastAsia="Arial Narrow" w:hAnsi="Arial Narrow" w:cs="Arial Narrow"/>
          <w:color w:val="000000" w:themeColor="text1"/>
          <w:sz w:val="22"/>
          <w:szCs w:val="22"/>
        </w:rPr>
        <w:t>visualising</w:t>
      </w:r>
      <w:proofErr w:type="spellEnd"/>
      <w:r w:rsidRPr="00C334F8">
        <w:rPr>
          <w:rFonts w:ascii="Arial Narrow" w:eastAsia="Arial Narrow" w:hAnsi="Arial Narrow" w:cs="Arial Narrow"/>
          <w:color w:val="000000" w:themeColor="text1"/>
          <w:sz w:val="22"/>
          <w:szCs w:val="22"/>
        </w:rPr>
        <w:t xml:space="preserve"> the property and assume no responsibility in connection with such matters.</w:t>
      </w:r>
    </w:p>
    <w:p w14:paraId="1CA325BF"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Site Details</w:t>
      </w:r>
    </w:p>
    <w:p w14:paraId="39EBC9B5" w14:textId="77777777" w:rsidR="007B28D7" w:rsidRPr="00C334F8" w:rsidRDefault="00664923">
      <w:pPr>
        <w:pStyle w:val="Normal1"/>
        <w:spacing w:line="360"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Based on inputs received from Client's representative and site visit conducted, we understand that the subject property is Residential Flat, admeasuring </w:t>
      </w:r>
      <w:r w:rsidR="00C334F8">
        <w:rPr>
          <w:rFonts w:ascii="Arial Narrow" w:eastAsia="Arial Narrow" w:hAnsi="Arial Narrow" w:cs="Arial Narrow"/>
          <w:color w:val="000000" w:themeColor="text1"/>
          <w:sz w:val="22"/>
          <w:szCs w:val="22"/>
        </w:rPr>
        <w:t>233.</w:t>
      </w:r>
      <w:r w:rsidRPr="00C334F8">
        <w:rPr>
          <w:rFonts w:ascii="Arial Narrow" w:eastAsia="Arial Narrow" w:hAnsi="Arial Narrow" w:cs="Arial Narrow"/>
          <w:color w:val="000000" w:themeColor="text1"/>
          <w:sz w:val="22"/>
          <w:szCs w:val="22"/>
        </w:rPr>
        <w:t>00 Sq. Ft. Carpet Area</w:t>
      </w:r>
      <w:r w:rsidRPr="00C334F8">
        <w:rPr>
          <w:rFonts w:ascii="Arial Narrow" w:eastAsia="Arial Narrow" w:hAnsi="Arial Narrow" w:cs="Arial Narrow"/>
          <w:b/>
          <w:color w:val="000000" w:themeColor="text1"/>
          <w:sz w:val="22"/>
          <w:szCs w:val="22"/>
        </w:rPr>
        <w:t xml:space="preserve"> </w:t>
      </w:r>
      <w:r w:rsidRPr="00C334F8">
        <w:rPr>
          <w:rFonts w:ascii="Arial Narrow" w:eastAsia="Arial Narrow" w:hAnsi="Arial Narrow" w:cs="Arial Narrow"/>
          <w:color w:val="000000" w:themeColor="text1"/>
          <w:sz w:val="22"/>
          <w:szCs w:val="22"/>
        </w:rPr>
        <w:t xml:space="preserve">in the name of </w:t>
      </w:r>
      <w:r w:rsidR="00685A86" w:rsidRPr="00C334F8">
        <w:rPr>
          <w:rFonts w:ascii="Arial Narrow" w:eastAsia="Arial Narrow" w:hAnsi="Arial Narrow" w:cs="Arial Narrow"/>
          <w:b/>
          <w:color w:val="000000" w:themeColor="text1"/>
          <w:sz w:val="22"/>
          <w:szCs w:val="22"/>
        </w:rPr>
        <w:t xml:space="preserve">Mr. Satya Prakash </w:t>
      </w:r>
      <w:proofErr w:type="spellStart"/>
      <w:r w:rsidR="00685A86" w:rsidRPr="00C334F8">
        <w:rPr>
          <w:rFonts w:ascii="Arial Narrow" w:eastAsia="Arial Narrow" w:hAnsi="Arial Narrow" w:cs="Arial Narrow"/>
          <w:b/>
          <w:color w:val="000000" w:themeColor="text1"/>
          <w:sz w:val="22"/>
          <w:szCs w:val="22"/>
        </w:rPr>
        <w:t>Kanhaiyalal</w:t>
      </w:r>
      <w:proofErr w:type="spellEnd"/>
      <w:r w:rsidR="00685A86" w:rsidRPr="00C334F8">
        <w:rPr>
          <w:rFonts w:ascii="Arial Narrow" w:eastAsia="Arial Narrow" w:hAnsi="Arial Narrow" w:cs="Arial Narrow"/>
          <w:b/>
          <w:color w:val="000000" w:themeColor="text1"/>
          <w:sz w:val="22"/>
          <w:szCs w:val="22"/>
        </w:rPr>
        <w:t xml:space="preserve"> Mishra &amp; Mrs. Priya Satya Prakash Mishra.</w:t>
      </w:r>
      <w:r w:rsidRPr="00C334F8">
        <w:rPr>
          <w:rFonts w:ascii="Arial Narrow" w:eastAsia="Arial Narrow" w:hAnsi="Arial Narrow" w:cs="Arial Narrow"/>
          <w:b/>
          <w:color w:val="000000" w:themeColor="text1"/>
          <w:sz w:val="22"/>
          <w:szCs w:val="22"/>
        </w:rPr>
        <w:t xml:space="preserve"> </w:t>
      </w:r>
      <w:r w:rsidRPr="00C334F8">
        <w:rPr>
          <w:rFonts w:ascii="Arial Narrow" w:eastAsia="Arial Narrow" w:hAnsi="Arial Narrow" w:cs="Arial Narrow"/>
          <w:color w:val="000000" w:themeColor="text1"/>
          <w:sz w:val="22"/>
          <w:szCs w:val="22"/>
        </w:rPr>
        <w:t>Further VCIPL has assumed that the subject property is free from any encroachment and is available as on the date of the appraisal.</w:t>
      </w:r>
    </w:p>
    <w:p w14:paraId="25A5FCDF"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lastRenderedPageBreak/>
        <w:t>Property Title</w:t>
      </w:r>
    </w:p>
    <w:p w14:paraId="6BE2C1DD" w14:textId="77777777" w:rsidR="007B28D7" w:rsidRPr="00C334F8" w:rsidRDefault="00664923">
      <w:pPr>
        <w:pStyle w:val="Normal1"/>
        <w:spacing w:line="360"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Based on our discussion with the Client, we understand that the subject property belongs to </w:t>
      </w:r>
      <w:r w:rsidR="00685A86" w:rsidRPr="00C334F8">
        <w:rPr>
          <w:rFonts w:ascii="Arial Narrow" w:eastAsia="Arial Narrow" w:hAnsi="Arial Narrow" w:cs="Arial Narrow"/>
          <w:b/>
          <w:color w:val="000000" w:themeColor="text1"/>
          <w:sz w:val="22"/>
          <w:szCs w:val="22"/>
        </w:rPr>
        <w:t xml:space="preserve">Mr. Satya Prakash </w:t>
      </w:r>
      <w:proofErr w:type="spellStart"/>
      <w:r w:rsidR="00685A86" w:rsidRPr="00C334F8">
        <w:rPr>
          <w:rFonts w:ascii="Arial Narrow" w:eastAsia="Arial Narrow" w:hAnsi="Arial Narrow" w:cs="Arial Narrow"/>
          <w:b/>
          <w:color w:val="000000" w:themeColor="text1"/>
          <w:sz w:val="22"/>
          <w:szCs w:val="22"/>
        </w:rPr>
        <w:t>Kanhaiyalal</w:t>
      </w:r>
      <w:proofErr w:type="spellEnd"/>
      <w:r w:rsidR="00685A86" w:rsidRPr="00C334F8">
        <w:rPr>
          <w:rFonts w:ascii="Arial Narrow" w:eastAsia="Arial Narrow" w:hAnsi="Arial Narrow" w:cs="Arial Narrow"/>
          <w:b/>
          <w:color w:val="000000" w:themeColor="text1"/>
          <w:sz w:val="22"/>
          <w:szCs w:val="22"/>
        </w:rPr>
        <w:t xml:space="preserve"> Mishra &amp; Mrs. Priya Satya Prakash Mishra</w:t>
      </w:r>
      <w:r w:rsidRPr="00C334F8">
        <w:rPr>
          <w:rFonts w:ascii="Arial Narrow" w:eastAsia="Arial Narrow" w:hAnsi="Arial Narrow" w:cs="Arial Narrow"/>
          <w:b/>
          <w:color w:val="000000" w:themeColor="text1"/>
          <w:sz w:val="22"/>
          <w:szCs w:val="22"/>
        </w:rPr>
        <w:t>.</w:t>
      </w:r>
      <w:r w:rsidRPr="00C334F8">
        <w:rPr>
          <w:rFonts w:ascii="Arial Narrow" w:eastAsia="Arial Narrow" w:hAnsi="Arial Narrow" w:cs="Arial Narrow"/>
          <w:color w:val="000000" w:themeColor="text1"/>
          <w:sz w:val="22"/>
          <w:szCs w:val="22"/>
        </w:rPr>
        <w:t xml:space="preserve"> 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753426BB" w14:textId="77777777" w:rsidR="007B28D7" w:rsidRPr="00C334F8" w:rsidRDefault="007B28D7">
      <w:pPr>
        <w:pStyle w:val="Normal1"/>
        <w:spacing w:line="276" w:lineRule="auto"/>
        <w:jc w:val="both"/>
        <w:rPr>
          <w:rFonts w:ascii="Arial Narrow" w:eastAsia="Arial Narrow" w:hAnsi="Arial Narrow" w:cs="Arial Narrow"/>
          <w:color w:val="000000" w:themeColor="text1"/>
          <w:sz w:val="16"/>
          <w:szCs w:val="16"/>
        </w:rPr>
      </w:pPr>
    </w:p>
    <w:p w14:paraId="6CBEC00D"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Environmental Conditions</w:t>
      </w:r>
    </w:p>
    <w:p w14:paraId="6CDAB71E"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1DAFF89B" w14:textId="77777777" w:rsidR="007B28D7" w:rsidRPr="00C334F8"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14"/>
          <w:szCs w:val="14"/>
        </w:rPr>
      </w:pPr>
    </w:p>
    <w:p w14:paraId="02E10BC8"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Area</w:t>
      </w:r>
    </w:p>
    <w:p w14:paraId="0E8DB759" w14:textId="77777777" w:rsidR="007B28D7" w:rsidRPr="00C334F8" w:rsidRDefault="00664923">
      <w:pPr>
        <w:pStyle w:val="Normal1"/>
        <w:pBdr>
          <w:top w:val="nil"/>
          <w:left w:val="nil"/>
          <w:bottom w:val="nil"/>
          <w:right w:val="nil"/>
          <w:between w:val="nil"/>
        </w:pBdr>
        <w:spacing w:line="360" w:lineRule="auto"/>
        <w:ind w:firstLine="720"/>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Based on the information provided by the Client's representative, we understand that the Residential Flat, admeasuring </w:t>
      </w:r>
      <w:r w:rsidR="00C334F8">
        <w:rPr>
          <w:rFonts w:ascii="Arial Narrow" w:eastAsia="Arial Narrow" w:hAnsi="Arial Narrow" w:cs="Arial Narrow"/>
          <w:color w:val="000000" w:themeColor="text1"/>
          <w:sz w:val="22"/>
          <w:szCs w:val="22"/>
        </w:rPr>
        <w:t>233</w:t>
      </w:r>
      <w:r w:rsidRPr="00C334F8">
        <w:rPr>
          <w:rFonts w:ascii="Arial Narrow" w:eastAsia="Arial Narrow" w:hAnsi="Arial Narrow" w:cs="Arial Narrow"/>
          <w:color w:val="000000" w:themeColor="text1"/>
          <w:sz w:val="22"/>
          <w:szCs w:val="22"/>
        </w:rPr>
        <w:t>.00 Sq. Ft. Carpet Area.</w:t>
      </w:r>
    </w:p>
    <w:p w14:paraId="6DBF93F1" w14:textId="77777777" w:rsidR="007B28D7" w:rsidRPr="00C334F8" w:rsidRDefault="007B28D7">
      <w:pPr>
        <w:pStyle w:val="Normal1"/>
        <w:pBdr>
          <w:top w:val="nil"/>
          <w:left w:val="nil"/>
          <w:bottom w:val="nil"/>
          <w:right w:val="nil"/>
          <w:between w:val="nil"/>
        </w:pBdr>
        <w:spacing w:line="360" w:lineRule="auto"/>
        <w:ind w:firstLine="720"/>
        <w:rPr>
          <w:rFonts w:ascii="Arial Narrow" w:eastAsia="Arial Narrow" w:hAnsi="Arial Narrow" w:cs="Arial Narrow"/>
          <w:color w:val="000000" w:themeColor="text1"/>
          <w:sz w:val="8"/>
          <w:szCs w:val="8"/>
        </w:rPr>
      </w:pPr>
    </w:p>
    <w:p w14:paraId="699B87BF" w14:textId="77777777" w:rsidR="007B28D7" w:rsidRPr="00C334F8" w:rsidRDefault="00664923">
      <w:pPr>
        <w:pStyle w:val="Normal1"/>
        <w:pBdr>
          <w:top w:val="nil"/>
          <w:left w:val="nil"/>
          <w:bottom w:val="nil"/>
          <w:right w:val="nil"/>
          <w:between w:val="nil"/>
        </w:pBdr>
        <w:spacing w:line="360" w:lineRule="auto"/>
        <w:rPr>
          <w:rFonts w:ascii="Arial Narrow" w:eastAsia="Arial Narrow" w:hAnsi="Arial Narrow" w:cs="Arial Narrow"/>
          <w:color w:val="000000" w:themeColor="text1"/>
          <w:sz w:val="22"/>
          <w:szCs w:val="22"/>
        </w:rPr>
      </w:pPr>
      <w:r w:rsidRPr="00C334F8">
        <w:rPr>
          <w:rFonts w:ascii="Arial Narrow" w:eastAsia="Arial Narrow" w:hAnsi="Arial Narrow" w:cs="Arial Narrow"/>
          <w:b/>
          <w:color w:val="000000" w:themeColor="text1"/>
        </w:rPr>
        <w:t>Condition &amp; Repair</w:t>
      </w:r>
    </w:p>
    <w:p w14:paraId="0EB3ACB1"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1DF4B0E9"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Valuation Methodology</w:t>
      </w:r>
    </w:p>
    <w:p w14:paraId="4F338D5F"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For the purpose of this valuation exercise, the valuation methodology used is Direct Comparison Approach Method and proposed Highest and Best Use model is used for </w:t>
      </w:r>
      <w:proofErr w:type="spellStart"/>
      <w:r w:rsidRPr="00C334F8">
        <w:rPr>
          <w:rFonts w:ascii="Arial Narrow" w:eastAsia="Arial Narrow" w:hAnsi="Arial Narrow" w:cs="Arial Narrow"/>
          <w:color w:val="000000" w:themeColor="text1"/>
          <w:sz w:val="22"/>
          <w:szCs w:val="22"/>
        </w:rPr>
        <w:t>analysing</w:t>
      </w:r>
      <w:proofErr w:type="spellEnd"/>
      <w:r w:rsidRPr="00C334F8">
        <w:rPr>
          <w:rFonts w:ascii="Arial Narrow" w:eastAsia="Arial Narrow" w:hAnsi="Arial Narrow" w:cs="Arial Narrow"/>
          <w:color w:val="000000" w:themeColor="text1"/>
          <w:sz w:val="22"/>
          <w:szCs w:val="22"/>
        </w:rPr>
        <w:t xml:space="preserve"> development potential.</w:t>
      </w:r>
    </w:p>
    <w:p w14:paraId="07C34E3B"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b/>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Flat and properties that are typically traded on a Flat basis.</w:t>
      </w:r>
    </w:p>
    <w:p w14:paraId="6A9CE34E"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lastRenderedPageBreak/>
        <w:tab/>
        <w:t xml:space="preserve">In case of inadequate recent transaction activity in the subject micro-market, the appraiser would collate details of older transactions. Subsequently, the appraiser would </w:t>
      </w:r>
      <w:proofErr w:type="spellStart"/>
      <w:r w:rsidRPr="00C334F8">
        <w:rPr>
          <w:rFonts w:ascii="Arial Narrow" w:eastAsia="Arial Narrow" w:hAnsi="Arial Narrow" w:cs="Arial Narrow"/>
          <w:color w:val="000000" w:themeColor="text1"/>
          <w:sz w:val="22"/>
          <w:szCs w:val="22"/>
        </w:rPr>
        <w:t>analyse</w:t>
      </w:r>
      <w:proofErr w:type="spellEnd"/>
      <w:r w:rsidRPr="00C334F8">
        <w:rPr>
          <w:rFonts w:ascii="Arial Narrow" w:eastAsia="Arial Narrow" w:hAnsi="Arial Narrow" w:cs="Arial Narrow"/>
          <w:color w:val="000000" w:themeColor="text1"/>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1FC9182E"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00B16552"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Not a Structural Survey</w:t>
      </w:r>
    </w:p>
    <w:p w14:paraId="3088AEA4"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We state that this is a valuation report and not a structural survey</w:t>
      </w:r>
    </w:p>
    <w:p w14:paraId="06A097BC"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Other</w:t>
      </w:r>
    </w:p>
    <w:p w14:paraId="59E9B138"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All measurements, areas and ages quoted in our report are approximate</w:t>
      </w:r>
    </w:p>
    <w:p w14:paraId="75409016" w14:textId="77777777" w:rsidR="007B28D7" w:rsidRPr="00C334F8" w:rsidRDefault="00664923">
      <w:pPr>
        <w:pStyle w:val="Normal1"/>
        <w:pBdr>
          <w:top w:val="nil"/>
          <w:left w:val="nil"/>
          <w:bottom w:val="nil"/>
          <w:right w:val="nil"/>
          <w:between w:val="nil"/>
        </w:pBdr>
        <w:spacing w:line="360" w:lineRule="auto"/>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Legal</w:t>
      </w:r>
    </w:p>
    <w:p w14:paraId="48E4A350"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065A0FB4" w14:textId="77777777" w:rsidR="007B28D7" w:rsidRPr="00C334F8" w:rsidRDefault="00664923">
      <w:pPr>
        <w:pStyle w:val="Heading2"/>
        <w:spacing w:after="0"/>
        <w:rPr>
          <w:rFonts w:ascii="Arial Narrow" w:eastAsia="Arial Narrow" w:hAnsi="Arial Narrow" w:cs="Arial Narrow"/>
          <w:i w:val="0"/>
          <w:color w:val="000000" w:themeColor="text1"/>
          <w:sz w:val="24"/>
          <w:szCs w:val="24"/>
        </w:rPr>
      </w:pPr>
      <w:r w:rsidRPr="00C334F8">
        <w:rPr>
          <w:rFonts w:ascii="Arial Narrow" w:eastAsia="Arial Narrow" w:hAnsi="Arial Narrow" w:cs="Arial Narrow"/>
          <w:i w:val="0"/>
          <w:color w:val="000000" w:themeColor="text1"/>
          <w:sz w:val="24"/>
          <w:szCs w:val="24"/>
        </w:rPr>
        <w:t>Property specific assumptions</w:t>
      </w:r>
    </w:p>
    <w:p w14:paraId="4819257C" w14:textId="77777777" w:rsidR="007B28D7" w:rsidRPr="00C334F8" w:rsidRDefault="007B28D7">
      <w:pPr>
        <w:pStyle w:val="Normal1"/>
        <w:rPr>
          <w:color w:val="000000" w:themeColor="text1"/>
        </w:rPr>
      </w:pPr>
    </w:p>
    <w:p w14:paraId="07BFEFA0" w14:textId="77777777" w:rsidR="007B28D7" w:rsidRPr="00C334F8" w:rsidRDefault="00664923">
      <w:pPr>
        <w:pStyle w:val="Normal1"/>
        <w:pBdr>
          <w:top w:val="nil"/>
          <w:left w:val="nil"/>
          <w:bottom w:val="nil"/>
          <w:right w:val="nil"/>
          <w:between w:val="nil"/>
        </w:pBdr>
        <w:spacing w:line="360" w:lineRule="auto"/>
        <w:ind w:firstLine="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Based on inputs received from the client and site visit conducted, we understand that the subject property is Residential Flat, admeasuring </w:t>
      </w:r>
      <w:r w:rsidR="00C334F8">
        <w:rPr>
          <w:rFonts w:ascii="Arial Narrow" w:eastAsia="Arial Narrow" w:hAnsi="Arial Narrow" w:cs="Arial Narrow"/>
          <w:color w:val="000000" w:themeColor="text1"/>
          <w:sz w:val="22"/>
          <w:szCs w:val="22"/>
        </w:rPr>
        <w:t>233</w:t>
      </w:r>
      <w:r w:rsidRPr="00C334F8">
        <w:rPr>
          <w:rFonts w:ascii="Arial Narrow" w:eastAsia="Arial Narrow" w:hAnsi="Arial Narrow" w:cs="Arial Narrow"/>
          <w:color w:val="000000" w:themeColor="text1"/>
          <w:sz w:val="22"/>
          <w:szCs w:val="22"/>
        </w:rPr>
        <w:t>.00 Sq. Ft. Carpet Area.</w:t>
      </w:r>
    </w:p>
    <w:p w14:paraId="69587DFA" w14:textId="77777777" w:rsidR="007B28D7" w:rsidRPr="00C334F8" w:rsidRDefault="007B28D7">
      <w:pPr>
        <w:pStyle w:val="Heading2"/>
        <w:spacing w:after="0"/>
        <w:jc w:val="center"/>
        <w:rPr>
          <w:rFonts w:ascii="Arial Narrow" w:eastAsia="Arial Narrow" w:hAnsi="Arial Narrow" w:cs="Arial Narrow"/>
          <w:color w:val="000000" w:themeColor="text1"/>
          <w:sz w:val="22"/>
          <w:szCs w:val="22"/>
        </w:rPr>
      </w:pPr>
    </w:p>
    <w:p w14:paraId="02E5CA26" w14:textId="77777777" w:rsidR="007B28D7" w:rsidRPr="00C334F8" w:rsidRDefault="00664923">
      <w:pPr>
        <w:pStyle w:val="Heading2"/>
        <w:spacing w:after="0"/>
        <w:jc w:val="center"/>
        <w:rPr>
          <w:rFonts w:ascii="Arial Narrow" w:eastAsia="Arial Narrow" w:hAnsi="Arial Narrow" w:cs="Arial Narrow"/>
          <w:i w:val="0"/>
          <w:color w:val="000000" w:themeColor="text1"/>
        </w:rPr>
      </w:pPr>
      <w:r w:rsidRPr="00C334F8">
        <w:rPr>
          <w:color w:val="000000" w:themeColor="text1"/>
        </w:rPr>
        <w:br w:type="column"/>
      </w:r>
      <w:r w:rsidRPr="00C334F8">
        <w:rPr>
          <w:rFonts w:ascii="Arial Narrow" w:eastAsia="Arial Narrow" w:hAnsi="Arial Narrow" w:cs="Arial Narrow"/>
          <w:i w:val="0"/>
          <w:color w:val="000000" w:themeColor="text1"/>
        </w:rPr>
        <w:lastRenderedPageBreak/>
        <w:t>ASSUMPTIONS, CAVEATS, LIMITATION AND DISCLAIMERS</w:t>
      </w:r>
    </w:p>
    <w:p w14:paraId="4488BD9D" w14:textId="77777777" w:rsidR="007B28D7" w:rsidRPr="00C334F8" w:rsidRDefault="00664923">
      <w:pPr>
        <w:pStyle w:val="Normal1"/>
        <w:numPr>
          <w:ilvl w:val="0"/>
          <w:numId w:val="5"/>
        </w:numPr>
        <w:pBdr>
          <w:top w:val="nil"/>
          <w:left w:val="nil"/>
          <w:bottom w:val="nil"/>
          <w:right w:val="nil"/>
          <w:between w:val="nil"/>
        </w:pBdr>
        <w:spacing w:before="240" w:after="120"/>
        <w:ind w:hanging="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We assume no responsibility for matters of legal nature affecting the property appraised or the title thereto, nor do we render our opinion as to the title, which is assumed to be good and marketable. </w:t>
      </w:r>
    </w:p>
    <w:p w14:paraId="4CDF1783" w14:textId="77777777" w:rsidR="007B28D7" w:rsidRPr="00C334F8" w:rsidRDefault="00664923">
      <w:pPr>
        <w:pStyle w:val="Normal1"/>
        <w:numPr>
          <w:ilvl w:val="0"/>
          <w:numId w:val="5"/>
        </w:numPr>
        <w:pBdr>
          <w:top w:val="nil"/>
          <w:left w:val="nil"/>
          <w:bottom w:val="nil"/>
          <w:right w:val="nil"/>
          <w:between w:val="nil"/>
        </w:pBdr>
        <w:spacing w:before="240" w:after="120"/>
        <w:ind w:hanging="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The property is valued as though under responsible ownership.</w:t>
      </w:r>
    </w:p>
    <w:p w14:paraId="2595E784" w14:textId="77777777" w:rsidR="007B28D7" w:rsidRPr="00C334F8" w:rsidRDefault="00664923">
      <w:pPr>
        <w:pStyle w:val="Normal1"/>
        <w:numPr>
          <w:ilvl w:val="0"/>
          <w:numId w:val="5"/>
        </w:numPr>
        <w:pBdr>
          <w:top w:val="nil"/>
          <w:left w:val="nil"/>
          <w:bottom w:val="nil"/>
          <w:right w:val="nil"/>
          <w:between w:val="nil"/>
        </w:pBdr>
        <w:spacing w:before="240" w:after="120"/>
        <w:ind w:hanging="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It is assumed that the property is free of liens and encumbrances.</w:t>
      </w:r>
    </w:p>
    <w:p w14:paraId="02DF6E27" w14:textId="77777777" w:rsidR="007B28D7" w:rsidRPr="00C334F8" w:rsidRDefault="00664923">
      <w:pPr>
        <w:pStyle w:val="Normal1"/>
        <w:numPr>
          <w:ilvl w:val="0"/>
          <w:numId w:val="5"/>
        </w:numPr>
        <w:pBdr>
          <w:top w:val="nil"/>
          <w:left w:val="nil"/>
          <w:bottom w:val="nil"/>
          <w:right w:val="nil"/>
          <w:between w:val="nil"/>
        </w:pBdr>
        <w:spacing w:before="240" w:after="120"/>
        <w:ind w:hanging="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50916E50" w14:textId="77777777" w:rsidR="007B28D7" w:rsidRPr="00C334F8" w:rsidRDefault="00664923">
      <w:pPr>
        <w:pStyle w:val="Normal1"/>
        <w:numPr>
          <w:ilvl w:val="0"/>
          <w:numId w:val="5"/>
        </w:numPr>
        <w:pBdr>
          <w:top w:val="nil"/>
          <w:left w:val="nil"/>
          <w:bottom w:val="nil"/>
          <w:right w:val="nil"/>
          <w:between w:val="nil"/>
        </w:pBdr>
        <w:spacing w:before="240" w:after="120"/>
        <w:ind w:hanging="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There is no direct/ indirect interest in the property valued.</w:t>
      </w:r>
    </w:p>
    <w:p w14:paraId="7641C9FB" w14:textId="77777777" w:rsidR="007B28D7" w:rsidRPr="00C334F8" w:rsidRDefault="00664923">
      <w:pPr>
        <w:pStyle w:val="Normal1"/>
        <w:numPr>
          <w:ilvl w:val="0"/>
          <w:numId w:val="5"/>
        </w:numPr>
        <w:pBdr>
          <w:top w:val="nil"/>
          <w:left w:val="nil"/>
          <w:bottom w:val="nil"/>
          <w:right w:val="nil"/>
          <w:between w:val="nil"/>
        </w:pBdr>
        <w:ind w:hanging="720"/>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The rates for valuation of the property are in accordance with the Govt. approved rates and prevailing market rates.</w:t>
      </w:r>
    </w:p>
    <w:p w14:paraId="54EE87A3" w14:textId="77777777" w:rsidR="007B28D7" w:rsidRPr="00C334F8" w:rsidRDefault="007B28D7">
      <w:pPr>
        <w:pStyle w:val="Normal1"/>
        <w:pBdr>
          <w:top w:val="nil"/>
          <w:left w:val="nil"/>
          <w:bottom w:val="nil"/>
          <w:right w:val="nil"/>
          <w:between w:val="nil"/>
        </w:pBdr>
        <w:ind w:left="720"/>
        <w:jc w:val="both"/>
        <w:rPr>
          <w:rFonts w:ascii="Arial Narrow" w:eastAsia="Arial Narrow" w:hAnsi="Arial Narrow" w:cs="Arial Narrow"/>
          <w:color w:val="000000" w:themeColor="text1"/>
          <w:sz w:val="22"/>
          <w:szCs w:val="22"/>
        </w:rPr>
      </w:pPr>
    </w:p>
    <w:p w14:paraId="5DD64FF4"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01C63862"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2C6DBAEE"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08A90034"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567976CC"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0CCF5AE3"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09DE63BA" w14:textId="77777777" w:rsidR="007B28D7" w:rsidRPr="00685A86" w:rsidRDefault="007B28D7">
      <w:pPr>
        <w:pStyle w:val="Normal1"/>
        <w:pBdr>
          <w:top w:val="nil"/>
          <w:left w:val="nil"/>
          <w:bottom w:val="nil"/>
          <w:right w:val="nil"/>
          <w:between w:val="nil"/>
        </w:pBdr>
        <w:spacing w:line="360" w:lineRule="auto"/>
        <w:ind w:firstLine="720"/>
        <w:jc w:val="both"/>
        <w:rPr>
          <w:rFonts w:ascii="Arial Narrow" w:eastAsia="Arial Narrow" w:hAnsi="Arial Narrow" w:cs="Arial Narrow"/>
          <w:color w:val="FF0000"/>
          <w:sz w:val="22"/>
          <w:szCs w:val="22"/>
        </w:rPr>
      </w:pPr>
    </w:p>
    <w:p w14:paraId="33A47EF5" w14:textId="77777777" w:rsidR="007B28D7" w:rsidRPr="00C334F8" w:rsidRDefault="00664923">
      <w:pPr>
        <w:pStyle w:val="Normal1"/>
        <w:pBdr>
          <w:top w:val="nil"/>
          <w:left w:val="nil"/>
          <w:bottom w:val="nil"/>
          <w:right w:val="nil"/>
          <w:between w:val="nil"/>
        </w:pBdr>
        <w:spacing w:line="360" w:lineRule="auto"/>
        <w:ind w:firstLine="720"/>
        <w:jc w:val="right"/>
        <w:rPr>
          <w:rFonts w:ascii="Arial Narrow" w:eastAsia="Arial Narrow" w:hAnsi="Arial Narrow" w:cs="Arial Narrow"/>
          <w:color w:val="000000" w:themeColor="text1"/>
        </w:rPr>
      </w:pPr>
      <w:r w:rsidRPr="00685A86">
        <w:rPr>
          <w:color w:val="FF0000"/>
        </w:rPr>
        <w:br w:type="column"/>
      </w:r>
      <w:r w:rsidRPr="00C334F8">
        <w:rPr>
          <w:rFonts w:ascii="Arial Narrow" w:eastAsia="Arial Narrow" w:hAnsi="Arial Narrow" w:cs="Arial Narrow"/>
          <w:b/>
          <w:color w:val="000000" w:themeColor="text1"/>
        </w:rPr>
        <w:lastRenderedPageBreak/>
        <w:t xml:space="preserve">(Annexure </w:t>
      </w:r>
      <w:proofErr w:type="gramStart"/>
      <w:r w:rsidRPr="00C334F8">
        <w:rPr>
          <w:rFonts w:ascii="Arial Narrow" w:eastAsia="Arial Narrow" w:hAnsi="Arial Narrow" w:cs="Arial Narrow"/>
          <w:b/>
          <w:color w:val="000000" w:themeColor="text1"/>
        </w:rPr>
        <w:t>-  V</w:t>
      </w:r>
      <w:proofErr w:type="gramEnd"/>
      <w:r w:rsidRPr="00C334F8">
        <w:rPr>
          <w:rFonts w:ascii="Arial Narrow" w:eastAsia="Arial Narrow" w:hAnsi="Arial Narrow" w:cs="Arial Narrow"/>
          <w:b/>
          <w:color w:val="000000" w:themeColor="text1"/>
        </w:rPr>
        <w:t>)</w:t>
      </w:r>
    </w:p>
    <w:p w14:paraId="48A7532C" w14:textId="77777777" w:rsidR="007B28D7" w:rsidRPr="00C334F8" w:rsidRDefault="007B28D7">
      <w:pPr>
        <w:pStyle w:val="Normal1"/>
        <w:pBdr>
          <w:top w:val="nil"/>
          <w:left w:val="nil"/>
          <w:bottom w:val="nil"/>
          <w:right w:val="nil"/>
          <w:between w:val="nil"/>
        </w:pBdr>
        <w:spacing w:before="9"/>
        <w:rPr>
          <w:rFonts w:ascii="Arial Narrow" w:eastAsia="Arial Narrow" w:hAnsi="Arial Narrow" w:cs="Arial Narrow"/>
          <w:color w:val="000000" w:themeColor="text1"/>
          <w:sz w:val="12"/>
          <w:szCs w:val="12"/>
        </w:rPr>
      </w:pPr>
    </w:p>
    <w:p w14:paraId="562E947A" w14:textId="77777777" w:rsidR="007B28D7" w:rsidRPr="00C334F8" w:rsidRDefault="00664923">
      <w:pPr>
        <w:pStyle w:val="Normal1"/>
        <w:pBdr>
          <w:top w:val="nil"/>
          <w:left w:val="nil"/>
          <w:bottom w:val="nil"/>
          <w:right w:val="nil"/>
          <w:between w:val="nil"/>
        </w:pBdr>
        <w:spacing w:before="92"/>
        <w:ind w:left="650" w:right="1092"/>
        <w:jc w:val="center"/>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MODEL CODE OF CONDUCT FOR VALUERS</w:t>
      </w:r>
    </w:p>
    <w:p w14:paraId="5402EFD3" w14:textId="77777777" w:rsidR="007B28D7" w:rsidRPr="00C334F8" w:rsidRDefault="007B28D7">
      <w:pPr>
        <w:pStyle w:val="Normal1"/>
        <w:pBdr>
          <w:top w:val="nil"/>
          <w:left w:val="nil"/>
          <w:bottom w:val="nil"/>
          <w:right w:val="nil"/>
          <w:between w:val="nil"/>
        </w:pBdr>
        <w:spacing w:before="6"/>
        <w:rPr>
          <w:rFonts w:ascii="Arial Narrow" w:eastAsia="Arial Narrow" w:hAnsi="Arial Narrow" w:cs="Arial Narrow"/>
          <w:color w:val="000000" w:themeColor="text1"/>
          <w:sz w:val="20"/>
          <w:szCs w:val="20"/>
        </w:rPr>
      </w:pPr>
    </w:p>
    <w:p w14:paraId="0FB753E3"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Integrity and Fairness</w:t>
      </w:r>
    </w:p>
    <w:p w14:paraId="0719E3F7"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in the conduct of his/its business, follow high standards of integrity and fairness in all his/its dealings with his/its clients and other valuers.</w:t>
      </w:r>
    </w:p>
    <w:p w14:paraId="074B2C90"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maintain integrity by being honest, straightforward, and forthright in all professional relationships.</w:t>
      </w:r>
    </w:p>
    <w:p w14:paraId="69F93BC5"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w:t>
      </w:r>
      <w:proofErr w:type="spellStart"/>
      <w:r w:rsidRPr="00C334F8">
        <w:rPr>
          <w:rFonts w:ascii="Arial Narrow" w:eastAsia="Arial Narrow" w:hAnsi="Arial Narrow" w:cs="Arial Narrow"/>
          <w:color w:val="000000" w:themeColor="text1"/>
          <w:sz w:val="22"/>
          <w:szCs w:val="22"/>
        </w:rPr>
        <w:t>endeavour</w:t>
      </w:r>
      <w:proofErr w:type="spellEnd"/>
      <w:r w:rsidRPr="00C334F8">
        <w:rPr>
          <w:rFonts w:ascii="Arial Narrow" w:eastAsia="Arial Narrow" w:hAnsi="Arial Narrow" w:cs="Arial Narrow"/>
          <w:color w:val="000000" w:themeColor="text1"/>
          <w:sz w:val="22"/>
          <w:szCs w:val="22"/>
        </w:rPr>
        <w:t xml:space="preserve"> to ensure that he/it provides true and adequate information and shall not misrepresent any facts or situations.</w:t>
      </w:r>
    </w:p>
    <w:p w14:paraId="1976DBE5"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refrain from being involved in any action that would bring disrepute to the profession.</w:t>
      </w:r>
    </w:p>
    <w:p w14:paraId="7FDEA62C"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keep public interest foremost while delivering his services.</w:t>
      </w:r>
    </w:p>
    <w:p w14:paraId="1B99D8DA" w14:textId="77777777" w:rsidR="007B28D7" w:rsidRPr="00C334F8" w:rsidRDefault="007B28D7">
      <w:pPr>
        <w:pStyle w:val="Normal1"/>
        <w:pBdr>
          <w:top w:val="nil"/>
          <w:left w:val="nil"/>
          <w:bottom w:val="nil"/>
          <w:right w:val="nil"/>
          <w:between w:val="nil"/>
        </w:pBdr>
        <w:spacing w:before="7"/>
        <w:rPr>
          <w:rFonts w:ascii="Arial Narrow" w:eastAsia="Arial Narrow" w:hAnsi="Arial Narrow" w:cs="Arial Narrow"/>
          <w:color w:val="000000" w:themeColor="text1"/>
          <w:sz w:val="22"/>
          <w:szCs w:val="22"/>
        </w:rPr>
      </w:pPr>
    </w:p>
    <w:p w14:paraId="7820E833"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Professional Competence and Due Care</w:t>
      </w:r>
    </w:p>
    <w:p w14:paraId="2178F7E5"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render at all times high standards of service, exercise due diligence, ensure proper care and exercise independent professional judgment.</w:t>
      </w:r>
    </w:p>
    <w:p w14:paraId="38CAE056"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carry out professional services in accordance with the relevant technical and professional standards that may be specified from time to time.</w:t>
      </w:r>
    </w:p>
    <w:p w14:paraId="5A0D1C68"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continuously maintain professional knowledge and skill to provide competent professional service based on up-to-date developments </w:t>
      </w:r>
      <w:proofErr w:type="gramStart"/>
      <w:r w:rsidRPr="00C334F8">
        <w:rPr>
          <w:rFonts w:ascii="Arial Narrow" w:eastAsia="Arial Narrow" w:hAnsi="Arial Narrow" w:cs="Arial Narrow"/>
          <w:color w:val="000000" w:themeColor="text1"/>
          <w:sz w:val="22"/>
          <w:szCs w:val="22"/>
        </w:rPr>
        <w:t>in  practice</w:t>
      </w:r>
      <w:proofErr w:type="gramEnd"/>
      <w:r w:rsidRPr="00C334F8">
        <w:rPr>
          <w:rFonts w:ascii="Arial Narrow" w:eastAsia="Arial Narrow" w:hAnsi="Arial Narrow" w:cs="Arial Narrow"/>
          <w:color w:val="000000" w:themeColor="text1"/>
          <w:sz w:val="22"/>
          <w:szCs w:val="22"/>
        </w:rPr>
        <w:t>,  prevailing  regulations / guidelines and techniques.</w:t>
      </w:r>
    </w:p>
    <w:p w14:paraId="4407A177"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73CA2A58"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not carry out any instruction of the client insofar as they are incompatible with the requirements of integrity, objectivity and independence.</w:t>
      </w:r>
    </w:p>
    <w:p w14:paraId="2DC76330"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5534ED98" w14:textId="77777777" w:rsidR="007B28D7" w:rsidRPr="00C334F8" w:rsidRDefault="007B28D7">
      <w:pPr>
        <w:pStyle w:val="Normal1"/>
        <w:widowControl w:val="0"/>
        <w:pBdr>
          <w:top w:val="nil"/>
          <w:left w:val="nil"/>
          <w:bottom w:val="nil"/>
          <w:right w:val="nil"/>
          <w:between w:val="nil"/>
        </w:pBdr>
        <w:spacing w:before="200"/>
        <w:ind w:left="709"/>
        <w:jc w:val="both"/>
        <w:rPr>
          <w:rFonts w:ascii="Arial Narrow" w:eastAsia="Arial Narrow" w:hAnsi="Arial Narrow" w:cs="Arial Narrow"/>
          <w:color w:val="000000" w:themeColor="text1"/>
          <w:sz w:val="22"/>
          <w:szCs w:val="22"/>
        </w:rPr>
      </w:pPr>
    </w:p>
    <w:p w14:paraId="6A8BD328"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Independence and Disclosure of Interest</w:t>
      </w:r>
    </w:p>
    <w:p w14:paraId="113097CD"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103C4707"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not take up an assignment if he/it or any of his/its relatives or associates is not independent in terms of association to the company.</w:t>
      </w:r>
    </w:p>
    <w:p w14:paraId="737D89D1"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lastRenderedPageBreak/>
        <w:t>A valuer shall maintain complete independence in his/its professional relationships and shall conduct the valuation independent of external influences.</w:t>
      </w:r>
    </w:p>
    <w:p w14:paraId="321D128F"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wherever necessary disclose to the clients, possible </w:t>
      </w:r>
      <w:proofErr w:type="gramStart"/>
      <w:r w:rsidRPr="00C334F8">
        <w:rPr>
          <w:rFonts w:ascii="Arial Narrow" w:eastAsia="Arial Narrow" w:hAnsi="Arial Narrow" w:cs="Arial Narrow"/>
          <w:color w:val="000000" w:themeColor="text1"/>
          <w:sz w:val="22"/>
          <w:szCs w:val="22"/>
        </w:rPr>
        <w:t>sources  of</w:t>
      </w:r>
      <w:proofErr w:type="gramEnd"/>
      <w:r w:rsidRPr="00C334F8">
        <w:rPr>
          <w:rFonts w:ascii="Arial Narrow" w:eastAsia="Arial Narrow" w:hAnsi="Arial Narrow" w:cs="Arial Narrow"/>
          <w:color w:val="000000" w:themeColor="text1"/>
          <w:sz w:val="22"/>
          <w:szCs w:val="22"/>
        </w:rPr>
        <w:t xml:space="preserve">  conflicts  of duties and interests, while providing unbiased services.</w:t>
      </w:r>
    </w:p>
    <w:p w14:paraId="205DC6B3"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C334F8">
        <w:rPr>
          <w:rFonts w:ascii="Arial Narrow" w:eastAsia="Arial Narrow" w:hAnsi="Arial Narrow" w:cs="Arial Narrow"/>
          <w:color w:val="000000" w:themeColor="text1"/>
          <w:sz w:val="22"/>
          <w:szCs w:val="22"/>
        </w:rPr>
        <w:t>Trading)Regulations</w:t>
      </w:r>
      <w:proofErr w:type="gramEnd"/>
      <w:r w:rsidRPr="00C334F8">
        <w:rPr>
          <w:rFonts w:ascii="Arial Narrow" w:eastAsia="Arial Narrow" w:hAnsi="Arial Narrow" w:cs="Arial Narrow"/>
          <w:color w:val="000000" w:themeColor="text1"/>
          <w:sz w:val="22"/>
          <w:szCs w:val="22"/>
        </w:rPr>
        <w:t>,2015 or till the time the valuation report becomes public, whichever is earlier.</w:t>
      </w:r>
    </w:p>
    <w:p w14:paraId="489C9732"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not indulge in "mandate snatching" or offering "convenience valuations" in order to cater to a company or client's needs.</w:t>
      </w:r>
    </w:p>
    <w:p w14:paraId="3A612EA8"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As an independent valuer, the valuer shall not charge success fee. </w:t>
      </w:r>
    </w:p>
    <w:p w14:paraId="3D47C689"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In any fairness opinion or independent expert opinion submitted by a valuer, if there has been a prior engagement in an unconnected transaction, the </w:t>
      </w:r>
      <w:proofErr w:type="gramStart"/>
      <w:r w:rsidRPr="00C334F8">
        <w:rPr>
          <w:rFonts w:ascii="Arial Narrow" w:eastAsia="Arial Narrow" w:hAnsi="Arial Narrow" w:cs="Arial Narrow"/>
          <w:color w:val="000000" w:themeColor="text1"/>
          <w:sz w:val="22"/>
          <w:szCs w:val="22"/>
        </w:rPr>
        <w:t>valuer  shall</w:t>
      </w:r>
      <w:proofErr w:type="gramEnd"/>
      <w:r w:rsidRPr="00C334F8">
        <w:rPr>
          <w:rFonts w:ascii="Arial Narrow" w:eastAsia="Arial Narrow" w:hAnsi="Arial Narrow" w:cs="Arial Narrow"/>
          <w:color w:val="000000" w:themeColor="text1"/>
          <w:sz w:val="22"/>
          <w:szCs w:val="22"/>
        </w:rPr>
        <w:t xml:space="preserve">  declare  the  association with the company during the last five years.</w:t>
      </w:r>
    </w:p>
    <w:p w14:paraId="05985801"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4074D6DC"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Confidentiality</w:t>
      </w:r>
    </w:p>
    <w:p w14:paraId="5D638E1C"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4F4FC05B"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41934A63"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Information Management</w:t>
      </w:r>
    </w:p>
    <w:p w14:paraId="4A997DF3"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C334F8">
        <w:rPr>
          <w:rFonts w:ascii="Arial Narrow" w:eastAsia="Arial Narrow" w:hAnsi="Arial Narrow" w:cs="Arial Narrow"/>
          <w:color w:val="000000" w:themeColor="text1"/>
          <w:sz w:val="22"/>
          <w:szCs w:val="22"/>
        </w:rPr>
        <w:t>a  reasonable</w:t>
      </w:r>
      <w:proofErr w:type="gramEnd"/>
      <w:r w:rsidRPr="00C334F8">
        <w:rPr>
          <w:rFonts w:ascii="Arial Narrow" w:eastAsia="Arial Narrow" w:hAnsi="Arial Narrow" w:cs="Arial Narrow"/>
          <w:color w:val="000000" w:themeColor="text1"/>
          <w:sz w:val="22"/>
          <w:szCs w:val="22"/>
        </w:rPr>
        <w:t xml:space="preserve">  person to take a view on the appropriateness of his /its decisions and actions. </w:t>
      </w:r>
    </w:p>
    <w:p w14:paraId="7D819FC7"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appear, co-operate and be available for </w:t>
      </w:r>
      <w:proofErr w:type="gramStart"/>
      <w:r w:rsidRPr="00C334F8">
        <w:rPr>
          <w:rFonts w:ascii="Arial Narrow" w:eastAsia="Arial Narrow" w:hAnsi="Arial Narrow" w:cs="Arial Narrow"/>
          <w:color w:val="000000" w:themeColor="text1"/>
          <w:sz w:val="22"/>
          <w:szCs w:val="22"/>
        </w:rPr>
        <w:t>inspections  and</w:t>
      </w:r>
      <w:proofErr w:type="gramEnd"/>
      <w:r w:rsidRPr="00C334F8">
        <w:rPr>
          <w:rFonts w:ascii="Arial Narrow" w:eastAsia="Arial Narrow" w:hAnsi="Arial Narrow" w:cs="Arial Narrow"/>
          <w:color w:val="000000" w:themeColor="text1"/>
          <w:sz w:val="22"/>
          <w:szCs w:val="22"/>
        </w:rPr>
        <w:t xml:space="preserve">  investigations  carried out by the authority, any person </w:t>
      </w:r>
      <w:proofErr w:type="spellStart"/>
      <w:r w:rsidRPr="00C334F8">
        <w:rPr>
          <w:rFonts w:ascii="Arial Narrow" w:eastAsia="Arial Narrow" w:hAnsi="Arial Narrow" w:cs="Arial Narrow"/>
          <w:color w:val="000000" w:themeColor="text1"/>
          <w:sz w:val="22"/>
          <w:szCs w:val="22"/>
        </w:rPr>
        <w:t>authorised</w:t>
      </w:r>
      <w:proofErr w:type="spellEnd"/>
      <w:r w:rsidRPr="00C334F8">
        <w:rPr>
          <w:rFonts w:ascii="Arial Narrow" w:eastAsia="Arial Narrow" w:hAnsi="Arial Narrow" w:cs="Arial Narrow"/>
          <w:color w:val="000000" w:themeColor="text1"/>
          <w:sz w:val="22"/>
          <w:szCs w:val="22"/>
        </w:rPr>
        <w:t xml:space="preserve"> by the authority,  the registered valuers  </w:t>
      </w:r>
      <w:proofErr w:type="spellStart"/>
      <w:r w:rsidRPr="00C334F8">
        <w:rPr>
          <w:rFonts w:ascii="Arial Narrow" w:eastAsia="Arial Narrow" w:hAnsi="Arial Narrow" w:cs="Arial Narrow"/>
          <w:color w:val="000000" w:themeColor="text1"/>
          <w:sz w:val="22"/>
          <w:szCs w:val="22"/>
        </w:rPr>
        <w:t>organisation</w:t>
      </w:r>
      <w:proofErr w:type="spellEnd"/>
      <w:r w:rsidRPr="00C334F8">
        <w:rPr>
          <w:rFonts w:ascii="Arial Narrow" w:eastAsia="Arial Narrow" w:hAnsi="Arial Narrow" w:cs="Arial Narrow"/>
          <w:color w:val="000000" w:themeColor="text1"/>
          <w:sz w:val="22"/>
          <w:szCs w:val="22"/>
        </w:rPr>
        <w:t xml:space="preserve">  with which he/it is registered or any other statutory regulatory body.</w:t>
      </w:r>
    </w:p>
    <w:p w14:paraId="70DB8096"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provide all information and records as may be required by the authority, the Tribunal, Appellate Tribunal, the registered </w:t>
      </w:r>
      <w:proofErr w:type="gramStart"/>
      <w:r w:rsidRPr="00C334F8">
        <w:rPr>
          <w:rFonts w:ascii="Arial Narrow" w:eastAsia="Arial Narrow" w:hAnsi="Arial Narrow" w:cs="Arial Narrow"/>
          <w:color w:val="000000" w:themeColor="text1"/>
          <w:sz w:val="22"/>
          <w:szCs w:val="22"/>
        </w:rPr>
        <w:t>valuers</w:t>
      </w:r>
      <w:proofErr w:type="gramEnd"/>
      <w:r w:rsidRPr="00C334F8">
        <w:rPr>
          <w:rFonts w:ascii="Arial Narrow" w:eastAsia="Arial Narrow" w:hAnsi="Arial Narrow" w:cs="Arial Narrow"/>
          <w:color w:val="000000" w:themeColor="text1"/>
          <w:sz w:val="22"/>
          <w:szCs w:val="22"/>
        </w:rPr>
        <w:t xml:space="preserve"> </w:t>
      </w:r>
      <w:proofErr w:type="spellStart"/>
      <w:r w:rsidRPr="00C334F8">
        <w:rPr>
          <w:rFonts w:ascii="Arial Narrow" w:eastAsia="Arial Narrow" w:hAnsi="Arial Narrow" w:cs="Arial Narrow"/>
          <w:color w:val="000000" w:themeColor="text1"/>
          <w:sz w:val="22"/>
          <w:szCs w:val="22"/>
        </w:rPr>
        <w:t>organisation</w:t>
      </w:r>
      <w:proofErr w:type="spellEnd"/>
      <w:r w:rsidRPr="00C334F8">
        <w:rPr>
          <w:rFonts w:ascii="Arial Narrow" w:eastAsia="Arial Narrow" w:hAnsi="Arial Narrow" w:cs="Arial Narrow"/>
          <w:color w:val="000000" w:themeColor="text1"/>
          <w:sz w:val="22"/>
          <w:szCs w:val="22"/>
        </w:rPr>
        <w:t xml:space="preserve"> with which he/it is registered, or any other statutory regulatory body.</w:t>
      </w:r>
    </w:p>
    <w:p w14:paraId="2FE0FEE4"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59F492B"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2AC6D662"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Gifts and hospitality:</w:t>
      </w:r>
    </w:p>
    <w:p w14:paraId="291B2653"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or his / its relative shall not accept gifts or hospitality which undermines or affects his independence as a valuer.</w:t>
      </w:r>
    </w:p>
    <w:p w14:paraId="119A04E3" w14:textId="77777777" w:rsidR="007B28D7" w:rsidRPr="00C334F8" w:rsidRDefault="00664923">
      <w:pPr>
        <w:pStyle w:val="Normal1"/>
        <w:pBdr>
          <w:top w:val="nil"/>
          <w:left w:val="nil"/>
          <w:bottom w:val="nil"/>
          <w:right w:val="nil"/>
          <w:between w:val="nil"/>
        </w:pBdr>
        <w:spacing w:before="200"/>
        <w:ind w:left="709"/>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lastRenderedPageBreak/>
        <w:t>Explanation: For the purposes of this code the term 'relative' shall have the same meaning as defined in clause (77) of Section 2 of the Companies Act, 2013 (18 of 2013).</w:t>
      </w:r>
    </w:p>
    <w:p w14:paraId="5CBA3DEC"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6FE66F2F"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76443FDA"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Remuneration and Costs.</w:t>
      </w:r>
    </w:p>
    <w:p w14:paraId="3352900C"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provide services for remuneration which is charged in a transparent manner, is a reasonable reflection of the work necessarily and properly undertaken, and is not inconsistent with the applicable rules.</w:t>
      </w:r>
    </w:p>
    <w:p w14:paraId="016CEDF6"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not accept any fees or charges other than those which are disclosed in a written contract with the person to whom he would be rendering service.</w:t>
      </w:r>
    </w:p>
    <w:p w14:paraId="4AF1A26D" w14:textId="77777777" w:rsidR="007B28D7" w:rsidRPr="00C334F8" w:rsidRDefault="007B28D7">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p>
    <w:p w14:paraId="32F101F2" w14:textId="77777777" w:rsidR="007B28D7" w:rsidRPr="00C334F8" w:rsidRDefault="00664923">
      <w:pPr>
        <w:pStyle w:val="Normal1"/>
        <w:pBdr>
          <w:top w:val="nil"/>
          <w:left w:val="nil"/>
          <w:bottom w:val="nil"/>
          <w:right w:val="nil"/>
          <w:between w:val="nil"/>
        </w:pBdr>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b/>
          <w:color w:val="000000" w:themeColor="text1"/>
        </w:rPr>
        <w:t>Occupation, employability and restrictions</w:t>
      </w:r>
      <w:r w:rsidRPr="00C334F8">
        <w:rPr>
          <w:rFonts w:ascii="Arial Narrow" w:eastAsia="Arial Narrow" w:hAnsi="Arial Narrow" w:cs="Arial Narrow"/>
          <w:b/>
          <w:color w:val="000000" w:themeColor="text1"/>
          <w:sz w:val="22"/>
          <w:szCs w:val="22"/>
        </w:rPr>
        <w:t>.</w:t>
      </w:r>
    </w:p>
    <w:p w14:paraId="62E477C1"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refrain from accepting too many assignments, if he/it is unlikely to be able to devote adequate time to each of his/ its assignments.</w:t>
      </w:r>
    </w:p>
    <w:p w14:paraId="71D314F5"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A valuer shall not conduct business which in the opinion of the authority or the registered valuer </w:t>
      </w:r>
      <w:proofErr w:type="spellStart"/>
      <w:r w:rsidRPr="00C334F8">
        <w:rPr>
          <w:rFonts w:ascii="Arial Narrow" w:eastAsia="Arial Narrow" w:hAnsi="Arial Narrow" w:cs="Arial Narrow"/>
          <w:color w:val="000000" w:themeColor="text1"/>
          <w:sz w:val="22"/>
          <w:szCs w:val="22"/>
        </w:rPr>
        <w:t>organisation</w:t>
      </w:r>
      <w:proofErr w:type="spellEnd"/>
      <w:r w:rsidRPr="00C334F8">
        <w:rPr>
          <w:rFonts w:ascii="Arial Narrow" w:eastAsia="Arial Narrow" w:hAnsi="Arial Narrow" w:cs="Arial Narrow"/>
          <w:color w:val="000000" w:themeColor="text1"/>
          <w:sz w:val="22"/>
          <w:szCs w:val="22"/>
        </w:rPr>
        <w:t xml:space="preserve"> discredits the profession.</w:t>
      </w:r>
    </w:p>
    <w:p w14:paraId="49D7DFC8" w14:textId="77777777" w:rsidR="007B28D7" w:rsidRPr="00C334F8" w:rsidRDefault="00664923">
      <w:pPr>
        <w:pStyle w:val="Normal1"/>
        <w:widowControl w:val="0"/>
        <w:pBdr>
          <w:top w:val="nil"/>
          <w:left w:val="nil"/>
          <w:bottom w:val="nil"/>
          <w:right w:val="nil"/>
          <w:between w:val="nil"/>
        </w:pBdr>
        <w:spacing w:before="200"/>
        <w:jc w:val="both"/>
        <w:rPr>
          <w:rFonts w:ascii="Arial Narrow" w:eastAsia="Arial Narrow" w:hAnsi="Arial Narrow" w:cs="Arial Narrow"/>
          <w:color w:val="000000" w:themeColor="text1"/>
        </w:rPr>
      </w:pPr>
      <w:r w:rsidRPr="00C334F8">
        <w:rPr>
          <w:rFonts w:ascii="Arial Narrow" w:eastAsia="Arial Narrow" w:hAnsi="Arial Narrow" w:cs="Arial Narrow"/>
          <w:b/>
          <w:color w:val="000000" w:themeColor="text1"/>
        </w:rPr>
        <w:t>Miscellaneous</w:t>
      </w:r>
    </w:p>
    <w:p w14:paraId="79B0E155"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refrain from undertaking to review the work of another valuer of the same client except under written orders from the bank or housing finance institutions and with knowledge of the concerned valuer.</w:t>
      </w:r>
    </w:p>
    <w:p w14:paraId="11C16661" w14:textId="77777777" w:rsidR="007B28D7" w:rsidRPr="00C334F8" w:rsidRDefault="00664923">
      <w:pPr>
        <w:pStyle w:val="Normal1"/>
        <w:widowControl w:val="0"/>
        <w:numPr>
          <w:ilvl w:val="0"/>
          <w:numId w:val="7"/>
        </w:numPr>
        <w:pBdr>
          <w:top w:val="nil"/>
          <w:left w:val="nil"/>
          <w:bottom w:val="nil"/>
          <w:right w:val="nil"/>
          <w:between w:val="nil"/>
        </w:pBdr>
        <w:spacing w:before="200"/>
        <w:ind w:left="709" w:hanging="283"/>
        <w:jc w:val="both"/>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A valuer shall follow this code as amended or revised from time to time.</w:t>
      </w:r>
    </w:p>
    <w:p w14:paraId="43814B50" w14:textId="77777777" w:rsidR="007B28D7" w:rsidRPr="00C334F8" w:rsidRDefault="007B28D7">
      <w:pPr>
        <w:pStyle w:val="Normal1"/>
        <w:rPr>
          <w:rFonts w:ascii="Arial Narrow" w:eastAsia="Arial Narrow" w:hAnsi="Arial Narrow" w:cs="Arial Narrow"/>
          <w:color w:val="000000" w:themeColor="text1"/>
        </w:rPr>
      </w:pPr>
    </w:p>
    <w:p w14:paraId="52331F1E" w14:textId="77777777" w:rsidR="007B28D7" w:rsidRPr="00C334F8" w:rsidRDefault="007B28D7">
      <w:pPr>
        <w:pStyle w:val="Normal1"/>
        <w:rPr>
          <w:color w:val="000000" w:themeColor="text1"/>
        </w:rPr>
      </w:pPr>
    </w:p>
    <w:p w14:paraId="0E3DA0B0" w14:textId="77777777" w:rsidR="007B28D7" w:rsidRPr="00C334F8" w:rsidRDefault="007B28D7">
      <w:pPr>
        <w:pStyle w:val="Normal1"/>
        <w:rPr>
          <w:color w:val="000000" w:themeColor="text1"/>
        </w:rPr>
      </w:pPr>
    </w:p>
    <w:p w14:paraId="6D4A2ACB" w14:textId="77777777" w:rsidR="007B28D7" w:rsidRPr="00C334F8" w:rsidRDefault="007B28D7">
      <w:pPr>
        <w:pStyle w:val="Normal1"/>
        <w:rPr>
          <w:color w:val="000000" w:themeColor="text1"/>
        </w:rPr>
      </w:pPr>
    </w:p>
    <w:p w14:paraId="5158AA0D" w14:textId="77777777" w:rsidR="007B28D7" w:rsidRPr="00C334F8" w:rsidRDefault="007B28D7">
      <w:pPr>
        <w:pStyle w:val="Normal1"/>
        <w:rPr>
          <w:color w:val="000000" w:themeColor="text1"/>
        </w:rPr>
      </w:pPr>
    </w:p>
    <w:p w14:paraId="51809BC0" w14:textId="77777777" w:rsidR="007B28D7" w:rsidRPr="00C334F8" w:rsidRDefault="007B28D7">
      <w:pPr>
        <w:pStyle w:val="Normal1"/>
        <w:rPr>
          <w:color w:val="000000" w:themeColor="text1"/>
        </w:rPr>
      </w:pPr>
    </w:p>
    <w:p w14:paraId="4DE3E539" w14:textId="77777777" w:rsidR="007B28D7" w:rsidRPr="00C334F8" w:rsidRDefault="007B28D7">
      <w:pPr>
        <w:pStyle w:val="Normal1"/>
        <w:jc w:val="both"/>
        <w:rPr>
          <w:rFonts w:ascii="Arial Narrow" w:eastAsia="Arial Narrow" w:hAnsi="Arial Narrow" w:cs="Arial Narrow"/>
          <w:color w:val="000000" w:themeColor="text1"/>
          <w:sz w:val="26"/>
          <w:szCs w:val="26"/>
        </w:rPr>
      </w:pPr>
    </w:p>
    <w:p w14:paraId="3ADD98B2" w14:textId="77777777" w:rsidR="007B28D7" w:rsidRPr="00C334F8" w:rsidRDefault="007B28D7">
      <w:pPr>
        <w:pStyle w:val="Normal1"/>
        <w:jc w:val="both"/>
        <w:rPr>
          <w:rFonts w:ascii="Arial Narrow" w:eastAsia="Arial Narrow" w:hAnsi="Arial Narrow" w:cs="Arial Narrow"/>
          <w:color w:val="000000" w:themeColor="text1"/>
          <w:sz w:val="26"/>
          <w:szCs w:val="26"/>
        </w:rPr>
      </w:pPr>
    </w:p>
    <w:p w14:paraId="6237A819" w14:textId="77777777" w:rsidR="007B28D7" w:rsidRPr="00C334F8" w:rsidRDefault="00664923">
      <w:pPr>
        <w:pStyle w:val="Heading2"/>
        <w:rPr>
          <w:rFonts w:ascii="Arial Narrow" w:eastAsia="Arial Narrow" w:hAnsi="Arial Narrow" w:cs="Arial Narrow"/>
          <w:i w:val="0"/>
          <w:color w:val="000000" w:themeColor="text1"/>
          <w:sz w:val="22"/>
          <w:szCs w:val="22"/>
        </w:rPr>
      </w:pPr>
      <w:r w:rsidRPr="00C334F8">
        <w:rPr>
          <w:rFonts w:ascii="Arial Narrow" w:eastAsia="Arial Narrow" w:hAnsi="Arial Narrow" w:cs="Arial Narrow"/>
          <w:i w:val="0"/>
          <w:color w:val="000000" w:themeColor="text1"/>
          <w:sz w:val="22"/>
          <w:szCs w:val="22"/>
        </w:rPr>
        <w:t>Sharadkumar B. Chalikwar</w:t>
      </w:r>
    </w:p>
    <w:p w14:paraId="0C38B335"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 xml:space="preserve">Govt. Reg. Valuer </w:t>
      </w:r>
    </w:p>
    <w:p w14:paraId="763FAFD9"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Chartered Engineer (India)</w:t>
      </w:r>
    </w:p>
    <w:p w14:paraId="044A0F7F"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Reg. No. (N) CCIT/1-14/52/2008-09</w:t>
      </w:r>
    </w:p>
    <w:p w14:paraId="284131C3" w14:textId="77777777" w:rsidR="007B28D7" w:rsidRPr="00C334F8" w:rsidRDefault="00664923">
      <w:pPr>
        <w:pStyle w:val="Normal1"/>
        <w:pBdr>
          <w:top w:val="nil"/>
          <w:left w:val="nil"/>
          <w:bottom w:val="nil"/>
          <w:right w:val="nil"/>
          <w:between w:val="nil"/>
        </w:pBdr>
        <w:rPr>
          <w:rFonts w:ascii="Arial Narrow" w:eastAsia="Arial Narrow" w:hAnsi="Arial Narrow" w:cs="Arial Narrow"/>
          <w:color w:val="000000" w:themeColor="text1"/>
          <w:sz w:val="22"/>
          <w:szCs w:val="22"/>
        </w:rPr>
      </w:pPr>
      <w:r w:rsidRPr="00C334F8">
        <w:rPr>
          <w:rFonts w:ascii="Arial Narrow" w:eastAsia="Arial Narrow" w:hAnsi="Arial Narrow" w:cs="Arial Narrow"/>
          <w:color w:val="000000" w:themeColor="text1"/>
          <w:sz w:val="22"/>
          <w:szCs w:val="22"/>
        </w:rPr>
        <w:t>SBI Empanelment No.: SME/TCC/2017-18/942/178</w:t>
      </w:r>
    </w:p>
    <w:p w14:paraId="681EC946" w14:textId="77777777" w:rsidR="007B28D7" w:rsidRPr="00C334F8" w:rsidRDefault="007B28D7">
      <w:pPr>
        <w:pStyle w:val="Heading1"/>
        <w:ind w:firstLine="360"/>
        <w:rPr>
          <w:rFonts w:ascii="Arial Narrow" w:eastAsia="Arial Narrow" w:hAnsi="Arial Narrow" w:cs="Arial Narrow"/>
          <w:color w:val="000000" w:themeColor="text1"/>
          <w:sz w:val="22"/>
          <w:szCs w:val="22"/>
        </w:rPr>
      </w:pPr>
    </w:p>
    <w:sectPr w:rsidR="007B28D7" w:rsidRPr="00C334F8" w:rsidSect="007B28D7">
      <w:headerReference w:type="default" r:id="rId21"/>
      <w:footerReference w:type="default" r:id="rId22"/>
      <w:pgSz w:w="11909" w:h="16834"/>
      <w:pgMar w:top="1170" w:right="1440" w:bottom="1440" w:left="1440" w:header="1584" w:footer="144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F0AC3" w14:textId="77777777" w:rsidR="007613B3" w:rsidRDefault="007613B3" w:rsidP="007B28D7">
      <w:r>
        <w:separator/>
      </w:r>
    </w:p>
  </w:endnote>
  <w:endnote w:type="continuationSeparator" w:id="0">
    <w:p w14:paraId="598099A3" w14:textId="77777777" w:rsidR="007613B3" w:rsidRDefault="007613B3" w:rsidP="007B2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Candara"/>
    <w:charset w:val="00"/>
    <w:family w:val="swiss"/>
    <w:pitch w:val="variable"/>
    <w:sig w:usb0="00000005"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Rounded">
    <w:altName w:val="Times New Roman"/>
    <w:charset w:val="00"/>
    <w:family w:val="auto"/>
    <w:pitch w:val="default"/>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upee Foradian">
    <w:altName w:val="Calibri"/>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Corsiva">
    <w:altName w:val="Calibri"/>
    <w:charset w:val="00"/>
    <w:family w:val="auto"/>
    <w:pitch w:val="default"/>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F2127" w14:textId="77777777" w:rsidR="00664923" w:rsidRDefault="00664923">
    <w:pPr>
      <w:pStyle w:val="Normal1"/>
      <w:pBdr>
        <w:top w:val="nil"/>
        <w:left w:val="nil"/>
        <w:bottom w:val="nil"/>
        <w:right w:val="nil"/>
        <w:between w:val="nil"/>
      </w:pBdr>
      <w:tabs>
        <w:tab w:val="center" w:pos="4680"/>
        <w:tab w:val="right" w:pos="9360"/>
      </w:tabs>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F79DE9" w14:textId="77777777" w:rsidR="007613B3" w:rsidRDefault="007613B3" w:rsidP="007B28D7">
      <w:r>
        <w:separator/>
      </w:r>
    </w:p>
  </w:footnote>
  <w:footnote w:type="continuationSeparator" w:id="0">
    <w:p w14:paraId="718835E4" w14:textId="77777777" w:rsidR="007613B3" w:rsidRDefault="007613B3" w:rsidP="007B28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9E3D3" w14:textId="139D3180" w:rsidR="00664923" w:rsidRDefault="00664923" w:rsidP="00685A86">
    <w:pPr>
      <w:pStyle w:val="Normal1"/>
      <w:rPr>
        <w:rFonts w:ascii="Arial Narrow" w:eastAsia="Arial Narrow" w:hAnsi="Arial Narrow" w:cs="Arial Narrow"/>
        <w:sz w:val="16"/>
        <w:szCs w:val="16"/>
      </w:rPr>
    </w:pPr>
    <w:r>
      <w:rPr>
        <w:rFonts w:ascii="Arial Narrow" w:eastAsia="Arial Narrow" w:hAnsi="Arial Narrow" w:cs="Arial Narrow"/>
        <w:sz w:val="18"/>
        <w:szCs w:val="18"/>
      </w:rPr>
      <w:t>Valuation Report Prepared For: SBI/ RACPC Sion Branch</w:t>
    </w:r>
    <w:r>
      <w:rPr>
        <w:rFonts w:ascii="Arial Narrow" w:eastAsia="Arial Narrow" w:hAnsi="Arial Narrow" w:cs="Arial Narrow"/>
        <w:b/>
        <w:sz w:val="28"/>
        <w:szCs w:val="28"/>
      </w:rPr>
      <w:t xml:space="preserve"> </w:t>
    </w:r>
    <w:r>
      <w:rPr>
        <w:rFonts w:ascii="Arial Narrow" w:eastAsia="Arial Narrow" w:hAnsi="Arial Narrow" w:cs="Arial Narrow"/>
        <w:sz w:val="18"/>
        <w:szCs w:val="18"/>
      </w:rPr>
      <w:t xml:space="preserve">/ </w:t>
    </w:r>
    <w:r w:rsidR="00685A86" w:rsidRPr="00685A86">
      <w:rPr>
        <w:rFonts w:ascii="Arial Narrow" w:eastAsia="Arial Narrow" w:hAnsi="Arial Narrow" w:cs="Arial Narrow"/>
        <w:color w:val="000000"/>
        <w:sz w:val="16"/>
        <w:szCs w:val="16"/>
      </w:rPr>
      <w:t xml:space="preserve">Mr. Satya Prakash </w:t>
    </w:r>
    <w:proofErr w:type="spellStart"/>
    <w:r w:rsidR="00685A86" w:rsidRPr="00685A86">
      <w:rPr>
        <w:rFonts w:ascii="Arial Narrow" w:eastAsia="Arial Narrow" w:hAnsi="Arial Narrow" w:cs="Arial Narrow"/>
        <w:color w:val="000000"/>
        <w:sz w:val="16"/>
        <w:szCs w:val="16"/>
      </w:rPr>
      <w:t>Kanhaiyalal</w:t>
    </w:r>
    <w:proofErr w:type="spellEnd"/>
    <w:r w:rsidR="00685A86" w:rsidRPr="00685A86">
      <w:rPr>
        <w:rFonts w:ascii="Arial Narrow" w:eastAsia="Arial Narrow" w:hAnsi="Arial Narrow" w:cs="Arial Narrow"/>
        <w:color w:val="000000"/>
        <w:sz w:val="16"/>
        <w:szCs w:val="16"/>
      </w:rPr>
      <w:t xml:space="preserve"> Mishra </w:t>
    </w:r>
    <w:r>
      <w:rPr>
        <w:rFonts w:ascii="Arial Narrow" w:eastAsia="Arial Narrow" w:hAnsi="Arial Narrow" w:cs="Arial Narrow"/>
        <w:sz w:val="18"/>
        <w:szCs w:val="18"/>
      </w:rPr>
      <w:t>(</w:t>
    </w:r>
    <w:r w:rsidR="004E15CD">
      <w:rPr>
        <w:rFonts w:ascii="Arial Narrow" w:eastAsia="Arial Narrow" w:hAnsi="Arial Narrow" w:cs="Arial Narrow"/>
        <w:sz w:val="18"/>
        <w:szCs w:val="18"/>
      </w:rPr>
      <w:t>3102</w:t>
    </w:r>
    <w:r w:rsidR="007A2837">
      <w:rPr>
        <w:rFonts w:ascii="Arial Narrow" w:eastAsia="Arial Narrow" w:hAnsi="Arial Narrow" w:cs="Arial Narrow"/>
        <w:sz w:val="18"/>
        <w:szCs w:val="18"/>
      </w:rPr>
      <w:t>7</w:t>
    </w:r>
    <w:r>
      <w:rPr>
        <w:rFonts w:ascii="Arial Narrow" w:eastAsia="Arial Narrow" w:hAnsi="Arial Narrow" w:cs="Arial Narrow"/>
        <w:sz w:val="18"/>
        <w:szCs w:val="18"/>
      </w:rPr>
      <w:t>/</w:t>
    </w:r>
    <w:r w:rsidR="004E15CD">
      <w:rPr>
        <w:rFonts w:ascii="Arial Narrow" w:eastAsia="Arial Narrow" w:hAnsi="Arial Narrow" w:cs="Arial Narrow"/>
        <w:sz w:val="18"/>
        <w:szCs w:val="18"/>
      </w:rPr>
      <w:t>2300229</w:t>
    </w:r>
    <w:r>
      <w:rPr>
        <w:rFonts w:ascii="Arial Narrow" w:eastAsia="Arial Narrow" w:hAnsi="Arial Narrow" w:cs="Arial Narrow"/>
        <w:sz w:val="18"/>
        <w:szCs w:val="18"/>
      </w:rPr>
      <w:t>)</w:t>
    </w:r>
    <w:r>
      <w:rPr>
        <w:rFonts w:ascii="Arial Narrow" w:eastAsia="Arial Narrow" w:hAnsi="Arial Narrow" w:cs="Arial Narrow"/>
        <w:sz w:val="16"/>
        <w:szCs w:val="16"/>
      </w:rPr>
      <w:t xml:space="preserve">                       Page </w:t>
    </w:r>
    <w:r>
      <w:rPr>
        <w:rFonts w:ascii="Arial Narrow" w:eastAsia="Arial Narrow" w:hAnsi="Arial Narrow" w:cs="Arial Narrow"/>
        <w:sz w:val="16"/>
        <w:szCs w:val="16"/>
      </w:rPr>
      <w:fldChar w:fldCharType="begin"/>
    </w:r>
    <w:r>
      <w:rPr>
        <w:rFonts w:ascii="Arial Narrow" w:eastAsia="Arial Narrow" w:hAnsi="Arial Narrow" w:cs="Arial Narrow"/>
        <w:sz w:val="16"/>
        <w:szCs w:val="16"/>
      </w:rPr>
      <w:instrText>PAGE</w:instrText>
    </w:r>
    <w:r>
      <w:rPr>
        <w:rFonts w:ascii="Arial Narrow" w:eastAsia="Arial Narrow" w:hAnsi="Arial Narrow" w:cs="Arial Narrow"/>
        <w:sz w:val="16"/>
        <w:szCs w:val="16"/>
      </w:rPr>
      <w:fldChar w:fldCharType="separate"/>
    </w:r>
    <w:r w:rsidR="000742C7">
      <w:rPr>
        <w:rFonts w:ascii="Arial Narrow" w:eastAsia="Arial Narrow" w:hAnsi="Arial Narrow" w:cs="Arial Narrow"/>
        <w:noProof/>
        <w:sz w:val="16"/>
        <w:szCs w:val="16"/>
      </w:rPr>
      <w:t>27</w:t>
    </w:r>
    <w:r>
      <w:rPr>
        <w:rFonts w:ascii="Arial Narrow" w:eastAsia="Arial Narrow" w:hAnsi="Arial Narrow" w:cs="Arial Narrow"/>
        <w:sz w:val="16"/>
        <w:szCs w:val="16"/>
      </w:rPr>
      <w:fldChar w:fldCharType="end"/>
    </w:r>
    <w:r>
      <w:rPr>
        <w:rFonts w:ascii="Arial Narrow" w:eastAsia="Arial Narrow" w:hAnsi="Arial Narrow" w:cs="Arial Narrow"/>
        <w:sz w:val="16"/>
        <w:szCs w:val="16"/>
      </w:rPr>
      <w:t xml:space="preserve"> of 2</w:t>
    </w:r>
    <w:r w:rsidR="00F612EE">
      <w:rPr>
        <w:rFonts w:ascii="Arial Narrow" w:eastAsia="Arial Narrow" w:hAnsi="Arial Narrow" w:cs="Arial Narrow"/>
        <w:sz w:val="16"/>
        <w:szCs w:val="16"/>
      </w:rPr>
      <w:t>5</w:t>
    </w:r>
    <w:r>
      <w:rPr>
        <w:rFonts w:ascii="Arial Narrow" w:eastAsia="Arial Narrow" w:hAnsi="Arial Narrow" w:cs="Arial Narrow"/>
        <w:sz w:val="16"/>
        <w:szCs w:val="16"/>
      </w:rPr>
      <w:t xml:space="preserve">                                                                                                                                                                        </w:t>
    </w:r>
  </w:p>
  <w:p w14:paraId="64A5EC91" w14:textId="77777777" w:rsidR="00664923" w:rsidRDefault="00664923">
    <w:pPr>
      <w:pStyle w:val="Normal1"/>
      <w:jc w:val="center"/>
      <w:rPr>
        <w:rFonts w:ascii="Arial Narrow" w:eastAsia="Arial Narrow" w:hAnsi="Arial Narrow" w:cs="Arial Narrow"/>
        <w:sz w:val="28"/>
        <w:szCs w:val="28"/>
      </w:rPr>
    </w:pPr>
    <w:r>
      <w:rPr>
        <w:rFonts w:ascii="Arial Narrow" w:eastAsia="Arial Narrow" w:hAnsi="Arial Narrow" w:cs="Arial Narrow"/>
        <w:sz w:val="16"/>
        <w:szCs w:val="16"/>
      </w:rPr>
      <w:t xml:space="preserve">                                                                                                                                                                                                        </w:t>
    </w:r>
  </w:p>
  <w:p w14:paraId="4C716B7D" w14:textId="77777777" w:rsidR="00664923" w:rsidRDefault="00664923">
    <w:pPr>
      <w:pStyle w:val="Normal1"/>
      <w:tabs>
        <w:tab w:val="center" w:pos="4514"/>
        <w:tab w:val="left" w:pos="5643"/>
      </w:tabs>
      <w:rPr>
        <w:rFonts w:ascii="Arial Narrow" w:eastAsia="Arial Narrow" w:hAnsi="Arial Narrow" w:cs="Arial Narrow"/>
        <w:sz w:val="16"/>
        <w:szCs w:val="16"/>
      </w:rPr>
    </w:pPr>
    <w:r>
      <w:rPr>
        <w:rFonts w:ascii="Arial Narrow" w:eastAsia="Arial Narrow" w:hAnsi="Arial Narrow" w:cs="Arial Narrow"/>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1" w15:restartNumberingAfterBreak="0">
    <w:nsid w:val="0BEF0542"/>
    <w:multiLevelType w:val="multilevel"/>
    <w:tmpl w:val="BE8A4E52"/>
    <w:lvl w:ilvl="0">
      <w:start w:val="1"/>
      <w:numFmt w:val="bullet"/>
      <w:lvlText w:val="●"/>
      <w:lvlJc w:val="left"/>
      <w:pPr>
        <w:ind w:left="824" w:hanging="359"/>
      </w:pPr>
      <w:rPr>
        <w:rFonts w:ascii="Noto Sans Symbols" w:eastAsia="Noto Sans Symbols" w:hAnsi="Noto Sans Symbols" w:cs="Noto Sans Symbols"/>
        <w:vertAlign w:val="baseline"/>
      </w:rPr>
    </w:lvl>
    <w:lvl w:ilvl="1">
      <w:start w:val="1"/>
      <w:numFmt w:val="bullet"/>
      <w:lvlText w:val="o"/>
      <w:lvlJc w:val="left"/>
      <w:pPr>
        <w:ind w:left="1544" w:hanging="360"/>
      </w:pPr>
      <w:rPr>
        <w:rFonts w:ascii="Courier New" w:eastAsia="Courier New" w:hAnsi="Courier New" w:cs="Courier New"/>
        <w:vertAlign w:val="baseline"/>
      </w:rPr>
    </w:lvl>
    <w:lvl w:ilvl="2">
      <w:start w:val="1"/>
      <w:numFmt w:val="bullet"/>
      <w:lvlText w:val="▪"/>
      <w:lvlJc w:val="left"/>
      <w:pPr>
        <w:ind w:left="2264" w:hanging="360"/>
      </w:pPr>
      <w:rPr>
        <w:rFonts w:ascii="Noto Sans Symbols" w:eastAsia="Noto Sans Symbols" w:hAnsi="Noto Sans Symbols" w:cs="Noto Sans Symbols"/>
        <w:vertAlign w:val="baseline"/>
      </w:rPr>
    </w:lvl>
    <w:lvl w:ilvl="3">
      <w:start w:val="1"/>
      <w:numFmt w:val="bullet"/>
      <w:lvlText w:val="●"/>
      <w:lvlJc w:val="left"/>
      <w:pPr>
        <w:ind w:left="2984" w:hanging="360"/>
      </w:pPr>
      <w:rPr>
        <w:rFonts w:ascii="Noto Sans Symbols" w:eastAsia="Noto Sans Symbols" w:hAnsi="Noto Sans Symbols" w:cs="Noto Sans Symbols"/>
        <w:vertAlign w:val="baseline"/>
      </w:rPr>
    </w:lvl>
    <w:lvl w:ilvl="4">
      <w:start w:val="1"/>
      <w:numFmt w:val="bullet"/>
      <w:lvlText w:val="o"/>
      <w:lvlJc w:val="left"/>
      <w:pPr>
        <w:ind w:left="3704" w:hanging="360"/>
      </w:pPr>
      <w:rPr>
        <w:rFonts w:ascii="Courier New" w:eastAsia="Courier New" w:hAnsi="Courier New" w:cs="Courier New"/>
        <w:vertAlign w:val="baseline"/>
      </w:rPr>
    </w:lvl>
    <w:lvl w:ilvl="5">
      <w:start w:val="1"/>
      <w:numFmt w:val="bullet"/>
      <w:lvlText w:val="▪"/>
      <w:lvlJc w:val="left"/>
      <w:pPr>
        <w:ind w:left="4424" w:hanging="360"/>
      </w:pPr>
      <w:rPr>
        <w:rFonts w:ascii="Noto Sans Symbols" w:eastAsia="Noto Sans Symbols" w:hAnsi="Noto Sans Symbols" w:cs="Noto Sans Symbols"/>
        <w:vertAlign w:val="baseline"/>
      </w:rPr>
    </w:lvl>
    <w:lvl w:ilvl="6">
      <w:start w:val="1"/>
      <w:numFmt w:val="bullet"/>
      <w:lvlText w:val="●"/>
      <w:lvlJc w:val="left"/>
      <w:pPr>
        <w:ind w:left="5144" w:hanging="360"/>
      </w:pPr>
      <w:rPr>
        <w:rFonts w:ascii="Noto Sans Symbols" w:eastAsia="Noto Sans Symbols" w:hAnsi="Noto Sans Symbols" w:cs="Noto Sans Symbols"/>
        <w:vertAlign w:val="baseline"/>
      </w:rPr>
    </w:lvl>
    <w:lvl w:ilvl="7">
      <w:start w:val="1"/>
      <w:numFmt w:val="bullet"/>
      <w:lvlText w:val="o"/>
      <w:lvlJc w:val="left"/>
      <w:pPr>
        <w:ind w:left="5864" w:hanging="360"/>
      </w:pPr>
      <w:rPr>
        <w:rFonts w:ascii="Courier New" w:eastAsia="Courier New" w:hAnsi="Courier New" w:cs="Courier New"/>
        <w:vertAlign w:val="baseline"/>
      </w:rPr>
    </w:lvl>
    <w:lvl w:ilvl="8">
      <w:start w:val="1"/>
      <w:numFmt w:val="bullet"/>
      <w:lvlText w:val="▪"/>
      <w:lvlJc w:val="left"/>
      <w:pPr>
        <w:ind w:left="6584" w:hanging="360"/>
      </w:pPr>
      <w:rPr>
        <w:rFonts w:ascii="Noto Sans Symbols" w:eastAsia="Noto Sans Symbols" w:hAnsi="Noto Sans Symbols" w:cs="Noto Sans Symbols"/>
        <w:vertAlign w:val="baseline"/>
      </w:rPr>
    </w:lvl>
  </w:abstractNum>
  <w:abstractNum w:abstractNumId="2" w15:restartNumberingAfterBreak="0">
    <w:nsid w:val="0D912E88"/>
    <w:multiLevelType w:val="multilevel"/>
    <w:tmpl w:val="A314D892"/>
    <w:lvl w:ilvl="0">
      <w:start w:val="1"/>
      <w:numFmt w:val="decimal"/>
      <w:lvlText w:val="%1."/>
      <w:lvlJc w:val="center"/>
      <w:pPr>
        <w:ind w:left="940" w:hanging="360"/>
      </w:pPr>
      <w:rPr>
        <w:vertAlign w:val="baseline"/>
      </w:rPr>
    </w:lvl>
    <w:lvl w:ilvl="1">
      <w:start w:val="1"/>
      <w:numFmt w:val="lowerLetter"/>
      <w:lvlText w:val="%2."/>
      <w:lvlJc w:val="left"/>
      <w:pPr>
        <w:ind w:left="1660" w:hanging="360"/>
      </w:pPr>
      <w:rPr>
        <w:vertAlign w:val="baseline"/>
      </w:rPr>
    </w:lvl>
    <w:lvl w:ilvl="2">
      <w:start w:val="1"/>
      <w:numFmt w:val="lowerRoman"/>
      <w:lvlText w:val="%3."/>
      <w:lvlJc w:val="right"/>
      <w:pPr>
        <w:ind w:left="2380" w:hanging="180"/>
      </w:pPr>
      <w:rPr>
        <w:vertAlign w:val="baseline"/>
      </w:rPr>
    </w:lvl>
    <w:lvl w:ilvl="3">
      <w:start w:val="1"/>
      <w:numFmt w:val="decimal"/>
      <w:lvlText w:val="%4."/>
      <w:lvlJc w:val="left"/>
      <w:pPr>
        <w:ind w:left="3100" w:hanging="360"/>
      </w:pPr>
      <w:rPr>
        <w:vertAlign w:val="baseline"/>
      </w:rPr>
    </w:lvl>
    <w:lvl w:ilvl="4">
      <w:start w:val="1"/>
      <w:numFmt w:val="lowerLetter"/>
      <w:lvlText w:val="%5."/>
      <w:lvlJc w:val="left"/>
      <w:pPr>
        <w:ind w:left="3820" w:hanging="360"/>
      </w:pPr>
      <w:rPr>
        <w:vertAlign w:val="baseline"/>
      </w:rPr>
    </w:lvl>
    <w:lvl w:ilvl="5">
      <w:start w:val="1"/>
      <w:numFmt w:val="lowerRoman"/>
      <w:lvlText w:val="%6."/>
      <w:lvlJc w:val="right"/>
      <w:pPr>
        <w:ind w:left="4540" w:hanging="180"/>
      </w:pPr>
      <w:rPr>
        <w:vertAlign w:val="baseline"/>
      </w:rPr>
    </w:lvl>
    <w:lvl w:ilvl="6">
      <w:start w:val="1"/>
      <w:numFmt w:val="decimal"/>
      <w:lvlText w:val="%7."/>
      <w:lvlJc w:val="left"/>
      <w:pPr>
        <w:ind w:left="5260" w:hanging="360"/>
      </w:pPr>
      <w:rPr>
        <w:vertAlign w:val="baseline"/>
      </w:rPr>
    </w:lvl>
    <w:lvl w:ilvl="7">
      <w:start w:val="1"/>
      <w:numFmt w:val="lowerLetter"/>
      <w:lvlText w:val="%8."/>
      <w:lvlJc w:val="left"/>
      <w:pPr>
        <w:ind w:left="5980" w:hanging="360"/>
      </w:pPr>
      <w:rPr>
        <w:vertAlign w:val="baseline"/>
      </w:rPr>
    </w:lvl>
    <w:lvl w:ilvl="8">
      <w:start w:val="1"/>
      <w:numFmt w:val="lowerRoman"/>
      <w:lvlText w:val="%9."/>
      <w:lvlJc w:val="right"/>
      <w:pPr>
        <w:ind w:left="6700" w:hanging="180"/>
      </w:pPr>
      <w:rPr>
        <w:vertAlign w:val="baseline"/>
      </w:rPr>
    </w:lvl>
  </w:abstractNum>
  <w:abstractNum w:abstractNumId="3" w15:restartNumberingAfterBreak="0">
    <w:nsid w:val="24BA2F99"/>
    <w:multiLevelType w:val="multilevel"/>
    <w:tmpl w:val="78FE4A22"/>
    <w:lvl w:ilvl="0">
      <w:start w:val="1"/>
      <w:numFmt w:val="lowerRoman"/>
      <w:lvlText w:val="%1)"/>
      <w:lvlJc w:val="righ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2EEE0C50"/>
    <w:multiLevelType w:val="multilevel"/>
    <w:tmpl w:val="0E5E8886"/>
    <w:lvl w:ilvl="0">
      <w:start w:val="1"/>
      <w:numFmt w:val="decimal"/>
      <w:lvlText w:val="%1."/>
      <w:lvlJc w:val="center"/>
      <w:pPr>
        <w:ind w:left="720" w:hanging="360"/>
      </w:pPr>
      <w:rPr>
        <w:color w:val="000000"/>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6"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tentative="1">
      <w:start w:val="1"/>
      <w:numFmt w:val="bullet"/>
      <w:lvlText w:val="o"/>
      <w:lvlJc w:val="left"/>
      <w:pPr>
        <w:ind w:left="1544" w:hanging="360"/>
      </w:pPr>
      <w:rPr>
        <w:rFonts w:ascii="Courier New" w:hAnsi="Courier New" w:cs="Courier New" w:hint="default"/>
      </w:rPr>
    </w:lvl>
    <w:lvl w:ilvl="2" w:tplc="40090005" w:tentative="1">
      <w:start w:val="1"/>
      <w:numFmt w:val="bullet"/>
      <w:lvlText w:val=""/>
      <w:lvlJc w:val="left"/>
      <w:pPr>
        <w:ind w:left="2264" w:hanging="360"/>
      </w:pPr>
      <w:rPr>
        <w:rFonts w:ascii="Wingdings" w:hAnsi="Wingdings" w:hint="default"/>
      </w:rPr>
    </w:lvl>
    <w:lvl w:ilvl="3" w:tplc="40090001" w:tentative="1">
      <w:start w:val="1"/>
      <w:numFmt w:val="bullet"/>
      <w:lvlText w:val=""/>
      <w:lvlJc w:val="left"/>
      <w:pPr>
        <w:ind w:left="2984" w:hanging="360"/>
      </w:pPr>
      <w:rPr>
        <w:rFonts w:ascii="Symbol" w:hAnsi="Symbol" w:hint="default"/>
      </w:rPr>
    </w:lvl>
    <w:lvl w:ilvl="4" w:tplc="40090003" w:tentative="1">
      <w:start w:val="1"/>
      <w:numFmt w:val="bullet"/>
      <w:lvlText w:val="o"/>
      <w:lvlJc w:val="left"/>
      <w:pPr>
        <w:ind w:left="3704" w:hanging="360"/>
      </w:pPr>
      <w:rPr>
        <w:rFonts w:ascii="Courier New" w:hAnsi="Courier New" w:cs="Courier New" w:hint="default"/>
      </w:rPr>
    </w:lvl>
    <w:lvl w:ilvl="5" w:tplc="40090005" w:tentative="1">
      <w:start w:val="1"/>
      <w:numFmt w:val="bullet"/>
      <w:lvlText w:val=""/>
      <w:lvlJc w:val="left"/>
      <w:pPr>
        <w:ind w:left="4424" w:hanging="360"/>
      </w:pPr>
      <w:rPr>
        <w:rFonts w:ascii="Wingdings" w:hAnsi="Wingdings" w:hint="default"/>
      </w:rPr>
    </w:lvl>
    <w:lvl w:ilvl="6" w:tplc="40090001" w:tentative="1">
      <w:start w:val="1"/>
      <w:numFmt w:val="bullet"/>
      <w:lvlText w:val=""/>
      <w:lvlJc w:val="left"/>
      <w:pPr>
        <w:ind w:left="5144" w:hanging="360"/>
      </w:pPr>
      <w:rPr>
        <w:rFonts w:ascii="Symbol" w:hAnsi="Symbol" w:hint="default"/>
      </w:rPr>
    </w:lvl>
    <w:lvl w:ilvl="7" w:tplc="40090003" w:tentative="1">
      <w:start w:val="1"/>
      <w:numFmt w:val="bullet"/>
      <w:lvlText w:val="o"/>
      <w:lvlJc w:val="left"/>
      <w:pPr>
        <w:ind w:left="5864" w:hanging="360"/>
      </w:pPr>
      <w:rPr>
        <w:rFonts w:ascii="Courier New" w:hAnsi="Courier New" w:cs="Courier New" w:hint="default"/>
      </w:rPr>
    </w:lvl>
    <w:lvl w:ilvl="8" w:tplc="40090005" w:tentative="1">
      <w:start w:val="1"/>
      <w:numFmt w:val="bullet"/>
      <w:lvlText w:val=""/>
      <w:lvlJc w:val="left"/>
      <w:pPr>
        <w:ind w:left="6584" w:hanging="360"/>
      </w:pPr>
      <w:rPr>
        <w:rFonts w:ascii="Wingdings" w:hAnsi="Wingdings" w:hint="default"/>
      </w:rPr>
    </w:lvl>
  </w:abstractNum>
  <w:abstractNum w:abstractNumId="7" w15:restartNumberingAfterBreak="0">
    <w:nsid w:val="4A5274DE"/>
    <w:multiLevelType w:val="multilevel"/>
    <w:tmpl w:val="78FE4A22"/>
    <w:lvl w:ilvl="0">
      <w:start w:val="1"/>
      <w:numFmt w:val="lowerRoman"/>
      <w:lvlText w:val="%1)"/>
      <w:lvlJc w:val="righ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5FCC558F"/>
    <w:multiLevelType w:val="multilevel"/>
    <w:tmpl w:val="420E7F7E"/>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706765BD"/>
    <w:multiLevelType w:val="multilevel"/>
    <w:tmpl w:val="AFF4DB1E"/>
    <w:lvl w:ilvl="0">
      <w:start w:val="1"/>
      <w:numFmt w:val="decimal"/>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79C714EE"/>
    <w:multiLevelType w:val="multilevel"/>
    <w:tmpl w:val="4C26DF18"/>
    <w:lvl w:ilvl="0">
      <w:start w:val="1"/>
      <w:numFmt w:val="lowerLetter"/>
      <w:lvlText w:val="%1."/>
      <w:lvlJc w:val="left"/>
      <w:pPr>
        <w:ind w:left="940" w:hanging="720"/>
      </w:pPr>
      <w:rPr>
        <w:rFonts w:ascii="Arial Narrow" w:eastAsia="Arial Narrow" w:hAnsi="Arial Narrow" w:cs="Arial Narrow"/>
        <w:color w:val="000000"/>
        <w:sz w:val="22"/>
        <w:szCs w:val="22"/>
        <w:vertAlign w:val="baseline"/>
      </w:rPr>
    </w:lvl>
    <w:lvl w:ilvl="1">
      <w:numFmt w:val="bullet"/>
      <w:lvlText w:val="•"/>
      <w:lvlJc w:val="left"/>
      <w:pPr>
        <w:ind w:left="1870" w:hanging="720"/>
      </w:pPr>
      <w:rPr>
        <w:vertAlign w:val="baseline"/>
      </w:rPr>
    </w:lvl>
    <w:lvl w:ilvl="2">
      <w:numFmt w:val="bullet"/>
      <w:lvlText w:val="•"/>
      <w:lvlJc w:val="left"/>
      <w:pPr>
        <w:ind w:left="2800" w:hanging="720"/>
      </w:pPr>
      <w:rPr>
        <w:vertAlign w:val="baseline"/>
      </w:rPr>
    </w:lvl>
    <w:lvl w:ilvl="3">
      <w:numFmt w:val="bullet"/>
      <w:lvlText w:val="•"/>
      <w:lvlJc w:val="left"/>
      <w:pPr>
        <w:ind w:left="3730" w:hanging="720"/>
      </w:pPr>
      <w:rPr>
        <w:vertAlign w:val="baseline"/>
      </w:rPr>
    </w:lvl>
    <w:lvl w:ilvl="4">
      <w:numFmt w:val="bullet"/>
      <w:lvlText w:val="•"/>
      <w:lvlJc w:val="left"/>
      <w:pPr>
        <w:ind w:left="4660" w:hanging="720"/>
      </w:pPr>
      <w:rPr>
        <w:vertAlign w:val="baseline"/>
      </w:rPr>
    </w:lvl>
    <w:lvl w:ilvl="5">
      <w:numFmt w:val="bullet"/>
      <w:lvlText w:val="•"/>
      <w:lvlJc w:val="left"/>
      <w:pPr>
        <w:ind w:left="5590" w:hanging="720"/>
      </w:pPr>
      <w:rPr>
        <w:vertAlign w:val="baseline"/>
      </w:rPr>
    </w:lvl>
    <w:lvl w:ilvl="6">
      <w:numFmt w:val="bullet"/>
      <w:lvlText w:val="•"/>
      <w:lvlJc w:val="left"/>
      <w:pPr>
        <w:ind w:left="6520" w:hanging="720"/>
      </w:pPr>
      <w:rPr>
        <w:vertAlign w:val="baseline"/>
      </w:rPr>
    </w:lvl>
    <w:lvl w:ilvl="7">
      <w:numFmt w:val="bullet"/>
      <w:lvlText w:val="•"/>
      <w:lvlJc w:val="left"/>
      <w:pPr>
        <w:ind w:left="7450" w:hanging="720"/>
      </w:pPr>
      <w:rPr>
        <w:vertAlign w:val="baseline"/>
      </w:rPr>
    </w:lvl>
    <w:lvl w:ilvl="8">
      <w:numFmt w:val="bullet"/>
      <w:lvlText w:val="•"/>
      <w:lvlJc w:val="left"/>
      <w:pPr>
        <w:ind w:left="8380" w:hanging="720"/>
      </w:pPr>
      <w:rPr>
        <w:vertAlign w:val="baseline"/>
      </w:rPr>
    </w:lvl>
  </w:abstractNum>
  <w:abstractNum w:abstractNumId="11" w15:restartNumberingAfterBreak="0">
    <w:nsid w:val="7AA26D41"/>
    <w:multiLevelType w:val="multilevel"/>
    <w:tmpl w:val="3536BFA6"/>
    <w:lvl w:ilvl="0">
      <w:start w:val="1"/>
      <w:numFmt w:val="decimal"/>
      <w:lvlText w:val="%1."/>
      <w:lvlJc w:val="center"/>
      <w:pPr>
        <w:ind w:left="538" w:hanging="360"/>
      </w:pPr>
      <w:rPr>
        <w:vertAlign w:val="baseline"/>
      </w:rPr>
    </w:lvl>
    <w:lvl w:ilvl="1">
      <w:start w:val="1"/>
      <w:numFmt w:val="lowerLetter"/>
      <w:lvlText w:val="%2."/>
      <w:lvlJc w:val="left"/>
      <w:pPr>
        <w:ind w:left="1258" w:hanging="360"/>
      </w:pPr>
      <w:rPr>
        <w:vertAlign w:val="baseline"/>
      </w:rPr>
    </w:lvl>
    <w:lvl w:ilvl="2">
      <w:start w:val="1"/>
      <w:numFmt w:val="lowerRoman"/>
      <w:lvlText w:val="%3."/>
      <w:lvlJc w:val="right"/>
      <w:pPr>
        <w:ind w:left="1978" w:hanging="180"/>
      </w:pPr>
      <w:rPr>
        <w:vertAlign w:val="baseline"/>
      </w:rPr>
    </w:lvl>
    <w:lvl w:ilvl="3">
      <w:start w:val="1"/>
      <w:numFmt w:val="decimal"/>
      <w:lvlText w:val="%4."/>
      <w:lvlJc w:val="left"/>
      <w:pPr>
        <w:ind w:left="2698" w:hanging="360"/>
      </w:pPr>
      <w:rPr>
        <w:vertAlign w:val="baseline"/>
      </w:rPr>
    </w:lvl>
    <w:lvl w:ilvl="4">
      <w:start w:val="1"/>
      <w:numFmt w:val="lowerLetter"/>
      <w:lvlText w:val="%5."/>
      <w:lvlJc w:val="left"/>
      <w:pPr>
        <w:ind w:left="3418" w:hanging="360"/>
      </w:pPr>
      <w:rPr>
        <w:vertAlign w:val="baseline"/>
      </w:rPr>
    </w:lvl>
    <w:lvl w:ilvl="5">
      <w:start w:val="1"/>
      <w:numFmt w:val="lowerRoman"/>
      <w:lvlText w:val="%6."/>
      <w:lvlJc w:val="right"/>
      <w:pPr>
        <w:ind w:left="4138" w:hanging="180"/>
      </w:pPr>
      <w:rPr>
        <w:vertAlign w:val="baseline"/>
      </w:rPr>
    </w:lvl>
    <w:lvl w:ilvl="6">
      <w:start w:val="1"/>
      <w:numFmt w:val="decimal"/>
      <w:lvlText w:val="%7."/>
      <w:lvlJc w:val="left"/>
      <w:pPr>
        <w:ind w:left="4858" w:hanging="360"/>
      </w:pPr>
      <w:rPr>
        <w:vertAlign w:val="baseline"/>
      </w:rPr>
    </w:lvl>
    <w:lvl w:ilvl="7">
      <w:start w:val="1"/>
      <w:numFmt w:val="lowerLetter"/>
      <w:lvlText w:val="%8."/>
      <w:lvlJc w:val="left"/>
      <w:pPr>
        <w:ind w:left="5578" w:hanging="360"/>
      </w:pPr>
      <w:rPr>
        <w:vertAlign w:val="baseline"/>
      </w:rPr>
    </w:lvl>
    <w:lvl w:ilvl="8">
      <w:start w:val="1"/>
      <w:numFmt w:val="lowerRoman"/>
      <w:lvlText w:val="%9."/>
      <w:lvlJc w:val="right"/>
      <w:pPr>
        <w:ind w:left="6298" w:hanging="180"/>
      </w:pPr>
      <w:rPr>
        <w:vertAlign w:val="baseline"/>
      </w:rPr>
    </w:lvl>
  </w:abstractNum>
  <w:num w:numId="1" w16cid:durableId="1386176607">
    <w:abstractNumId w:val="11"/>
  </w:num>
  <w:num w:numId="2" w16cid:durableId="2136898354">
    <w:abstractNumId w:val="9"/>
  </w:num>
  <w:num w:numId="3" w16cid:durableId="208227969">
    <w:abstractNumId w:val="8"/>
  </w:num>
  <w:num w:numId="4" w16cid:durableId="732899035">
    <w:abstractNumId w:val="7"/>
  </w:num>
  <w:num w:numId="5" w16cid:durableId="2079354768">
    <w:abstractNumId w:val="5"/>
  </w:num>
  <w:num w:numId="6" w16cid:durableId="839080242">
    <w:abstractNumId w:val="1"/>
  </w:num>
  <w:num w:numId="7" w16cid:durableId="130371480">
    <w:abstractNumId w:val="2"/>
  </w:num>
  <w:num w:numId="8" w16cid:durableId="1435975411">
    <w:abstractNumId w:val="10"/>
  </w:num>
  <w:num w:numId="9" w16cid:durableId="739254077">
    <w:abstractNumId w:val="3"/>
  </w:num>
  <w:num w:numId="10" w16cid:durableId="805899154">
    <w:abstractNumId w:val="4"/>
  </w:num>
  <w:num w:numId="11" w16cid:durableId="435753547">
    <w:abstractNumId w:val="0"/>
  </w:num>
  <w:num w:numId="12" w16cid:durableId="19455033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B28D7"/>
    <w:rsid w:val="0001396C"/>
    <w:rsid w:val="000737DE"/>
    <w:rsid w:val="000742C7"/>
    <w:rsid w:val="000C29A6"/>
    <w:rsid w:val="001D6D9A"/>
    <w:rsid w:val="00211EE9"/>
    <w:rsid w:val="003D0BDB"/>
    <w:rsid w:val="004E15CD"/>
    <w:rsid w:val="00561946"/>
    <w:rsid w:val="005D6B64"/>
    <w:rsid w:val="005E63FC"/>
    <w:rsid w:val="00664923"/>
    <w:rsid w:val="00685A86"/>
    <w:rsid w:val="0069459C"/>
    <w:rsid w:val="007613B3"/>
    <w:rsid w:val="00793A53"/>
    <w:rsid w:val="007A2837"/>
    <w:rsid w:val="007B28D7"/>
    <w:rsid w:val="00845E68"/>
    <w:rsid w:val="00A20CC0"/>
    <w:rsid w:val="00A26E3F"/>
    <w:rsid w:val="00B557FB"/>
    <w:rsid w:val="00BF6C79"/>
    <w:rsid w:val="00C334F8"/>
    <w:rsid w:val="00D03D29"/>
    <w:rsid w:val="00DD0905"/>
    <w:rsid w:val="00EF1D9C"/>
    <w:rsid w:val="00F22133"/>
    <w:rsid w:val="00F612EE"/>
  </w:rsids>
  <m:mathPr>
    <m:mathFont m:val="Cambria Math"/>
    <m:brkBin m:val="before"/>
    <m:brkBinSub m:val="--"/>
    <m:smallFrac m:val="0"/>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1" type="connector" idref="#_x0000_s1026"/>
      </o:rules>
    </o:shapelayout>
  </w:shapeDefaults>
  <w:decimalSymbol w:val="."/>
  <w:listSeparator w:val=","/>
  <w14:docId w14:val="4E115CBD"/>
  <w15:docId w15:val="{5406A802-8FEC-4306-AE8A-DA508D700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1"/>
    <w:next w:val="Normal1"/>
    <w:rsid w:val="007B28D7"/>
    <w:pPr>
      <w:keepNext/>
      <w:ind w:left="360"/>
      <w:jc w:val="center"/>
      <w:outlineLvl w:val="0"/>
    </w:pPr>
    <w:rPr>
      <w:rFonts w:ascii="CG Omega" w:eastAsia="CG Omega" w:hAnsi="CG Omega" w:cs="CG Omega"/>
      <w:sz w:val="28"/>
      <w:szCs w:val="28"/>
    </w:rPr>
  </w:style>
  <w:style w:type="paragraph" w:styleId="Heading2">
    <w:name w:val="heading 2"/>
    <w:basedOn w:val="Normal1"/>
    <w:next w:val="Normal1"/>
    <w:rsid w:val="007B28D7"/>
    <w:pPr>
      <w:keepNext/>
      <w:spacing w:before="240" w:after="60"/>
      <w:outlineLvl w:val="1"/>
    </w:pPr>
    <w:rPr>
      <w:rFonts w:ascii="Cambria" w:eastAsia="Cambria" w:hAnsi="Cambria" w:cs="Cambria"/>
      <w:b/>
      <w:i/>
      <w:sz w:val="28"/>
      <w:szCs w:val="28"/>
    </w:rPr>
  </w:style>
  <w:style w:type="paragraph" w:styleId="Heading3">
    <w:name w:val="heading 3"/>
    <w:basedOn w:val="Normal1"/>
    <w:next w:val="Normal1"/>
    <w:rsid w:val="007B28D7"/>
    <w:pPr>
      <w:keepNext/>
      <w:spacing w:before="240" w:after="60"/>
      <w:outlineLvl w:val="2"/>
    </w:pPr>
    <w:rPr>
      <w:rFonts w:ascii="Cambria" w:eastAsia="Cambria" w:hAnsi="Cambria" w:cs="Cambria"/>
      <w:b/>
      <w:sz w:val="26"/>
      <w:szCs w:val="26"/>
    </w:rPr>
  </w:style>
  <w:style w:type="paragraph" w:styleId="Heading4">
    <w:name w:val="heading 4"/>
    <w:basedOn w:val="Normal1"/>
    <w:next w:val="Normal1"/>
    <w:rsid w:val="007B28D7"/>
    <w:pPr>
      <w:keepNext/>
      <w:spacing w:before="240" w:after="60"/>
      <w:outlineLvl w:val="3"/>
    </w:pPr>
    <w:rPr>
      <w:rFonts w:ascii="Calibri" w:eastAsia="Calibri" w:hAnsi="Calibri" w:cs="Calibri"/>
      <w:b/>
      <w:sz w:val="28"/>
      <w:szCs w:val="28"/>
    </w:rPr>
  </w:style>
  <w:style w:type="paragraph" w:styleId="Heading5">
    <w:name w:val="heading 5"/>
    <w:basedOn w:val="Normal1"/>
    <w:next w:val="Normal1"/>
    <w:rsid w:val="007B28D7"/>
    <w:pPr>
      <w:spacing w:before="240" w:after="60"/>
      <w:outlineLvl w:val="4"/>
    </w:pPr>
    <w:rPr>
      <w:rFonts w:ascii="Calibri" w:eastAsia="Calibri" w:hAnsi="Calibri" w:cs="Calibri"/>
      <w:b/>
      <w:i/>
      <w:sz w:val="26"/>
      <w:szCs w:val="26"/>
    </w:rPr>
  </w:style>
  <w:style w:type="paragraph" w:styleId="Heading6">
    <w:name w:val="heading 6"/>
    <w:basedOn w:val="Normal1"/>
    <w:next w:val="Normal1"/>
    <w:rsid w:val="007B28D7"/>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7B28D7"/>
  </w:style>
  <w:style w:type="paragraph" w:styleId="Title">
    <w:name w:val="Title"/>
    <w:basedOn w:val="Normal1"/>
    <w:next w:val="Normal1"/>
    <w:rsid w:val="007B28D7"/>
    <w:pPr>
      <w:keepNext/>
      <w:keepLines/>
      <w:spacing w:before="480" w:after="120"/>
    </w:pPr>
    <w:rPr>
      <w:b/>
      <w:sz w:val="72"/>
      <w:szCs w:val="72"/>
    </w:rPr>
  </w:style>
  <w:style w:type="paragraph" w:styleId="Subtitle">
    <w:name w:val="Subtitle"/>
    <w:basedOn w:val="Normal1"/>
    <w:next w:val="Normal1"/>
    <w:rsid w:val="007B28D7"/>
    <w:pPr>
      <w:keepNext/>
      <w:keepLines/>
      <w:spacing w:before="360" w:after="80"/>
    </w:pPr>
    <w:rPr>
      <w:rFonts w:ascii="Georgia" w:eastAsia="Georgia" w:hAnsi="Georgia" w:cs="Georgia"/>
      <w:i/>
      <w:color w:val="666666"/>
      <w:sz w:val="48"/>
      <w:szCs w:val="48"/>
    </w:rPr>
  </w:style>
  <w:style w:type="table" w:customStyle="1" w:styleId="a">
    <w:basedOn w:val="TableNormal"/>
    <w:rsid w:val="007B28D7"/>
    <w:tblPr>
      <w:tblStyleRowBandSize w:val="1"/>
      <w:tblStyleColBandSize w:val="1"/>
    </w:tblPr>
  </w:style>
  <w:style w:type="table" w:customStyle="1" w:styleId="a0">
    <w:basedOn w:val="TableNormal"/>
    <w:rsid w:val="007B28D7"/>
    <w:tblPr>
      <w:tblStyleRowBandSize w:val="1"/>
      <w:tblStyleColBandSize w:val="1"/>
    </w:tblPr>
  </w:style>
  <w:style w:type="table" w:customStyle="1" w:styleId="a1">
    <w:basedOn w:val="TableNormal"/>
    <w:rsid w:val="007B28D7"/>
    <w:tblPr>
      <w:tblStyleRowBandSize w:val="1"/>
      <w:tblStyleColBandSize w:val="1"/>
    </w:tblPr>
  </w:style>
  <w:style w:type="table" w:customStyle="1" w:styleId="a2">
    <w:basedOn w:val="TableNormal"/>
    <w:rsid w:val="007B28D7"/>
    <w:tblPr>
      <w:tblStyleRowBandSize w:val="1"/>
      <w:tblStyleColBandSize w:val="1"/>
    </w:tblPr>
  </w:style>
  <w:style w:type="table" w:customStyle="1" w:styleId="a3">
    <w:basedOn w:val="TableNormal"/>
    <w:rsid w:val="007B28D7"/>
    <w:tblPr>
      <w:tblStyleRowBandSize w:val="1"/>
      <w:tblStyleColBandSize w:val="1"/>
    </w:tblPr>
  </w:style>
  <w:style w:type="table" w:customStyle="1" w:styleId="a4">
    <w:basedOn w:val="TableNormal"/>
    <w:rsid w:val="007B28D7"/>
    <w:tblPr>
      <w:tblStyleRowBandSize w:val="1"/>
      <w:tblStyleColBandSize w:val="1"/>
    </w:tblPr>
  </w:style>
  <w:style w:type="table" w:customStyle="1" w:styleId="a5">
    <w:basedOn w:val="TableNormal"/>
    <w:rsid w:val="007B28D7"/>
    <w:tblPr>
      <w:tblStyleRowBandSize w:val="1"/>
      <w:tblStyleColBandSize w:val="1"/>
    </w:tblPr>
  </w:style>
  <w:style w:type="table" w:customStyle="1" w:styleId="a6">
    <w:basedOn w:val="TableNormal"/>
    <w:rsid w:val="007B28D7"/>
    <w:tblPr>
      <w:tblStyleRowBandSize w:val="1"/>
      <w:tblStyleColBandSize w:val="1"/>
    </w:tblPr>
  </w:style>
  <w:style w:type="table" w:customStyle="1" w:styleId="a7">
    <w:basedOn w:val="TableNormal"/>
    <w:rsid w:val="007B28D7"/>
    <w:tblPr>
      <w:tblStyleRowBandSize w:val="1"/>
      <w:tblStyleColBandSize w:val="1"/>
      <w:tblCellMar>
        <w:left w:w="0" w:type="dxa"/>
        <w:right w:w="0" w:type="dxa"/>
      </w:tblCellMar>
    </w:tblPr>
  </w:style>
  <w:style w:type="paragraph" w:styleId="Header">
    <w:name w:val="header"/>
    <w:basedOn w:val="Normal"/>
    <w:link w:val="HeaderChar"/>
    <w:uiPriority w:val="99"/>
    <w:unhideWhenUsed/>
    <w:rsid w:val="00664923"/>
    <w:pPr>
      <w:tabs>
        <w:tab w:val="center" w:pos="4513"/>
        <w:tab w:val="right" w:pos="9026"/>
      </w:tabs>
    </w:pPr>
  </w:style>
  <w:style w:type="character" w:customStyle="1" w:styleId="HeaderChar">
    <w:name w:val="Header Char"/>
    <w:basedOn w:val="DefaultParagraphFont"/>
    <w:link w:val="Header"/>
    <w:uiPriority w:val="99"/>
    <w:rsid w:val="00664923"/>
  </w:style>
  <w:style w:type="paragraph" w:styleId="Footer">
    <w:name w:val="footer"/>
    <w:basedOn w:val="Normal"/>
    <w:link w:val="FooterChar"/>
    <w:uiPriority w:val="99"/>
    <w:unhideWhenUsed/>
    <w:rsid w:val="00664923"/>
    <w:pPr>
      <w:tabs>
        <w:tab w:val="center" w:pos="4513"/>
        <w:tab w:val="right" w:pos="9026"/>
      </w:tabs>
    </w:pPr>
  </w:style>
  <w:style w:type="character" w:customStyle="1" w:styleId="FooterChar">
    <w:name w:val="Footer Char"/>
    <w:basedOn w:val="DefaultParagraphFont"/>
    <w:link w:val="Footer"/>
    <w:uiPriority w:val="99"/>
    <w:rsid w:val="00664923"/>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BF6C79"/>
    <w:rPr>
      <w:rFonts w:ascii="Verdana" w:hAnsi="Verdana"/>
      <w:szCs w:val="20"/>
      <w:lang w:eastAsia="en-US"/>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BF6C79"/>
    <w:rPr>
      <w:rFonts w:ascii="Verdana" w:hAnsi="Verdana"/>
      <w:szCs w:val="20"/>
      <w:lang w:eastAsia="en-US"/>
    </w:rPr>
  </w:style>
  <w:style w:type="paragraph" w:customStyle="1" w:styleId="TableParagraph">
    <w:name w:val="Table Paragraph"/>
    <w:basedOn w:val="Normal"/>
    <w:uiPriority w:val="1"/>
    <w:qFormat/>
    <w:rsid w:val="00C334F8"/>
    <w:pPr>
      <w:widowControl w:val="0"/>
      <w:autoSpaceDE w:val="0"/>
      <w:autoSpaceDN w:val="0"/>
      <w:ind w:left="105"/>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4335331">
      <w:bodyDiv w:val="1"/>
      <w:marLeft w:val="0"/>
      <w:marRight w:val="0"/>
      <w:marTop w:val="0"/>
      <w:marBottom w:val="0"/>
      <w:divBdr>
        <w:top w:val="none" w:sz="0" w:space="0" w:color="auto"/>
        <w:left w:val="none" w:sz="0" w:space="0" w:color="auto"/>
        <w:bottom w:val="none" w:sz="0" w:space="0" w:color="auto"/>
        <w:right w:val="none" w:sz="0" w:space="0" w:color="auto"/>
      </w:divBdr>
    </w:div>
    <w:div w:id="456609052">
      <w:bodyDiv w:val="1"/>
      <w:marLeft w:val="0"/>
      <w:marRight w:val="0"/>
      <w:marTop w:val="0"/>
      <w:marBottom w:val="0"/>
      <w:divBdr>
        <w:top w:val="none" w:sz="0" w:space="0" w:color="auto"/>
        <w:left w:val="none" w:sz="0" w:space="0" w:color="auto"/>
        <w:bottom w:val="none" w:sz="0" w:space="0" w:color="auto"/>
        <w:right w:val="none" w:sz="0" w:space="0" w:color="auto"/>
      </w:divBdr>
    </w:div>
    <w:div w:id="528877955">
      <w:bodyDiv w:val="1"/>
      <w:marLeft w:val="0"/>
      <w:marRight w:val="0"/>
      <w:marTop w:val="0"/>
      <w:marBottom w:val="0"/>
      <w:divBdr>
        <w:top w:val="none" w:sz="0" w:space="0" w:color="auto"/>
        <w:left w:val="none" w:sz="0" w:space="0" w:color="auto"/>
        <w:bottom w:val="none" w:sz="0" w:space="0" w:color="auto"/>
        <w:right w:val="none" w:sz="0" w:space="0" w:color="auto"/>
      </w:divBdr>
    </w:div>
    <w:div w:id="668797556">
      <w:bodyDiv w:val="1"/>
      <w:marLeft w:val="0"/>
      <w:marRight w:val="0"/>
      <w:marTop w:val="0"/>
      <w:marBottom w:val="0"/>
      <w:divBdr>
        <w:top w:val="none" w:sz="0" w:space="0" w:color="auto"/>
        <w:left w:val="none" w:sz="0" w:space="0" w:color="auto"/>
        <w:bottom w:val="none" w:sz="0" w:space="0" w:color="auto"/>
        <w:right w:val="none" w:sz="0" w:space="0" w:color="auto"/>
      </w:divBdr>
    </w:div>
    <w:div w:id="7844702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AFCAE4-2B55-45F8-88B2-DC293E745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Pages>
  <Words>5779</Words>
  <Characters>32943</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Desk-105</dc:creator>
  <cp:lastModifiedBy>vastukala</cp:lastModifiedBy>
  <cp:revision>20</cp:revision>
  <cp:lastPrinted>2023-04-24T05:43:00Z</cp:lastPrinted>
  <dcterms:created xsi:type="dcterms:W3CDTF">2021-05-24T03:46:00Z</dcterms:created>
  <dcterms:modified xsi:type="dcterms:W3CDTF">2023-04-24T05:43:00Z</dcterms:modified>
</cp:coreProperties>
</file>