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7A0A" w:rsidRDefault="00EC7A0A" w:rsidP="00EC7A0A">
      <w:pPr>
        <w:spacing w:after="0"/>
        <w:ind w:left="6480"/>
        <w:rPr>
          <w:rFonts w:ascii="Arial Narrow" w:hAnsi="Arial Narrow"/>
          <w:sz w:val="18"/>
          <w:szCs w:val="18"/>
        </w:rPr>
      </w:pPr>
    </w:p>
    <w:p w:rsidR="005775CD" w:rsidRDefault="005775CD" w:rsidP="00EC7A0A">
      <w:pPr>
        <w:spacing w:after="0"/>
        <w:ind w:left="6480"/>
        <w:rPr>
          <w:rFonts w:ascii="Arial Narrow" w:hAnsi="Arial Narrow"/>
          <w:sz w:val="18"/>
          <w:szCs w:val="18"/>
        </w:rPr>
      </w:pPr>
    </w:p>
    <w:p w:rsidR="00295304" w:rsidRPr="006411AB" w:rsidRDefault="00584368" w:rsidP="00F24A58">
      <w:pPr>
        <w:spacing w:line="240" w:lineRule="auto"/>
        <w:ind w:left="5040"/>
        <w:jc w:val="right"/>
        <w:rPr>
          <w:rFonts w:ascii="Arial Narrow" w:hAnsi="Arial Narrow"/>
          <w:sz w:val="18"/>
          <w:szCs w:val="18"/>
        </w:rPr>
      </w:pPr>
      <w:r w:rsidRPr="00C65BC8">
        <w:rPr>
          <w:rFonts w:ascii="Arial Narrow" w:hAnsi="Arial Narrow"/>
          <w:sz w:val="18"/>
          <w:szCs w:val="18"/>
        </w:rPr>
        <w:t>Vastu/Nashik/</w:t>
      </w:r>
      <w:r w:rsidR="009D3D7F" w:rsidRPr="00C65BC8">
        <w:rPr>
          <w:rFonts w:ascii="Arial Narrow" w:hAnsi="Arial Narrow"/>
          <w:sz w:val="18"/>
          <w:szCs w:val="18"/>
        </w:rPr>
        <w:t>0</w:t>
      </w:r>
      <w:r w:rsidR="00C65BC8" w:rsidRPr="00C65BC8">
        <w:rPr>
          <w:rFonts w:ascii="Arial Narrow" w:hAnsi="Arial Narrow"/>
          <w:sz w:val="18"/>
          <w:szCs w:val="18"/>
        </w:rPr>
        <w:t>4</w:t>
      </w:r>
      <w:r w:rsidRPr="00C65BC8">
        <w:rPr>
          <w:rFonts w:ascii="Arial Narrow" w:hAnsi="Arial Narrow"/>
          <w:sz w:val="18"/>
          <w:szCs w:val="18"/>
        </w:rPr>
        <w:t>/202</w:t>
      </w:r>
      <w:r w:rsidR="009D3D7F" w:rsidRPr="00C65BC8">
        <w:rPr>
          <w:rFonts w:ascii="Arial Narrow" w:hAnsi="Arial Narrow"/>
          <w:sz w:val="18"/>
          <w:szCs w:val="18"/>
        </w:rPr>
        <w:t>3</w:t>
      </w:r>
      <w:r w:rsidRPr="00C65BC8">
        <w:rPr>
          <w:rFonts w:ascii="Arial Narrow" w:hAnsi="Arial Narrow"/>
          <w:sz w:val="18"/>
          <w:szCs w:val="18"/>
        </w:rPr>
        <w:t>/</w:t>
      </w:r>
      <w:r w:rsidR="00C65BC8" w:rsidRPr="00C65BC8">
        <w:rPr>
          <w:rFonts w:ascii="Arial Narrow" w:hAnsi="Arial Narrow"/>
          <w:sz w:val="18"/>
          <w:szCs w:val="18"/>
        </w:rPr>
        <w:t>30814/23000</w:t>
      </w:r>
      <w:r w:rsidR="00D01EF9">
        <w:rPr>
          <w:rFonts w:ascii="Arial Narrow" w:hAnsi="Arial Narrow"/>
          <w:sz w:val="18"/>
          <w:szCs w:val="18"/>
        </w:rPr>
        <w:t>15</w:t>
      </w:r>
      <w:r w:rsidR="00C65BC8" w:rsidRPr="00C65BC8">
        <w:rPr>
          <w:rFonts w:ascii="Arial Narrow" w:hAnsi="Arial Narrow" w:cs="Tahoma"/>
          <w:color w:val="000000"/>
          <w:sz w:val="17"/>
          <w:szCs w:val="17"/>
        </w:rPr>
        <w:t xml:space="preserve">                                         </w:t>
      </w:r>
      <w:r w:rsidR="009D3D7F" w:rsidRPr="00C65BC8">
        <w:rPr>
          <w:rFonts w:ascii="Arial Narrow" w:hAnsi="Arial Narrow"/>
          <w:color w:val="000000" w:themeColor="text1"/>
          <w:sz w:val="18"/>
          <w:szCs w:val="18"/>
        </w:rPr>
        <w:t>05</w:t>
      </w:r>
      <w:r w:rsidRPr="00C65BC8">
        <w:rPr>
          <w:rFonts w:ascii="Arial Narrow" w:hAnsi="Arial Narrow"/>
          <w:color w:val="000000" w:themeColor="text1"/>
          <w:sz w:val="18"/>
          <w:szCs w:val="18"/>
        </w:rPr>
        <w:t>-</w:t>
      </w:r>
      <w:r w:rsidR="00D01EF9">
        <w:rPr>
          <w:rFonts w:ascii="Arial Narrow" w:hAnsi="Arial Narrow"/>
          <w:color w:val="000000" w:themeColor="text1"/>
          <w:sz w:val="18"/>
          <w:szCs w:val="18"/>
        </w:rPr>
        <w:t>09</w:t>
      </w:r>
      <w:r w:rsidRPr="00C65BC8">
        <w:rPr>
          <w:rFonts w:ascii="Arial Narrow" w:hAnsi="Arial Narrow"/>
          <w:sz w:val="18"/>
          <w:szCs w:val="18"/>
        </w:rPr>
        <w:t>-</w:t>
      </w:r>
      <w:r w:rsidR="00D01EF9">
        <w:rPr>
          <w:rFonts w:ascii="Arial Narrow" w:hAnsi="Arial Narrow"/>
          <w:sz w:val="18"/>
          <w:szCs w:val="18"/>
        </w:rPr>
        <w:t>15-</w:t>
      </w:r>
      <w:r w:rsidR="00DE17EF" w:rsidRPr="00C65BC8">
        <w:rPr>
          <w:rFonts w:ascii="Arial Narrow" w:hAnsi="Arial Narrow"/>
          <w:sz w:val="18"/>
          <w:szCs w:val="18"/>
        </w:rPr>
        <w:t>RP</w:t>
      </w:r>
      <w:r w:rsidR="00F24A58" w:rsidRPr="00C65BC8">
        <w:rPr>
          <w:rFonts w:ascii="Arial Narrow" w:hAnsi="Arial Narrow"/>
          <w:sz w:val="18"/>
          <w:szCs w:val="18"/>
        </w:rPr>
        <w:t>V</w:t>
      </w:r>
      <w:r w:rsidR="00C65BC8">
        <w:rPr>
          <w:rFonts w:ascii="Arial Narrow" w:hAnsi="Arial Narrow"/>
          <w:sz w:val="18"/>
          <w:szCs w:val="18"/>
        </w:rPr>
        <w:t xml:space="preserve">                                                                                       </w:t>
      </w:r>
      <w:r w:rsidR="00CD221D" w:rsidRPr="006411AB">
        <w:rPr>
          <w:rFonts w:ascii="Arial Narrow" w:hAnsi="Arial Narrow"/>
          <w:sz w:val="18"/>
          <w:szCs w:val="18"/>
        </w:rPr>
        <w:t xml:space="preserve">Date: </w:t>
      </w:r>
      <w:r w:rsidR="006411AB">
        <w:rPr>
          <w:rFonts w:ascii="Arial Narrow" w:hAnsi="Arial Narrow"/>
          <w:sz w:val="18"/>
          <w:szCs w:val="18"/>
        </w:rPr>
        <w:t>05</w:t>
      </w:r>
      <w:r w:rsidR="00CD221D" w:rsidRPr="006411AB">
        <w:rPr>
          <w:rFonts w:ascii="Arial Narrow" w:hAnsi="Arial Narrow"/>
          <w:sz w:val="18"/>
          <w:szCs w:val="18"/>
        </w:rPr>
        <w:t>.</w:t>
      </w:r>
      <w:r w:rsidR="006411AB">
        <w:rPr>
          <w:rFonts w:ascii="Arial Narrow" w:hAnsi="Arial Narrow"/>
          <w:sz w:val="18"/>
          <w:szCs w:val="18"/>
        </w:rPr>
        <w:t>04</w:t>
      </w:r>
      <w:r w:rsidR="000347E5" w:rsidRPr="006411AB">
        <w:rPr>
          <w:rFonts w:ascii="Arial Narrow" w:hAnsi="Arial Narrow"/>
          <w:sz w:val="18"/>
          <w:szCs w:val="18"/>
        </w:rPr>
        <w:t>.2023</w:t>
      </w:r>
    </w:p>
    <w:p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rsidR="00E96CC0" w:rsidRPr="00BC47A5" w:rsidRDefault="00E96CC0" w:rsidP="00E96CC0">
      <w:pPr>
        <w:spacing w:line="360" w:lineRule="auto"/>
        <w:jc w:val="both"/>
        <w:rPr>
          <w:rFonts w:ascii="Arial Narrow" w:hAnsi="Arial Narrow" w:cs="Arial"/>
          <w:color w:val="000000"/>
        </w:rPr>
      </w:pPr>
      <w:r w:rsidRPr="003E5974">
        <w:rPr>
          <w:rFonts w:ascii="Arial Narrow" w:hAnsi="Arial Narrow" w:cs="Arial"/>
          <w:color w:val="000000"/>
        </w:rPr>
        <w:t>Residential Flat No. D-10, 3</w:t>
      </w:r>
      <w:r w:rsidRPr="003E5974">
        <w:rPr>
          <w:rFonts w:ascii="Arial Narrow" w:hAnsi="Arial Narrow" w:cs="Arial"/>
          <w:color w:val="000000"/>
          <w:vertAlign w:val="superscript"/>
        </w:rPr>
        <w:t>rd</w:t>
      </w:r>
      <w:r w:rsidRPr="003E5974">
        <w:rPr>
          <w:rFonts w:ascii="Arial Narrow" w:hAnsi="Arial Narrow" w:cs="Arial"/>
          <w:color w:val="000000"/>
        </w:rPr>
        <w:t xml:space="preserve"> Floor, </w:t>
      </w:r>
      <w:r w:rsidRPr="003E5974">
        <w:rPr>
          <w:rFonts w:ascii="Arial Narrow" w:hAnsi="Arial Narrow" w:cs="Arial"/>
          <w:b/>
          <w:bCs/>
          <w:color w:val="000000"/>
        </w:rPr>
        <w:t>"Tulsi Apartment Co. Op. Housing Society Ltd. Nashik"</w:t>
      </w:r>
      <w:r w:rsidRPr="003E5974">
        <w:rPr>
          <w:rFonts w:ascii="Arial Narrow" w:hAnsi="Arial Narrow" w:cs="Arial"/>
          <w:color w:val="000000"/>
        </w:rPr>
        <w:t>, Pardi No. 3/2, Near Sita Gufaa, Panchavati, Village – Nashi</w:t>
      </w:r>
      <w:r>
        <w:rPr>
          <w:rFonts w:ascii="Arial Narrow" w:hAnsi="Arial Narrow" w:cs="Arial"/>
          <w:color w:val="000000"/>
        </w:rPr>
        <w:t xml:space="preserve">k, Taluka &amp; District - Nashik, </w:t>
      </w:r>
      <w:r w:rsidRPr="003E5974">
        <w:rPr>
          <w:rFonts w:ascii="Arial Narrow" w:hAnsi="Arial Narrow" w:cs="Arial"/>
          <w:color w:val="000000"/>
        </w:rPr>
        <w:t>PIN Code – 422 003, State – Maharashtra, Country – India</w:t>
      </w:r>
      <w:r w:rsidR="00DC20E3">
        <w:rPr>
          <w:rFonts w:ascii="Arial Narrow" w:hAnsi="Arial Narrow" w:cs="Arial"/>
          <w:color w:val="000000"/>
        </w:rPr>
        <w:t xml:space="preserve"> </w:t>
      </w:r>
      <w:r w:rsidRPr="00BC47A5">
        <w:rPr>
          <w:rFonts w:ascii="Arial Narrow" w:hAnsi="Arial Narrow" w:cs="Arial"/>
          <w:color w:val="000000"/>
        </w:rPr>
        <w:t xml:space="preserve">belongs to </w:t>
      </w:r>
      <w:r>
        <w:rPr>
          <w:rFonts w:ascii="Arial Narrow" w:hAnsi="Arial Narrow" w:cs="IHGLOA+MonotypeCorsiva"/>
          <w:b/>
          <w:color w:val="000000"/>
          <w:sz w:val="21"/>
          <w:szCs w:val="21"/>
        </w:rPr>
        <w:t>Smt. Anjali Arun Deo, Mr. Nitin Arun Deo &amp; Smt. Pallavi Vishal Kulkarni (Pallavi Arun Deo)</w:t>
      </w:r>
      <w:r>
        <w:rPr>
          <w:rFonts w:ascii="Arial Narrow" w:hAnsi="Arial Narrow" w:cs="Arial"/>
          <w:color w:val="000000"/>
        </w:rPr>
        <w:t>.</w:t>
      </w:r>
      <w:r w:rsidRPr="004625BA">
        <w:rPr>
          <w:rFonts w:ascii="Arial Narrow" w:hAnsi="Arial Narrow" w:cs="Arial"/>
          <w:color w:val="000000"/>
        </w:rPr>
        <w:t>Name of Proposed Purchaser</w:t>
      </w:r>
      <w:r>
        <w:rPr>
          <w:rFonts w:ascii="Arial Narrow" w:hAnsi="Arial Narrow" w:cs="Arial"/>
          <w:color w:val="000000"/>
        </w:rPr>
        <w:t>:</w:t>
      </w:r>
      <w:r w:rsidR="00DC20E3">
        <w:rPr>
          <w:rFonts w:ascii="Arial Narrow" w:hAnsi="Arial Narrow" w:cs="Arial"/>
          <w:color w:val="000000"/>
        </w:rPr>
        <w:t xml:space="preserve"> </w:t>
      </w:r>
      <w:r w:rsidRPr="003E5974">
        <w:rPr>
          <w:rFonts w:ascii="Arial Narrow" w:hAnsi="Arial Narrow" w:cs="Arial"/>
          <w:b/>
          <w:color w:val="000000"/>
        </w:rPr>
        <w:t>Shri</w:t>
      </w:r>
      <w:r w:rsidR="00CC2840">
        <w:rPr>
          <w:rFonts w:ascii="Arial Narrow" w:hAnsi="Arial Narrow" w:cs="Arial"/>
          <w:b/>
          <w:color w:val="000000"/>
        </w:rPr>
        <w:t>.</w:t>
      </w:r>
      <w:r w:rsidRPr="003E5974">
        <w:rPr>
          <w:rFonts w:ascii="Arial Narrow" w:hAnsi="Arial Narrow" w:cs="Arial"/>
          <w:b/>
          <w:color w:val="000000"/>
        </w:rPr>
        <w:t xml:space="preserve"> Nilesh Bhanudas </w:t>
      </w:r>
      <w:r>
        <w:rPr>
          <w:rFonts w:ascii="Arial Narrow" w:hAnsi="Arial Narrow" w:cs="Arial"/>
          <w:b/>
          <w:color w:val="000000"/>
        </w:rPr>
        <w:t>Gayake</w:t>
      </w:r>
      <w:r>
        <w:rPr>
          <w:rFonts w:ascii="Arial Narrow" w:hAnsi="Arial Narrow" w:cs="Arial"/>
          <w:color w:val="000000"/>
        </w:rPr>
        <w:t>.</w:t>
      </w:r>
    </w:p>
    <w:p w:rsidR="00C1421B" w:rsidRPr="00C228EC"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CD221D" w:rsidRPr="00BB5407">
        <w:rPr>
          <w:rFonts w:ascii="Arial Narrow" w:hAnsi="Arial Narrow" w:cs="Arial"/>
          <w:b/>
          <w:bCs/>
          <w:color w:val="000000" w:themeColor="text1"/>
        </w:rPr>
        <w:t>"</w:t>
      </w:r>
      <w:r w:rsidR="00314548" w:rsidRPr="003E5974">
        <w:rPr>
          <w:rFonts w:ascii="Arial Narrow" w:hAnsi="Arial Narrow" w:cs="Arial"/>
          <w:b/>
          <w:bCs/>
          <w:color w:val="000000"/>
        </w:rPr>
        <w:t>Tulsi Apartment Co. Op. Housing Society Ltd. Nashik</w:t>
      </w:r>
      <w:r w:rsidR="00CD221D" w:rsidRPr="00BB5407">
        <w:rPr>
          <w:rFonts w:ascii="Arial Narrow" w:hAnsi="Arial Narrow" w:cs="Arial"/>
          <w:b/>
          <w:bCs/>
          <w:color w:val="000000" w:themeColor="text1"/>
        </w:rPr>
        <w:t>"</w:t>
      </w:r>
      <w:r w:rsidR="00DC20E3">
        <w:rPr>
          <w:rFonts w:ascii="Arial Narrow" w:hAnsi="Arial Narrow" w:cs="Arial"/>
          <w:b/>
          <w:bCs/>
          <w:color w:val="000000" w:themeColor="text1"/>
        </w:rPr>
        <w:t xml:space="preserve"> </w:t>
      </w:r>
      <w:r w:rsidRPr="00CF5D37">
        <w:rPr>
          <w:rFonts w:ascii="Arial Narrow" w:hAnsi="Arial Narrow"/>
        </w:rPr>
        <w:t xml:space="preserve">is in </w:t>
      </w:r>
      <w:r w:rsidR="00E200A7">
        <w:rPr>
          <w:rFonts w:ascii="Arial Narrow" w:hAnsi="Arial Narrow"/>
        </w:rPr>
        <w:t>normal</w:t>
      </w:r>
      <w:r w:rsidR="00DC20E3">
        <w:rPr>
          <w:rFonts w:ascii="Arial Narrow" w:hAnsi="Arial Narrow"/>
        </w:rPr>
        <w:t xml:space="preserve">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7B57DB" w:rsidRPr="00DC6841">
        <w:rPr>
          <w:rFonts w:ascii="Arial Narrow" w:hAnsi="Arial Narrow"/>
          <w:color w:val="000000" w:themeColor="text1"/>
        </w:rPr>
        <w:t xml:space="preserve">normal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 xml:space="preserve">repairs &amp; maintenance is </w:t>
      </w:r>
      <w:r w:rsidRPr="00C228EC">
        <w:rPr>
          <w:rFonts w:ascii="Arial Narrow" w:hAnsi="Arial Narrow"/>
        </w:rPr>
        <w:t>about</w:t>
      </w:r>
      <w:r w:rsidR="00DC20E3">
        <w:rPr>
          <w:rFonts w:ascii="Arial Narrow" w:hAnsi="Arial Narrow"/>
        </w:rPr>
        <w:t xml:space="preserve"> </w:t>
      </w:r>
      <w:r w:rsidR="00FD1D0F">
        <w:rPr>
          <w:rFonts w:ascii="Arial Narrow" w:hAnsi="Arial Narrow"/>
        </w:rPr>
        <w:t>25</w:t>
      </w:r>
      <w:r w:rsidR="00DC20E3">
        <w:rPr>
          <w:rFonts w:ascii="Arial Narrow" w:hAnsi="Arial Narrow"/>
        </w:rPr>
        <w:t xml:space="preserve"> </w:t>
      </w:r>
      <w:r w:rsidRPr="00C228EC">
        <w:rPr>
          <w:rFonts w:ascii="Arial Narrow" w:hAnsi="Arial Narrow"/>
        </w:rPr>
        <w:t>years.</w:t>
      </w:r>
    </w:p>
    <w:p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tblPr>
      <w:tblGrid>
        <w:gridCol w:w="562"/>
        <w:gridCol w:w="3544"/>
        <w:gridCol w:w="4910"/>
      </w:tblGrid>
      <w:tr w:rsidR="00CF5D37" w:rsidRPr="00CF5D37" w:rsidTr="000F37F3">
        <w:tc>
          <w:tcPr>
            <w:tcW w:w="562" w:type="dxa"/>
          </w:tcPr>
          <w:p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rsidTr="0090633F">
        <w:trPr>
          <w:trHeight w:val="397"/>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rsidR="00C1421B" w:rsidRPr="003B11CB" w:rsidRDefault="00C1421B" w:rsidP="00AB794F">
            <w:pPr>
              <w:spacing w:line="276" w:lineRule="auto"/>
              <w:rPr>
                <w:rFonts w:ascii="Arial Narrow" w:hAnsi="Arial Narrow"/>
              </w:rPr>
            </w:pPr>
            <w:r w:rsidRPr="003B11CB">
              <w:rPr>
                <w:rFonts w:ascii="Arial Narrow" w:hAnsi="Arial Narrow"/>
              </w:rPr>
              <w:t>Name of Building</w:t>
            </w:r>
          </w:p>
        </w:tc>
        <w:tc>
          <w:tcPr>
            <w:tcW w:w="4910" w:type="dxa"/>
          </w:tcPr>
          <w:p w:rsidR="00C1421B" w:rsidRPr="003B11CB" w:rsidRDefault="00CD221D" w:rsidP="003A07FD">
            <w:pPr>
              <w:spacing w:line="276" w:lineRule="auto"/>
              <w:jc w:val="both"/>
              <w:rPr>
                <w:rFonts w:ascii="Arial Narrow" w:hAnsi="Arial Narrow"/>
                <w:b/>
                <w:bCs/>
              </w:rPr>
            </w:pPr>
            <w:r w:rsidRPr="003B11CB">
              <w:rPr>
                <w:rFonts w:ascii="Arial Narrow" w:hAnsi="Arial Narrow" w:cs="Arial"/>
                <w:b/>
                <w:bCs/>
              </w:rPr>
              <w:t>"</w:t>
            </w:r>
            <w:r w:rsidR="003B11CB" w:rsidRPr="003B11CB">
              <w:rPr>
                <w:rFonts w:ascii="Arial Narrow" w:hAnsi="Arial Narrow" w:cs="Arial"/>
                <w:b/>
                <w:bCs/>
              </w:rPr>
              <w:t>Tulsi Apartment Co. Op. Housing Society Ltd. Nashik</w:t>
            </w:r>
            <w:r w:rsidRPr="003B11CB">
              <w:rPr>
                <w:rFonts w:ascii="Arial Narrow" w:hAnsi="Arial Narrow" w:cs="Arial"/>
                <w:b/>
                <w:bCs/>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rsidR="00C1421B" w:rsidRPr="00E96CC0" w:rsidRDefault="005C4C2C" w:rsidP="00CD221D">
            <w:pPr>
              <w:spacing w:line="276" w:lineRule="auto"/>
              <w:jc w:val="both"/>
              <w:rPr>
                <w:rFonts w:ascii="Arial Narrow" w:hAnsi="Arial Narrow" w:cs="Arial"/>
                <w:color w:val="FF0000"/>
              </w:rPr>
            </w:pPr>
            <w:r w:rsidRPr="003E5974">
              <w:rPr>
                <w:rFonts w:ascii="Arial Narrow" w:hAnsi="Arial Narrow" w:cs="Arial"/>
                <w:color w:val="000000"/>
              </w:rPr>
              <w:t>Residential Flat No. D-10, 3</w:t>
            </w:r>
            <w:r w:rsidRPr="003E5974">
              <w:rPr>
                <w:rFonts w:ascii="Arial Narrow" w:hAnsi="Arial Narrow" w:cs="Arial"/>
                <w:color w:val="000000"/>
                <w:vertAlign w:val="superscript"/>
              </w:rPr>
              <w:t>rd</w:t>
            </w:r>
            <w:r w:rsidRPr="003E5974">
              <w:rPr>
                <w:rFonts w:ascii="Arial Narrow" w:hAnsi="Arial Narrow" w:cs="Arial"/>
                <w:color w:val="000000"/>
              </w:rPr>
              <w:t xml:space="preserve"> Floor, </w:t>
            </w:r>
            <w:r w:rsidRPr="003E5974">
              <w:rPr>
                <w:rFonts w:ascii="Arial Narrow" w:hAnsi="Arial Narrow" w:cs="Arial"/>
                <w:b/>
                <w:bCs/>
                <w:color w:val="000000"/>
              </w:rPr>
              <w:t>"Tulsi Apartment Co. Op. Housing Society Ltd. Nashik"</w:t>
            </w:r>
            <w:r w:rsidRPr="003E5974">
              <w:rPr>
                <w:rFonts w:ascii="Arial Narrow" w:hAnsi="Arial Narrow" w:cs="Arial"/>
                <w:color w:val="000000"/>
              </w:rPr>
              <w:t>, Pardi No. 3/2, Near Sita Gufaa, Panchavati, Village – Nashi</w:t>
            </w:r>
            <w:r>
              <w:rPr>
                <w:rFonts w:ascii="Arial Narrow" w:hAnsi="Arial Narrow" w:cs="Arial"/>
                <w:color w:val="000000"/>
              </w:rPr>
              <w:t xml:space="preserve">k, Taluka &amp; District - Nashik, </w:t>
            </w:r>
            <w:r w:rsidRPr="003E5974">
              <w:rPr>
                <w:rFonts w:ascii="Arial Narrow" w:hAnsi="Arial Narrow" w:cs="Arial"/>
                <w:color w:val="000000"/>
              </w:rPr>
              <w:t>PIN Code – 422 003, State – Maharashtra, Country – India</w:t>
            </w:r>
            <w:r>
              <w:rPr>
                <w:rFonts w:ascii="Arial Narrow" w:hAnsi="Arial Narrow" w:cs="Arial"/>
                <w:color w:val="000000"/>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rsidR="00C1421B" w:rsidRPr="005C4C2C" w:rsidRDefault="00CD221D" w:rsidP="005C4C2C">
            <w:pPr>
              <w:spacing w:line="276" w:lineRule="auto"/>
              <w:rPr>
                <w:rFonts w:ascii="Arial Narrow" w:hAnsi="Arial Narrow"/>
              </w:rPr>
            </w:pPr>
            <w:r w:rsidRPr="005C4C2C">
              <w:rPr>
                <w:rFonts w:ascii="Arial Narrow" w:hAnsi="Arial Narrow" w:cs="Arial"/>
              </w:rPr>
              <w:t xml:space="preserve">Flat No. </w:t>
            </w:r>
            <w:r w:rsidR="005C4C2C" w:rsidRPr="005C4C2C">
              <w:rPr>
                <w:rFonts w:ascii="Arial Narrow" w:hAnsi="Arial Narrow" w:cs="Arial"/>
              </w:rPr>
              <w:t>D-10</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rsidR="00C1421B" w:rsidRPr="000568A5" w:rsidRDefault="00310A7A" w:rsidP="009D3D7F">
            <w:pPr>
              <w:spacing w:line="276" w:lineRule="auto"/>
              <w:rPr>
                <w:rFonts w:ascii="Arial Narrow" w:hAnsi="Arial Narrow"/>
              </w:rPr>
            </w:pPr>
            <w:r w:rsidRPr="000568A5">
              <w:rPr>
                <w:rFonts w:ascii="Arial Narrow" w:hAnsi="Arial Narrow" w:cs="TTFFB52530t00"/>
              </w:rPr>
              <w:t xml:space="preserve">Ground + </w:t>
            </w:r>
            <w:r w:rsidR="000568A5" w:rsidRPr="000568A5">
              <w:rPr>
                <w:rFonts w:ascii="Arial Narrow" w:hAnsi="Arial Narrow" w:cs="TTFFB52530t00"/>
              </w:rPr>
              <w:t>4</w:t>
            </w:r>
            <w:r w:rsidR="00DC20E3">
              <w:rPr>
                <w:rFonts w:ascii="Arial Narrow" w:hAnsi="Arial Narrow" w:cs="TTFFB52530t00"/>
              </w:rPr>
              <w:t xml:space="preserve"> </w:t>
            </w:r>
            <w:r w:rsidRPr="000568A5">
              <w:rPr>
                <w:rFonts w:ascii="Arial Narrow" w:hAnsi="Arial Narrow" w:cs="Arial"/>
              </w:rPr>
              <w:t>Upper Floors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rsidR="00C1421B" w:rsidRPr="000568A5" w:rsidRDefault="000568A5" w:rsidP="00AB794F">
            <w:pPr>
              <w:spacing w:line="276" w:lineRule="auto"/>
              <w:rPr>
                <w:rFonts w:ascii="Arial Narrow" w:hAnsi="Arial Narrow"/>
              </w:rPr>
            </w:pPr>
            <w:r>
              <w:rPr>
                <w:rFonts w:ascii="Arial Narrow" w:hAnsi="Arial Narrow"/>
              </w:rPr>
              <w:t>Open</w:t>
            </w:r>
            <w:r w:rsidR="007E2088" w:rsidRPr="000568A5">
              <w:rPr>
                <w:rFonts w:ascii="Arial Narrow" w:hAnsi="Arial Narrow"/>
              </w:rPr>
              <w:t xml:space="preserve"> Car Parking</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rsidR="00B949F3" w:rsidRPr="003F0107" w:rsidRDefault="003F0107" w:rsidP="00AB794F">
            <w:pPr>
              <w:spacing w:line="276" w:lineRule="auto"/>
              <w:rPr>
                <w:rFonts w:ascii="Arial Narrow" w:hAnsi="Arial Narrow" w:cs="TTFFB52530t00"/>
              </w:rPr>
            </w:pPr>
            <w:r w:rsidRPr="003F0107">
              <w:rPr>
                <w:rFonts w:ascii="Arial Narrow" w:hAnsi="Arial Narrow" w:cs="Arial"/>
              </w:rPr>
              <w:t>1988</w:t>
            </w:r>
            <w:r w:rsidR="00CD221D" w:rsidRPr="003F0107">
              <w:rPr>
                <w:rFonts w:ascii="Arial Narrow" w:hAnsi="Arial Narrow" w:cs="Arial"/>
              </w:rPr>
              <w:t xml:space="preserve"> (As per Occupancy Certificate)</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rsidR="00C1421B" w:rsidRPr="003F0107" w:rsidRDefault="003F0107" w:rsidP="00AB794F">
            <w:pPr>
              <w:spacing w:line="276" w:lineRule="auto"/>
              <w:rPr>
                <w:rFonts w:ascii="Arial Narrow" w:hAnsi="Arial Narrow"/>
              </w:rPr>
            </w:pPr>
            <w:r w:rsidRPr="003F0107">
              <w:rPr>
                <w:rFonts w:ascii="Arial Narrow" w:hAnsi="Arial Narrow" w:cs="TTFFB52530t00"/>
              </w:rPr>
              <w:t>35</w:t>
            </w:r>
            <w:r w:rsidR="00DC20E3">
              <w:rPr>
                <w:rFonts w:ascii="Arial Narrow" w:hAnsi="Arial Narrow" w:cs="TTFFB52530t00"/>
              </w:rPr>
              <w:t xml:space="preserve"> </w:t>
            </w:r>
            <w:r w:rsidR="005B04E9" w:rsidRPr="003F0107">
              <w:rPr>
                <w:rFonts w:ascii="Arial Narrow" w:hAnsi="Arial Narrow" w:cs="TTFFB52530t00"/>
              </w:rPr>
              <w:t>years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rsidR="00C1421B" w:rsidRPr="003F0107" w:rsidRDefault="003F0107" w:rsidP="00330AA3">
            <w:pPr>
              <w:spacing w:line="276" w:lineRule="auto"/>
              <w:jc w:val="both"/>
              <w:rPr>
                <w:rFonts w:ascii="Arial Narrow" w:hAnsi="Arial Narrow"/>
              </w:rPr>
            </w:pPr>
            <w:r w:rsidRPr="003F0107">
              <w:rPr>
                <w:rFonts w:ascii="Arial Narrow" w:hAnsi="Arial Narrow"/>
              </w:rPr>
              <w:t>25</w:t>
            </w:r>
            <w:r w:rsidR="00DC20E3">
              <w:rPr>
                <w:rFonts w:ascii="Arial Narrow" w:hAnsi="Arial Narrow"/>
              </w:rPr>
              <w:t xml:space="preserve"> </w:t>
            </w:r>
            <w:r w:rsidR="00472868" w:rsidRPr="003F0107">
              <w:rPr>
                <w:rFonts w:ascii="Arial Narrow" w:hAnsi="Arial Narrow"/>
              </w:rPr>
              <w:t>years</w:t>
            </w:r>
            <w:r w:rsidR="00D9544D" w:rsidRPr="003F0107">
              <w:rPr>
                <w:rFonts w:ascii="Arial Narrow" w:hAnsi="Arial Narrow"/>
              </w:rPr>
              <w:t xml:space="preserve"> Subject to proper,</w:t>
            </w:r>
            <w:r w:rsidR="00DC20E3">
              <w:rPr>
                <w:rFonts w:ascii="Arial Narrow" w:hAnsi="Arial Narrow"/>
              </w:rPr>
              <w:t xml:space="preserve"> </w:t>
            </w:r>
            <w:r w:rsidR="00D9544D" w:rsidRPr="003F0107">
              <w:rPr>
                <w:rFonts w:ascii="Arial Narrow" w:hAnsi="Arial Narrow"/>
              </w:rPr>
              <w:t>preventive</w:t>
            </w:r>
            <w:r w:rsidR="00DC20E3">
              <w:rPr>
                <w:rFonts w:ascii="Arial Narrow" w:hAnsi="Arial Narrow"/>
              </w:rPr>
              <w:t xml:space="preserve"> </w:t>
            </w:r>
            <w:r w:rsidR="00D9544D" w:rsidRPr="003F0107">
              <w:rPr>
                <w:rFonts w:ascii="Arial Narrow" w:hAnsi="Arial Narrow"/>
              </w:rPr>
              <w:t>periodic maintenance &amp; structural repairs.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rsidR="00C1421B" w:rsidRPr="000568A5" w:rsidRDefault="00D9544D" w:rsidP="004B4DDC">
            <w:pPr>
              <w:spacing w:line="276" w:lineRule="auto"/>
              <w:rPr>
                <w:rFonts w:ascii="Arial Narrow" w:hAnsi="Arial Narrow"/>
              </w:rPr>
            </w:pPr>
            <w:r w:rsidRPr="000568A5">
              <w:rPr>
                <w:rFonts w:ascii="Arial Narrow" w:hAnsi="Arial Narrow"/>
              </w:rPr>
              <w:t xml:space="preserve">No. of </w:t>
            </w:r>
            <w:r w:rsidR="004B4DDC" w:rsidRPr="000568A5">
              <w:rPr>
                <w:rFonts w:ascii="Arial Narrow" w:hAnsi="Arial Narrow"/>
              </w:rPr>
              <w:t xml:space="preserve"> Flats</w:t>
            </w:r>
          </w:p>
        </w:tc>
        <w:tc>
          <w:tcPr>
            <w:tcW w:w="4910" w:type="dxa"/>
          </w:tcPr>
          <w:p w:rsidR="00C1421B" w:rsidRPr="000568A5" w:rsidRDefault="000568A5" w:rsidP="000568A5">
            <w:pPr>
              <w:spacing w:line="276" w:lineRule="auto"/>
              <w:rPr>
                <w:rFonts w:ascii="Arial Narrow" w:hAnsi="Arial Narrow"/>
              </w:rPr>
            </w:pPr>
            <w:r w:rsidRPr="000568A5">
              <w:rPr>
                <w:rFonts w:ascii="Arial Narrow" w:hAnsi="Arial Narrow" w:cs="TTFFB52530t00"/>
              </w:rPr>
              <w:t xml:space="preserve">3 </w:t>
            </w:r>
            <w:r w:rsidR="00B80B0D" w:rsidRPr="000568A5">
              <w:rPr>
                <w:rFonts w:ascii="Arial Narrow" w:hAnsi="Arial Narrow" w:cs="TTFFB52530t00"/>
              </w:rPr>
              <w:t xml:space="preserve">Flats on </w:t>
            </w:r>
            <w:r w:rsidRPr="000568A5">
              <w:rPr>
                <w:rFonts w:ascii="Arial Narrow" w:hAnsi="Arial Narrow" w:cs="TTFFB52530t00"/>
              </w:rPr>
              <w:t>3</w:t>
            </w:r>
            <w:r w:rsidRPr="000568A5">
              <w:rPr>
                <w:rFonts w:ascii="Arial Narrow" w:hAnsi="Arial Narrow" w:cs="TTFFB52530t00"/>
                <w:vertAlign w:val="superscript"/>
              </w:rPr>
              <w:t>rd</w:t>
            </w:r>
            <w:r w:rsidR="00B80B0D" w:rsidRPr="000568A5">
              <w:rPr>
                <w:rFonts w:ascii="Arial Narrow" w:hAnsi="Arial Narrow" w:cs="TTFFB52530t00"/>
              </w:rPr>
              <w:t xml:space="preserve"> Floor</w:t>
            </w:r>
          </w:p>
        </w:tc>
      </w:tr>
      <w:tr w:rsidR="00F136F4" w:rsidRPr="00CF5D37" w:rsidTr="00F21A96">
        <w:trPr>
          <w:trHeight w:val="353"/>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rsidR="00310E07" w:rsidRPr="00CF5D37" w:rsidRDefault="00310E07" w:rsidP="00AB794F">
            <w:pPr>
              <w:spacing w:line="276" w:lineRule="auto"/>
              <w:rPr>
                <w:rFonts w:ascii="Arial Narrow" w:hAnsi="Arial Narrow"/>
              </w:rPr>
            </w:pPr>
          </w:p>
        </w:tc>
      </w:tr>
    </w:tbl>
    <w:p w:rsidR="00A45E6F" w:rsidRPr="00CF5D37" w:rsidRDefault="00A45E6F" w:rsidP="00BF74CD">
      <w:pPr>
        <w:spacing w:line="240" w:lineRule="auto"/>
        <w:rPr>
          <w:rFonts w:ascii="Arial Narrow" w:hAnsi="Arial Narrow"/>
          <w:color w:val="FF0000"/>
          <w:sz w:val="2"/>
        </w:rPr>
      </w:pPr>
    </w:p>
    <w:p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rsidR="00C1421B" w:rsidRPr="00CF5D37" w:rsidRDefault="00C1421B" w:rsidP="00BF74CD">
      <w:pPr>
        <w:spacing w:line="240" w:lineRule="auto"/>
        <w:rPr>
          <w:rFonts w:ascii="Arial Narrow" w:hAnsi="Arial Narrow"/>
          <w:color w:val="FF0000"/>
          <w:sz w:val="2"/>
        </w:rPr>
      </w:pPr>
    </w:p>
    <w:tbl>
      <w:tblPr>
        <w:tblStyle w:val="TableGrid"/>
        <w:tblW w:w="0" w:type="auto"/>
        <w:tblLook w:val="04A0"/>
      </w:tblPr>
      <w:tblGrid>
        <w:gridCol w:w="562"/>
        <w:gridCol w:w="3544"/>
        <w:gridCol w:w="4910"/>
      </w:tblGrid>
      <w:tr w:rsidR="00CF5D37" w:rsidRPr="00CF5D37" w:rsidTr="000F37F3">
        <w:tc>
          <w:tcPr>
            <w:tcW w:w="562" w:type="dxa"/>
          </w:tcPr>
          <w:p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CF5D37" w:rsidRPr="00CF5D37" w:rsidTr="000F37F3">
        <w:tc>
          <w:tcPr>
            <w:tcW w:w="562" w:type="dxa"/>
          </w:tcPr>
          <w:p w:rsidR="00EA3BA7" w:rsidRPr="00CF5D37" w:rsidRDefault="00EA3BA7" w:rsidP="00F21A96">
            <w:pPr>
              <w:rPr>
                <w:rFonts w:ascii="Arial Narrow" w:hAnsi="Arial Narrow"/>
              </w:rPr>
            </w:pPr>
            <w:r w:rsidRPr="00CF5D37">
              <w:rPr>
                <w:rFonts w:ascii="Arial Narrow" w:hAnsi="Arial Narrow"/>
              </w:rPr>
              <w:t>1</w:t>
            </w:r>
          </w:p>
        </w:tc>
        <w:tc>
          <w:tcPr>
            <w:tcW w:w="3544" w:type="dxa"/>
          </w:tcPr>
          <w:p w:rsidR="00EA3BA7" w:rsidRPr="00CF5D37" w:rsidRDefault="00EA3BA7" w:rsidP="00F21A96">
            <w:pPr>
              <w:jc w:val="both"/>
              <w:rPr>
                <w:rFonts w:ascii="Arial Narrow" w:hAnsi="Arial Narrow"/>
              </w:rPr>
            </w:pPr>
            <w:r w:rsidRPr="00CF5D37">
              <w:rPr>
                <w:rFonts w:ascii="Arial Narrow" w:hAnsi="Arial Narrow"/>
              </w:rPr>
              <w:t>Plaster</w:t>
            </w:r>
          </w:p>
        </w:tc>
        <w:tc>
          <w:tcPr>
            <w:tcW w:w="4910" w:type="dxa"/>
          </w:tcPr>
          <w:p w:rsidR="00EA3BA7" w:rsidRPr="00D91183" w:rsidRDefault="00DC20E3" w:rsidP="008468EF">
            <w:pPr>
              <w:jc w:val="both"/>
              <w:rPr>
                <w:rFonts w:ascii="Arial Narrow" w:hAnsi="Arial Narrow"/>
                <w:color w:val="000000" w:themeColor="text1"/>
              </w:rPr>
            </w:pPr>
            <w:r>
              <w:rPr>
                <w:rFonts w:ascii="Arial Narrow" w:hAnsi="Arial Narrow"/>
                <w:color w:val="000000" w:themeColor="text1"/>
              </w:rPr>
              <w:t>Normal</w:t>
            </w:r>
          </w:p>
        </w:tc>
      </w:tr>
      <w:tr w:rsidR="00565911" w:rsidRPr="00CF5D37" w:rsidTr="000F37F3">
        <w:tc>
          <w:tcPr>
            <w:tcW w:w="562" w:type="dxa"/>
          </w:tcPr>
          <w:p w:rsidR="00565911" w:rsidRPr="00CF5D37" w:rsidRDefault="00565911" w:rsidP="008A2876">
            <w:pPr>
              <w:rPr>
                <w:rFonts w:ascii="Arial Narrow" w:hAnsi="Arial Narrow"/>
              </w:rPr>
            </w:pPr>
            <w:r w:rsidRPr="00CF5D37">
              <w:rPr>
                <w:rFonts w:ascii="Arial Narrow" w:hAnsi="Arial Narrow"/>
              </w:rPr>
              <w:t>2</w:t>
            </w:r>
          </w:p>
        </w:tc>
        <w:tc>
          <w:tcPr>
            <w:tcW w:w="3544" w:type="dxa"/>
          </w:tcPr>
          <w:p w:rsidR="00565911" w:rsidRPr="00CF5D37" w:rsidRDefault="00565911" w:rsidP="008A2876">
            <w:pPr>
              <w:jc w:val="both"/>
              <w:rPr>
                <w:rFonts w:ascii="Arial Narrow" w:hAnsi="Arial Narrow"/>
              </w:rPr>
            </w:pPr>
            <w:r w:rsidRPr="00CF5D37">
              <w:rPr>
                <w:rFonts w:ascii="Arial Narrow" w:hAnsi="Arial Narrow"/>
              </w:rPr>
              <w:t>Chajjas</w:t>
            </w:r>
          </w:p>
        </w:tc>
        <w:tc>
          <w:tcPr>
            <w:tcW w:w="4910" w:type="dxa"/>
          </w:tcPr>
          <w:p w:rsidR="00565911" w:rsidRPr="00D91183" w:rsidRDefault="00DC20E3">
            <w:pPr>
              <w:rPr>
                <w:color w:val="000000" w:themeColor="text1"/>
              </w:rPr>
            </w:pPr>
            <w:r>
              <w:rPr>
                <w:rFonts w:ascii="Arial Narrow" w:hAnsi="Arial Narrow"/>
                <w:color w:val="000000" w:themeColor="text1"/>
              </w:rPr>
              <w:t>Normal</w:t>
            </w:r>
          </w:p>
        </w:tc>
      </w:tr>
      <w:tr w:rsidR="00565911" w:rsidRPr="00CF5D37" w:rsidTr="000F37F3">
        <w:tc>
          <w:tcPr>
            <w:tcW w:w="562" w:type="dxa"/>
          </w:tcPr>
          <w:p w:rsidR="00565911" w:rsidRPr="00CF5D37" w:rsidRDefault="00565911" w:rsidP="008A2876">
            <w:pPr>
              <w:rPr>
                <w:rFonts w:ascii="Arial Narrow" w:hAnsi="Arial Narrow"/>
              </w:rPr>
            </w:pPr>
            <w:r w:rsidRPr="00CF5D37">
              <w:rPr>
                <w:rFonts w:ascii="Arial Narrow" w:hAnsi="Arial Narrow"/>
              </w:rPr>
              <w:t>3</w:t>
            </w:r>
          </w:p>
        </w:tc>
        <w:tc>
          <w:tcPr>
            <w:tcW w:w="3544" w:type="dxa"/>
          </w:tcPr>
          <w:p w:rsidR="00565911" w:rsidRPr="00CF5D37" w:rsidRDefault="00565911" w:rsidP="008A2876">
            <w:pPr>
              <w:jc w:val="both"/>
              <w:rPr>
                <w:rFonts w:ascii="Arial Narrow" w:hAnsi="Arial Narrow"/>
              </w:rPr>
            </w:pPr>
            <w:r w:rsidRPr="00CF5D37">
              <w:rPr>
                <w:rFonts w:ascii="Arial Narrow" w:hAnsi="Arial Narrow"/>
              </w:rPr>
              <w:t>Plumbing</w:t>
            </w:r>
          </w:p>
        </w:tc>
        <w:tc>
          <w:tcPr>
            <w:tcW w:w="4910" w:type="dxa"/>
          </w:tcPr>
          <w:p w:rsidR="00565911" w:rsidRPr="00D91183" w:rsidRDefault="00DC20E3">
            <w:pPr>
              <w:rPr>
                <w:color w:val="000000" w:themeColor="text1"/>
              </w:rPr>
            </w:pPr>
            <w:r>
              <w:rPr>
                <w:rFonts w:ascii="Arial Narrow" w:hAnsi="Arial Narrow"/>
                <w:color w:val="000000" w:themeColor="text1"/>
              </w:rPr>
              <w:t>Normal</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4</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the external walls</w:t>
            </w:r>
          </w:p>
        </w:tc>
        <w:tc>
          <w:tcPr>
            <w:tcW w:w="4910" w:type="dxa"/>
          </w:tcPr>
          <w:p w:rsidR="00565911" w:rsidRPr="00D91183" w:rsidRDefault="00565911">
            <w:pPr>
              <w:rPr>
                <w:color w:val="000000" w:themeColor="text1"/>
              </w:rPr>
            </w:pPr>
            <w:r w:rsidRPr="00D91183">
              <w:rPr>
                <w:rFonts w:ascii="Arial Narrow" w:hAnsi="Arial Narrow"/>
                <w:color w:val="000000" w:themeColor="text1"/>
              </w:rPr>
              <w:t>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5</w:t>
            </w:r>
          </w:p>
        </w:tc>
        <w:tc>
          <w:tcPr>
            <w:tcW w:w="3544" w:type="dxa"/>
          </w:tcPr>
          <w:p w:rsidR="00565911" w:rsidRPr="00CF5D37" w:rsidRDefault="00565911" w:rsidP="00E730D9">
            <w:pPr>
              <w:jc w:val="both"/>
              <w:rPr>
                <w:rFonts w:ascii="Arial Narrow" w:hAnsi="Arial Narrow"/>
              </w:rPr>
            </w:pPr>
            <w:r w:rsidRPr="00CF5D37">
              <w:rPr>
                <w:rFonts w:ascii="Arial Narrow" w:hAnsi="Arial Narrow"/>
              </w:rPr>
              <w:t>Filling cracks on the external walls</w:t>
            </w:r>
          </w:p>
        </w:tc>
        <w:tc>
          <w:tcPr>
            <w:tcW w:w="4910" w:type="dxa"/>
          </w:tcPr>
          <w:p w:rsidR="00565911" w:rsidRPr="00D91183" w:rsidRDefault="00565911">
            <w:pPr>
              <w:rPr>
                <w:color w:val="000000" w:themeColor="text1"/>
              </w:rPr>
            </w:pPr>
            <w:r w:rsidRPr="00D91183">
              <w:rPr>
                <w:rFonts w:ascii="Arial Narrow" w:hAnsi="Arial Narrow"/>
                <w:color w:val="000000" w:themeColor="text1"/>
              </w:rPr>
              <w:t>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6</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columns &amp; beams</w:t>
            </w:r>
          </w:p>
        </w:tc>
        <w:tc>
          <w:tcPr>
            <w:tcW w:w="4910" w:type="dxa"/>
          </w:tcPr>
          <w:p w:rsidR="00565911" w:rsidRPr="00D91183" w:rsidRDefault="00565911">
            <w:pPr>
              <w:rPr>
                <w:color w:val="000000" w:themeColor="text1"/>
              </w:rPr>
            </w:pPr>
            <w:r w:rsidRPr="00D91183">
              <w:rPr>
                <w:rFonts w:ascii="Arial Narrow" w:hAnsi="Arial Narrow"/>
                <w:color w:val="000000" w:themeColor="text1"/>
              </w:rPr>
              <w:t>Found</w:t>
            </w:r>
          </w:p>
        </w:tc>
      </w:tr>
      <w:tr w:rsidR="00E730D9" w:rsidRPr="00CF5D37" w:rsidTr="000F37F3">
        <w:tc>
          <w:tcPr>
            <w:tcW w:w="562" w:type="dxa"/>
          </w:tcPr>
          <w:p w:rsidR="00E730D9" w:rsidRPr="00CF5D37" w:rsidRDefault="00E730D9" w:rsidP="00E730D9">
            <w:pPr>
              <w:rPr>
                <w:rFonts w:ascii="Arial Narrow" w:hAnsi="Arial Narrow"/>
              </w:rPr>
            </w:pPr>
            <w:r w:rsidRPr="00CF5D37">
              <w:rPr>
                <w:rFonts w:ascii="Arial Narrow" w:hAnsi="Arial Narrow"/>
              </w:rPr>
              <w:t>7</w:t>
            </w:r>
          </w:p>
        </w:tc>
        <w:tc>
          <w:tcPr>
            <w:tcW w:w="3544" w:type="dxa"/>
          </w:tcPr>
          <w:p w:rsidR="00E730D9" w:rsidRPr="00CF5D37" w:rsidRDefault="00E730D9" w:rsidP="00E730D9">
            <w:pPr>
              <w:jc w:val="both"/>
              <w:rPr>
                <w:rFonts w:ascii="Arial Narrow" w:hAnsi="Arial Narrow"/>
              </w:rPr>
            </w:pPr>
            <w:r w:rsidRPr="00CF5D37">
              <w:rPr>
                <w:rFonts w:ascii="Arial Narrow" w:hAnsi="Arial Narrow"/>
              </w:rPr>
              <w:t>Vegetation</w:t>
            </w:r>
          </w:p>
        </w:tc>
        <w:tc>
          <w:tcPr>
            <w:tcW w:w="4910" w:type="dxa"/>
          </w:tcPr>
          <w:p w:rsidR="00E730D9" w:rsidRPr="00D91183" w:rsidRDefault="00E730D9" w:rsidP="00E730D9">
            <w:pPr>
              <w:rPr>
                <w:rFonts w:ascii="Arial Narrow" w:hAnsi="Arial Narrow"/>
                <w:color w:val="000000" w:themeColor="text1"/>
              </w:rPr>
            </w:pPr>
            <w:r w:rsidRPr="00D91183">
              <w:rPr>
                <w:rFonts w:ascii="Arial Narrow" w:hAnsi="Arial Narrow"/>
                <w:color w:val="000000" w:themeColor="text1"/>
              </w:rPr>
              <w:t>Found</w:t>
            </w:r>
          </w:p>
        </w:tc>
      </w:tr>
      <w:tr w:rsidR="00CF5D37" w:rsidRPr="00CF5D37" w:rsidTr="00010371">
        <w:trPr>
          <w:trHeight w:val="395"/>
        </w:trPr>
        <w:tc>
          <w:tcPr>
            <w:tcW w:w="562" w:type="dxa"/>
          </w:tcPr>
          <w:p w:rsidR="00F21A96" w:rsidRPr="00CF5D37" w:rsidRDefault="00F21A96" w:rsidP="00F21A96">
            <w:pPr>
              <w:rPr>
                <w:rFonts w:ascii="Arial Narrow" w:hAnsi="Arial Narrow"/>
              </w:rPr>
            </w:pPr>
            <w:r w:rsidRPr="00CF5D37">
              <w:rPr>
                <w:rFonts w:ascii="Arial Narrow" w:hAnsi="Arial Narrow"/>
              </w:rPr>
              <w:t>8</w:t>
            </w:r>
          </w:p>
        </w:tc>
        <w:tc>
          <w:tcPr>
            <w:tcW w:w="3544" w:type="dxa"/>
          </w:tcPr>
          <w:p w:rsidR="00F21A96" w:rsidRPr="00CF5D37" w:rsidRDefault="00F21A96" w:rsidP="00F21A96">
            <w:pPr>
              <w:jc w:val="both"/>
              <w:rPr>
                <w:rFonts w:ascii="Arial Narrow" w:hAnsi="Arial Narrow"/>
              </w:rPr>
            </w:pPr>
            <w:r w:rsidRPr="00CF5D37">
              <w:rPr>
                <w:rFonts w:ascii="Arial Narrow" w:hAnsi="Arial Narrow"/>
              </w:rPr>
              <w:t>Leakages of water in the drainage pipes or water pipes</w:t>
            </w:r>
          </w:p>
        </w:tc>
        <w:tc>
          <w:tcPr>
            <w:tcW w:w="4910" w:type="dxa"/>
          </w:tcPr>
          <w:p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Found</w:t>
            </w:r>
          </w:p>
        </w:tc>
      </w:tr>
      <w:tr w:rsidR="00CF5D37" w:rsidRPr="00CF5D37" w:rsidTr="00010371">
        <w:trPr>
          <w:trHeight w:val="413"/>
        </w:trPr>
        <w:tc>
          <w:tcPr>
            <w:tcW w:w="562" w:type="dxa"/>
          </w:tcPr>
          <w:p w:rsidR="00F21A96" w:rsidRPr="00CF5D37" w:rsidRDefault="00F21A96" w:rsidP="00F21A96">
            <w:pPr>
              <w:rPr>
                <w:rFonts w:ascii="Arial Narrow" w:hAnsi="Arial Narrow"/>
              </w:rPr>
            </w:pPr>
            <w:r w:rsidRPr="00CF5D37">
              <w:rPr>
                <w:rFonts w:ascii="Arial Narrow" w:hAnsi="Arial Narrow"/>
              </w:rPr>
              <w:t>9</w:t>
            </w:r>
          </w:p>
        </w:tc>
        <w:tc>
          <w:tcPr>
            <w:tcW w:w="3544" w:type="dxa"/>
          </w:tcPr>
          <w:p w:rsidR="00F21A96" w:rsidRPr="00CF5D37" w:rsidRDefault="00F21A96" w:rsidP="00F21A96">
            <w:pPr>
              <w:jc w:val="both"/>
              <w:rPr>
                <w:rFonts w:ascii="Arial Narrow" w:hAnsi="Arial Narrow"/>
              </w:rPr>
            </w:pPr>
            <w:r w:rsidRPr="00CF5D37">
              <w:rPr>
                <w:rFonts w:ascii="Arial Narrow" w:hAnsi="Arial Narrow"/>
              </w:rPr>
              <w:t>Dampness external in the wall due to leakages</w:t>
            </w:r>
          </w:p>
        </w:tc>
        <w:tc>
          <w:tcPr>
            <w:tcW w:w="4910" w:type="dxa"/>
          </w:tcPr>
          <w:p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Found</w:t>
            </w:r>
          </w:p>
        </w:tc>
      </w:tr>
      <w:tr w:rsidR="00CF5D37" w:rsidRPr="00CF5D37" w:rsidTr="00010371">
        <w:trPr>
          <w:trHeight w:val="350"/>
        </w:trPr>
        <w:tc>
          <w:tcPr>
            <w:tcW w:w="562" w:type="dxa"/>
          </w:tcPr>
          <w:p w:rsidR="00EA3BA7" w:rsidRPr="00CF5D37" w:rsidRDefault="00EA3BA7" w:rsidP="00F21A96">
            <w:pPr>
              <w:rPr>
                <w:rFonts w:ascii="Arial Narrow" w:hAnsi="Arial Narrow"/>
              </w:rPr>
            </w:pPr>
            <w:r w:rsidRPr="00CF5D37">
              <w:rPr>
                <w:rFonts w:ascii="Arial Narrow" w:hAnsi="Arial Narrow"/>
              </w:rPr>
              <w:t>10</w:t>
            </w:r>
          </w:p>
        </w:tc>
        <w:tc>
          <w:tcPr>
            <w:tcW w:w="3544" w:type="dxa"/>
          </w:tcPr>
          <w:p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rsidR="00EA3BA7" w:rsidRPr="00CF5D37" w:rsidRDefault="00EA3BA7" w:rsidP="008468EF">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842D29">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146F1E">
              <w:rPr>
                <w:rFonts w:ascii="Arial Narrow" w:hAnsi="Arial Narrow"/>
              </w:rPr>
              <w:t xml:space="preserve">Average </w:t>
            </w:r>
            <w:r w:rsidR="00BC0E9C" w:rsidRPr="00CF5D37">
              <w:rPr>
                <w:rFonts w:ascii="Arial Narrow" w:hAnsi="Arial Narrow"/>
              </w:rPr>
              <w:t>condition</w:t>
            </w:r>
          </w:p>
        </w:tc>
      </w:tr>
      <w:tr w:rsidR="00CF5D37" w:rsidRPr="00CF5D37" w:rsidTr="000F37F3">
        <w:tc>
          <w:tcPr>
            <w:tcW w:w="562" w:type="dxa"/>
          </w:tcPr>
          <w:p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1</w:t>
            </w:r>
          </w:p>
        </w:tc>
        <w:tc>
          <w:tcPr>
            <w:tcW w:w="3544" w:type="dxa"/>
          </w:tcPr>
          <w:p w:rsidR="00AA6BAA" w:rsidRPr="00CF5D37" w:rsidRDefault="00AA6BAA" w:rsidP="00AA6BAA">
            <w:pPr>
              <w:rPr>
                <w:rFonts w:ascii="Arial Narrow" w:hAnsi="Arial Narrow"/>
              </w:rPr>
            </w:pPr>
            <w:r w:rsidRPr="00CF5D37">
              <w:rPr>
                <w:rFonts w:ascii="Arial Narrow" w:hAnsi="Arial Narrow"/>
              </w:rPr>
              <w:t>Beams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2</w:t>
            </w:r>
          </w:p>
        </w:tc>
        <w:tc>
          <w:tcPr>
            <w:tcW w:w="3544" w:type="dxa"/>
          </w:tcPr>
          <w:p w:rsidR="00AA6BAA" w:rsidRPr="00CF5D37" w:rsidRDefault="00AA6BAA" w:rsidP="00AA6BAA">
            <w:pPr>
              <w:rPr>
                <w:rFonts w:ascii="Arial Narrow" w:hAnsi="Arial Narrow"/>
              </w:rPr>
            </w:pPr>
            <w:r w:rsidRPr="00CF5D37">
              <w:rPr>
                <w:rFonts w:ascii="Arial Narrow" w:hAnsi="Arial Narrow"/>
              </w:rPr>
              <w:t>Columns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3</w:t>
            </w:r>
          </w:p>
        </w:tc>
        <w:tc>
          <w:tcPr>
            <w:tcW w:w="3544" w:type="dxa"/>
          </w:tcPr>
          <w:p w:rsidR="00AA6BAA" w:rsidRPr="00CF5D37" w:rsidRDefault="00AA6BAA" w:rsidP="00AA6BAA">
            <w:pPr>
              <w:rPr>
                <w:rFonts w:ascii="Arial Narrow" w:hAnsi="Arial Narrow"/>
              </w:rPr>
            </w:pPr>
            <w:r w:rsidRPr="00CF5D37">
              <w:rPr>
                <w:rFonts w:ascii="Arial Narrow" w:hAnsi="Arial Narrow"/>
              </w:rPr>
              <w:t>Ceiling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4</w:t>
            </w:r>
          </w:p>
        </w:tc>
        <w:tc>
          <w:tcPr>
            <w:tcW w:w="3544" w:type="dxa"/>
          </w:tcPr>
          <w:p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5</w:t>
            </w:r>
          </w:p>
        </w:tc>
        <w:tc>
          <w:tcPr>
            <w:tcW w:w="3544" w:type="dxa"/>
          </w:tcPr>
          <w:p w:rsidR="00173D38" w:rsidRPr="00CF5D37" w:rsidRDefault="00173D38" w:rsidP="00173D38">
            <w:pPr>
              <w:rPr>
                <w:rFonts w:ascii="Arial Narrow" w:hAnsi="Arial Narrow"/>
              </w:rPr>
            </w:pPr>
            <w:r w:rsidRPr="00CF5D37">
              <w:rPr>
                <w:rFonts w:ascii="Arial Narrow" w:hAnsi="Arial Narrow"/>
              </w:rPr>
              <w:t>Painting inside the property</w:t>
            </w:r>
          </w:p>
        </w:tc>
        <w:tc>
          <w:tcPr>
            <w:tcW w:w="4910" w:type="dxa"/>
          </w:tcPr>
          <w:p w:rsidR="00173D38" w:rsidRPr="00D91183" w:rsidRDefault="00742925" w:rsidP="0055028E">
            <w:pPr>
              <w:jc w:val="both"/>
              <w:rPr>
                <w:rFonts w:ascii="Arial Narrow" w:hAnsi="Arial Narrow"/>
                <w:color w:val="000000" w:themeColor="text1"/>
              </w:rPr>
            </w:pPr>
            <w:r w:rsidRPr="00D91183">
              <w:rPr>
                <w:rFonts w:ascii="Arial Narrow" w:hAnsi="Arial Narrow"/>
                <w:color w:val="000000" w:themeColor="text1"/>
              </w:rPr>
              <w:t>External Wall</w:t>
            </w:r>
            <w:r w:rsidR="002A0610">
              <w:rPr>
                <w:rFonts w:ascii="Arial Narrow" w:hAnsi="Arial Narrow"/>
                <w:color w:val="000000" w:themeColor="text1"/>
              </w:rPr>
              <w:t xml:space="preserve"> Plaster </w:t>
            </w:r>
            <w:r w:rsidR="004D523E" w:rsidRPr="00D91183">
              <w:rPr>
                <w:rFonts w:ascii="Arial Narrow" w:hAnsi="Arial Narrow"/>
                <w:color w:val="000000" w:themeColor="text1"/>
              </w:rPr>
              <w:t xml:space="preserve">and Painting Condition is </w:t>
            </w:r>
            <w:r w:rsidR="0055028E">
              <w:rPr>
                <w:rFonts w:ascii="Arial Narrow" w:hAnsi="Arial Narrow"/>
                <w:color w:val="000000" w:themeColor="text1"/>
              </w:rPr>
              <w:t>Normal</w:t>
            </w:r>
            <w:bookmarkStart w:id="0" w:name="_GoBack"/>
            <w:bookmarkEnd w:id="0"/>
            <w:r w:rsidR="004D523E" w:rsidRPr="00D91183">
              <w:rPr>
                <w:rFonts w:ascii="Arial Narrow" w:hAnsi="Arial Narrow"/>
                <w:color w:val="000000" w:themeColor="text1"/>
              </w:rPr>
              <w:t>.</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6</w:t>
            </w:r>
          </w:p>
        </w:tc>
        <w:tc>
          <w:tcPr>
            <w:tcW w:w="3544" w:type="dxa"/>
          </w:tcPr>
          <w:p w:rsidR="00173D38" w:rsidRPr="00CF5D37" w:rsidRDefault="00173D38" w:rsidP="00173D38">
            <w:pPr>
              <w:rPr>
                <w:rFonts w:ascii="Arial Narrow" w:hAnsi="Arial Narrow"/>
              </w:rPr>
            </w:pPr>
            <w:r w:rsidRPr="00CF5D37">
              <w:rPr>
                <w:rFonts w:ascii="Arial Narrow" w:hAnsi="Arial Narrow"/>
              </w:rPr>
              <w:t>Maintenance of staircase &amp; cracks</w:t>
            </w:r>
          </w:p>
        </w:tc>
        <w:tc>
          <w:tcPr>
            <w:tcW w:w="4910" w:type="dxa"/>
          </w:tcPr>
          <w:p w:rsidR="00173D38" w:rsidRPr="00D91183" w:rsidRDefault="000A2991" w:rsidP="00173D38">
            <w:pPr>
              <w:rPr>
                <w:rFonts w:ascii="Arial Narrow" w:hAnsi="Arial Narrow"/>
                <w:color w:val="000000" w:themeColor="text1"/>
              </w:rPr>
            </w:pPr>
            <w:r>
              <w:rPr>
                <w:rFonts w:ascii="Arial Narrow" w:hAnsi="Arial Narrow"/>
                <w:color w:val="000000" w:themeColor="text1"/>
              </w:rPr>
              <w:t xml:space="preserve">Average </w:t>
            </w:r>
          </w:p>
        </w:tc>
      </w:tr>
    </w:tbl>
    <w:p w:rsidR="00277DBD" w:rsidRPr="00010371" w:rsidRDefault="00277DBD" w:rsidP="00F21A96">
      <w:pPr>
        <w:spacing w:line="240" w:lineRule="auto"/>
        <w:rPr>
          <w:rFonts w:ascii="Arial Narrow" w:hAnsi="Arial Narrow"/>
        </w:rPr>
      </w:pPr>
    </w:p>
    <w:tbl>
      <w:tblPr>
        <w:tblStyle w:val="TableGrid"/>
        <w:tblW w:w="0" w:type="auto"/>
        <w:tblLook w:val="04A0"/>
      </w:tblPr>
      <w:tblGrid>
        <w:gridCol w:w="518"/>
        <w:gridCol w:w="3588"/>
        <w:gridCol w:w="4910"/>
      </w:tblGrid>
      <w:tr w:rsidR="00010371" w:rsidRPr="00010371" w:rsidTr="000F37F3">
        <w:tc>
          <w:tcPr>
            <w:tcW w:w="518" w:type="dxa"/>
          </w:tcPr>
          <w:p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rsidTr="000F37F3">
        <w:tc>
          <w:tcPr>
            <w:tcW w:w="518" w:type="dxa"/>
          </w:tcPr>
          <w:p w:rsidR="006A6887" w:rsidRPr="00010371" w:rsidRDefault="006A6887" w:rsidP="00F21A96">
            <w:pPr>
              <w:rPr>
                <w:rFonts w:ascii="Arial Narrow" w:hAnsi="Arial Narrow"/>
              </w:rPr>
            </w:pPr>
            <w:r w:rsidRPr="00010371">
              <w:rPr>
                <w:rFonts w:ascii="Arial Narrow" w:hAnsi="Arial Narrow"/>
              </w:rPr>
              <w:t>1</w:t>
            </w:r>
          </w:p>
        </w:tc>
        <w:tc>
          <w:tcPr>
            <w:tcW w:w="3588" w:type="dxa"/>
          </w:tcPr>
          <w:p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rsidTr="000F37F3">
        <w:tc>
          <w:tcPr>
            <w:tcW w:w="518" w:type="dxa"/>
          </w:tcPr>
          <w:p w:rsidR="00402248" w:rsidRPr="00010371" w:rsidRDefault="00402248" w:rsidP="00F21A96">
            <w:pPr>
              <w:rPr>
                <w:rFonts w:ascii="Arial Narrow" w:hAnsi="Arial Narrow"/>
              </w:rPr>
            </w:pPr>
            <w:r w:rsidRPr="00010371">
              <w:rPr>
                <w:rFonts w:ascii="Arial Narrow" w:hAnsi="Arial Narrow"/>
              </w:rPr>
              <w:t>2</w:t>
            </w:r>
          </w:p>
        </w:tc>
        <w:tc>
          <w:tcPr>
            <w:tcW w:w="3588" w:type="dxa"/>
          </w:tcPr>
          <w:p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rsidR="00402248" w:rsidRPr="00010371" w:rsidRDefault="002F5114" w:rsidP="00F21A96">
            <w:pPr>
              <w:rPr>
                <w:rFonts w:ascii="Arial Narrow" w:hAnsi="Arial Narrow"/>
              </w:rPr>
            </w:pPr>
            <w:r>
              <w:rPr>
                <w:rFonts w:ascii="Arial Narrow" w:hAnsi="Arial Narrow"/>
              </w:rPr>
              <w:t>-</w:t>
            </w:r>
          </w:p>
        </w:tc>
      </w:tr>
    </w:tbl>
    <w:p w:rsidR="006A6887" w:rsidRPr="00CF5D37" w:rsidRDefault="006A6887" w:rsidP="00F21A96">
      <w:pPr>
        <w:spacing w:line="240" w:lineRule="auto"/>
        <w:rPr>
          <w:rFonts w:ascii="Arial Narrow" w:hAnsi="Arial Narrow"/>
          <w:color w:val="FF0000"/>
        </w:rPr>
      </w:pPr>
    </w:p>
    <w:tbl>
      <w:tblPr>
        <w:tblStyle w:val="TableGrid"/>
        <w:tblW w:w="0" w:type="auto"/>
        <w:tblLook w:val="04A0"/>
      </w:tblPr>
      <w:tblGrid>
        <w:gridCol w:w="562"/>
        <w:gridCol w:w="8454"/>
      </w:tblGrid>
      <w:tr w:rsidR="00CF5D37" w:rsidRPr="00CF5D37" w:rsidTr="00437A82">
        <w:tc>
          <w:tcPr>
            <w:tcW w:w="562"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54"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rsidTr="00437A82">
        <w:tc>
          <w:tcPr>
            <w:tcW w:w="9016" w:type="dxa"/>
            <w:gridSpan w:val="2"/>
          </w:tcPr>
          <w:p w:rsidR="000F37F3" w:rsidRPr="00956824"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842D29">
              <w:rPr>
                <w:rFonts w:ascii="Arial Narrow" w:hAnsi="Arial Narrow"/>
              </w:rPr>
              <w:t xml:space="preserve"> </w:t>
            </w:r>
            <w:r w:rsidR="00311605" w:rsidRPr="00BB125A">
              <w:rPr>
                <w:rFonts w:ascii="Arial Narrow" w:hAnsi="Arial Narrow"/>
              </w:rPr>
              <w:t xml:space="preserve">is </w:t>
            </w:r>
            <w:r w:rsidR="0044728E" w:rsidRPr="00BB125A">
              <w:rPr>
                <w:rFonts w:ascii="Arial Narrow" w:hAnsi="Arial Narrow"/>
              </w:rPr>
              <w:t xml:space="preserve">having </w:t>
            </w:r>
            <w:r w:rsidR="009841E5" w:rsidRPr="009841E5">
              <w:rPr>
                <w:rFonts w:ascii="Arial Narrow" w:hAnsi="Arial Narrow" w:cs="TTFFB52530t00"/>
              </w:rPr>
              <w:t>3</w:t>
            </w:r>
            <w:r w:rsidR="009841E5" w:rsidRPr="009841E5">
              <w:rPr>
                <w:rFonts w:ascii="Arial Narrow" w:hAnsi="Arial Narrow" w:cs="TTFFB52530t00"/>
                <w:vertAlign w:val="superscript"/>
              </w:rPr>
              <w:t>rd</w:t>
            </w:r>
            <w:r w:rsidR="00842D29">
              <w:rPr>
                <w:rFonts w:ascii="Arial Narrow" w:hAnsi="Arial Narrow" w:cs="TTFFB52530t00"/>
                <w:vertAlign w:val="superscript"/>
              </w:rPr>
              <w:t xml:space="preserve"> </w:t>
            </w:r>
            <w:r w:rsidR="00956824">
              <w:rPr>
                <w:rFonts w:ascii="Arial Narrow" w:hAnsi="Arial Narrow" w:cs="TTFFB52530t00"/>
              </w:rPr>
              <w:t>floor</w:t>
            </w:r>
            <w:r w:rsidR="00842D29">
              <w:rPr>
                <w:rFonts w:ascii="Arial Narrow" w:hAnsi="Arial Narrow" w:cs="TTFFB52530t00"/>
              </w:rPr>
              <w:t xml:space="preserve"> </w:t>
            </w:r>
            <w:r w:rsidR="00CF1D55" w:rsidRPr="00BB125A">
              <w:rPr>
                <w:rFonts w:ascii="Arial Narrow" w:hAnsi="Arial Narrow"/>
              </w:rPr>
              <w:t>which</w:t>
            </w:r>
            <w:r w:rsidR="00842D29">
              <w:rPr>
                <w:rFonts w:ascii="Arial Narrow" w:hAnsi="Arial Narrow"/>
              </w:rPr>
              <w:t xml:space="preserve"> </w:t>
            </w:r>
            <w:r w:rsidR="00CE4C21" w:rsidRPr="00BB125A">
              <w:rPr>
                <w:rFonts w:ascii="Arial Narrow" w:hAnsi="Arial Narrow"/>
              </w:rPr>
              <w:t>are</w:t>
            </w:r>
            <w:r w:rsidR="00842D29">
              <w:rPr>
                <w:rFonts w:ascii="Arial Narrow" w:hAnsi="Arial Narrow"/>
              </w:rPr>
              <w:t xml:space="preserve"> </w:t>
            </w:r>
            <w:r w:rsidR="00A6569A" w:rsidRPr="009841E5">
              <w:rPr>
                <w:rFonts w:ascii="Arial Narrow" w:hAnsi="Arial Narrow"/>
              </w:rPr>
              <w:t xml:space="preserve">constructed in year </w:t>
            </w:r>
            <w:r w:rsidR="009841E5" w:rsidRPr="009841E5">
              <w:rPr>
                <w:rFonts w:ascii="Arial Narrow" w:hAnsi="Arial Narrow" w:cs="Arial"/>
              </w:rPr>
              <w:t>1988</w:t>
            </w:r>
            <w:r w:rsidR="00A61620" w:rsidRPr="009841E5">
              <w:rPr>
                <w:rFonts w:ascii="Arial Narrow" w:hAnsi="Arial Narrow" w:cs="Arial"/>
              </w:rPr>
              <w:t xml:space="preserve"> (As per </w:t>
            </w:r>
            <w:r w:rsidR="0016597E" w:rsidRPr="009841E5">
              <w:rPr>
                <w:rFonts w:ascii="Arial Narrow" w:hAnsi="Arial Narrow" w:cs="Arial"/>
              </w:rPr>
              <w:t>Occupancy Certificate</w:t>
            </w:r>
            <w:r w:rsidR="00A61620" w:rsidRPr="009841E5">
              <w:rPr>
                <w:rFonts w:ascii="Arial Narrow" w:hAnsi="Arial Narrow" w:cs="Arial"/>
              </w:rPr>
              <w:t>).</w:t>
            </w:r>
            <w:r w:rsidR="00842D29">
              <w:rPr>
                <w:rFonts w:ascii="Arial Narrow" w:hAnsi="Arial Narrow" w:cs="Arial"/>
              </w:rPr>
              <w:t xml:space="preserve"> </w:t>
            </w:r>
            <w:r w:rsidR="00311605" w:rsidRPr="009841E5">
              <w:rPr>
                <w:rFonts w:ascii="Arial Narrow" w:hAnsi="Arial Narrow"/>
              </w:rPr>
              <w:t>E</w:t>
            </w:r>
            <w:r w:rsidR="00A6569A" w:rsidRPr="009841E5">
              <w:rPr>
                <w:rFonts w:ascii="Arial Narrow" w:hAnsi="Arial Narrow"/>
              </w:rPr>
              <w:t xml:space="preserve">stimated future life under </w:t>
            </w:r>
            <w:r w:rsidR="008D0F32" w:rsidRPr="009841E5">
              <w:rPr>
                <w:rFonts w:ascii="Arial Narrow" w:hAnsi="Arial Narrow"/>
              </w:rPr>
              <w:t xml:space="preserve">present circumstances is about </w:t>
            </w:r>
            <w:r w:rsidR="00EF5230">
              <w:rPr>
                <w:rFonts w:ascii="Arial Narrow" w:hAnsi="Arial Narrow"/>
              </w:rPr>
              <w:t>25</w:t>
            </w:r>
            <w:r w:rsidR="00842D29">
              <w:rPr>
                <w:rFonts w:ascii="Arial Narrow" w:hAnsi="Arial Narrow"/>
              </w:rPr>
              <w:t xml:space="preserve"> </w:t>
            </w:r>
            <w:r w:rsidR="003C2E6D" w:rsidRPr="009841E5">
              <w:rPr>
                <w:rFonts w:ascii="Arial Narrow" w:hAnsi="Arial Narrow"/>
              </w:rPr>
              <w:t>years’</w:t>
            </w:r>
            <w:r w:rsidR="00842D29">
              <w:rPr>
                <w:rFonts w:ascii="Arial Narrow" w:hAnsi="Arial Narrow"/>
              </w:rPr>
              <w:t xml:space="preserve"> </w:t>
            </w:r>
            <w:r w:rsidR="00311605" w:rsidRPr="00DC6841">
              <w:rPr>
                <w:rFonts w:ascii="Arial Narrow" w:hAnsi="Arial Narrow"/>
                <w:color w:val="000000" w:themeColor="text1"/>
              </w:rPr>
              <w:t>subject</w:t>
            </w:r>
            <w:r w:rsidR="00311605" w:rsidRPr="00BB125A">
              <w:rPr>
                <w:rFonts w:ascii="Arial Narrow" w:hAnsi="Arial Narrow"/>
              </w:rPr>
              <w:t xml:space="preserve"> to proper, preventive periodic maintenance &amp; structural repairs</w:t>
            </w:r>
            <w:r w:rsidR="00A6569A" w:rsidRPr="00BB125A">
              <w:rPr>
                <w:rFonts w:ascii="Arial Narrow" w:hAnsi="Arial Narrow"/>
              </w:rPr>
              <w:t>.</w:t>
            </w:r>
          </w:p>
          <w:p w:rsidR="00A6569A" w:rsidRPr="00E24AB8" w:rsidRDefault="00A6569A" w:rsidP="00F21A96">
            <w:pPr>
              <w:jc w:val="both"/>
              <w:rPr>
                <w:rFonts w:ascii="Arial Narrow" w:hAnsi="Arial Narrow"/>
                <w:color w:val="FF0000"/>
                <w:sz w:val="14"/>
              </w:rPr>
            </w:pPr>
          </w:p>
          <w:p w:rsidR="006E2CF4" w:rsidRPr="00B82034" w:rsidRDefault="000401F3" w:rsidP="00F21A96">
            <w:pPr>
              <w:jc w:val="both"/>
              <w:rPr>
                <w:rFonts w:ascii="Arial Narrow" w:hAnsi="Arial Narrow"/>
              </w:rPr>
            </w:pPr>
            <w:r w:rsidRPr="00B82034">
              <w:rPr>
                <w:rFonts w:ascii="Arial Narrow" w:hAnsi="Arial Narrow"/>
              </w:rPr>
              <w:t xml:space="preserve">The inspection </w:t>
            </w:r>
            <w:r w:rsidRPr="00C228EC">
              <w:rPr>
                <w:rFonts w:ascii="Arial Narrow" w:hAnsi="Arial Narrow"/>
              </w:rPr>
              <w:t xml:space="preserve">dated </w:t>
            </w:r>
            <w:r w:rsidR="00C228EC" w:rsidRPr="00C228EC">
              <w:rPr>
                <w:rFonts w:ascii="Arial Narrow" w:hAnsi="Arial Narrow"/>
              </w:rPr>
              <w:t>04</w:t>
            </w:r>
            <w:r w:rsidR="00124D2C" w:rsidRPr="00C228EC">
              <w:rPr>
                <w:rFonts w:ascii="Arial Narrow" w:hAnsi="Arial Narrow"/>
              </w:rPr>
              <w:t>.</w:t>
            </w:r>
            <w:r w:rsidR="00C228EC" w:rsidRPr="00C228EC">
              <w:rPr>
                <w:rFonts w:ascii="Arial Narrow" w:hAnsi="Arial Narrow"/>
              </w:rPr>
              <w:t>04</w:t>
            </w:r>
            <w:r w:rsidR="00102F78" w:rsidRPr="00C228EC">
              <w:rPr>
                <w:rFonts w:ascii="Arial Narrow" w:hAnsi="Arial Narrow"/>
              </w:rPr>
              <w:t>.202</w:t>
            </w:r>
            <w:r w:rsidR="00DC6841" w:rsidRPr="00C228EC">
              <w:rPr>
                <w:rFonts w:ascii="Arial Narrow" w:hAnsi="Arial Narrow"/>
              </w:rPr>
              <w:t>3</w:t>
            </w:r>
            <w:r w:rsidR="00842D29">
              <w:rPr>
                <w:rFonts w:ascii="Arial Narrow" w:hAnsi="Arial Narrow"/>
              </w:rPr>
              <w:t xml:space="preserve"> </w:t>
            </w:r>
            <w:r w:rsidRPr="00C228EC">
              <w:rPr>
                <w:rFonts w:ascii="Arial Narrow" w:hAnsi="Arial Narrow"/>
              </w:rPr>
              <w:t xml:space="preserve">reveals </w:t>
            </w:r>
            <w:r w:rsidR="00926E5E" w:rsidRPr="00C228EC">
              <w:rPr>
                <w:rFonts w:ascii="Arial Narrow" w:hAnsi="Arial Narrow"/>
              </w:rPr>
              <w:t>no</w:t>
            </w:r>
            <w:r w:rsidRPr="00C228EC">
              <w:rPr>
                <w:rFonts w:ascii="Arial Narrow" w:hAnsi="Arial Narrow"/>
              </w:rPr>
              <w:t xml:space="preserve"> structural</w:t>
            </w:r>
            <w:r w:rsidRPr="00B82034">
              <w:rPr>
                <w:rFonts w:ascii="Arial Narrow" w:hAnsi="Arial Narrow"/>
              </w:rPr>
              <w:t xml:space="preserve"> damage or deterioration to the building. The building as well as the property is maintained in </w:t>
            </w:r>
            <w:r w:rsidR="00780F3B">
              <w:rPr>
                <w:rFonts w:ascii="Arial Narrow" w:hAnsi="Arial Narrow"/>
              </w:rPr>
              <w:t>normal</w:t>
            </w:r>
            <w:r w:rsidR="00842D29">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rsidR="00310E07" w:rsidRPr="00010371" w:rsidRDefault="00310E07" w:rsidP="00F21A96">
            <w:pPr>
              <w:jc w:val="both"/>
              <w:rPr>
                <w:rFonts w:ascii="Arial Narrow" w:hAnsi="Arial Narrow"/>
              </w:rPr>
            </w:pPr>
          </w:p>
        </w:tc>
      </w:tr>
      <w:tr w:rsidR="00C228EC" w:rsidRPr="00CF5D37" w:rsidTr="00437A82">
        <w:tc>
          <w:tcPr>
            <w:tcW w:w="9016" w:type="dxa"/>
            <w:gridSpan w:val="2"/>
          </w:tcPr>
          <w:p w:rsidR="00C228EC" w:rsidRPr="00BB125A" w:rsidRDefault="00C228EC" w:rsidP="00956824">
            <w:pPr>
              <w:jc w:val="both"/>
              <w:rPr>
                <w:rFonts w:ascii="Arial Narrow" w:hAnsi="Arial Narrow"/>
              </w:rPr>
            </w:pPr>
          </w:p>
        </w:tc>
      </w:tr>
    </w:tbl>
    <w:p w:rsidR="00402248" w:rsidRPr="00CF5D37" w:rsidRDefault="00402248" w:rsidP="00C1421B">
      <w:pPr>
        <w:rPr>
          <w:rFonts w:ascii="Arial Narrow" w:hAnsi="Arial Narrow"/>
          <w:color w:val="FF0000"/>
        </w:rPr>
      </w:pPr>
    </w:p>
    <w:p w:rsidR="00FA5F28" w:rsidRPr="00CF5D37" w:rsidRDefault="00FA5F28" w:rsidP="00C1421B">
      <w:pPr>
        <w:rPr>
          <w:rFonts w:ascii="Arial Narrow" w:hAnsi="Arial Narrow"/>
          <w:color w:val="FF0000"/>
        </w:rPr>
      </w:pPr>
    </w:p>
    <w:p w:rsidR="00F26C09" w:rsidRPr="00CF5D37" w:rsidRDefault="00F26C09" w:rsidP="00C1421B">
      <w:pPr>
        <w:rPr>
          <w:rFonts w:ascii="Arial Narrow" w:hAnsi="Arial Narrow"/>
          <w:color w:val="FF0000"/>
        </w:rPr>
      </w:pPr>
    </w:p>
    <w:p w:rsidR="00CC2840" w:rsidRPr="004F75CE" w:rsidRDefault="00CC2840" w:rsidP="00CC2840">
      <w:pPr>
        <w:pStyle w:val="Heading2"/>
        <w:spacing w:before="0"/>
        <w:rPr>
          <w:rFonts w:ascii="Arial Narrow" w:hAnsi="Arial Narrow"/>
          <w:i w:val="0"/>
          <w:iCs w:val="0"/>
          <w:sz w:val="22"/>
          <w:szCs w:val="22"/>
        </w:rPr>
      </w:pPr>
      <w:r w:rsidRPr="004F75CE">
        <w:rPr>
          <w:rFonts w:ascii="Arial Narrow" w:hAnsi="Arial Narrow" w:cs="Tahoma"/>
          <w:i w:val="0"/>
          <w:sz w:val="22"/>
          <w:szCs w:val="22"/>
        </w:rPr>
        <w:t>Sharadkumar B. Chalikwar</w:t>
      </w:r>
    </w:p>
    <w:p w:rsidR="00CC2840" w:rsidRPr="0024659B" w:rsidRDefault="00CC2840" w:rsidP="00CC2840">
      <w:pPr>
        <w:pStyle w:val="BodyText"/>
        <w:rPr>
          <w:rFonts w:ascii="Arial Narrow" w:hAnsi="Arial Narrow" w:cs="Tahoma"/>
          <w:sz w:val="22"/>
          <w:szCs w:val="22"/>
        </w:rPr>
      </w:pPr>
      <w:r w:rsidRPr="0024659B">
        <w:rPr>
          <w:rFonts w:ascii="Arial Narrow" w:hAnsi="Arial Narrow" w:cs="Tahoma"/>
          <w:sz w:val="22"/>
          <w:szCs w:val="22"/>
        </w:rPr>
        <w:t xml:space="preserve">Govt. Reg. Valuer </w:t>
      </w:r>
    </w:p>
    <w:p w:rsidR="00CC2840" w:rsidRPr="00EA205F" w:rsidRDefault="00CC2840" w:rsidP="00CC2840">
      <w:pPr>
        <w:pStyle w:val="BodyText"/>
        <w:rPr>
          <w:rFonts w:ascii="Arial Narrow" w:hAnsi="Arial Narrow" w:cs="Tahoma"/>
          <w:sz w:val="22"/>
          <w:szCs w:val="22"/>
        </w:rPr>
      </w:pPr>
      <w:r w:rsidRPr="0024659B">
        <w:rPr>
          <w:rFonts w:ascii="Arial Narrow" w:hAnsi="Arial Narrow" w:cs="Tahoma"/>
          <w:sz w:val="22"/>
          <w:szCs w:val="22"/>
        </w:rPr>
        <w:t>Chartered Engineer (India)</w:t>
      </w:r>
    </w:p>
    <w:p w:rsidR="00CC2840" w:rsidRDefault="00CC2840" w:rsidP="00CC2840">
      <w:pPr>
        <w:pStyle w:val="BodyText3"/>
        <w:rPr>
          <w:rFonts w:ascii="Arial Narrow" w:hAnsi="Arial Narrow" w:cs="Tahoma"/>
          <w:sz w:val="22"/>
          <w:szCs w:val="22"/>
        </w:rPr>
      </w:pPr>
      <w:r w:rsidRPr="0024659B">
        <w:rPr>
          <w:rFonts w:ascii="Arial Narrow" w:hAnsi="Arial Narrow" w:cs="Tahoma"/>
          <w:sz w:val="22"/>
          <w:szCs w:val="22"/>
        </w:rPr>
        <w:t>Reg. No. (N) CCIT/1-14/52/2008-09</w:t>
      </w:r>
    </w:p>
    <w:p w:rsidR="00CC3268" w:rsidRPr="00010371" w:rsidRDefault="00CC2840" w:rsidP="00CC2840">
      <w:pPr>
        <w:pStyle w:val="BodyText3"/>
        <w:rPr>
          <w:rFonts w:ascii="Arial Narrow" w:hAnsi="Arial Narrow" w:cs="Tahoma"/>
          <w:sz w:val="22"/>
          <w:szCs w:val="22"/>
        </w:rPr>
      </w:pPr>
      <w:r w:rsidRPr="0024659B">
        <w:rPr>
          <w:rFonts w:ascii="Arial Narrow" w:hAnsi="Arial Narrow" w:cs="Tahoma"/>
          <w:sz w:val="22"/>
          <w:szCs w:val="22"/>
        </w:rPr>
        <w:t>SBI Empanelment No.: SME/TCC/2021-22/85/13</w:t>
      </w:r>
    </w:p>
    <w:p w:rsidR="00F63422" w:rsidRPr="00F63422" w:rsidRDefault="00F63422" w:rsidP="00F63422">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Actual site photographs</w:t>
      </w:r>
    </w:p>
    <w:p w:rsidR="00F63422" w:rsidRDefault="006411AB" w:rsidP="00F63422">
      <w:pPr>
        <w:rPr>
          <w:rFonts w:ascii="Arial Narrow" w:hAnsi="Arial Narrow"/>
          <w:color w:val="FF0000"/>
        </w:rPr>
      </w:pPr>
      <w:r>
        <w:rPr>
          <w:noProof/>
          <w:lang w:eastAsia="en-IN"/>
        </w:rPr>
        <w:drawing>
          <wp:anchor distT="0" distB="0" distL="114300" distR="114300" simplePos="0" relativeHeight="251657216" behindDoc="1" locked="0" layoutInCell="1" allowOverlap="1">
            <wp:simplePos x="0" y="0"/>
            <wp:positionH relativeFrom="column">
              <wp:posOffset>2856617</wp:posOffset>
            </wp:positionH>
            <wp:positionV relativeFrom="paragraph">
              <wp:posOffset>58420</wp:posOffset>
            </wp:positionV>
            <wp:extent cx="2241550" cy="2588895"/>
            <wp:effectExtent l="19050" t="19050" r="6350" b="1905"/>
            <wp:wrapNone/>
            <wp:docPr id="14" name="Picture 14" descr="WhatsApp Image 2023-04-03 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atsApp Image 2023-04-03 at 18"/>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41550" cy="2588895"/>
                    </a:xfrm>
                    <a:prstGeom prst="rect">
                      <a:avLst/>
                    </a:prstGeom>
                    <a:noFill/>
                    <a:ln w="12700">
                      <a:solidFill>
                        <a:srgbClr val="000000"/>
                      </a:solidFill>
                      <a:miter lim="800000"/>
                      <a:headEnd/>
                      <a:tailEnd/>
                    </a:ln>
                  </pic:spPr>
                </pic:pic>
              </a:graphicData>
            </a:graphic>
          </wp:anchor>
        </w:drawing>
      </w:r>
      <w:r>
        <w:rPr>
          <w:noProof/>
          <w:lang w:eastAsia="en-IN"/>
        </w:rPr>
        <w:drawing>
          <wp:anchor distT="0" distB="0" distL="114300" distR="114300" simplePos="0" relativeHeight="251654144" behindDoc="1" locked="0" layoutInCell="1" allowOverlap="1">
            <wp:simplePos x="0" y="0"/>
            <wp:positionH relativeFrom="column">
              <wp:posOffset>253736</wp:posOffset>
            </wp:positionH>
            <wp:positionV relativeFrom="paragraph">
              <wp:posOffset>58420</wp:posOffset>
            </wp:positionV>
            <wp:extent cx="2277745" cy="2588895"/>
            <wp:effectExtent l="0" t="0" r="0" b="0"/>
            <wp:wrapNone/>
            <wp:docPr id="13" name="Picture 13" descr="WhatsApp Image 2023-04-03 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sApp Image 2023-04-03 at 18"/>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77745" cy="2588895"/>
                    </a:xfrm>
                    <a:prstGeom prst="rect">
                      <a:avLst/>
                    </a:prstGeom>
                    <a:noFill/>
                    <a:ln>
                      <a:noFill/>
                    </a:ln>
                  </pic:spPr>
                </pic:pic>
              </a:graphicData>
            </a:graphic>
          </wp:anchor>
        </w:drawing>
      </w: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6411AB" w:rsidP="00F63422">
      <w:pPr>
        <w:rPr>
          <w:rFonts w:ascii="Arial Narrow" w:hAnsi="Arial Narrow"/>
          <w:color w:val="FF0000"/>
        </w:rPr>
      </w:pPr>
      <w:r>
        <w:rPr>
          <w:noProof/>
          <w:lang w:eastAsia="en-IN"/>
        </w:rPr>
        <w:drawing>
          <wp:anchor distT="0" distB="0" distL="114300" distR="114300" simplePos="0" relativeHeight="251663360" behindDoc="1" locked="0" layoutInCell="1" allowOverlap="1">
            <wp:simplePos x="0" y="0"/>
            <wp:positionH relativeFrom="column">
              <wp:posOffset>2856230</wp:posOffset>
            </wp:positionH>
            <wp:positionV relativeFrom="paragraph">
              <wp:posOffset>107950</wp:posOffset>
            </wp:positionV>
            <wp:extent cx="2241550" cy="2259965"/>
            <wp:effectExtent l="19050" t="19050" r="6350" b="6985"/>
            <wp:wrapNone/>
            <wp:docPr id="6" name="Picture 6" descr="WhatsApp Image 2023-04-03 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atsApp Image 2023-04-03 at 18"/>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41550" cy="2259965"/>
                    </a:xfrm>
                    <a:prstGeom prst="rect">
                      <a:avLst/>
                    </a:prstGeom>
                    <a:noFill/>
                    <a:ln w="12700">
                      <a:solidFill>
                        <a:srgbClr val="000000"/>
                      </a:solidFill>
                      <a:miter lim="800000"/>
                      <a:headEnd/>
                      <a:tailEnd/>
                    </a:ln>
                  </pic:spPr>
                </pic:pic>
              </a:graphicData>
            </a:graphic>
          </wp:anchor>
        </w:drawing>
      </w:r>
      <w:r>
        <w:rPr>
          <w:noProof/>
          <w:lang w:eastAsia="en-IN"/>
        </w:rPr>
        <w:drawing>
          <wp:anchor distT="0" distB="0" distL="114300" distR="114300" simplePos="0" relativeHeight="251661312" behindDoc="1" locked="0" layoutInCell="1" allowOverlap="1">
            <wp:simplePos x="0" y="0"/>
            <wp:positionH relativeFrom="column">
              <wp:posOffset>241861</wp:posOffset>
            </wp:positionH>
            <wp:positionV relativeFrom="paragraph">
              <wp:posOffset>107950</wp:posOffset>
            </wp:positionV>
            <wp:extent cx="2277745" cy="2259965"/>
            <wp:effectExtent l="19050" t="19050" r="8255" b="6985"/>
            <wp:wrapNone/>
            <wp:docPr id="3" name="Picture 3" descr="WhatsApp Image 2023-04-03 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atsApp Image 2023-04-03 at 18"/>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77745" cy="2259965"/>
                    </a:xfrm>
                    <a:prstGeom prst="rect">
                      <a:avLst/>
                    </a:prstGeom>
                    <a:noFill/>
                    <a:ln w="12700">
                      <a:solidFill>
                        <a:srgbClr val="000000"/>
                      </a:solidFill>
                      <a:miter lim="800000"/>
                      <a:headEnd/>
                      <a:tailEnd/>
                    </a:ln>
                  </pic:spPr>
                </pic:pic>
              </a:graphicData>
            </a:graphic>
          </wp:anchor>
        </w:drawing>
      </w: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Default="00F63422" w:rsidP="00F63422">
      <w:pPr>
        <w:rPr>
          <w:rFonts w:ascii="Arial Narrow" w:hAnsi="Arial Narrow"/>
          <w:color w:val="FF0000"/>
        </w:rPr>
      </w:pPr>
    </w:p>
    <w:p w:rsidR="00F63422" w:rsidRPr="00AC50D1" w:rsidRDefault="006411AB" w:rsidP="00F63422">
      <w:pPr>
        <w:tabs>
          <w:tab w:val="left" w:pos="3960"/>
        </w:tabs>
        <w:rPr>
          <w:rFonts w:ascii="Arial Narrow" w:hAnsi="Arial Narrow"/>
          <w:color w:val="FF0000"/>
        </w:rPr>
      </w:pPr>
      <w:r>
        <w:rPr>
          <w:noProof/>
          <w:lang w:eastAsia="en-IN"/>
        </w:rPr>
        <w:drawing>
          <wp:anchor distT="0" distB="0" distL="114300" distR="114300" simplePos="0" relativeHeight="251667456" behindDoc="1" locked="0" layoutInCell="1" allowOverlap="1">
            <wp:simplePos x="0" y="0"/>
            <wp:positionH relativeFrom="column">
              <wp:posOffset>2856230</wp:posOffset>
            </wp:positionH>
            <wp:positionV relativeFrom="paragraph">
              <wp:posOffset>274955</wp:posOffset>
            </wp:positionV>
            <wp:extent cx="2181225" cy="2693670"/>
            <wp:effectExtent l="19050" t="19050" r="9525" b="0"/>
            <wp:wrapNone/>
            <wp:docPr id="2" name="Picture 2" descr="WhatsApp Image 2023-04-03 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hatsApp Image 2023-04-03 at 18"/>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81225" cy="2693670"/>
                    </a:xfrm>
                    <a:prstGeom prst="rect">
                      <a:avLst/>
                    </a:prstGeom>
                    <a:noFill/>
                    <a:ln w="12700">
                      <a:solidFill>
                        <a:srgbClr val="000000"/>
                      </a:solidFill>
                      <a:miter lim="800000"/>
                      <a:headEnd/>
                      <a:tailEnd/>
                    </a:ln>
                  </pic:spPr>
                </pic:pic>
              </a:graphicData>
            </a:graphic>
          </wp:anchor>
        </w:drawing>
      </w:r>
    </w:p>
    <w:p w:rsidR="00F63422" w:rsidRPr="00AC50D1" w:rsidRDefault="000A2991" w:rsidP="00F63422">
      <w:pPr>
        <w:rPr>
          <w:rFonts w:ascii="Arial Narrow" w:hAnsi="Arial Narrow"/>
          <w:color w:val="FF0000"/>
        </w:rPr>
      </w:pPr>
      <w:r>
        <w:rPr>
          <w:rFonts w:ascii="Arial Narrow" w:hAnsi="Arial Narrow"/>
          <w:noProof/>
          <w:color w:val="FF0000"/>
          <w:lang w:eastAsia="en-IN"/>
        </w:rPr>
        <w:drawing>
          <wp:anchor distT="0" distB="0" distL="114300" distR="114300" simplePos="0" relativeHeight="251673600" behindDoc="1" locked="0" layoutInCell="1" allowOverlap="1">
            <wp:simplePos x="0" y="0"/>
            <wp:positionH relativeFrom="column">
              <wp:posOffset>249640</wp:posOffset>
            </wp:positionH>
            <wp:positionV relativeFrom="paragraph">
              <wp:posOffset>1696</wp:posOffset>
            </wp:positionV>
            <wp:extent cx="2282020" cy="2692950"/>
            <wp:effectExtent l="19050" t="19050" r="23030" b="12150"/>
            <wp:wrapNone/>
            <wp:docPr id="8" name="Picture 2" descr="C:\Users\vinita\Desktop\New Folder\Nashik\Chetan\Nilesh Gaykhe\WhatsApp Image 2023-04-03 at 18.04.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nita\Desktop\New Folder\Nashik\Chetan\Nilesh Gaykhe\WhatsApp Image 2023-04-03 at 18.04.24.jpeg"/>
                    <pic:cNvPicPr>
                      <a:picLocks noChangeAspect="1" noChangeArrowheads="1"/>
                    </pic:cNvPicPr>
                  </pic:nvPicPr>
                  <pic:blipFill>
                    <a:blip r:embed="rId12"/>
                    <a:srcRect/>
                    <a:stretch>
                      <a:fillRect/>
                    </a:stretch>
                  </pic:blipFill>
                  <pic:spPr bwMode="auto">
                    <a:xfrm>
                      <a:off x="0" y="0"/>
                      <a:ext cx="2289545" cy="2701829"/>
                    </a:xfrm>
                    <a:prstGeom prst="rect">
                      <a:avLst/>
                    </a:prstGeom>
                    <a:noFill/>
                    <a:ln w="12700">
                      <a:solidFill>
                        <a:schemeClr val="tx1"/>
                      </a:solidFill>
                      <a:miter lim="800000"/>
                      <a:headEnd/>
                      <a:tailEnd/>
                    </a:ln>
                  </pic:spPr>
                </pic:pic>
              </a:graphicData>
            </a:graphic>
          </wp:anchor>
        </w:drawing>
      </w:r>
    </w:p>
    <w:p w:rsidR="00F63422" w:rsidRPr="00AC50D1" w:rsidRDefault="00F63422" w:rsidP="00F63422">
      <w:pPr>
        <w:tabs>
          <w:tab w:val="left" w:pos="2146"/>
        </w:tabs>
        <w:rPr>
          <w:rFonts w:ascii="Arial Narrow" w:hAnsi="Arial Narrow"/>
          <w:color w:val="FF0000"/>
        </w:rPr>
      </w:pPr>
      <w:r w:rsidRPr="00AC50D1">
        <w:rPr>
          <w:rFonts w:ascii="Arial Narrow" w:hAnsi="Arial Narrow"/>
          <w:color w:val="FF0000"/>
        </w:rPr>
        <w:tab/>
      </w:r>
    </w:p>
    <w:p w:rsidR="00F63422" w:rsidRPr="00AC50D1" w:rsidRDefault="00F63422" w:rsidP="00F63422">
      <w:pPr>
        <w:tabs>
          <w:tab w:val="left" w:pos="2146"/>
        </w:tabs>
        <w:rPr>
          <w:rFonts w:ascii="Arial Narrow" w:hAnsi="Arial Narrow"/>
          <w:color w:val="FF0000"/>
        </w:rPr>
      </w:pPr>
    </w:p>
    <w:p w:rsidR="00F63422" w:rsidRPr="00AC50D1" w:rsidRDefault="00F63422" w:rsidP="00F63422">
      <w:pPr>
        <w:rPr>
          <w:rFonts w:ascii="Arial Narrow" w:hAnsi="Arial Narrow"/>
          <w:color w:val="FF0000"/>
        </w:rPr>
      </w:pPr>
    </w:p>
    <w:p w:rsidR="00F63422" w:rsidRPr="00AC50D1" w:rsidRDefault="00F63422" w:rsidP="00F63422">
      <w:pPr>
        <w:rPr>
          <w:rFonts w:ascii="Arial Narrow" w:hAnsi="Arial Narrow"/>
          <w:color w:val="FF0000"/>
        </w:rPr>
      </w:pPr>
    </w:p>
    <w:p w:rsidR="00F63422" w:rsidRPr="00AC50D1" w:rsidRDefault="00F63422" w:rsidP="00F63422">
      <w:pPr>
        <w:rPr>
          <w:rFonts w:ascii="Arial Narrow" w:hAnsi="Arial Narrow"/>
          <w:color w:val="FF0000"/>
        </w:rPr>
      </w:pPr>
    </w:p>
    <w:p w:rsidR="00F63422" w:rsidRDefault="00F63422" w:rsidP="00F63422">
      <w:pPr>
        <w:tabs>
          <w:tab w:val="left" w:pos="8341"/>
        </w:tabs>
        <w:rPr>
          <w:rFonts w:ascii="Arial Narrow" w:hAnsi="Arial Narrow"/>
          <w:b/>
          <w:bCs/>
          <w:color w:val="000000"/>
          <w:sz w:val="36"/>
          <w:szCs w:val="36"/>
          <w:u w:val="single"/>
        </w:rPr>
      </w:pPr>
    </w:p>
    <w:p w:rsidR="009A1BE9" w:rsidRDefault="009A1BE9" w:rsidP="009A1BE9">
      <w:pPr>
        <w:rPr>
          <w:rFonts w:ascii="Arial Narrow" w:hAnsi="Arial Narrow"/>
          <w:color w:val="FF0000"/>
        </w:rPr>
      </w:pPr>
    </w:p>
    <w:p w:rsidR="009A1BE9" w:rsidRDefault="009A1BE9" w:rsidP="009A1BE9">
      <w:pPr>
        <w:rPr>
          <w:rFonts w:ascii="Arial Narrow" w:hAnsi="Arial Narrow"/>
          <w:color w:val="FF0000"/>
        </w:rPr>
      </w:pPr>
    </w:p>
    <w:p w:rsidR="00154E13" w:rsidRDefault="00154E13">
      <w:pPr>
        <w:rPr>
          <w:rFonts w:ascii="Arial Narrow" w:hAnsi="Arial Narrow"/>
          <w:color w:val="FF0000"/>
        </w:rPr>
      </w:pPr>
      <w:r>
        <w:rPr>
          <w:rFonts w:ascii="Arial Narrow" w:hAnsi="Arial Narrow"/>
          <w:color w:val="FF0000"/>
        </w:rPr>
        <w:br w:type="page"/>
      </w:r>
    </w:p>
    <w:p w:rsidR="009A1BE9" w:rsidRDefault="00154E13" w:rsidP="00154E13">
      <w:pPr>
        <w:jc w:val="center"/>
        <w:rPr>
          <w:rFonts w:ascii="Arial Narrow" w:hAnsi="Arial Narrow"/>
          <w:color w:val="FF0000"/>
        </w:rPr>
      </w:pPr>
      <w:r w:rsidRPr="00F2559B">
        <w:rPr>
          <w:rFonts w:ascii="Arial Narrow" w:hAnsi="Arial Narrow"/>
          <w:b/>
          <w:color w:val="000000"/>
          <w:sz w:val="36"/>
          <w:szCs w:val="36"/>
          <w:u w:val="single"/>
        </w:rPr>
        <w:lastRenderedPageBreak/>
        <w:t>Actual site photographs</w:t>
      </w:r>
    </w:p>
    <w:p w:rsidR="008806EA" w:rsidRPr="00403113" w:rsidRDefault="000A2991" w:rsidP="0015256C">
      <w:pPr>
        <w:pStyle w:val="BodyText"/>
        <w:tabs>
          <w:tab w:val="center" w:pos="4514"/>
          <w:tab w:val="left" w:pos="6598"/>
        </w:tabs>
      </w:pPr>
      <w:r>
        <w:rPr>
          <w:noProof/>
          <w:lang w:eastAsia="en-IN"/>
        </w:rPr>
        <w:drawing>
          <wp:anchor distT="0" distB="0" distL="114300" distR="114300" simplePos="0" relativeHeight="251674624" behindDoc="1" locked="0" layoutInCell="1" allowOverlap="1">
            <wp:simplePos x="0" y="0"/>
            <wp:positionH relativeFrom="column">
              <wp:posOffset>1144990</wp:posOffset>
            </wp:positionH>
            <wp:positionV relativeFrom="paragraph">
              <wp:posOffset>2995693</wp:posOffset>
            </wp:positionV>
            <wp:extent cx="3358771" cy="2518012"/>
            <wp:effectExtent l="19050" t="19050" r="13079" b="15638"/>
            <wp:wrapNone/>
            <wp:docPr id="9" name="Picture 3" descr="C:\Users\vinita\Desktop\New Folder\Nashik\Chetan\Nilesh Gaykhe\WhatsApp Image 2023-04-03 at 18.04.23 (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inita\Desktop\New Folder\Nashik\Chetan\Nilesh Gaykhe\WhatsApp Image 2023-04-03 at 18.04.23 (9).jpeg"/>
                    <pic:cNvPicPr>
                      <a:picLocks noChangeAspect="1" noChangeArrowheads="1"/>
                    </pic:cNvPicPr>
                  </pic:nvPicPr>
                  <pic:blipFill>
                    <a:blip r:embed="rId13"/>
                    <a:srcRect/>
                    <a:stretch>
                      <a:fillRect/>
                    </a:stretch>
                  </pic:blipFill>
                  <pic:spPr bwMode="auto">
                    <a:xfrm>
                      <a:off x="0" y="0"/>
                      <a:ext cx="3358771" cy="2518012"/>
                    </a:xfrm>
                    <a:prstGeom prst="rect">
                      <a:avLst/>
                    </a:prstGeom>
                    <a:noFill/>
                    <a:ln w="12700">
                      <a:solidFill>
                        <a:schemeClr val="tx1"/>
                      </a:solidFill>
                      <a:miter lim="800000"/>
                      <a:headEnd/>
                      <a:tailEnd/>
                    </a:ln>
                  </pic:spPr>
                </pic:pic>
              </a:graphicData>
            </a:graphic>
          </wp:anchor>
        </w:drawing>
      </w:r>
      <w:r>
        <w:rPr>
          <w:noProof/>
          <w:lang w:eastAsia="en-IN"/>
        </w:rPr>
        <w:drawing>
          <wp:anchor distT="0" distB="0" distL="114300" distR="114300" simplePos="0" relativeHeight="251671552" behindDoc="1" locked="0" layoutInCell="1" allowOverlap="1">
            <wp:simplePos x="0" y="0"/>
            <wp:positionH relativeFrom="column">
              <wp:posOffset>2939415</wp:posOffset>
            </wp:positionH>
            <wp:positionV relativeFrom="paragraph">
              <wp:posOffset>93980</wp:posOffset>
            </wp:positionV>
            <wp:extent cx="2273935" cy="2696845"/>
            <wp:effectExtent l="38100" t="19050" r="12065" b="27305"/>
            <wp:wrapNone/>
            <wp:docPr id="7" name="Picture 1" descr="WhatsApp Image 2023-04-03 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hatsApp Image 2023-04-03 at 18"/>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73935" cy="2696845"/>
                    </a:xfrm>
                    <a:prstGeom prst="rect">
                      <a:avLst/>
                    </a:prstGeom>
                    <a:noFill/>
                    <a:ln w="12700">
                      <a:solidFill>
                        <a:srgbClr val="000000"/>
                      </a:solidFill>
                      <a:miter lim="800000"/>
                      <a:headEnd/>
                      <a:tailEnd/>
                    </a:ln>
                  </pic:spPr>
                </pic:pic>
              </a:graphicData>
            </a:graphic>
          </wp:anchor>
        </w:drawing>
      </w:r>
      <w:r>
        <w:rPr>
          <w:noProof/>
          <w:lang w:eastAsia="en-IN"/>
        </w:rPr>
        <w:drawing>
          <wp:anchor distT="0" distB="0" distL="114300" distR="114300" simplePos="0" relativeHeight="251668480" behindDoc="1" locked="0" layoutInCell="1" allowOverlap="1">
            <wp:simplePos x="0" y="0"/>
            <wp:positionH relativeFrom="column">
              <wp:posOffset>427061</wp:posOffset>
            </wp:positionH>
            <wp:positionV relativeFrom="paragraph">
              <wp:posOffset>94122</wp:posOffset>
            </wp:positionV>
            <wp:extent cx="2275821" cy="2696845"/>
            <wp:effectExtent l="38100" t="19050" r="10179" b="27305"/>
            <wp:wrapNone/>
            <wp:docPr id="4" name="Picture 1" descr="C:\Users\vinita\Desktop\New Folder\Nashik\Chetan\Nilesh Gaykhe\WhatsApp Image 2023-04-03 at 18.04.23 (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nita\Desktop\New Folder\Nashik\Chetan\Nilesh Gaykhe\WhatsApp Image 2023-04-03 at 18.04.23 (5).jpeg"/>
                    <pic:cNvPicPr>
                      <a:picLocks noChangeAspect="1" noChangeArrowheads="1"/>
                    </pic:cNvPicPr>
                  </pic:nvPicPr>
                  <pic:blipFill>
                    <a:blip r:embed="rId15" cstate="print"/>
                    <a:srcRect/>
                    <a:stretch>
                      <a:fillRect/>
                    </a:stretch>
                  </pic:blipFill>
                  <pic:spPr bwMode="auto">
                    <a:xfrm>
                      <a:off x="0" y="0"/>
                      <a:ext cx="2275975" cy="2697027"/>
                    </a:xfrm>
                    <a:prstGeom prst="rect">
                      <a:avLst/>
                    </a:prstGeom>
                    <a:noFill/>
                    <a:ln w="12700">
                      <a:solidFill>
                        <a:schemeClr val="tx1"/>
                      </a:solidFill>
                      <a:miter lim="800000"/>
                      <a:headEnd/>
                      <a:tailEnd/>
                    </a:ln>
                  </pic:spPr>
                </pic:pic>
              </a:graphicData>
            </a:graphic>
          </wp:anchor>
        </w:drawing>
      </w:r>
      <w:r w:rsidR="00154E13" w:rsidRPr="00154E13">
        <w:t xml:space="preserve"> </w:t>
      </w:r>
    </w:p>
    <w:sectPr w:rsidR="008806EA" w:rsidRPr="00403113" w:rsidSect="00A45E6F">
      <w:headerReference w:type="default" r:id="rId16"/>
      <w:pgSz w:w="11906" w:h="16838"/>
      <w:pgMar w:top="1440" w:right="1440" w:bottom="1440" w:left="1440" w:header="1247"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09E1" w:rsidRDefault="00E909E1" w:rsidP="00760411">
      <w:pPr>
        <w:spacing w:after="0" w:line="240" w:lineRule="auto"/>
      </w:pPr>
      <w:r>
        <w:separator/>
      </w:r>
    </w:p>
  </w:endnote>
  <w:endnote w:type="continuationSeparator" w:id="1">
    <w:p w:rsidR="00E909E1" w:rsidRDefault="00E909E1" w:rsidP="007604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Calibri"/>
    <w:charset w:val="00"/>
    <w:family w:val="swiss"/>
    <w:pitch w:val="variable"/>
    <w:sig w:usb0="00000001"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09E1" w:rsidRDefault="00E909E1" w:rsidP="00760411">
      <w:pPr>
        <w:spacing w:after="0" w:line="240" w:lineRule="auto"/>
      </w:pPr>
      <w:r>
        <w:separator/>
      </w:r>
    </w:p>
  </w:footnote>
  <w:footnote w:type="continuationSeparator" w:id="1">
    <w:p w:rsidR="00E909E1" w:rsidRDefault="00E909E1" w:rsidP="0076041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1B5D" w:rsidRPr="00CF5D37" w:rsidRDefault="006C654A" w:rsidP="00CF5D37">
    <w:pPr>
      <w:pStyle w:val="Header"/>
      <w:jc w:val="center"/>
      <w:rPr>
        <w:rFonts w:ascii="Arial Narrow" w:hAnsi="Arial Narrow"/>
        <w:sz w:val="16"/>
        <w:szCs w:val="14"/>
      </w:rPr>
    </w:pPr>
    <w:r w:rsidRPr="006C654A">
      <w:rPr>
        <w:rFonts w:ascii="Arial Narrow" w:hAnsi="Arial Narrow"/>
        <w:color w:val="000000"/>
        <w:sz w:val="17"/>
        <w:szCs w:val="17"/>
      </w:rPr>
      <w:t>Structural Stability Report</w:t>
    </w:r>
    <w:r w:rsidR="00C65BC8">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DC6841" w:rsidRPr="00353744">
      <w:rPr>
        <w:rFonts w:ascii="Arial Narrow" w:hAnsi="Arial Narrow" w:cs="Arial"/>
        <w:bCs/>
        <w:sz w:val="16"/>
        <w:szCs w:val="16"/>
      </w:rPr>
      <w:t xml:space="preserve">SBI / </w:t>
    </w:r>
    <w:r w:rsidR="00CD221D" w:rsidRPr="006A7C14">
      <w:rPr>
        <w:rFonts w:ascii="Arial Narrow" w:hAnsi="Arial Narrow"/>
        <w:sz w:val="17"/>
        <w:szCs w:val="17"/>
      </w:rPr>
      <w:t xml:space="preserve">Racpc Nashik branch / </w:t>
    </w:r>
    <w:r w:rsidR="006411AB" w:rsidRPr="00C66D9F">
      <w:rPr>
        <w:rFonts w:ascii="Arial Narrow" w:hAnsi="Arial Narrow" w:cs="Arial"/>
        <w:color w:val="000000"/>
        <w:sz w:val="17"/>
        <w:szCs w:val="17"/>
      </w:rPr>
      <w:t>Shri.</w:t>
    </w:r>
    <w:r w:rsidR="006411AB">
      <w:rPr>
        <w:rFonts w:ascii="Arial Narrow" w:hAnsi="Arial Narrow" w:cs="Arial"/>
        <w:color w:val="000000"/>
        <w:sz w:val="17"/>
        <w:szCs w:val="17"/>
      </w:rPr>
      <w:t xml:space="preserve"> Nilesh </w:t>
    </w:r>
    <w:r w:rsidR="006411AB" w:rsidRPr="00BF2539">
      <w:rPr>
        <w:rFonts w:ascii="Arial Narrow" w:hAnsi="Arial Narrow" w:cs="Arial"/>
        <w:color w:val="000000"/>
        <w:sz w:val="17"/>
        <w:szCs w:val="17"/>
      </w:rPr>
      <w:t xml:space="preserve">Bhanudas Gayake  </w:t>
    </w:r>
    <w:r w:rsidR="007E2088">
      <w:rPr>
        <w:rFonts w:ascii="Arial Narrow" w:hAnsi="Arial Narrow"/>
        <w:sz w:val="17"/>
        <w:szCs w:val="17"/>
      </w:rPr>
      <w:t xml:space="preserve">/ </w:t>
    </w:r>
    <w:r w:rsidR="00C65BC8" w:rsidRPr="00BF2539">
      <w:rPr>
        <w:rFonts w:ascii="Arial Narrow" w:hAnsi="Arial Narrow" w:cs="Tahoma"/>
        <w:color w:val="000000"/>
        <w:sz w:val="17"/>
        <w:szCs w:val="17"/>
      </w:rPr>
      <w:t>30814/23000</w:t>
    </w:r>
    <w:r w:rsidR="00D01EF9">
      <w:rPr>
        <w:rFonts w:ascii="Arial Narrow" w:hAnsi="Arial Narrow" w:cs="Tahoma"/>
        <w:color w:val="000000"/>
        <w:sz w:val="17"/>
        <w:szCs w:val="17"/>
      </w:rPr>
      <w:t>15</w:t>
    </w:r>
    <w:r w:rsidR="00501204" w:rsidRPr="00DC6841">
      <w:rPr>
        <w:rFonts w:ascii="Arial Narrow" w:hAnsi="Arial Narrow"/>
        <w:sz w:val="16"/>
        <w:szCs w:val="16"/>
      </w:rPr>
      <w:t>)</w:t>
    </w:r>
    <w:r w:rsidR="000B119E" w:rsidRPr="00F24A58">
      <w:rPr>
        <w:rFonts w:ascii="Arial Narrow" w:hAnsi="Arial Narrow"/>
        <w:color w:val="000000"/>
        <w:sz w:val="17"/>
        <w:szCs w:val="17"/>
      </w:rPr>
      <w:t xml:space="preserve">Page </w:t>
    </w:r>
    <w:r w:rsidR="00854412"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PAGE </w:instrText>
    </w:r>
    <w:r w:rsidR="00854412" w:rsidRPr="00F24A58">
      <w:rPr>
        <w:rFonts w:ascii="Arial Narrow" w:hAnsi="Arial Narrow"/>
        <w:color w:val="000000"/>
        <w:sz w:val="17"/>
        <w:szCs w:val="17"/>
      </w:rPr>
      <w:fldChar w:fldCharType="separate"/>
    </w:r>
    <w:r w:rsidR="00CC2840">
      <w:rPr>
        <w:rFonts w:ascii="Arial Narrow" w:hAnsi="Arial Narrow"/>
        <w:noProof/>
        <w:color w:val="000000"/>
        <w:sz w:val="17"/>
        <w:szCs w:val="17"/>
      </w:rPr>
      <w:t>1</w:t>
    </w:r>
    <w:r w:rsidR="00854412" w:rsidRPr="00F24A58">
      <w:rPr>
        <w:rFonts w:ascii="Arial Narrow" w:hAnsi="Arial Narrow"/>
        <w:color w:val="000000"/>
        <w:sz w:val="17"/>
        <w:szCs w:val="17"/>
      </w:rPr>
      <w:fldChar w:fldCharType="end"/>
    </w:r>
    <w:r w:rsidR="000B119E" w:rsidRPr="00F24A58">
      <w:rPr>
        <w:rFonts w:ascii="Arial Narrow" w:hAnsi="Arial Narrow"/>
        <w:color w:val="000000"/>
        <w:sz w:val="17"/>
        <w:szCs w:val="17"/>
      </w:rPr>
      <w:t xml:space="preserve"> of </w:t>
    </w:r>
    <w:r w:rsidR="00854412"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NUMPAGES  </w:instrText>
    </w:r>
    <w:r w:rsidR="00854412" w:rsidRPr="00F24A58">
      <w:rPr>
        <w:rFonts w:ascii="Arial Narrow" w:hAnsi="Arial Narrow"/>
        <w:color w:val="000000"/>
        <w:sz w:val="17"/>
        <w:szCs w:val="17"/>
      </w:rPr>
      <w:fldChar w:fldCharType="separate"/>
    </w:r>
    <w:r w:rsidR="00CC2840">
      <w:rPr>
        <w:rFonts w:ascii="Arial Narrow" w:hAnsi="Arial Narrow"/>
        <w:noProof/>
        <w:color w:val="000000"/>
        <w:sz w:val="17"/>
        <w:szCs w:val="17"/>
      </w:rPr>
      <w:t>4</w:t>
    </w:r>
    <w:r w:rsidR="00854412" w:rsidRPr="00F24A58">
      <w:rPr>
        <w:rFonts w:ascii="Arial Narrow" w:hAnsi="Arial Narrow"/>
        <w:color w:val="000000"/>
        <w:sz w:val="17"/>
        <w:szCs w:val="17"/>
      </w:rPr>
      <w:fldChar w:fldCharType="end"/>
    </w:r>
  </w:p>
  <w:p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20"/>
  <w:characterSpacingControl w:val="doNotCompress"/>
  <w:hdrShapeDefaults>
    <o:shapedefaults v:ext="edit" spidmax="5122"/>
  </w:hdrShapeDefaults>
  <w:footnotePr>
    <w:footnote w:id="0"/>
    <w:footnote w:id="1"/>
  </w:footnotePr>
  <w:endnotePr>
    <w:endnote w:id="0"/>
    <w:endnote w:id="1"/>
  </w:endnotePr>
  <w:compat/>
  <w:rsids>
    <w:rsidRoot w:val="00760411"/>
    <w:rsid w:val="000011C6"/>
    <w:rsid w:val="00001A2D"/>
    <w:rsid w:val="00001D66"/>
    <w:rsid w:val="000035E0"/>
    <w:rsid w:val="00005D1A"/>
    <w:rsid w:val="0000770C"/>
    <w:rsid w:val="00010371"/>
    <w:rsid w:val="0001120C"/>
    <w:rsid w:val="000153D7"/>
    <w:rsid w:val="000162FF"/>
    <w:rsid w:val="00017DF9"/>
    <w:rsid w:val="000204F0"/>
    <w:rsid w:val="000213F1"/>
    <w:rsid w:val="00024C3F"/>
    <w:rsid w:val="00025146"/>
    <w:rsid w:val="000326D4"/>
    <w:rsid w:val="000347E5"/>
    <w:rsid w:val="0003536D"/>
    <w:rsid w:val="000401F3"/>
    <w:rsid w:val="00043F36"/>
    <w:rsid w:val="00047234"/>
    <w:rsid w:val="000506DB"/>
    <w:rsid w:val="00052D8C"/>
    <w:rsid w:val="000568A5"/>
    <w:rsid w:val="000569C1"/>
    <w:rsid w:val="00061948"/>
    <w:rsid w:val="00061E68"/>
    <w:rsid w:val="000622B4"/>
    <w:rsid w:val="00067ED4"/>
    <w:rsid w:val="00083790"/>
    <w:rsid w:val="00084822"/>
    <w:rsid w:val="00085322"/>
    <w:rsid w:val="00086420"/>
    <w:rsid w:val="0008733D"/>
    <w:rsid w:val="000919B4"/>
    <w:rsid w:val="00093868"/>
    <w:rsid w:val="0009482E"/>
    <w:rsid w:val="000A03E3"/>
    <w:rsid w:val="000A0705"/>
    <w:rsid w:val="000A095C"/>
    <w:rsid w:val="000A2991"/>
    <w:rsid w:val="000B119E"/>
    <w:rsid w:val="000B2EB4"/>
    <w:rsid w:val="000C073F"/>
    <w:rsid w:val="000C100F"/>
    <w:rsid w:val="000C10B2"/>
    <w:rsid w:val="000C4542"/>
    <w:rsid w:val="000C5CA0"/>
    <w:rsid w:val="000C6AD2"/>
    <w:rsid w:val="000C7E20"/>
    <w:rsid w:val="000C7E57"/>
    <w:rsid w:val="000D0A4A"/>
    <w:rsid w:val="000D0F96"/>
    <w:rsid w:val="000D2E2A"/>
    <w:rsid w:val="000E031E"/>
    <w:rsid w:val="000E0B6A"/>
    <w:rsid w:val="000E26E0"/>
    <w:rsid w:val="000E473B"/>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2010F"/>
    <w:rsid w:val="00124D2C"/>
    <w:rsid w:val="00125F8A"/>
    <w:rsid w:val="001349E0"/>
    <w:rsid w:val="00136710"/>
    <w:rsid w:val="001369D5"/>
    <w:rsid w:val="001400A4"/>
    <w:rsid w:val="00141565"/>
    <w:rsid w:val="0014172C"/>
    <w:rsid w:val="001427C6"/>
    <w:rsid w:val="00146F1E"/>
    <w:rsid w:val="00147643"/>
    <w:rsid w:val="001512F4"/>
    <w:rsid w:val="0015256C"/>
    <w:rsid w:val="0015461E"/>
    <w:rsid w:val="00154E13"/>
    <w:rsid w:val="00157704"/>
    <w:rsid w:val="00161F83"/>
    <w:rsid w:val="00163411"/>
    <w:rsid w:val="00165317"/>
    <w:rsid w:val="0016597E"/>
    <w:rsid w:val="00167240"/>
    <w:rsid w:val="001700C5"/>
    <w:rsid w:val="00171727"/>
    <w:rsid w:val="001735EA"/>
    <w:rsid w:val="00173D38"/>
    <w:rsid w:val="00175125"/>
    <w:rsid w:val="00175808"/>
    <w:rsid w:val="00177AF9"/>
    <w:rsid w:val="001839B2"/>
    <w:rsid w:val="001843BC"/>
    <w:rsid w:val="00186F9A"/>
    <w:rsid w:val="001876A5"/>
    <w:rsid w:val="0019264B"/>
    <w:rsid w:val="001947FE"/>
    <w:rsid w:val="00196CF9"/>
    <w:rsid w:val="001A1DD7"/>
    <w:rsid w:val="001A2143"/>
    <w:rsid w:val="001A2E68"/>
    <w:rsid w:val="001A3311"/>
    <w:rsid w:val="001A635B"/>
    <w:rsid w:val="001A6675"/>
    <w:rsid w:val="001B1289"/>
    <w:rsid w:val="001B1A1D"/>
    <w:rsid w:val="001B614D"/>
    <w:rsid w:val="001B7AC3"/>
    <w:rsid w:val="001C0439"/>
    <w:rsid w:val="001C17E8"/>
    <w:rsid w:val="001C2461"/>
    <w:rsid w:val="001C347C"/>
    <w:rsid w:val="001C6694"/>
    <w:rsid w:val="001D0606"/>
    <w:rsid w:val="001D2C1C"/>
    <w:rsid w:val="001D4254"/>
    <w:rsid w:val="001D4B1C"/>
    <w:rsid w:val="001D7C87"/>
    <w:rsid w:val="001E31CF"/>
    <w:rsid w:val="001E6531"/>
    <w:rsid w:val="001E6CEA"/>
    <w:rsid w:val="001F1EB1"/>
    <w:rsid w:val="001F4F00"/>
    <w:rsid w:val="001F6F7A"/>
    <w:rsid w:val="00200C04"/>
    <w:rsid w:val="002043A1"/>
    <w:rsid w:val="00210F43"/>
    <w:rsid w:val="00217EA3"/>
    <w:rsid w:val="00221053"/>
    <w:rsid w:val="00221F0B"/>
    <w:rsid w:val="00222766"/>
    <w:rsid w:val="00222E3F"/>
    <w:rsid w:val="00225657"/>
    <w:rsid w:val="00226B46"/>
    <w:rsid w:val="00230160"/>
    <w:rsid w:val="00233603"/>
    <w:rsid w:val="00234AEC"/>
    <w:rsid w:val="00235AF5"/>
    <w:rsid w:val="00237E47"/>
    <w:rsid w:val="002427A5"/>
    <w:rsid w:val="0024423D"/>
    <w:rsid w:val="00244254"/>
    <w:rsid w:val="0024588B"/>
    <w:rsid w:val="0024652A"/>
    <w:rsid w:val="002473B8"/>
    <w:rsid w:val="00250637"/>
    <w:rsid w:val="00250E51"/>
    <w:rsid w:val="002546A6"/>
    <w:rsid w:val="0026739C"/>
    <w:rsid w:val="002722CB"/>
    <w:rsid w:val="0027729E"/>
    <w:rsid w:val="00277DBD"/>
    <w:rsid w:val="002812E6"/>
    <w:rsid w:val="00282122"/>
    <w:rsid w:val="002858E7"/>
    <w:rsid w:val="002865A4"/>
    <w:rsid w:val="0029136C"/>
    <w:rsid w:val="00292C11"/>
    <w:rsid w:val="00295304"/>
    <w:rsid w:val="002976BB"/>
    <w:rsid w:val="002A0610"/>
    <w:rsid w:val="002A2E07"/>
    <w:rsid w:val="002A4775"/>
    <w:rsid w:val="002A7B28"/>
    <w:rsid w:val="002B0E2A"/>
    <w:rsid w:val="002B157C"/>
    <w:rsid w:val="002D10EE"/>
    <w:rsid w:val="002D1B6C"/>
    <w:rsid w:val="002D2405"/>
    <w:rsid w:val="002D4928"/>
    <w:rsid w:val="002D4935"/>
    <w:rsid w:val="002D4DEE"/>
    <w:rsid w:val="002D4E4B"/>
    <w:rsid w:val="002D5FE1"/>
    <w:rsid w:val="002E01BA"/>
    <w:rsid w:val="002E078A"/>
    <w:rsid w:val="002E0CD2"/>
    <w:rsid w:val="002E32FA"/>
    <w:rsid w:val="002E33F8"/>
    <w:rsid w:val="002E5FFC"/>
    <w:rsid w:val="002E634A"/>
    <w:rsid w:val="002E77E1"/>
    <w:rsid w:val="002F12A0"/>
    <w:rsid w:val="002F5114"/>
    <w:rsid w:val="002F7D5F"/>
    <w:rsid w:val="00301942"/>
    <w:rsid w:val="003027D2"/>
    <w:rsid w:val="00304078"/>
    <w:rsid w:val="003041A7"/>
    <w:rsid w:val="0031039B"/>
    <w:rsid w:val="00310A7A"/>
    <w:rsid w:val="00310E07"/>
    <w:rsid w:val="00311605"/>
    <w:rsid w:val="00314548"/>
    <w:rsid w:val="0031517A"/>
    <w:rsid w:val="00321F8F"/>
    <w:rsid w:val="00323844"/>
    <w:rsid w:val="00324E21"/>
    <w:rsid w:val="0032686F"/>
    <w:rsid w:val="00330AA3"/>
    <w:rsid w:val="00331395"/>
    <w:rsid w:val="003319FB"/>
    <w:rsid w:val="00332B1B"/>
    <w:rsid w:val="00341B6A"/>
    <w:rsid w:val="0034255F"/>
    <w:rsid w:val="003441AA"/>
    <w:rsid w:val="00345CF7"/>
    <w:rsid w:val="0035269D"/>
    <w:rsid w:val="003536AE"/>
    <w:rsid w:val="003646C2"/>
    <w:rsid w:val="00366D6A"/>
    <w:rsid w:val="003706FE"/>
    <w:rsid w:val="00371D20"/>
    <w:rsid w:val="003748B3"/>
    <w:rsid w:val="003838A9"/>
    <w:rsid w:val="003841E3"/>
    <w:rsid w:val="00384732"/>
    <w:rsid w:val="00384B44"/>
    <w:rsid w:val="0039130B"/>
    <w:rsid w:val="00396D53"/>
    <w:rsid w:val="003A07FD"/>
    <w:rsid w:val="003A1BC7"/>
    <w:rsid w:val="003A718A"/>
    <w:rsid w:val="003B11CB"/>
    <w:rsid w:val="003B30DB"/>
    <w:rsid w:val="003B6484"/>
    <w:rsid w:val="003C2B67"/>
    <w:rsid w:val="003C2E6D"/>
    <w:rsid w:val="003C4B26"/>
    <w:rsid w:val="003D029A"/>
    <w:rsid w:val="003D1204"/>
    <w:rsid w:val="003D22B6"/>
    <w:rsid w:val="003D4D3B"/>
    <w:rsid w:val="003D56F4"/>
    <w:rsid w:val="003D58D4"/>
    <w:rsid w:val="003F0107"/>
    <w:rsid w:val="003F2668"/>
    <w:rsid w:val="003F469A"/>
    <w:rsid w:val="00402248"/>
    <w:rsid w:val="00405586"/>
    <w:rsid w:val="004071E1"/>
    <w:rsid w:val="00417BCC"/>
    <w:rsid w:val="00421E4B"/>
    <w:rsid w:val="00421F9D"/>
    <w:rsid w:val="004223FA"/>
    <w:rsid w:val="004238B4"/>
    <w:rsid w:val="0042601D"/>
    <w:rsid w:val="004262AE"/>
    <w:rsid w:val="00432276"/>
    <w:rsid w:val="004322C3"/>
    <w:rsid w:val="00434A1E"/>
    <w:rsid w:val="00434E47"/>
    <w:rsid w:val="004362F8"/>
    <w:rsid w:val="00437A82"/>
    <w:rsid w:val="00443163"/>
    <w:rsid w:val="004468FD"/>
    <w:rsid w:val="0044728E"/>
    <w:rsid w:val="0044751F"/>
    <w:rsid w:val="00451F14"/>
    <w:rsid w:val="004539C7"/>
    <w:rsid w:val="00456575"/>
    <w:rsid w:val="00457E4F"/>
    <w:rsid w:val="0046043E"/>
    <w:rsid w:val="004649FC"/>
    <w:rsid w:val="0047178F"/>
    <w:rsid w:val="00471F0D"/>
    <w:rsid w:val="00472868"/>
    <w:rsid w:val="00474D66"/>
    <w:rsid w:val="004857ED"/>
    <w:rsid w:val="00495B11"/>
    <w:rsid w:val="00496574"/>
    <w:rsid w:val="004A0ED1"/>
    <w:rsid w:val="004A639D"/>
    <w:rsid w:val="004A76BF"/>
    <w:rsid w:val="004B1320"/>
    <w:rsid w:val="004B33DE"/>
    <w:rsid w:val="004B4DDC"/>
    <w:rsid w:val="004B72D2"/>
    <w:rsid w:val="004C01A0"/>
    <w:rsid w:val="004C2DFD"/>
    <w:rsid w:val="004D00AF"/>
    <w:rsid w:val="004D0AF3"/>
    <w:rsid w:val="004D422E"/>
    <w:rsid w:val="004D4CDE"/>
    <w:rsid w:val="004D515A"/>
    <w:rsid w:val="004D523E"/>
    <w:rsid w:val="004D6C41"/>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5153"/>
    <w:rsid w:val="005309EE"/>
    <w:rsid w:val="0053409D"/>
    <w:rsid w:val="00540ECB"/>
    <w:rsid w:val="0055028E"/>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32F3"/>
    <w:rsid w:val="005775CD"/>
    <w:rsid w:val="00580BFD"/>
    <w:rsid w:val="005812B6"/>
    <w:rsid w:val="00584368"/>
    <w:rsid w:val="00585D10"/>
    <w:rsid w:val="00587DC0"/>
    <w:rsid w:val="00592BC6"/>
    <w:rsid w:val="00593518"/>
    <w:rsid w:val="00596327"/>
    <w:rsid w:val="005973FA"/>
    <w:rsid w:val="005A06FE"/>
    <w:rsid w:val="005A168D"/>
    <w:rsid w:val="005A230A"/>
    <w:rsid w:val="005A3FFE"/>
    <w:rsid w:val="005B04E9"/>
    <w:rsid w:val="005B0654"/>
    <w:rsid w:val="005B3BFB"/>
    <w:rsid w:val="005B43EF"/>
    <w:rsid w:val="005B5F5C"/>
    <w:rsid w:val="005C3DBA"/>
    <w:rsid w:val="005C4C2C"/>
    <w:rsid w:val="005C4FD0"/>
    <w:rsid w:val="005C52E2"/>
    <w:rsid w:val="005D2416"/>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59EF"/>
    <w:rsid w:val="00617698"/>
    <w:rsid w:val="00622F30"/>
    <w:rsid w:val="00623A27"/>
    <w:rsid w:val="006244D2"/>
    <w:rsid w:val="006265F2"/>
    <w:rsid w:val="00626E1C"/>
    <w:rsid w:val="00626F7E"/>
    <w:rsid w:val="00631FB9"/>
    <w:rsid w:val="00633C9B"/>
    <w:rsid w:val="00637F80"/>
    <w:rsid w:val="006411AB"/>
    <w:rsid w:val="00642E41"/>
    <w:rsid w:val="006454C4"/>
    <w:rsid w:val="00647A5A"/>
    <w:rsid w:val="006501C2"/>
    <w:rsid w:val="00650685"/>
    <w:rsid w:val="006538F1"/>
    <w:rsid w:val="00654207"/>
    <w:rsid w:val="00655932"/>
    <w:rsid w:val="006606D9"/>
    <w:rsid w:val="00661958"/>
    <w:rsid w:val="006626B0"/>
    <w:rsid w:val="00671173"/>
    <w:rsid w:val="00677CB6"/>
    <w:rsid w:val="00680E6C"/>
    <w:rsid w:val="00682C96"/>
    <w:rsid w:val="00685388"/>
    <w:rsid w:val="00690AB8"/>
    <w:rsid w:val="006924CB"/>
    <w:rsid w:val="00694486"/>
    <w:rsid w:val="00695DC7"/>
    <w:rsid w:val="00696756"/>
    <w:rsid w:val="006A5D6D"/>
    <w:rsid w:val="006A6887"/>
    <w:rsid w:val="006A6F61"/>
    <w:rsid w:val="006A7089"/>
    <w:rsid w:val="006B0EAC"/>
    <w:rsid w:val="006B153C"/>
    <w:rsid w:val="006B1A37"/>
    <w:rsid w:val="006B24C5"/>
    <w:rsid w:val="006B49E8"/>
    <w:rsid w:val="006B5032"/>
    <w:rsid w:val="006B7955"/>
    <w:rsid w:val="006C0779"/>
    <w:rsid w:val="006C21DE"/>
    <w:rsid w:val="006C43C5"/>
    <w:rsid w:val="006C50B3"/>
    <w:rsid w:val="006C560F"/>
    <w:rsid w:val="006C5823"/>
    <w:rsid w:val="006C654A"/>
    <w:rsid w:val="006D11D6"/>
    <w:rsid w:val="006D1B5D"/>
    <w:rsid w:val="006D4998"/>
    <w:rsid w:val="006D4AE5"/>
    <w:rsid w:val="006D5AF9"/>
    <w:rsid w:val="006D6A19"/>
    <w:rsid w:val="006E2CF4"/>
    <w:rsid w:val="006E37D1"/>
    <w:rsid w:val="006F0E07"/>
    <w:rsid w:val="006F2A89"/>
    <w:rsid w:val="006F3011"/>
    <w:rsid w:val="007004F9"/>
    <w:rsid w:val="00702532"/>
    <w:rsid w:val="00704E33"/>
    <w:rsid w:val="00705ECE"/>
    <w:rsid w:val="00710236"/>
    <w:rsid w:val="007145AD"/>
    <w:rsid w:val="00714D90"/>
    <w:rsid w:val="0071509D"/>
    <w:rsid w:val="00715CB5"/>
    <w:rsid w:val="00717E93"/>
    <w:rsid w:val="00724E0E"/>
    <w:rsid w:val="00726EC3"/>
    <w:rsid w:val="0073303A"/>
    <w:rsid w:val="007402B0"/>
    <w:rsid w:val="00742925"/>
    <w:rsid w:val="00743C1A"/>
    <w:rsid w:val="00747159"/>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A6F"/>
    <w:rsid w:val="00785275"/>
    <w:rsid w:val="007867AB"/>
    <w:rsid w:val="0079241F"/>
    <w:rsid w:val="007946DC"/>
    <w:rsid w:val="007953B3"/>
    <w:rsid w:val="00796BD4"/>
    <w:rsid w:val="007A3A11"/>
    <w:rsid w:val="007A4D50"/>
    <w:rsid w:val="007A637E"/>
    <w:rsid w:val="007A79D6"/>
    <w:rsid w:val="007B0B6F"/>
    <w:rsid w:val="007B0CDE"/>
    <w:rsid w:val="007B56AC"/>
    <w:rsid w:val="007B57DB"/>
    <w:rsid w:val="007B687F"/>
    <w:rsid w:val="007B6E73"/>
    <w:rsid w:val="007C0EDC"/>
    <w:rsid w:val="007C384E"/>
    <w:rsid w:val="007C424A"/>
    <w:rsid w:val="007C6221"/>
    <w:rsid w:val="007D12C0"/>
    <w:rsid w:val="007D148E"/>
    <w:rsid w:val="007D16C0"/>
    <w:rsid w:val="007E09E7"/>
    <w:rsid w:val="007E0F5F"/>
    <w:rsid w:val="007E2088"/>
    <w:rsid w:val="007E2FE7"/>
    <w:rsid w:val="007E384F"/>
    <w:rsid w:val="007E3C30"/>
    <w:rsid w:val="007E50FA"/>
    <w:rsid w:val="007F674D"/>
    <w:rsid w:val="007F794E"/>
    <w:rsid w:val="0080007F"/>
    <w:rsid w:val="00800AF6"/>
    <w:rsid w:val="00801BB8"/>
    <w:rsid w:val="008023BE"/>
    <w:rsid w:val="008039EF"/>
    <w:rsid w:val="00804274"/>
    <w:rsid w:val="008117B0"/>
    <w:rsid w:val="00811BA8"/>
    <w:rsid w:val="00812212"/>
    <w:rsid w:val="00814DC5"/>
    <w:rsid w:val="00816084"/>
    <w:rsid w:val="00825A7E"/>
    <w:rsid w:val="00827B21"/>
    <w:rsid w:val="008326D0"/>
    <w:rsid w:val="008338EE"/>
    <w:rsid w:val="0083390A"/>
    <w:rsid w:val="00840D96"/>
    <w:rsid w:val="00842D29"/>
    <w:rsid w:val="0084374F"/>
    <w:rsid w:val="008468EF"/>
    <w:rsid w:val="0084738F"/>
    <w:rsid w:val="00852058"/>
    <w:rsid w:val="00854412"/>
    <w:rsid w:val="00857674"/>
    <w:rsid w:val="00863079"/>
    <w:rsid w:val="008669EC"/>
    <w:rsid w:val="00876596"/>
    <w:rsid w:val="008806EA"/>
    <w:rsid w:val="00895C29"/>
    <w:rsid w:val="00896CF4"/>
    <w:rsid w:val="008A07B1"/>
    <w:rsid w:val="008A2876"/>
    <w:rsid w:val="008B0650"/>
    <w:rsid w:val="008B1E25"/>
    <w:rsid w:val="008B5935"/>
    <w:rsid w:val="008B6762"/>
    <w:rsid w:val="008C094E"/>
    <w:rsid w:val="008C158E"/>
    <w:rsid w:val="008C289F"/>
    <w:rsid w:val="008C57B6"/>
    <w:rsid w:val="008C6DB7"/>
    <w:rsid w:val="008D0097"/>
    <w:rsid w:val="008D0F32"/>
    <w:rsid w:val="008D2A2B"/>
    <w:rsid w:val="008D5D7F"/>
    <w:rsid w:val="008E0E7A"/>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26E5E"/>
    <w:rsid w:val="00931FEB"/>
    <w:rsid w:val="00933793"/>
    <w:rsid w:val="00933C47"/>
    <w:rsid w:val="009341CE"/>
    <w:rsid w:val="00934403"/>
    <w:rsid w:val="00935DEE"/>
    <w:rsid w:val="00940A97"/>
    <w:rsid w:val="00943831"/>
    <w:rsid w:val="00943E28"/>
    <w:rsid w:val="00945280"/>
    <w:rsid w:val="009456E3"/>
    <w:rsid w:val="00946305"/>
    <w:rsid w:val="009521AF"/>
    <w:rsid w:val="0095413A"/>
    <w:rsid w:val="0095630F"/>
    <w:rsid w:val="00956824"/>
    <w:rsid w:val="0096108E"/>
    <w:rsid w:val="00963D26"/>
    <w:rsid w:val="00966B1A"/>
    <w:rsid w:val="00970B50"/>
    <w:rsid w:val="00971AB8"/>
    <w:rsid w:val="0097386D"/>
    <w:rsid w:val="00973BC1"/>
    <w:rsid w:val="00976028"/>
    <w:rsid w:val="00980A09"/>
    <w:rsid w:val="009841E5"/>
    <w:rsid w:val="00986799"/>
    <w:rsid w:val="00986FC4"/>
    <w:rsid w:val="00996962"/>
    <w:rsid w:val="009A1BE9"/>
    <w:rsid w:val="009A2BD8"/>
    <w:rsid w:val="009A4DC2"/>
    <w:rsid w:val="009A58C5"/>
    <w:rsid w:val="009A5A6A"/>
    <w:rsid w:val="009A5CD4"/>
    <w:rsid w:val="009B55A3"/>
    <w:rsid w:val="009C177E"/>
    <w:rsid w:val="009C4D6E"/>
    <w:rsid w:val="009C5125"/>
    <w:rsid w:val="009C6349"/>
    <w:rsid w:val="009C6C73"/>
    <w:rsid w:val="009D3D7F"/>
    <w:rsid w:val="009D5ECD"/>
    <w:rsid w:val="009D7BA9"/>
    <w:rsid w:val="009E18A0"/>
    <w:rsid w:val="009E502F"/>
    <w:rsid w:val="009F33AD"/>
    <w:rsid w:val="009F3963"/>
    <w:rsid w:val="009F3BB3"/>
    <w:rsid w:val="009F6305"/>
    <w:rsid w:val="00A00707"/>
    <w:rsid w:val="00A02423"/>
    <w:rsid w:val="00A06EE7"/>
    <w:rsid w:val="00A074D3"/>
    <w:rsid w:val="00A135E1"/>
    <w:rsid w:val="00A15068"/>
    <w:rsid w:val="00A17F39"/>
    <w:rsid w:val="00A21E6B"/>
    <w:rsid w:val="00A21FFE"/>
    <w:rsid w:val="00A303D1"/>
    <w:rsid w:val="00A32B9B"/>
    <w:rsid w:val="00A3636F"/>
    <w:rsid w:val="00A36CED"/>
    <w:rsid w:val="00A414D9"/>
    <w:rsid w:val="00A42213"/>
    <w:rsid w:val="00A4268F"/>
    <w:rsid w:val="00A43FF8"/>
    <w:rsid w:val="00A45E6F"/>
    <w:rsid w:val="00A478B5"/>
    <w:rsid w:val="00A47CF9"/>
    <w:rsid w:val="00A51FDD"/>
    <w:rsid w:val="00A54685"/>
    <w:rsid w:val="00A5543D"/>
    <w:rsid w:val="00A55FD5"/>
    <w:rsid w:val="00A56A19"/>
    <w:rsid w:val="00A57AB4"/>
    <w:rsid w:val="00A61620"/>
    <w:rsid w:val="00A6372D"/>
    <w:rsid w:val="00A63951"/>
    <w:rsid w:val="00A6569A"/>
    <w:rsid w:val="00A70A41"/>
    <w:rsid w:val="00A75A64"/>
    <w:rsid w:val="00A829A4"/>
    <w:rsid w:val="00A8368D"/>
    <w:rsid w:val="00A856AA"/>
    <w:rsid w:val="00A864B3"/>
    <w:rsid w:val="00A92ECB"/>
    <w:rsid w:val="00AA04F7"/>
    <w:rsid w:val="00AA2CCF"/>
    <w:rsid w:val="00AA6BAA"/>
    <w:rsid w:val="00AB141F"/>
    <w:rsid w:val="00AB2F39"/>
    <w:rsid w:val="00AB49DF"/>
    <w:rsid w:val="00AB794F"/>
    <w:rsid w:val="00AC13A3"/>
    <w:rsid w:val="00AC14D0"/>
    <w:rsid w:val="00AC33BA"/>
    <w:rsid w:val="00AC412C"/>
    <w:rsid w:val="00AC700C"/>
    <w:rsid w:val="00AD0B0C"/>
    <w:rsid w:val="00AD2C0B"/>
    <w:rsid w:val="00AE08E3"/>
    <w:rsid w:val="00AE09F8"/>
    <w:rsid w:val="00AE28FC"/>
    <w:rsid w:val="00AE3444"/>
    <w:rsid w:val="00AE5200"/>
    <w:rsid w:val="00AF133E"/>
    <w:rsid w:val="00AF2C13"/>
    <w:rsid w:val="00AF6D9B"/>
    <w:rsid w:val="00B00FCE"/>
    <w:rsid w:val="00B0324E"/>
    <w:rsid w:val="00B038F4"/>
    <w:rsid w:val="00B06079"/>
    <w:rsid w:val="00B0702C"/>
    <w:rsid w:val="00B07950"/>
    <w:rsid w:val="00B10553"/>
    <w:rsid w:val="00B11703"/>
    <w:rsid w:val="00B14F04"/>
    <w:rsid w:val="00B206D9"/>
    <w:rsid w:val="00B22C16"/>
    <w:rsid w:val="00B23FA2"/>
    <w:rsid w:val="00B26714"/>
    <w:rsid w:val="00B26BEA"/>
    <w:rsid w:val="00B31954"/>
    <w:rsid w:val="00B33091"/>
    <w:rsid w:val="00B33A2B"/>
    <w:rsid w:val="00B33E4E"/>
    <w:rsid w:val="00B3656D"/>
    <w:rsid w:val="00B41A5D"/>
    <w:rsid w:val="00B42375"/>
    <w:rsid w:val="00B43E37"/>
    <w:rsid w:val="00B461E8"/>
    <w:rsid w:val="00B4798D"/>
    <w:rsid w:val="00B562B8"/>
    <w:rsid w:val="00B569A7"/>
    <w:rsid w:val="00B610C4"/>
    <w:rsid w:val="00B62BB8"/>
    <w:rsid w:val="00B63244"/>
    <w:rsid w:val="00B64DB0"/>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1C0C"/>
    <w:rsid w:val="00B933D6"/>
    <w:rsid w:val="00B93EEB"/>
    <w:rsid w:val="00B949F3"/>
    <w:rsid w:val="00B94D11"/>
    <w:rsid w:val="00B96612"/>
    <w:rsid w:val="00B96973"/>
    <w:rsid w:val="00B977D0"/>
    <w:rsid w:val="00B97BC7"/>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C04"/>
    <w:rsid w:val="00C14143"/>
    <w:rsid w:val="00C1421B"/>
    <w:rsid w:val="00C15E6D"/>
    <w:rsid w:val="00C1733E"/>
    <w:rsid w:val="00C228EC"/>
    <w:rsid w:val="00C23EB4"/>
    <w:rsid w:val="00C25338"/>
    <w:rsid w:val="00C33258"/>
    <w:rsid w:val="00C33D88"/>
    <w:rsid w:val="00C34246"/>
    <w:rsid w:val="00C40D78"/>
    <w:rsid w:val="00C51FE4"/>
    <w:rsid w:val="00C65765"/>
    <w:rsid w:val="00C65BC8"/>
    <w:rsid w:val="00C7049D"/>
    <w:rsid w:val="00C726B5"/>
    <w:rsid w:val="00C75A85"/>
    <w:rsid w:val="00C7710A"/>
    <w:rsid w:val="00C77198"/>
    <w:rsid w:val="00C77728"/>
    <w:rsid w:val="00C77F2A"/>
    <w:rsid w:val="00C82262"/>
    <w:rsid w:val="00C83D88"/>
    <w:rsid w:val="00C875C5"/>
    <w:rsid w:val="00C9639D"/>
    <w:rsid w:val="00C97C58"/>
    <w:rsid w:val="00CA13D4"/>
    <w:rsid w:val="00CA15D0"/>
    <w:rsid w:val="00CA4AD5"/>
    <w:rsid w:val="00CB04E0"/>
    <w:rsid w:val="00CB31DE"/>
    <w:rsid w:val="00CB433A"/>
    <w:rsid w:val="00CC00B8"/>
    <w:rsid w:val="00CC1318"/>
    <w:rsid w:val="00CC2840"/>
    <w:rsid w:val="00CC2922"/>
    <w:rsid w:val="00CC301C"/>
    <w:rsid w:val="00CC3268"/>
    <w:rsid w:val="00CC3FB5"/>
    <w:rsid w:val="00CC4A8C"/>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F1D55"/>
    <w:rsid w:val="00CF2046"/>
    <w:rsid w:val="00CF2062"/>
    <w:rsid w:val="00CF5CE8"/>
    <w:rsid w:val="00CF5D37"/>
    <w:rsid w:val="00CF6CC1"/>
    <w:rsid w:val="00D01EF9"/>
    <w:rsid w:val="00D05FC9"/>
    <w:rsid w:val="00D07CD4"/>
    <w:rsid w:val="00D11191"/>
    <w:rsid w:val="00D13522"/>
    <w:rsid w:val="00D14AD2"/>
    <w:rsid w:val="00D17454"/>
    <w:rsid w:val="00D22D19"/>
    <w:rsid w:val="00D25223"/>
    <w:rsid w:val="00D26A88"/>
    <w:rsid w:val="00D26AAB"/>
    <w:rsid w:val="00D27B96"/>
    <w:rsid w:val="00D32636"/>
    <w:rsid w:val="00D34D1A"/>
    <w:rsid w:val="00D35630"/>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7AAA"/>
    <w:rsid w:val="00DB28A2"/>
    <w:rsid w:val="00DB2A2B"/>
    <w:rsid w:val="00DB51DE"/>
    <w:rsid w:val="00DB5CE7"/>
    <w:rsid w:val="00DB60E7"/>
    <w:rsid w:val="00DC20E3"/>
    <w:rsid w:val="00DC6841"/>
    <w:rsid w:val="00DD114C"/>
    <w:rsid w:val="00DD1BFE"/>
    <w:rsid w:val="00DD253F"/>
    <w:rsid w:val="00DD668F"/>
    <w:rsid w:val="00DD66B0"/>
    <w:rsid w:val="00DD68E2"/>
    <w:rsid w:val="00DE051C"/>
    <w:rsid w:val="00DE17EF"/>
    <w:rsid w:val="00DE259E"/>
    <w:rsid w:val="00DE2C93"/>
    <w:rsid w:val="00DE5EEE"/>
    <w:rsid w:val="00DE6166"/>
    <w:rsid w:val="00DF522D"/>
    <w:rsid w:val="00E02957"/>
    <w:rsid w:val="00E040C6"/>
    <w:rsid w:val="00E05207"/>
    <w:rsid w:val="00E07720"/>
    <w:rsid w:val="00E100D8"/>
    <w:rsid w:val="00E17E28"/>
    <w:rsid w:val="00E200A7"/>
    <w:rsid w:val="00E22024"/>
    <w:rsid w:val="00E23AB3"/>
    <w:rsid w:val="00E24AB8"/>
    <w:rsid w:val="00E2584F"/>
    <w:rsid w:val="00E26BDD"/>
    <w:rsid w:val="00E26D7A"/>
    <w:rsid w:val="00E325C2"/>
    <w:rsid w:val="00E340AC"/>
    <w:rsid w:val="00E36695"/>
    <w:rsid w:val="00E3797B"/>
    <w:rsid w:val="00E403F8"/>
    <w:rsid w:val="00E454C7"/>
    <w:rsid w:val="00E53E91"/>
    <w:rsid w:val="00E540F7"/>
    <w:rsid w:val="00E541C9"/>
    <w:rsid w:val="00E56A01"/>
    <w:rsid w:val="00E640B2"/>
    <w:rsid w:val="00E65DD0"/>
    <w:rsid w:val="00E7096D"/>
    <w:rsid w:val="00E730D9"/>
    <w:rsid w:val="00E77DF6"/>
    <w:rsid w:val="00E804E4"/>
    <w:rsid w:val="00E81DFE"/>
    <w:rsid w:val="00E862C0"/>
    <w:rsid w:val="00E909E1"/>
    <w:rsid w:val="00E91A02"/>
    <w:rsid w:val="00E92A20"/>
    <w:rsid w:val="00E951BC"/>
    <w:rsid w:val="00E95289"/>
    <w:rsid w:val="00E95D2C"/>
    <w:rsid w:val="00E96CC0"/>
    <w:rsid w:val="00EA3BA7"/>
    <w:rsid w:val="00EA4924"/>
    <w:rsid w:val="00EA628F"/>
    <w:rsid w:val="00EA7826"/>
    <w:rsid w:val="00EB092B"/>
    <w:rsid w:val="00EB2264"/>
    <w:rsid w:val="00EB5CCD"/>
    <w:rsid w:val="00EC2695"/>
    <w:rsid w:val="00EC28A1"/>
    <w:rsid w:val="00EC4458"/>
    <w:rsid w:val="00EC7A0A"/>
    <w:rsid w:val="00ED17E3"/>
    <w:rsid w:val="00ED36EF"/>
    <w:rsid w:val="00ED4C9C"/>
    <w:rsid w:val="00ED5DBB"/>
    <w:rsid w:val="00EE05FC"/>
    <w:rsid w:val="00EE75C6"/>
    <w:rsid w:val="00EF23CF"/>
    <w:rsid w:val="00EF246F"/>
    <w:rsid w:val="00EF5230"/>
    <w:rsid w:val="00EF6D0E"/>
    <w:rsid w:val="00EF76A9"/>
    <w:rsid w:val="00F00639"/>
    <w:rsid w:val="00F07C07"/>
    <w:rsid w:val="00F10A1C"/>
    <w:rsid w:val="00F11A3F"/>
    <w:rsid w:val="00F136F4"/>
    <w:rsid w:val="00F21996"/>
    <w:rsid w:val="00F21A96"/>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63422"/>
    <w:rsid w:val="00F70805"/>
    <w:rsid w:val="00F70FE7"/>
    <w:rsid w:val="00F71FF9"/>
    <w:rsid w:val="00F72AE7"/>
    <w:rsid w:val="00F72B22"/>
    <w:rsid w:val="00F77EFC"/>
    <w:rsid w:val="00F81AAE"/>
    <w:rsid w:val="00F8570E"/>
    <w:rsid w:val="00F902E9"/>
    <w:rsid w:val="00F96A26"/>
    <w:rsid w:val="00F96ADD"/>
    <w:rsid w:val="00F97C12"/>
    <w:rsid w:val="00FA44B5"/>
    <w:rsid w:val="00FA5F28"/>
    <w:rsid w:val="00FB5BC4"/>
    <w:rsid w:val="00FC3FC3"/>
    <w:rsid w:val="00FD1D0F"/>
    <w:rsid w:val="00FD1DC2"/>
    <w:rsid w:val="00FD3099"/>
    <w:rsid w:val="00FE635C"/>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Char Char Char Char1"/>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251938771">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E88A64-0BF0-45F0-9E20-B11E65702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Pages>
  <Words>599</Words>
  <Characters>3420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vinita</cp:lastModifiedBy>
  <cp:revision>11</cp:revision>
  <cp:lastPrinted>2022-05-27T05:06:00Z</cp:lastPrinted>
  <dcterms:created xsi:type="dcterms:W3CDTF">2023-04-05T10:09:00Z</dcterms:created>
  <dcterms:modified xsi:type="dcterms:W3CDTF">2023-04-05T10:58:00Z</dcterms:modified>
</cp:coreProperties>
</file>