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9D7243" w14:textId="77777777" w:rsidR="0013731A" w:rsidRPr="00A134E4" w:rsidRDefault="0013731A" w:rsidP="009D5B11">
      <w:pPr>
        <w:jc w:val="center"/>
        <w:rPr>
          <w:rFonts w:ascii="Arial Narrow" w:eastAsia="Arial Narrow" w:hAnsi="Arial Narrow" w:cs="Arial Narrow"/>
          <w:b/>
          <w:color w:val="FF0000"/>
          <w:sz w:val="52"/>
          <w:szCs w:val="52"/>
        </w:rPr>
      </w:pPr>
    </w:p>
    <w:p w14:paraId="013549B0" w14:textId="77777777" w:rsidR="002833DF" w:rsidRPr="00A134E4" w:rsidRDefault="00554294" w:rsidP="009D5B11">
      <w:pPr>
        <w:jc w:val="center"/>
        <w:rPr>
          <w:rFonts w:ascii="Arial Narrow" w:eastAsia="Arial Narrow" w:hAnsi="Arial Narrow" w:cs="Arial Narrow"/>
          <w:b/>
          <w:color w:val="000000" w:themeColor="text1"/>
          <w:sz w:val="52"/>
          <w:szCs w:val="52"/>
        </w:rPr>
      </w:pPr>
      <w:r w:rsidRPr="00A134E4">
        <w:rPr>
          <w:rFonts w:ascii="Arial Narrow" w:eastAsia="Arial Narrow" w:hAnsi="Arial Narrow" w:cs="Arial Narrow"/>
          <w:b/>
          <w:color w:val="000000" w:themeColor="text1"/>
          <w:sz w:val="52"/>
          <w:szCs w:val="52"/>
        </w:rPr>
        <w:t>Valuation Report of the Immovable Property</w:t>
      </w:r>
    </w:p>
    <w:p w14:paraId="74589424" w14:textId="77777777" w:rsidR="0093724B" w:rsidRPr="00A134E4" w:rsidRDefault="00A134E4">
      <w:pPr>
        <w:jc w:val="center"/>
        <w:rPr>
          <w:rFonts w:ascii="Arial Narrow" w:eastAsia="Arial Narrow" w:hAnsi="Arial Narrow" w:cs="Arial Narrow"/>
          <w:b/>
          <w:color w:val="000000" w:themeColor="text1"/>
          <w:sz w:val="52"/>
          <w:szCs w:val="52"/>
        </w:rPr>
      </w:pPr>
      <w:r w:rsidRPr="00A134E4">
        <w:rPr>
          <w:noProof/>
          <w:color w:val="000000" w:themeColor="text1"/>
        </w:rPr>
        <w:drawing>
          <wp:anchor distT="0" distB="0" distL="114300" distR="114300" simplePos="0" relativeHeight="251538432" behindDoc="1" locked="0" layoutInCell="1" allowOverlap="1" wp14:anchorId="4ED5626F" wp14:editId="6B2E2466">
            <wp:simplePos x="0" y="0"/>
            <wp:positionH relativeFrom="column">
              <wp:posOffset>2000250</wp:posOffset>
            </wp:positionH>
            <wp:positionV relativeFrom="paragraph">
              <wp:posOffset>362610</wp:posOffset>
            </wp:positionV>
            <wp:extent cx="1889948" cy="2520000"/>
            <wp:effectExtent l="19050" t="1905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9948" cy="2520000"/>
                    </a:xfrm>
                    <a:prstGeom prst="rect">
                      <a:avLst/>
                    </a:prstGeom>
                    <a:noFill/>
                    <a:ln w="12700">
                      <a:solidFill>
                        <a:schemeClr val="tx1"/>
                      </a:solidFill>
                    </a:ln>
                  </pic:spPr>
                </pic:pic>
              </a:graphicData>
            </a:graphic>
          </wp:anchor>
        </w:drawing>
      </w:r>
    </w:p>
    <w:p w14:paraId="0538138E" w14:textId="77777777" w:rsidR="001C2851" w:rsidRPr="00A134E4" w:rsidRDefault="001C2851">
      <w:pPr>
        <w:jc w:val="center"/>
        <w:rPr>
          <w:rFonts w:ascii="Arial Narrow" w:eastAsia="Arial Narrow" w:hAnsi="Arial Narrow" w:cs="Arial Narrow"/>
          <w:b/>
          <w:color w:val="000000" w:themeColor="text1"/>
          <w:sz w:val="40"/>
          <w:szCs w:val="40"/>
        </w:rPr>
      </w:pPr>
    </w:p>
    <w:p w14:paraId="5352F1F2" w14:textId="77777777" w:rsidR="004812A2" w:rsidRPr="00A134E4" w:rsidRDefault="004812A2">
      <w:pPr>
        <w:jc w:val="center"/>
        <w:rPr>
          <w:rFonts w:ascii="Arial Narrow" w:eastAsia="Arial Narrow" w:hAnsi="Arial Narrow" w:cs="Arial Narrow"/>
          <w:b/>
          <w:color w:val="000000" w:themeColor="text1"/>
          <w:sz w:val="40"/>
          <w:szCs w:val="40"/>
        </w:rPr>
      </w:pPr>
    </w:p>
    <w:p w14:paraId="3018B612" w14:textId="77777777" w:rsidR="00C80AF5" w:rsidRPr="00A134E4" w:rsidRDefault="00C80AF5">
      <w:pPr>
        <w:jc w:val="center"/>
        <w:rPr>
          <w:rFonts w:ascii="Arial Narrow" w:eastAsia="Arial Narrow" w:hAnsi="Arial Narrow" w:cs="Arial Narrow"/>
          <w:b/>
          <w:color w:val="000000" w:themeColor="text1"/>
        </w:rPr>
      </w:pPr>
    </w:p>
    <w:p w14:paraId="3F0D8C42" w14:textId="77777777" w:rsidR="00C80AF5" w:rsidRPr="00A134E4" w:rsidRDefault="00C80AF5">
      <w:pPr>
        <w:jc w:val="center"/>
        <w:rPr>
          <w:color w:val="000000" w:themeColor="text1"/>
        </w:rPr>
      </w:pPr>
    </w:p>
    <w:p w14:paraId="05CA90E7" w14:textId="77777777" w:rsidR="002833DF" w:rsidRPr="00A134E4" w:rsidRDefault="002833DF">
      <w:pPr>
        <w:rPr>
          <w:color w:val="000000" w:themeColor="text1"/>
        </w:rPr>
      </w:pPr>
    </w:p>
    <w:p w14:paraId="4725A7FD" w14:textId="77777777" w:rsidR="002833DF" w:rsidRPr="00A134E4" w:rsidRDefault="002833DF">
      <w:pPr>
        <w:jc w:val="center"/>
        <w:rPr>
          <w:color w:val="000000" w:themeColor="text1"/>
        </w:rPr>
      </w:pPr>
    </w:p>
    <w:p w14:paraId="0AAA65FC" w14:textId="77777777" w:rsidR="002833DF" w:rsidRPr="00A134E4" w:rsidRDefault="002833DF">
      <w:pPr>
        <w:jc w:val="center"/>
        <w:rPr>
          <w:color w:val="000000" w:themeColor="text1"/>
        </w:rPr>
      </w:pPr>
    </w:p>
    <w:p w14:paraId="46173C8E" w14:textId="77777777" w:rsidR="002115AE" w:rsidRPr="00A134E4" w:rsidRDefault="002115AE">
      <w:pPr>
        <w:jc w:val="center"/>
        <w:rPr>
          <w:rFonts w:ascii="Arial Narrow" w:eastAsia="Arial Narrow" w:hAnsi="Arial Narrow" w:cs="Arial Narrow"/>
          <w:b/>
          <w:color w:val="000000" w:themeColor="text1"/>
          <w:sz w:val="28"/>
          <w:szCs w:val="28"/>
          <w:u w:val="single"/>
        </w:rPr>
      </w:pPr>
    </w:p>
    <w:p w14:paraId="047ADC6C" w14:textId="77777777" w:rsidR="002115AE" w:rsidRPr="00A134E4" w:rsidRDefault="002115AE">
      <w:pPr>
        <w:jc w:val="center"/>
        <w:rPr>
          <w:rFonts w:ascii="Arial Narrow" w:eastAsia="Arial Narrow" w:hAnsi="Arial Narrow" w:cs="Arial Narrow"/>
          <w:b/>
          <w:color w:val="000000" w:themeColor="text1"/>
          <w:sz w:val="28"/>
          <w:szCs w:val="28"/>
          <w:u w:val="single"/>
        </w:rPr>
      </w:pPr>
    </w:p>
    <w:p w14:paraId="7866BDA0" w14:textId="77777777" w:rsidR="002115AE" w:rsidRPr="00A134E4" w:rsidRDefault="002115AE">
      <w:pPr>
        <w:jc w:val="center"/>
        <w:rPr>
          <w:rFonts w:ascii="Arial Narrow" w:eastAsia="Arial Narrow" w:hAnsi="Arial Narrow" w:cs="Arial Narrow"/>
          <w:b/>
          <w:color w:val="000000" w:themeColor="text1"/>
          <w:sz w:val="28"/>
          <w:szCs w:val="28"/>
          <w:u w:val="single"/>
        </w:rPr>
      </w:pPr>
    </w:p>
    <w:p w14:paraId="18858B47" w14:textId="77777777" w:rsidR="002115AE" w:rsidRPr="00A134E4" w:rsidRDefault="002115AE">
      <w:pPr>
        <w:jc w:val="center"/>
        <w:rPr>
          <w:rFonts w:ascii="Arial Narrow" w:eastAsia="Arial Narrow" w:hAnsi="Arial Narrow" w:cs="Arial Narrow"/>
          <w:b/>
          <w:color w:val="000000" w:themeColor="text1"/>
          <w:sz w:val="28"/>
          <w:szCs w:val="28"/>
          <w:u w:val="single"/>
        </w:rPr>
      </w:pPr>
    </w:p>
    <w:p w14:paraId="563CE8DA" w14:textId="77777777" w:rsidR="00D57307" w:rsidRPr="00A134E4" w:rsidRDefault="00D57307">
      <w:pPr>
        <w:jc w:val="center"/>
        <w:rPr>
          <w:rFonts w:ascii="Arial Narrow" w:eastAsia="Arial Narrow" w:hAnsi="Arial Narrow" w:cs="Arial Narrow"/>
          <w:b/>
          <w:color w:val="000000" w:themeColor="text1"/>
          <w:sz w:val="28"/>
          <w:szCs w:val="28"/>
          <w:u w:val="single"/>
        </w:rPr>
      </w:pPr>
    </w:p>
    <w:p w14:paraId="79BDC6AA" w14:textId="77777777" w:rsidR="002833DF" w:rsidRPr="00A134E4" w:rsidRDefault="00554294">
      <w:pPr>
        <w:jc w:val="center"/>
        <w:rPr>
          <w:rFonts w:ascii="Arial Narrow" w:eastAsia="Arial Narrow" w:hAnsi="Arial Narrow" w:cs="Arial Narrow"/>
          <w:b/>
          <w:color w:val="000000" w:themeColor="text1"/>
          <w:sz w:val="28"/>
          <w:szCs w:val="28"/>
          <w:u w:val="single"/>
        </w:rPr>
      </w:pPr>
      <w:r w:rsidRPr="00A134E4">
        <w:rPr>
          <w:rFonts w:ascii="Arial Narrow" w:eastAsia="Arial Narrow" w:hAnsi="Arial Narrow" w:cs="Arial Narrow"/>
          <w:b/>
          <w:color w:val="000000" w:themeColor="text1"/>
          <w:sz w:val="28"/>
          <w:szCs w:val="28"/>
          <w:u w:val="single"/>
        </w:rPr>
        <w:t>Details of the property under consideration:</w:t>
      </w:r>
    </w:p>
    <w:p w14:paraId="007B4EF0" w14:textId="77777777" w:rsidR="009D5B11" w:rsidRPr="00A134E4" w:rsidRDefault="009D5B11">
      <w:pPr>
        <w:jc w:val="center"/>
        <w:rPr>
          <w:color w:val="000000" w:themeColor="text1"/>
          <w:sz w:val="10"/>
          <w:szCs w:val="10"/>
        </w:rPr>
      </w:pPr>
    </w:p>
    <w:p w14:paraId="15900550" w14:textId="77777777" w:rsidR="002833DF" w:rsidRPr="00A134E4" w:rsidRDefault="002833DF">
      <w:pPr>
        <w:rPr>
          <w:color w:val="000000" w:themeColor="text1"/>
        </w:rPr>
      </w:pPr>
    </w:p>
    <w:p w14:paraId="51288369" w14:textId="77777777" w:rsidR="00575A9B" w:rsidRPr="00A134E4" w:rsidRDefault="00554294" w:rsidP="00575A9B">
      <w:pPr>
        <w:jc w:val="center"/>
        <w:rPr>
          <w:rFonts w:ascii="Arial Narrow" w:eastAsia="Arial Narrow" w:hAnsi="Arial Narrow" w:cs="Arial Narrow"/>
          <w:b/>
          <w:color w:val="000000" w:themeColor="text1"/>
          <w:sz w:val="22"/>
          <w:szCs w:val="22"/>
        </w:rPr>
      </w:pPr>
      <w:bookmarkStart w:id="0" w:name="_Hlk114301025"/>
      <w:r w:rsidRPr="00A134E4">
        <w:rPr>
          <w:rFonts w:ascii="Arial Narrow" w:eastAsia="Arial Narrow" w:hAnsi="Arial Narrow" w:cs="Arial Narrow"/>
          <w:color w:val="000000" w:themeColor="text1"/>
          <w:sz w:val="22"/>
          <w:szCs w:val="22"/>
        </w:rPr>
        <w:t xml:space="preserve">Name of Owner: </w:t>
      </w:r>
      <w:r w:rsidR="00A134E4">
        <w:rPr>
          <w:rFonts w:ascii="Arial Narrow" w:eastAsia="Arial Narrow" w:hAnsi="Arial Narrow" w:cs="Arial Narrow"/>
          <w:b/>
          <w:color w:val="000000" w:themeColor="text1"/>
          <w:sz w:val="22"/>
          <w:szCs w:val="22"/>
        </w:rPr>
        <w:t xml:space="preserve">Mr. </w:t>
      </w:r>
      <w:r w:rsidR="005840F4">
        <w:rPr>
          <w:rFonts w:ascii="Arial Narrow" w:eastAsia="Arial Narrow" w:hAnsi="Arial Narrow" w:cs="Arial Narrow"/>
          <w:b/>
          <w:color w:val="000000" w:themeColor="text1"/>
          <w:sz w:val="22"/>
          <w:szCs w:val="22"/>
        </w:rPr>
        <w:t xml:space="preserve">Ashok </w:t>
      </w:r>
      <w:proofErr w:type="spellStart"/>
      <w:r w:rsidR="005840F4">
        <w:rPr>
          <w:rFonts w:ascii="Arial Narrow" w:eastAsia="Arial Narrow" w:hAnsi="Arial Narrow" w:cs="Arial Narrow"/>
          <w:b/>
          <w:color w:val="000000" w:themeColor="text1"/>
          <w:sz w:val="22"/>
          <w:szCs w:val="22"/>
        </w:rPr>
        <w:t>Ramchand</w:t>
      </w:r>
      <w:proofErr w:type="spellEnd"/>
      <w:r w:rsidR="00AB4C26">
        <w:rPr>
          <w:rFonts w:ascii="Arial Narrow" w:eastAsia="Arial Narrow" w:hAnsi="Arial Narrow" w:cs="Arial Narrow"/>
          <w:b/>
          <w:color w:val="000000" w:themeColor="text1"/>
          <w:sz w:val="22"/>
          <w:szCs w:val="22"/>
        </w:rPr>
        <w:t xml:space="preserve"> </w:t>
      </w:r>
      <w:r w:rsidR="00A134E4">
        <w:rPr>
          <w:rFonts w:ascii="Arial Narrow" w:eastAsia="Arial Narrow" w:hAnsi="Arial Narrow" w:cs="Arial Narrow"/>
          <w:b/>
          <w:color w:val="000000" w:themeColor="text1"/>
          <w:sz w:val="22"/>
          <w:szCs w:val="22"/>
        </w:rPr>
        <w:t xml:space="preserve">Mehta &amp; </w:t>
      </w:r>
      <w:r w:rsidR="00AB4C26">
        <w:rPr>
          <w:rFonts w:ascii="Arial Narrow" w:eastAsia="Arial Narrow" w:hAnsi="Arial Narrow" w:cs="Arial Narrow"/>
          <w:b/>
          <w:color w:val="000000" w:themeColor="text1"/>
          <w:sz w:val="22"/>
          <w:szCs w:val="22"/>
        </w:rPr>
        <w:t>Meenakshi Ashok Mehta</w:t>
      </w:r>
    </w:p>
    <w:p w14:paraId="1A464513" w14:textId="77777777" w:rsidR="009B6F9A" w:rsidRPr="00A134E4" w:rsidRDefault="009B6F9A" w:rsidP="00575A9B">
      <w:pPr>
        <w:jc w:val="center"/>
        <w:rPr>
          <w:rFonts w:ascii="Arial Narrow" w:eastAsia="Arial Narrow" w:hAnsi="Arial Narrow" w:cs="Arial Narrow"/>
          <w:b/>
          <w:color w:val="000000" w:themeColor="text1"/>
          <w:sz w:val="22"/>
          <w:szCs w:val="22"/>
        </w:rPr>
      </w:pPr>
    </w:p>
    <w:p w14:paraId="14D4B7AE" w14:textId="77777777" w:rsidR="009D5B11" w:rsidRPr="00A134E4" w:rsidRDefault="009D5B11" w:rsidP="00575A9B">
      <w:pPr>
        <w:jc w:val="center"/>
        <w:rPr>
          <w:rFonts w:ascii="Arial Narrow" w:eastAsia="Arial Narrow" w:hAnsi="Arial Narrow" w:cs="Arial Narrow"/>
          <w:b/>
          <w:color w:val="FF0000"/>
          <w:sz w:val="12"/>
          <w:szCs w:val="12"/>
        </w:rPr>
      </w:pPr>
    </w:p>
    <w:p w14:paraId="3F975684" w14:textId="77777777" w:rsidR="00D57307" w:rsidRPr="00A134E4" w:rsidRDefault="00D57307" w:rsidP="00B400DA">
      <w:pPr>
        <w:spacing w:line="240" w:lineRule="auto"/>
        <w:jc w:val="center"/>
        <w:rPr>
          <w:rFonts w:ascii="Arial Narrow" w:eastAsia="Arial Narrow" w:hAnsi="Arial Narrow" w:cs="Arial Narrow"/>
          <w:color w:val="FF0000"/>
          <w:sz w:val="22"/>
          <w:szCs w:val="22"/>
        </w:rPr>
      </w:pPr>
      <w:bookmarkStart w:id="1" w:name="_Hlk79758860"/>
      <w:bookmarkStart w:id="2" w:name="_Hlk114301344"/>
      <w:bookmarkEnd w:id="0"/>
    </w:p>
    <w:p w14:paraId="2BDEEAA9" w14:textId="77777777" w:rsidR="00A134E4" w:rsidRDefault="00394BDB" w:rsidP="00A134E4">
      <w:pPr>
        <w:jc w:val="center"/>
        <w:rPr>
          <w:rFonts w:ascii="Arial Narrow" w:eastAsia="Arial Narrow" w:hAnsi="Arial Narrow" w:cs="Arial Narrow"/>
          <w:b/>
          <w:bCs/>
          <w:color w:val="000000" w:themeColor="text1"/>
          <w:sz w:val="22"/>
          <w:szCs w:val="22"/>
        </w:rPr>
      </w:pPr>
      <w:bookmarkStart w:id="3" w:name="_Hlk128144886"/>
      <w:bookmarkStart w:id="4" w:name="_Hlk115350570"/>
      <w:r w:rsidRPr="00A134E4">
        <w:rPr>
          <w:rFonts w:ascii="Arial Narrow" w:eastAsia="Arial Narrow" w:hAnsi="Arial Narrow" w:cs="Arial Narrow"/>
          <w:color w:val="000000" w:themeColor="text1"/>
          <w:sz w:val="22"/>
          <w:szCs w:val="22"/>
        </w:rPr>
        <w:t xml:space="preserve">Residential Flat No. </w:t>
      </w:r>
      <w:r w:rsidR="00706254">
        <w:rPr>
          <w:rFonts w:ascii="Arial Narrow" w:eastAsia="Arial Narrow" w:hAnsi="Arial Narrow" w:cs="Arial Narrow"/>
          <w:color w:val="000000" w:themeColor="text1"/>
          <w:sz w:val="22"/>
          <w:szCs w:val="22"/>
        </w:rPr>
        <w:t>B-2</w:t>
      </w:r>
      <w:r w:rsidR="005840F4">
        <w:rPr>
          <w:rFonts w:ascii="Arial Narrow" w:eastAsia="Arial Narrow" w:hAnsi="Arial Narrow" w:cs="Arial Narrow"/>
          <w:color w:val="000000" w:themeColor="text1"/>
          <w:sz w:val="22"/>
          <w:szCs w:val="22"/>
        </w:rPr>
        <w:t>4</w:t>
      </w:r>
      <w:r w:rsidRPr="00A134E4">
        <w:rPr>
          <w:rFonts w:ascii="Arial Narrow" w:eastAsia="Arial Narrow" w:hAnsi="Arial Narrow" w:cs="Arial Narrow"/>
          <w:color w:val="000000" w:themeColor="text1"/>
          <w:sz w:val="22"/>
          <w:szCs w:val="22"/>
        </w:rPr>
        <w:t xml:space="preserve">, </w:t>
      </w:r>
      <w:r w:rsidR="00706254">
        <w:rPr>
          <w:rFonts w:ascii="Arial Narrow" w:eastAsia="Arial Narrow" w:hAnsi="Arial Narrow" w:cs="Arial Narrow"/>
          <w:color w:val="000000" w:themeColor="text1"/>
          <w:sz w:val="22"/>
          <w:szCs w:val="22"/>
        </w:rPr>
        <w:t>2</w:t>
      </w:r>
      <w:r w:rsidR="00706254" w:rsidRPr="00706254">
        <w:rPr>
          <w:rFonts w:ascii="Arial Narrow" w:eastAsia="Arial Narrow" w:hAnsi="Arial Narrow" w:cs="Arial Narrow"/>
          <w:color w:val="000000" w:themeColor="text1"/>
          <w:sz w:val="22"/>
          <w:szCs w:val="22"/>
          <w:vertAlign w:val="superscript"/>
        </w:rPr>
        <w:t>nd</w:t>
      </w:r>
      <w:r w:rsidR="001513A1">
        <w:rPr>
          <w:rFonts w:ascii="Arial Narrow" w:eastAsia="Arial Narrow" w:hAnsi="Arial Narrow" w:cs="Arial Narrow"/>
          <w:color w:val="000000" w:themeColor="text1"/>
          <w:sz w:val="22"/>
          <w:szCs w:val="22"/>
          <w:vertAlign w:val="superscript"/>
        </w:rPr>
        <w:t xml:space="preserve"> </w:t>
      </w:r>
      <w:r w:rsidRPr="00A134E4">
        <w:rPr>
          <w:rFonts w:ascii="Arial Narrow" w:eastAsia="Arial Narrow" w:hAnsi="Arial Narrow" w:cs="Arial Narrow"/>
          <w:color w:val="000000" w:themeColor="text1"/>
          <w:sz w:val="22"/>
          <w:szCs w:val="22"/>
        </w:rPr>
        <w:t>Floor,</w:t>
      </w:r>
      <w:r w:rsidR="00A134E4">
        <w:rPr>
          <w:rFonts w:ascii="Arial Narrow" w:eastAsia="Arial Narrow" w:hAnsi="Arial Narrow" w:cs="Arial Narrow"/>
          <w:color w:val="000000" w:themeColor="text1"/>
          <w:sz w:val="22"/>
          <w:szCs w:val="22"/>
        </w:rPr>
        <w:t xml:space="preserve"> Wing – B,</w:t>
      </w:r>
      <w:r w:rsidR="001513A1">
        <w:rPr>
          <w:rFonts w:ascii="Arial Narrow" w:eastAsia="Arial Narrow" w:hAnsi="Arial Narrow" w:cs="Arial Narrow"/>
          <w:color w:val="000000" w:themeColor="text1"/>
          <w:sz w:val="22"/>
          <w:szCs w:val="22"/>
        </w:rPr>
        <w:t xml:space="preserve"> </w:t>
      </w:r>
      <w:r w:rsidRPr="00A134E4">
        <w:rPr>
          <w:rFonts w:ascii="Arial Narrow" w:eastAsia="Arial Narrow" w:hAnsi="Arial Narrow" w:cs="Arial Narrow"/>
          <w:b/>
          <w:bCs/>
          <w:color w:val="000000" w:themeColor="text1"/>
          <w:sz w:val="22"/>
          <w:szCs w:val="22"/>
        </w:rPr>
        <w:t>"</w:t>
      </w:r>
      <w:proofErr w:type="spellStart"/>
      <w:r w:rsidR="00A134E4">
        <w:rPr>
          <w:rFonts w:ascii="Arial Narrow" w:eastAsia="Arial Narrow" w:hAnsi="Arial Narrow" w:cs="Arial Narrow"/>
          <w:b/>
          <w:bCs/>
          <w:color w:val="000000" w:themeColor="text1"/>
          <w:sz w:val="22"/>
          <w:szCs w:val="22"/>
        </w:rPr>
        <w:t>Daya</w:t>
      </w:r>
      <w:proofErr w:type="spellEnd"/>
      <w:r w:rsidR="00A134E4">
        <w:rPr>
          <w:rFonts w:ascii="Arial Narrow" w:eastAsia="Arial Narrow" w:hAnsi="Arial Narrow" w:cs="Arial Narrow"/>
          <w:b/>
          <w:bCs/>
          <w:color w:val="000000" w:themeColor="text1"/>
          <w:sz w:val="22"/>
          <w:szCs w:val="22"/>
        </w:rPr>
        <w:t xml:space="preserve"> Niwas</w:t>
      </w:r>
      <w:r w:rsidRPr="00A134E4">
        <w:rPr>
          <w:rFonts w:ascii="Arial Narrow" w:eastAsia="Arial Narrow" w:hAnsi="Arial Narrow" w:cs="Arial Narrow"/>
          <w:b/>
          <w:bCs/>
          <w:color w:val="000000" w:themeColor="text1"/>
          <w:sz w:val="22"/>
          <w:szCs w:val="22"/>
        </w:rPr>
        <w:t>"</w:t>
      </w:r>
      <w:r w:rsidRPr="00A134E4">
        <w:rPr>
          <w:rFonts w:ascii="Arial Narrow" w:eastAsia="Arial Narrow" w:hAnsi="Arial Narrow" w:cs="Arial Narrow"/>
          <w:color w:val="000000" w:themeColor="text1"/>
          <w:sz w:val="22"/>
          <w:szCs w:val="22"/>
        </w:rPr>
        <w:t xml:space="preserve">, </w:t>
      </w:r>
      <w:proofErr w:type="spellStart"/>
      <w:r w:rsidR="00A134E4" w:rsidRPr="00A134E4">
        <w:rPr>
          <w:rFonts w:ascii="Arial Narrow" w:eastAsia="Arial Narrow" w:hAnsi="Arial Narrow" w:cs="Arial Narrow"/>
          <w:b/>
          <w:bCs/>
          <w:color w:val="000000" w:themeColor="text1"/>
          <w:sz w:val="22"/>
          <w:szCs w:val="22"/>
        </w:rPr>
        <w:t>Daya</w:t>
      </w:r>
      <w:proofErr w:type="spellEnd"/>
      <w:r w:rsidR="00A134E4" w:rsidRPr="00A134E4">
        <w:rPr>
          <w:rFonts w:ascii="Arial Narrow" w:eastAsia="Arial Narrow" w:hAnsi="Arial Narrow" w:cs="Arial Narrow"/>
          <w:b/>
          <w:bCs/>
          <w:color w:val="000000" w:themeColor="text1"/>
          <w:sz w:val="22"/>
          <w:szCs w:val="22"/>
        </w:rPr>
        <w:t xml:space="preserve"> Niwas B Wing Co-Op. Hsg. Soc. Ltd.</w:t>
      </w:r>
      <w:r w:rsidR="00A134E4">
        <w:rPr>
          <w:rFonts w:ascii="Arial Narrow" w:eastAsia="Arial Narrow" w:hAnsi="Arial Narrow" w:cs="Arial Narrow"/>
          <w:b/>
          <w:bCs/>
          <w:color w:val="000000" w:themeColor="text1"/>
          <w:sz w:val="22"/>
          <w:szCs w:val="22"/>
        </w:rPr>
        <w:t xml:space="preserve">, </w:t>
      </w:r>
    </w:p>
    <w:p w14:paraId="21DD0DAB" w14:textId="77777777" w:rsidR="009B6F9A" w:rsidRPr="00A134E4" w:rsidRDefault="00A134E4" w:rsidP="00A134E4">
      <w:pPr>
        <w:jc w:val="center"/>
        <w:rPr>
          <w:rFonts w:ascii="Arial Narrow" w:eastAsia="Arial Narrow" w:hAnsi="Arial Narrow" w:cs="Arial Narrow"/>
          <w:color w:val="000000" w:themeColor="text1"/>
          <w:sz w:val="22"/>
          <w:szCs w:val="22"/>
        </w:rPr>
      </w:pPr>
      <w:r w:rsidRPr="00A134E4">
        <w:rPr>
          <w:rFonts w:ascii="Arial Narrow" w:eastAsia="Arial Narrow" w:hAnsi="Arial Narrow" w:cs="Arial Narrow"/>
          <w:color w:val="000000" w:themeColor="text1"/>
          <w:sz w:val="22"/>
          <w:szCs w:val="22"/>
        </w:rPr>
        <w:t>S. K. Bole Road, Dadar (West), Mumbai, Pin Code - 400 028, State - Maharashtra, Country - India</w:t>
      </w:r>
    </w:p>
    <w:bookmarkEnd w:id="1"/>
    <w:bookmarkEnd w:id="3"/>
    <w:p w14:paraId="38621C68" w14:textId="77777777" w:rsidR="002833DF" w:rsidRDefault="002833DF">
      <w:pPr>
        <w:rPr>
          <w:color w:val="000000" w:themeColor="text1"/>
        </w:rPr>
      </w:pPr>
    </w:p>
    <w:p w14:paraId="26E89FF8" w14:textId="77777777" w:rsidR="005840F4" w:rsidRPr="00A134E4" w:rsidRDefault="005840F4">
      <w:pPr>
        <w:rPr>
          <w:color w:val="000000" w:themeColor="text1"/>
        </w:rPr>
      </w:pPr>
    </w:p>
    <w:bookmarkEnd w:id="2"/>
    <w:bookmarkEnd w:id="4"/>
    <w:p w14:paraId="454DACEF" w14:textId="77777777" w:rsidR="00BA33BE" w:rsidRPr="00A134E4" w:rsidRDefault="00BA33BE">
      <w:pPr>
        <w:rPr>
          <w:color w:val="FF0000"/>
        </w:rPr>
      </w:pPr>
    </w:p>
    <w:p w14:paraId="4FF01D5F" w14:textId="77777777" w:rsidR="002833DF" w:rsidRPr="00A134E4" w:rsidRDefault="00554294" w:rsidP="0096655D">
      <w:pPr>
        <w:pStyle w:val="Heading1"/>
        <w:shd w:val="clear" w:color="auto" w:fill="FFFFFF"/>
        <w:spacing w:before="0"/>
        <w:jc w:val="center"/>
        <w:textAlignment w:val="baseline"/>
        <w:rPr>
          <w:color w:val="000000" w:themeColor="text1"/>
        </w:rPr>
      </w:pPr>
      <w:bookmarkStart w:id="5" w:name="_Hlk68332171"/>
      <w:r w:rsidRPr="00A134E4">
        <w:rPr>
          <w:rFonts w:ascii="Arial Narrow" w:eastAsia="Arial Narrow" w:hAnsi="Arial Narrow" w:cs="Arial Narrow"/>
          <w:color w:val="000000" w:themeColor="text1"/>
          <w:sz w:val="22"/>
          <w:szCs w:val="22"/>
          <w:u w:val="single"/>
        </w:rPr>
        <w:t xml:space="preserve">Latitude Longitude: </w:t>
      </w:r>
      <w:bookmarkEnd w:id="5"/>
      <w:r w:rsidR="00706254" w:rsidRPr="00706254">
        <w:rPr>
          <w:rFonts w:ascii="Arial Narrow" w:hAnsi="Arial Narrow" w:cs="Arial"/>
          <w:color w:val="000000" w:themeColor="text1"/>
          <w:sz w:val="22"/>
          <w:szCs w:val="22"/>
          <w:u w:val="single"/>
        </w:rPr>
        <w:t>19°01'06.4"N 72°50'05.2"E</w:t>
      </w:r>
    </w:p>
    <w:p w14:paraId="49A3A977" w14:textId="77777777" w:rsidR="00471EE8" w:rsidRPr="00A134E4" w:rsidRDefault="00471EE8">
      <w:pPr>
        <w:jc w:val="center"/>
        <w:rPr>
          <w:rFonts w:ascii="Arial Narrow" w:eastAsia="Arial Narrow" w:hAnsi="Arial Narrow" w:cs="Arial Narrow"/>
          <w:b/>
          <w:color w:val="000000" w:themeColor="text1"/>
          <w:sz w:val="12"/>
          <w:szCs w:val="12"/>
          <w:u w:val="single"/>
        </w:rPr>
      </w:pPr>
    </w:p>
    <w:p w14:paraId="26A91FE9" w14:textId="77777777" w:rsidR="006631F4" w:rsidRDefault="006631F4">
      <w:pPr>
        <w:jc w:val="center"/>
        <w:rPr>
          <w:rFonts w:ascii="Arial Narrow" w:eastAsia="Arial Narrow" w:hAnsi="Arial Narrow" w:cs="Arial Narrow"/>
          <w:b/>
          <w:color w:val="000000" w:themeColor="text1"/>
          <w:sz w:val="28"/>
          <w:szCs w:val="28"/>
          <w:u w:val="single"/>
        </w:rPr>
      </w:pPr>
    </w:p>
    <w:p w14:paraId="4139F3C7" w14:textId="77777777" w:rsidR="009B6F9A" w:rsidRPr="00A134E4" w:rsidRDefault="009B6F9A">
      <w:pPr>
        <w:jc w:val="center"/>
        <w:rPr>
          <w:rFonts w:ascii="Arial Narrow" w:eastAsia="Arial Narrow" w:hAnsi="Arial Narrow" w:cs="Arial Narrow"/>
          <w:b/>
          <w:color w:val="000000" w:themeColor="text1"/>
          <w:sz w:val="28"/>
          <w:szCs w:val="28"/>
          <w:u w:val="single"/>
        </w:rPr>
      </w:pPr>
    </w:p>
    <w:p w14:paraId="6749F3BB" w14:textId="77777777" w:rsidR="002833DF" w:rsidRPr="00A134E4" w:rsidRDefault="00554294">
      <w:pPr>
        <w:jc w:val="center"/>
        <w:rPr>
          <w:color w:val="000000" w:themeColor="text1"/>
        </w:rPr>
      </w:pPr>
      <w:r w:rsidRPr="00A134E4">
        <w:rPr>
          <w:rFonts w:ascii="Arial Narrow" w:eastAsia="Arial Narrow" w:hAnsi="Arial Narrow" w:cs="Arial Narrow"/>
          <w:b/>
          <w:color w:val="000000" w:themeColor="text1"/>
          <w:sz w:val="28"/>
          <w:szCs w:val="28"/>
          <w:u w:val="single"/>
        </w:rPr>
        <w:t>Valuation Done for:</w:t>
      </w:r>
    </w:p>
    <w:p w14:paraId="1B182FFE" w14:textId="77777777" w:rsidR="002833DF" w:rsidRPr="00A134E4" w:rsidRDefault="00554294">
      <w:pPr>
        <w:jc w:val="center"/>
        <w:rPr>
          <w:rFonts w:ascii="Arial Narrow" w:eastAsia="Arial Narrow" w:hAnsi="Arial Narrow" w:cs="Arial Narrow"/>
          <w:b/>
          <w:color w:val="000000" w:themeColor="text1"/>
          <w:sz w:val="30"/>
          <w:szCs w:val="30"/>
        </w:rPr>
      </w:pPr>
      <w:r w:rsidRPr="00A134E4">
        <w:rPr>
          <w:rFonts w:ascii="Arial Narrow" w:eastAsia="Arial Narrow" w:hAnsi="Arial Narrow" w:cs="Arial Narrow"/>
          <w:b/>
          <w:color w:val="000000" w:themeColor="text1"/>
          <w:sz w:val="30"/>
          <w:szCs w:val="30"/>
        </w:rPr>
        <w:t>Cosmos Bank</w:t>
      </w:r>
    </w:p>
    <w:p w14:paraId="09F5DBB3" w14:textId="77777777" w:rsidR="006631F4" w:rsidRPr="00A134E4" w:rsidRDefault="005B051E" w:rsidP="006631F4">
      <w:pPr>
        <w:jc w:val="center"/>
        <w:rPr>
          <w:rFonts w:ascii="Arial Narrow" w:eastAsia="Batang" w:hAnsi="Arial Narrow"/>
          <w:b/>
          <w:noProof/>
          <w:color w:val="000000" w:themeColor="text1"/>
          <w:sz w:val="24"/>
        </w:rPr>
      </w:pPr>
      <w:r w:rsidRPr="00A134E4">
        <w:rPr>
          <w:rFonts w:ascii="Arial Narrow" w:eastAsia="Batang" w:hAnsi="Arial Narrow"/>
          <w:b/>
          <w:noProof/>
          <w:color w:val="000000" w:themeColor="text1"/>
          <w:sz w:val="24"/>
        </w:rPr>
        <w:t>Dadar Branch</w:t>
      </w:r>
      <w:bookmarkStart w:id="6" w:name="_Hlk76647756"/>
    </w:p>
    <w:p w14:paraId="37FA0CE3" w14:textId="77777777" w:rsidR="005B051E" w:rsidRPr="00A134E4" w:rsidRDefault="005B051E" w:rsidP="006631F4">
      <w:pPr>
        <w:jc w:val="center"/>
        <w:rPr>
          <w:rFonts w:ascii="Arial Narrow" w:hAnsi="Arial Narrow"/>
          <w:color w:val="000000" w:themeColor="text1"/>
          <w:sz w:val="22"/>
          <w:szCs w:val="22"/>
          <w:shd w:val="clear" w:color="auto" w:fill="FFFFFF"/>
        </w:rPr>
      </w:pPr>
      <w:r w:rsidRPr="00A134E4">
        <w:rPr>
          <w:rFonts w:ascii="Arial Narrow" w:hAnsi="Arial Narrow"/>
          <w:color w:val="000000" w:themeColor="text1"/>
          <w:sz w:val="22"/>
          <w:szCs w:val="22"/>
          <w:shd w:val="clear" w:color="auto" w:fill="FFFFFF"/>
        </w:rPr>
        <w:t xml:space="preserve">Horizon Bldg.,1st Floor, Ranade Road &amp; Gokhale Road, Dadar (West), Mumbai - 400 028, </w:t>
      </w:r>
    </w:p>
    <w:p w14:paraId="0ECD3669" w14:textId="77777777" w:rsidR="005B051E" w:rsidRPr="00A134E4" w:rsidRDefault="005B051E" w:rsidP="006631F4">
      <w:pPr>
        <w:jc w:val="center"/>
        <w:rPr>
          <w:rFonts w:ascii="Arial Narrow" w:hAnsi="Arial Narrow"/>
          <w:color w:val="000000" w:themeColor="text1"/>
          <w:sz w:val="22"/>
          <w:szCs w:val="22"/>
          <w:shd w:val="clear" w:color="auto" w:fill="FFFFFF"/>
        </w:rPr>
      </w:pPr>
      <w:r w:rsidRPr="00A134E4">
        <w:rPr>
          <w:rFonts w:ascii="Arial Narrow" w:hAnsi="Arial Narrow"/>
          <w:color w:val="000000" w:themeColor="text1"/>
          <w:sz w:val="22"/>
          <w:szCs w:val="22"/>
          <w:shd w:val="clear" w:color="auto" w:fill="FFFFFF"/>
        </w:rPr>
        <w:t>State - Maharashtra, Country - India.</w:t>
      </w:r>
    </w:p>
    <w:p w14:paraId="71AD1ABB" w14:textId="77777777" w:rsidR="006631F4" w:rsidRPr="00A134E4" w:rsidRDefault="006631F4" w:rsidP="006631F4">
      <w:pPr>
        <w:jc w:val="center"/>
        <w:rPr>
          <w:rFonts w:ascii="Arial Narrow" w:hAnsi="Arial Narrow"/>
          <w:color w:val="000000" w:themeColor="text1"/>
          <w:sz w:val="22"/>
          <w:szCs w:val="22"/>
          <w:shd w:val="clear" w:color="auto" w:fill="FFFFFF"/>
        </w:rPr>
      </w:pPr>
    </w:p>
    <w:p w14:paraId="18E767CE" w14:textId="77777777" w:rsidR="006631F4" w:rsidRPr="00A134E4" w:rsidRDefault="006631F4" w:rsidP="006631F4">
      <w:pPr>
        <w:jc w:val="center"/>
        <w:rPr>
          <w:rFonts w:ascii="Arial Narrow" w:hAnsi="Arial Narrow"/>
          <w:b/>
          <w:bCs/>
          <w:color w:val="000000" w:themeColor="text1"/>
          <w:sz w:val="22"/>
          <w:szCs w:val="22"/>
          <w:shd w:val="clear" w:color="auto" w:fill="FFFFFF"/>
        </w:rPr>
      </w:pPr>
    </w:p>
    <w:bookmarkEnd w:id="6"/>
    <w:p w14:paraId="008604A9" w14:textId="77777777" w:rsidR="00133D5F" w:rsidRDefault="00133D5F" w:rsidP="00E0098B">
      <w:pPr>
        <w:jc w:val="right"/>
        <w:rPr>
          <w:color w:val="000000" w:themeColor="text1"/>
        </w:rPr>
      </w:pPr>
    </w:p>
    <w:p w14:paraId="306D6B10" w14:textId="77777777" w:rsidR="00A134E4" w:rsidRDefault="00A134E4" w:rsidP="00E0098B">
      <w:pPr>
        <w:jc w:val="right"/>
        <w:rPr>
          <w:color w:val="000000" w:themeColor="text1"/>
        </w:rPr>
      </w:pPr>
    </w:p>
    <w:p w14:paraId="70B109F8" w14:textId="77777777" w:rsidR="00A134E4" w:rsidRDefault="00A134E4" w:rsidP="00E0098B">
      <w:pPr>
        <w:jc w:val="right"/>
        <w:rPr>
          <w:color w:val="000000" w:themeColor="text1"/>
        </w:rPr>
      </w:pPr>
    </w:p>
    <w:p w14:paraId="52D86D89" w14:textId="77777777" w:rsidR="00A134E4" w:rsidRPr="00A134E4" w:rsidRDefault="00A134E4" w:rsidP="00E0098B">
      <w:pPr>
        <w:jc w:val="right"/>
        <w:rPr>
          <w:color w:val="000000" w:themeColor="text1"/>
        </w:rPr>
      </w:pPr>
    </w:p>
    <w:p w14:paraId="53EEFB5B" w14:textId="77777777" w:rsidR="009B6F9A" w:rsidRPr="004961A1" w:rsidRDefault="009B6F9A" w:rsidP="00E0098B">
      <w:pPr>
        <w:jc w:val="right"/>
      </w:pPr>
    </w:p>
    <w:p w14:paraId="122DC30E" w14:textId="77777777" w:rsidR="002833DF" w:rsidRPr="004961A1" w:rsidRDefault="009B686A" w:rsidP="00E0098B">
      <w:pPr>
        <w:jc w:val="right"/>
      </w:pPr>
      <w:r w:rsidRPr="004961A1">
        <w:rPr>
          <w:rFonts w:ascii="Arial Narrow" w:eastAsia="Arial Narrow" w:hAnsi="Arial Narrow" w:cs="Arial Narrow"/>
          <w:sz w:val="18"/>
          <w:szCs w:val="18"/>
        </w:rPr>
        <w:t>Vastu/Mumbai/</w:t>
      </w:r>
      <w:r w:rsidR="00FD48BF" w:rsidRPr="004961A1">
        <w:rPr>
          <w:rFonts w:ascii="Arial Narrow" w:eastAsia="Arial Narrow" w:hAnsi="Arial Narrow" w:cs="Arial Narrow"/>
          <w:sz w:val="18"/>
          <w:szCs w:val="18"/>
        </w:rPr>
        <w:t>02</w:t>
      </w:r>
      <w:r w:rsidR="00113002" w:rsidRPr="004961A1">
        <w:rPr>
          <w:rFonts w:ascii="Arial Narrow" w:eastAsia="Arial Narrow" w:hAnsi="Arial Narrow" w:cs="Arial Narrow"/>
          <w:sz w:val="18"/>
          <w:szCs w:val="18"/>
        </w:rPr>
        <w:t>/</w:t>
      </w:r>
      <w:r w:rsidR="00FD48BF" w:rsidRPr="004961A1">
        <w:rPr>
          <w:rFonts w:ascii="Arial Narrow" w:eastAsia="Arial Narrow" w:hAnsi="Arial Narrow" w:cs="Arial Narrow"/>
          <w:sz w:val="18"/>
          <w:szCs w:val="18"/>
        </w:rPr>
        <w:t>2023</w:t>
      </w:r>
      <w:r w:rsidR="00113002" w:rsidRPr="004961A1">
        <w:rPr>
          <w:rFonts w:ascii="Arial Narrow" w:eastAsia="Arial Narrow" w:hAnsi="Arial Narrow" w:cs="Arial Narrow"/>
          <w:sz w:val="18"/>
          <w:szCs w:val="18"/>
        </w:rPr>
        <w:t>/</w:t>
      </w:r>
      <w:r w:rsidR="004961A1" w:rsidRPr="004961A1">
        <w:rPr>
          <w:rFonts w:ascii="Arial Narrow" w:eastAsia="Arial Narrow" w:hAnsi="Arial Narrow" w:cs="Arial Narrow"/>
          <w:sz w:val="18"/>
          <w:szCs w:val="18"/>
        </w:rPr>
        <w:t>29948</w:t>
      </w:r>
      <w:r w:rsidR="0084383C" w:rsidRPr="004961A1">
        <w:rPr>
          <w:rFonts w:ascii="Arial Narrow" w:eastAsia="Arial Narrow" w:hAnsi="Arial Narrow" w:cs="Arial Narrow"/>
          <w:sz w:val="18"/>
          <w:szCs w:val="18"/>
        </w:rPr>
        <w:t>/</w:t>
      </w:r>
      <w:r w:rsidR="004961A1" w:rsidRPr="004961A1">
        <w:rPr>
          <w:rFonts w:ascii="Arial Narrow" w:eastAsia="Arial Narrow" w:hAnsi="Arial Narrow" w:cs="Arial Narrow"/>
          <w:sz w:val="18"/>
          <w:szCs w:val="18"/>
        </w:rPr>
        <w:t>45706</w:t>
      </w:r>
    </w:p>
    <w:p w14:paraId="00A0A045" w14:textId="77777777" w:rsidR="00113002" w:rsidRPr="004961A1" w:rsidRDefault="004961A1">
      <w:pPr>
        <w:spacing w:line="240" w:lineRule="auto"/>
        <w:jc w:val="right"/>
        <w:rPr>
          <w:rFonts w:ascii="Arial Narrow" w:eastAsia="Arial Narrow" w:hAnsi="Arial Narrow" w:cs="Arial Narrow"/>
          <w:sz w:val="18"/>
          <w:szCs w:val="18"/>
        </w:rPr>
      </w:pPr>
      <w:r w:rsidRPr="004961A1">
        <w:rPr>
          <w:rFonts w:ascii="Arial Narrow" w:eastAsia="Arial Narrow" w:hAnsi="Arial Narrow" w:cs="Arial Narrow"/>
          <w:sz w:val="18"/>
          <w:szCs w:val="18"/>
        </w:rPr>
        <w:t>25/19-555</w:t>
      </w:r>
      <w:r w:rsidR="005B11A0" w:rsidRPr="004961A1">
        <w:rPr>
          <w:rFonts w:ascii="Arial Narrow" w:eastAsia="Arial Narrow" w:hAnsi="Arial Narrow" w:cs="Arial Narrow"/>
          <w:sz w:val="18"/>
          <w:szCs w:val="18"/>
        </w:rPr>
        <w:t>-</w:t>
      </w:r>
      <w:r w:rsidR="00D6787D" w:rsidRPr="004961A1">
        <w:rPr>
          <w:rFonts w:ascii="Arial Narrow" w:eastAsia="Arial Narrow" w:hAnsi="Arial Narrow" w:cs="Arial Narrow"/>
          <w:sz w:val="18"/>
          <w:szCs w:val="18"/>
        </w:rPr>
        <w:t>NIPA</w:t>
      </w:r>
    </w:p>
    <w:p w14:paraId="2D3122AD" w14:textId="77777777" w:rsidR="002833DF" w:rsidRPr="004961A1" w:rsidRDefault="00554294">
      <w:pPr>
        <w:spacing w:line="240" w:lineRule="auto"/>
        <w:jc w:val="right"/>
      </w:pPr>
      <w:r w:rsidRPr="004961A1">
        <w:rPr>
          <w:rFonts w:ascii="Arial Narrow" w:eastAsia="Arial Narrow" w:hAnsi="Arial Narrow" w:cs="Arial Narrow"/>
          <w:sz w:val="18"/>
          <w:szCs w:val="18"/>
        </w:rPr>
        <w:t xml:space="preserve">Date: </w:t>
      </w:r>
      <w:r w:rsidR="002B1D30" w:rsidRPr="004961A1">
        <w:rPr>
          <w:rFonts w:ascii="Arial Narrow" w:eastAsia="Arial Narrow" w:hAnsi="Arial Narrow" w:cs="Arial Narrow"/>
          <w:sz w:val="18"/>
          <w:szCs w:val="18"/>
        </w:rPr>
        <w:t>25.02.2023</w:t>
      </w:r>
    </w:p>
    <w:p w14:paraId="57AB2FFE" w14:textId="77777777" w:rsidR="002833DF" w:rsidRPr="00A134E4" w:rsidRDefault="00554294">
      <w:pPr>
        <w:jc w:val="center"/>
        <w:rPr>
          <w:color w:val="000000" w:themeColor="text1"/>
        </w:rPr>
      </w:pPr>
      <w:r w:rsidRPr="00A134E4">
        <w:rPr>
          <w:rFonts w:ascii="Arial Narrow" w:eastAsia="Arial Narrow" w:hAnsi="Arial Narrow" w:cs="Arial Narrow"/>
          <w:b/>
          <w:color w:val="000000" w:themeColor="text1"/>
          <w:sz w:val="30"/>
          <w:szCs w:val="30"/>
          <w:u w:val="single"/>
        </w:rPr>
        <w:t>VALUATION OPINION REPORT</w:t>
      </w:r>
    </w:p>
    <w:p w14:paraId="5D5CFF22" w14:textId="77777777" w:rsidR="002833DF" w:rsidRPr="00A134E4" w:rsidRDefault="002833DF" w:rsidP="009C5C74">
      <w:pPr>
        <w:rPr>
          <w:color w:val="000000" w:themeColor="text1"/>
        </w:rPr>
      </w:pPr>
    </w:p>
    <w:p w14:paraId="53B4AFB7" w14:textId="77777777" w:rsidR="00656223" w:rsidRPr="00A134E4" w:rsidRDefault="00554294" w:rsidP="009B6F9A">
      <w:pPr>
        <w:spacing w:line="360" w:lineRule="auto"/>
        <w:rPr>
          <w:rFonts w:ascii="Arial Narrow" w:eastAsia="Arial Narrow" w:hAnsi="Arial Narrow" w:cs="Arial Narrow"/>
          <w:b/>
          <w:color w:val="000000" w:themeColor="text1"/>
          <w:sz w:val="22"/>
          <w:szCs w:val="22"/>
        </w:rPr>
      </w:pPr>
      <w:r w:rsidRPr="00A134E4">
        <w:rPr>
          <w:rFonts w:ascii="Arial Narrow" w:eastAsia="Arial Narrow" w:hAnsi="Arial Narrow" w:cs="Arial Narrow"/>
          <w:color w:val="000000" w:themeColor="text1"/>
          <w:sz w:val="22"/>
          <w:szCs w:val="22"/>
        </w:rPr>
        <w:t xml:space="preserve">The property bearing </w:t>
      </w:r>
      <w:r w:rsidR="00706254" w:rsidRPr="00706254">
        <w:rPr>
          <w:rFonts w:ascii="Arial Narrow" w:eastAsia="Arial Narrow" w:hAnsi="Arial Narrow" w:cs="Arial Narrow"/>
          <w:color w:val="000000" w:themeColor="text1"/>
          <w:sz w:val="22"/>
          <w:szCs w:val="22"/>
        </w:rPr>
        <w:t>Residential Flat No. B-2</w:t>
      </w:r>
      <w:r w:rsidR="005840F4">
        <w:rPr>
          <w:rFonts w:ascii="Arial Narrow" w:eastAsia="Arial Narrow" w:hAnsi="Arial Narrow" w:cs="Arial Narrow"/>
          <w:color w:val="000000" w:themeColor="text1"/>
          <w:sz w:val="22"/>
          <w:szCs w:val="22"/>
        </w:rPr>
        <w:t>4</w:t>
      </w:r>
      <w:r w:rsidR="00706254" w:rsidRPr="00706254">
        <w:rPr>
          <w:rFonts w:ascii="Arial Narrow" w:eastAsia="Arial Narrow" w:hAnsi="Arial Narrow" w:cs="Arial Narrow"/>
          <w:color w:val="000000" w:themeColor="text1"/>
          <w:sz w:val="22"/>
          <w:szCs w:val="22"/>
        </w:rPr>
        <w:t>, 2</w:t>
      </w:r>
      <w:r w:rsidR="005840F4" w:rsidRPr="005840F4">
        <w:rPr>
          <w:rFonts w:ascii="Arial Narrow" w:eastAsia="Arial Narrow" w:hAnsi="Arial Narrow" w:cs="Arial Narrow"/>
          <w:color w:val="000000" w:themeColor="text1"/>
          <w:sz w:val="22"/>
          <w:szCs w:val="22"/>
          <w:vertAlign w:val="superscript"/>
        </w:rPr>
        <w:t>nd</w:t>
      </w:r>
      <w:r w:rsidR="00706254" w:rsidRPr="00706254">
        <w:rPr>
          <w:rFonts w:ascii="Arial Narrow" w:eastAsia="Arial Narrow" w:hAnsi="Arial Narrow" w:cs="Arial Narrow"/>
          <w:color w:val="000000" w:themeColor="text1"/>
          <w:sz w:val="22"/>
          <w:szCs w:val="22"/>
        </w:rPr>
        <w:t>Floor, Wing – B</w:t>
      </w:r>
      <w:r w:rsidR="00A134E4" w:rsidRPr="00A134E4">
        <w:rPr>
          <w:rFonts w:ascii="Arial Narrow" w:eastAsia="Arial Narrow" w:hAnsi="Arial Narrow" w:cs="Arial Narrow"/>
          <w:color w:val="000000" w:themeColor="text1"/>
          <w:sz w:val="22"/>
          <w:szCs w:val="22"/>
        </w:rPr>
        <w:t xml:space="preserve">, </w:t>
      </w:r>
      <w:r w:rsidR="00A134E4" w:rsidRPr="00A134E4">
        <w:rPr>
          <w:rFonts w:ascii="Arial Narrow" w:eastAsia="Arial Narrow" w:hAnsi="Arial Narrow" w:cs="Arial Narrow"/>
          <w:b/>
          <w:bCs/>
          <w:color w:val="000000" w:themeColor="text1"/>
          <w:sz w:val="22"/>
          <w:szCs w:val="22"/>
        </w:rPr>
        <w:t>"</w:t>
      </w:r>
      <w:proofErr w:type="spellStart"/>
      <w:r w:rsidR="00A134E4" w:rsidRPr="00A134E4">
        <w:rPr>
          <w:rFonts w:ascii="Arial Narrow" w:eastAsia="Arial Narrow" w:hAnsi="Arial Narrow" w:cs="Arial Narrow"/>
          <w:b/>
          <w:bCs/>
          <w:color w:val="000000" w:themeColor="text1"/>
          <w:sz w:val="22"/>
          <w:szCs w:val="22"/>
        </w:rPr>
        <w:t>Daya</w:t>
      </w:r>
      <w:proofErr w:type="spellEnd"/>
      <w:r w:rsidR="00A134E4" w:rsidRPr="00A134E4">
        <w:rPr>
          <w:rFonts w:ascii="Arial Narrow" w:eastAsia="Arial Narrow" w:hAnsi="Arial Narrow" w:cs="Arial Narrow"/>
          <w:b/>
          <w:bCs/>
          <w:color w:val="000000" w:themeColor="text1"/>
          <w:sz w:val="22"/>
          <w:szCs w:val="22"/>
        </w:rPr>
        <w:t xml:space="preserve"> Niwas"</w:t>
      </w:r>
      <w:r w:rsidR="00A134E4" w:rsidRPr="00A134E4">
        <w:rPr>
          <w:rFonts w:ascii="Arial Narrow" w:eastAsia="Arial Narrow" w:hAnsi="Arial Narrow" w:cs="Arial Narrow"/>
          <w:color w:val="000000" w:themeColor="text1"/>
          <w:sz w:val="22"/>
          <w:szCs w:val="22"/>
        </w:rPr>
        <w:t xml:space="preserve">, </w:t>
      </w:r>
      <w:proofErr w:type="spellStart"/>
      <w:r w:rsidR="00A134E4" w:rsidRPr="00A134E4">
        <w:rPr>
          <w:rFonts w:ascii="Arial Narrow" w:eastAsia="Arial Narrow" w:hAnsi="Arial Narrow" w:cs="Arial Narrow"/>
          <w:color w:val="000000" w:themeColor="text1"/>
          <w:sz w:val="22"/>
          <w:szCs w:val="22"/>
        </w:rPr>
        <w:t>Daya</w:t>
      </w:r>
      <w:proofErr w:type="spellEnd"/>
      <w:r w:rsidR="00A134E4" w:rsidRPr="00A134E4">
        <w:rPr>
          <w:rFonts w:ascii="Arial Narrow" w:eastAsia="Arial Narrow" w:hAnsi="Arial Narrow" w:cs="Arial Narrow"/>
          <w:color w:val="000000" w:themeColor="text1"/>
          <w:sz w:val="22"/>
          <w:szCs w:val="22"/>
        </w:rPr>
        <w:t xml:space="preserve"> Niwas B Wing Co-Op. Hsg. Soc. Ltd., S. K. Bole Road, Dadar (West), Mumbai, Pin Code - 400 028, State - Maharashtra, Country – India </w:t>
      </w:r>
      <w:r w:rsidR="008C6937" w:rsidRPr="00A134E4">
        <w:rPr>
          <w:rFonts w:ascii="Arial Narrow" w:eastAsia="Arial Narrow" w:hAnsi="Arial Narrow" w:cs="Arial Narrow"/>
          <w:color w:val="000000" w:themeColor="text1"/>
          <w:sz w:val="22"/>
          <w:szCs w:val="22"/>
        </w:rPr>
        <w:t xml:space="preserve">belongs </w:t>
      </w:r>
      <w:r w:rsidR="009B6F9A" w:rsidRPr="00A134E4">
        <w:rPr>
          <w:rFonts w:ascii="Arial Narrow" w:eastAsia="Arial Narrow" w:hAnsi="Arial Narrow" w:cs="Arial Narrow"/>
          <w:color w:val="000000" w:themeColor="text1"/>
          <w:sz w:val="22"/>
          <w:szCs w:val="22"/>
        </w:rPr>
        <w:t xml:space="preserve">to </w:t>
      </w:r>
      <w:r w:rsidR="005840F4" w:rsidRPr="005840F4">
        <w:rPr>
          <w:rFonts w:ascii="Arial Narrow" w:eastAsia="Arial Narrow" w:hAnsi="Arial Narrow" w:cs="Arial Narrow"/>
          <w:b/>
          <w:color w:val="000000" w:themeColor="text1"/>
          <w:sz w:val="22"/>
          <w:szCs w:val="22"/>
        </w:rPr>
        <w:t xml:space="preserve">Mr. Ashok </w:t>
      </w:r>
      <w:proofErr w:type="spellStart"/>
      <w:r w:rsidR="005840F4" w:rsidRPr="005840F4">
        <w:rPr>
          <w:rFonts w:ascii="Arial Narrow" w:eastAsia="Arial Narrow" w:hAnsi="Arial Narrow" w:cs="Arial Narrow"/>
          <w:b/>
          <w:color w:val="000000" w:themeColor="text1"/>
          <w:sz w:val="22"/>
          <w:szCs w:val="22"/>
        </w:rPr>
        <w:t>Ramchand</w:t>
      </w:r>
      <w:proofErr w:type="spellEnd"/>
      <w:r w:rsidR="005840F4" w:rsidRPr="005840F4">
        <w:rPr>
          <w:rFonts w:ascii="Arial Narrow" w:eastAsia="Arial Narrow" w:hAnsi="Arial Narrow" w:cs="Arial Narrow"/>
          <w:b/>
          <w:color w:val="000000" w:themeColor="text1"/>
          <w:sz w:val="22"/>
          <w:szCs w:val="22"/>
        </w:rPr>
        <w:t xml:space="preserve"> Mehta &amp; </w:t>
      </w:r>
      <w:r w:rsidR="00AB4C26">
        <w:rPr>
          <w:rFonts w:ascii="Arial Narrow" w:eastAsia="Arial Narrow" w:hAnsi="Arial Narrow" w:cs="Arial Narrow"/>
          <w:b/>
          <w:color w:val="000000" w:themeColor="text1"/>
          <w:sz w:val="22"/>
          <w:szCs w:val="22"/>
        </w:rPr>
        <w:t>Meenakshi Ashok Mehta</w:t>
      </w:r>
      <w:r w:rsidR="005840F4">
        <w:rPr>
          <w:rFonts w:ascii="Arial Narrow" w:eastAsia="Arial Narrow" w:hAnsi="Arial Narrow" w:cs="Arial Narrow"/>
          <w:b/>
          <w:color w:val="000000" w:themeColor="text1"/>
          <w:sz w:val="22"/>
          <w:szCs w:val="22"/>
        </w:rPr>
        <w:t>.</w:t>
      </w:r>
    </w:p>
    <w:tbl>
      <w:tblPr>
        <w:tblW w:w="0" w:type="auto"/>
        <w:tblCellMar>
          <w:top w:w="20" w:type="dxa"/>
          <w:left w:w="50" w:type="dxa"/>
          <w:bottom w:w="20" w:type="dxa"/>
          <w:right w:w="50" w:type="dxa"/>
        </w:tblCellMar>
        <w:tblLook w:val="0000" w:firstRow="0" w:lastRow="0" w:firstColumn="0" w:lastColumn="0" w:noHBand="0" w:noVBand="0"/>
      </w:tblPr>
      <w:tblGrid>
        <w:gridCol w:w="3100"/>
        <w:gridCol w:w="5900"/>
      </w:tblGrid>
      <w:tr w:rsidR="00706254" w:rsidRPr="00706254" w14:paraId="6ED0943F" w14:textId="77777777" w:rsidTr="00EC3FAF">
        <w:tc>
          <w:tcPr>
            <w:tcW w:w="9000" w:type="dxa"/>
            <w:gridSpan w:val="2"/>
          </w:tcPr>
          <w:p w14:paraId="22B04AA5" w14:textId="1B20E72E" w:rsidR="000262C9" w:rsidRDefault="000262C9" w:rsidP="005D7D58">
            <w:pPr>
              <w:spacing w:line="240" w:lineRule="auto"/>
              <w:rPr>
                <w:rFonts w:ascii="Arial Narrow" w:eastAsia="Arial Narrow" w:hAnsi="Arial Narrow" w:cs="Arial Narrow"/>
                <w:color w:val="000000" w:themeColor="text1"/>
                <w:sz w:val="2"/>
                <w:szCs w:val="2"/>
              </w:rPr>
            </w:pPr>
          </w:p>
          <w:p w14:paraId="58517F84" w14:textId="4995C072" w:rsidR="005D7D58" w:rsidRDefault="005D7D58" w:rsidP="005D7D58">
            <w:pPr>
              <w:spacing w:line="240" w:lineRule="auto"/>
              <w:rPr>
                <w:rFonts w:ascii="Arial Narrow" w:eastAsia="Arial Narrow" w:hAnsi="Arial Narrow" w:cs="Arial Narrow"/>
                <w:color w:val="000000" w:themeColor="text1"/>
                <w:sz w:val="2"/>
                <w:szCs w:val="2"/>
              </w:rPr>
            </w:pPr>
          </w:p>
          <w:p w14:paraId="1104B8EC" w14:textId="7D36F199" w:rsidR="005D7D58" w:rsidRDefault="005D7D58" w:rsidP="005D7D58">
            <w:pPr>
              <w:spacing w:line="240" w:lineRule="auto"/>
              <w:rPr>
                <w:rFonts w:ascii="Arial Narrow" w:eastAsia="Arial Narrow" w:hAnsi="Arial Narrow" w:cs="Arial Narrow"/>
                <w:color w:val="000000" w:themeColor="text1"/>
                <w:sz w:val="2"/>
                <w:szCs w:val="2"/>
              </w:rPr>
            </w:pPr>
          </w:p>
          <w:p w14:paraId="3FDF7FCE" w14:textId="77777777" w:rsidR="005D7D58" w:rsidRPr="00706254" w:rsidRDefault="005D7D58" w:rsidP="005D7D58">
            <w:pPr>
              <w:spacing w:line="240" w:lineRule="auto"/>
              <w:rPr>
                <w:rFonts w:ascii="Arial Narrow" w:eastAsia="Arial Narrow" w:hAnsi="Arial Narrow" w:cs="Arial Narrow"/>
                <w:color w:val="000000" w:themeColor="text1"/>
                <w:sz w:val="2"/>
                <w:szCs w:val="2"/>
              </w:rPr>
            </w:pPr>
          </w:p>
          <w:p w14:paraId="602C5556" w14:textId="77777777" w:rsidR="002833DF" w:rsidRPr="00706254" w:rsidRDefault="00554294" w:rsidP="005D7D58">
            <w:pPr>
              <w:spacing w:line="240" w:lineRule="auto"/>
              <w:rPr>
                <w:rFonts w:ascii="Arial Narrow" w:eastAsia="Arial Narrow" w:hAnsi="Arial Narrow" w:cs="Arial Narrow"/>
                <w:b/>
                <w:bCs/>
                <w:color w:val="000000" w:themeColor="text1"/>
                <w:sz w:val="22"/>
                <w:szCs w:val="22"/>
              </w:rPr>
            </w:pPr>
            <w:r w:rsidRPr="00706254">
              <w:rPr>
                <w:rFonts w:ascii="Arial Narrow" w:eastAsia="Arial Narrow" w:hAnsi="Arial Narrow" w:cs="Arial Narrow"/>
                <w:b/>
                <w:bCs/>
                <w:color w:val="000000" w:themeColor="text1"/>
                <w:sz w:val="22"/>
                <w:szCs w:val="22"/>
              </w:rPr>
              <w:t>Boundaries of the property.</w:t>
            </w:r>
          </w:p>
          <w:p w14:paraId="1FD2A354" w14:textId="77777777" w:rsidR="00024CD9" w:rsidRPr="00706254" w:rsidRDefault="00024CD9" w:rsidP="005D7D58">
            <w:pPr>
              <w:spacing w:line="240" w:lineRule="auto"/>
              <w:rPr>
                <w:b/>
                <w:bCs/>
                <w:color w:val="000000" w:themeColor="text1"/>
              </w:rPr>
            </w:pPr>
          </w:p>
        </w:tc>
      </w:tr>
      <w:tr w:rsidR="00706254" w:rsidRPr="00706254" w14:paraId="6DFF948A" w14:textId="77777777" w:rsidTr="00EC3FAF">
        <w:tc>
          <w:tcPr>
            <w:tcW w:w="3100" w:type="dxa"/>
          </w:tcPr>
          <w:p w14:paraId="52D420B5" w14:textId="77777777" w:rsidR="002833DF" w:rsidRPr="00706254" w:rsidRDefault="00554294" w:rsidP="005D7D58">
            <w:pPr>
              <w:spacing w:line="240" w:lineRule="auto"/>
              <w:rPr>
                <w:rFonts w:ascii="Arial Narrow" w:eastAsia="Arial Narrow" w:hAnsi="Arial Narrow" w:cs="Arial Narrow"/>
                <w:color w:val="000000" w:themeColor="text1"/>
                <w:sz w:val="22"/>
                <w:szCs w:val="22"/>
              </w:rPr>
            </w:pPr>
            <w:r w:rsidRPr="00706254">
              <w:rPr>
                <w:rFonts w:ascii="Arial Narrow" w:eastAsia="Arial Narrow" w:hAnsi="Arial Narrow" w:cs="Arial Narrow"/>
                <w:color w:val="000000" w:themeColor="text1"/>
                <w:sz w:val="22"/>
                <w:szCs w:val="22"/>
              </w:rPr>
              <w:t>North</w:t>
            </w:r>
          </w:p>
        </w:tc>
        <w:tc>
          <w:tcPr>
            <w:tcW w:w="5900" w:type="dxa"/>
          </w:tcPr>
          <w:p w14:paraId="2EF7A848" w14:textId="77777777" w:rsidR="002833DF" w:rsidRPr="00706254" w:rsidRDefault="00A134E4" w:rsidP="005D7D58">
            <w:pPr>
              <w:spacing w:line="240" w:lineRule="auto"/>
              <w:rPr>
                <w:rFonts w:ascii="Arial Narrow" w:eastAsia="Arial Narrow" w:hAnsi="Arial Narrow" w:cs="Arial Narrow"/>
                <w:color w:val="000000" w:themeColor="text1"/>
                <w:sz w:val="22"/>
                <w:szCs w:val="22"/>
              </w:rPr>
            </w:pPr>
            <w:r w:rsidRPr="00706254">
              <w:rPr>
                <w:rFonts w:ascii="Arial Narrow" w:eastAsia="Arial Narrow" w:hAnsi="Arial Narrow" w:cs="Arial Narrow"/>
                <w:color w:val="000000" w:themeColor="text1"/>
                <w:sz w:val="22"/>
                <w:szCs w:val="22"/>
              </w:rPr>
              <w:t>S.K. Bole Marg</w:t>
            </w:r>
          </w:p>
        </w:tc>
      </w:tr>
      <w:tr w:rsidR="00706254" w:rsidRPr="00706254" w14:paraId="696C9FFC" w14:textId="77777777" w:rsidTr="00EC3FAF">
        <w:tc>
          <w:tcPr>
            <w:tcW w:w="3100" w:type="dxa"/>
          </w:tcPr>
          <w:p w14:paraId="00F26FCB" w14:textId="77777777" w:rsidR="002833DF" w:rsidRPr="00706254" w:rsidRDefault="00554294" w:rsidP="005D7D58">
            <w:pPr>
              <w:spacing w:line="240" w:lineRule="auto"/>
              <w:rPr>
                <w:rFonts w:ascii="Arial Narrow" w:eastAsia="Arial Narrow" w:hAnsi="Arial Narrow" w:cs="Arial Narrow"/>
                <w:color w:val="000000" w:themeColor="text1"/>
                <w:sz w:val="22"/>
                <w:szCs w:val="22"/>
              </w:rPr>
            </w:pPr>
            <w:r w:rsidRPr="00706254">
              <w:rPr>
                <w:rFonts w:ascii="Arial Narrow" w:eastAsia="Arial Narrow" w:hAnsi="Arial Narrow" w:cs="Arial Narrow"/>
                <w:color w:val="000000" w:themeColor="text1"/>
                <w:sz w:val="22"/>
                <w:szCs w:val="22"/>
              </w:rPr>
              <w:t>South</w:t>
            </w:r>
          </w:p>
        </w:tc>
        <w:tc>
          <w:tcPr>
            <w:tcW w:w="5900" w:type="dxa"/>
          </w:tcPr>
          <w:p w14:paraId="6FB76362" w14:textId="77777777" w:rsidR="002833DF" w:rsidRPr="00706254" w:rsidRDefault="00A134E4" w:rsidP="005D7D58">
            <w:pPr>
              <w:spacing w:line="240" w:lineRule="auto"/>
              <w:rPr>
                <w:rFonts w:ascii="Arial Narrow" w:eastAsia="Arial Narrow" w:hAnsi="Arial Narrow" w:cs="Arial Narrow"/>
                <w:color w:val="000000" w:themeColor="text1"/>
                <w:sz w:val="22"/>
                <w:szCs w:val="22"/>
              </w:rPr>
            </w:pPr>
            <w:r w:rsidRPr="00706254">
              <w:rPr>
                <w:rFonts w:ascii="Arial Narrow" w:eastAsia="Arial Narrow" w:hAnsi="Arial Narrow" w:cs="Arial Narrow"/>
                <w:color w:val="000000" w:themeColor="text1"/>
                <w:sz w:val="22"/>
                <w:szCs w:val="22"/>
              </w:rPr>
              <w:t>Salvation High School</w:t>
            </w:r>
          </w:p>
        </w:tc>
      </w:tr>
      <w:tr w:rsidR="00706254" w:rsidRPr="00706254" w14:paraId="15A29E56" w14:textId="77777777" w:rsidTr="00EC3FAF">
        <w:tc>
          <w:tcPr>
            <w:tcW w:w="3100" w:type="dxa"/>
          </w:tcPr>
          <w:p w14:paraId="074275D2" w14:textId="77777777" w:rsidR="002833DF" w:rsidRPr="00706254" w:rsidRDefault="00554294" w:rsidP="005D7D58">
            <w:pPr>
              <w:spacing w:line="240" w:lineRule="auto"/>
              <w:rPr>
                <w:rFonts w:ascii="Arial Narrow" w:eastAsia="Arial Narrow" w:hAnsi="Arial Narrow" w:cs="Arial Narrow"/>
                <w:color w:val="000000" w:themeColor="text1"/>
                <w:sz w:val="22"/>
                <w:szCs w:val="22"/>
              </w:rPr>
            </w:pPr>
            <w:r w:rsidRPr="00706254">
              <w:rPr>
                <w:rFonts w:ascii="Arial Narrow" w:eastAsia="Arial Narrow" w:hAnsi="Arial Narrow" w:cs="Arial Narrow"/>
                <w:color w:val="000000" w:themeColor="text1"/>
                <w:sz w:val="22"/>
                <w:szCs w:val="22"/>
              </w:rPr>
              <w:t>East</w:t>
            </w:r>
          </w:p>
        </w:tc>
        <w:tc>
          <w:tcPr>
            <w:tcW w:w="5900" w:type="dxa"/>
          </w:tcPr>
          <w:p w14:paraId="1BAEA2A7" w14:textId="77777777" w:rsidR="002833DF" w:rsidRPr="00706254" w:rsidRDefault="00706254" w:rsidP="005D7D58">
            <w:pPr>
              <w:spacing w:line="240" w:lineRule="auto"/>
              <w:rPr>
                <w:rFonts w:ascii="Arial Narrow" w:eastAsia="Arial Narrow" w:hAnsi="Arial Narrow" w:cs="Arial Narrow"/>
                <w:color w:val="000000" w:themeColor="text1"/>
                <w:sz w:val="22"/>
                <w:szCs w:val="22"/>
              </w:rPr>
            </w:pPr>
            <w:r w:rsidRPr="00706254">
              <w:rPr>
                <w:rFonts w:ascii="Arial Narrow" w:eastAsia="Arial Narrow" w:hAnsi="Arial Narrow" w:cs="Arial Narrow"/>
                <w:color w:val="000000" w:themeColor="text1"/>
                <w:sz w:val="22"/>
                <w:szCs w:val="22"/>
              </w:rPr>
              <w:t>Wing – A</w:t>
            </w:r>
          </w:p>
        </w:tc>
      </w:tr>
      <w:tr w:rsidR="00706254" w:rsidRPr="00706254" w14:paraId="5D20A3E6" w14:textId="77777777" w:rsidTr="00EC3FAF">
        <w:tc>
          <w:tcPr>
            <w:tcW w:w="3100" w:type="dxa"/>
          </w:tcPr>
          <w:p w14:paraId="1AA10F87" w14:textId="77777777" w:rsidR="002833DF" w:rsidRPr="00706254" w:rsidRDefault="00554294" w:rsidP="005D7D58">
            <w:pPr>
              <w:spacing w:line="240" w:lineRule="auto"/>
              <w:rPr>
                <w:rFonts w:ascii="Arial Narrow" w:eastAsia="Arial Narrow" w:hAnsi="Arial Narrow" w:cs="Arial Narrow"/>
                <w:color w:val="000000" w:themeColor="text1"/>
                <w:sz w:val="22"/>
                <w:szCs w:val="22"/>
              </w:rPr>
            </w:pPr>
            <w:r w:rsidRPr="00706254">
              <w:rPr>
                <w:rFonts w:ascii="Arial Narrow" w:eastAsia="Arial Narrow" w:hAnsi="Arial Narrow" w:cs="Arial Narrow"/>
                <w:color w:val="000000" w:themeColor="text1"/>
                <w:sz w:val="22"/>
                <w:szCs w:val="22"/>
              </w:rPr>
              <w:t>West</w:t>
            </w:r>
          </w:p>
        </w:tc>
        <w:tc>
          <w:tcPr>
            <w:tcW w:w="5900" w:type="dxa"/>
          </w:tcPr>
          <w:p w14:paraId="2FDD700E" w14:textId="77777777" w:rsidR="002833DF" w:rsidRPr="00706254" w:rsidRDefault="00706254" w:rsidP="005D7D58">
            <w:pPr>
              <w:spacing w:line="240" w:lineRule="auto"/>
              <w:rPr>
                <w:rFonts w:ascii="Arial Narrow" w:eastAsia="Arial Narrow" w:hAnsi="Arial Narrow" w:cs="Arial Narrow"/>
                <w:color w:val="000000" w:themeColor="text1"/>
                <w:sz w:val="22"/>
                <w:szCs w:val="22"/>
              </w:rPr>
            </w:pPr>
            <w:r w:rsidRPr="00706254">
              <w:rPr>
                <w:rFonts w:ascii="Arial Narrow" w:eastAsia="Arial Narrow" w:hAnsi="Arial Narrow" w:cs="Arial Narrow"/>
                <w:color w:val="000000" w:themeColor="text1"/>
                <w:sz w:val="22"/>
                <w:szCs w:val="22"/>
              </w:rPr>
              <w:t>Sapna Building</w:t>
            </w:r>
          </w:p>
        </w:tc>
      </w:tr>
      <w:tr w:rsidR="00706254" w:rsidRPr="00706254" w14:paraId="3750A4DE" w14:textId="77777777" w:rsidTr="00EC3FAF">
        <w:tc>
          <w:tcPr>
            <w:tcW w:w="3100" w:type="dxa"/>
          </w:tcPr>
          <w:p w14:paraId="483C8E17" w14:textId="77777777" w:rsidR="001D4EB0" w:rsidRPr="00706254" w:rsidRDefault="001D4EB0" w:rsidP="005D7D58">
            <w:pPr>
              <w:spacing w:line="240" w:lineRule="auto"/>
              <w:rPr>
                <w:rFonts w:ascii="Arial Narrow" w:eastAsia="Arial Narrow" w:hAnsi="Arial Narrow" w:cs="Arial Narrow"/>
                <w:color w:val="000000" w:themeColor="text1"/>
                <w:sz w:val="22"/>
                <w:szCs w:val="22"/>
              </w:rPr>
            </w:pPr>
          </w:p>
        </w:tc>
        <w:tc>
          <w:tcPr>
            <w:tcW w:w="5900" w:type="dxa"/>
          </w:tcPr>
          <w:p w14:paraId="5623D289" w14:textId="77777777" w:rsidR="001D4EB0" w:rsidRPr="00706254" w:rsidRDefault="001D4EB0" w:rsidP="005D7D58">
            <w:pPr>
              <w:spacing w:line="240" w:lineRule="auto"/>
              <w:rPr>
                <w:rFonts w:ascii="Arial Narrow" w:eastAsia="Arial Narrow" w:hAnsi="Arial Narrow" w:cs="Arial Narrow"/>
                <w:color w:val="000000" w:themeColor="text1"/>
                <w:sz w:val="22"/>
                <w:szCs w:val="22"/>
              </w:rPr>
            </w:pPr>
          </w:p>
        </w:tc>
      </w:tr>
    </w:tbl>
    <w:p w14:paraId="2BD19CFC" w14:textId="77777777" w:rsidR="009B6F9A" w:rsidRPr="00706254" w:rsidRDefault="00554294" w:rsidP="009B6F9A">
      <w:pPr>
        <w:spacing w:line="360" w:lineRule="auto"/>
        <w:rPr>
          <w:rFonts w:ascii="Arial Narrow" w:hAnsi="Arial Narrow"/>
          <w:b/>
          <w:bCs/>
          <w:color w:val="000000" w:themeColor="text1"/>
          <w:sz w:val="22"/>
          <w:szCs w:val="22"/>
        </w:rPr>
      </w:pPr>
      <w:r w:rsidRPr="00706254">
        <w:rPr>
          <w:rFonts w:ascii="Arial Narrow" w:eastAsia="Arial Narrow" w:hAnsi="Arial Narrow" w:cs="Arial Narrow"/>
          <w:color w:val="000000" w:themeColor="text1"/>
          <w:sz w:val="22"/>
          <w:szCs w:val="22"/>
        </w:rPr>
        <w:t xml:space="preserve">Considering various parameters recorded, existing economic scenario, and the information that is available with reference to the development of neighbourhood and method selected for valuation, we are of the opinion that, the property premises can be assessed and valued for banking purpose </w:t>
      </w:r>
      <w:r w:rsidR="000F2AF3" w:rsidRPr="00706254">
        <w:rPr>
          <w:rFonts w:ascii="Arial Narrow" w:eastAsia="Arial Narrow" w:hAnsi="Arial Narrow" w:cs="Arial Narrow"/>
          <w:color w:val="000000" w:themeColor="text1"/>
          <w:sz w:val="22"/>
          <w:szCs w:val="22"/>
        </w:rPr>
        <w:t xml:space="preserve">at </w:t>
      </w:r>
      <w:r w:rsidR="007D38DF" w:rsidRPr="00706254">
        <w:rPr>
          <w:rFonts w:ascii="Rupee Foradian" w:eastAsia="Rupee Foradian" w:hAnsi="Rupee Foradian" w:cs="Rupee Foradian"/>
          <w:b/>
          <w:bCs/>
          <w:color w:val="000000" w:themeColor="text1"/>
          <w:sz w:val="22"/>
          <w:szCs w:val="22"/>
        </w:rPr>
        <w:t>`</w:t>
      </w:r>
      <w:r w:rsidR="001513A1">
        <w:rPr>
          <w:rFonts w:ascii="Rupee Foradian" w:eastAsia="Rupee Foradian" w:hAnsi="Rupee Foradian" w:cs="Rupee Foradian"/>
          <w:b/>
          <w:bCs/>
          <w:color w:val="000000" w:themeColor="text1"/>
          <w:sz w:val="22"/>
          <w:szCs w:val="22"/>
        </w:rPr>
        <w:t xml:space="preserve"> </w:t>
      </w:r>
      <w:r w:rsidR="000A12FF" w:rsidRPr="000A12FF">
        <w:rPr>
          <w:rFonts w:ascii="Arial Narrow" w:hAnsi="Arial Narrow"/>
          <w:b/>
          <w:bCs/>
          <w:color w:val="000000" w:themeColor="text1"/>
          <w:sz w:val="22"/>
          <w:szCs w:val="22"/>
        </w:rPr>
        <w:t>2,08,76,948.00</w:t>
      </w:r>
      <w:r w:rsidR="001513A1">
        <w:rPr>
          <w:rFonts w:ascii="Arial Narrow" w:hAnsi="Arial Narrow"/>
          <w:b/>
          <w:bCs/>
          <w:color w:val="000000" w:themeColor="text1"/>
          <w:sz w:val="22"/>
          <w:szCs w:val="22"/>
        </w:rPr>
        <w:t xml:space="preserve"> </w:t>
      </w:r>
      <w:r w:rsidR="005F6CF9" w:rsidRPr="00706254">
        <w:rPr>
          <w:rFonts w:ascii="Arial Narrow" w:hAnsi="Arial Narrow"/>
          <w:b/>
          <w:bCs/>
          <w:color w:val="000000" w:themeColor="text1"/>
          <w:sz w:val="22"/>
          <w:szCs w:val="22"/>
        </w:rPr>
        <w:t xml:space="preserve">(Rupees </w:t>
      </w:r>
      <w:r w:rsidR="000A12FF">
        <w:rPr>
          <w:rFonts w:ascii="Arial Narrow" w:hAnsi="Arial Narrow"/>
          <w:b/>
          <w:bCs/>
          <w:color w:val="000000" w:themeColor="text1"/>
          <w:sz w:val="22"/>
          <w:szCs w:val="22"/>
        </w:rPr>
        <w:t>Two Crore Eight</w:t>
      </w:r>
      <w:r w:rsidR="001513A1">
        <w:rPr>
          <w:rFonts w:ascii="Arial Narrow" w:hAnsi="Arial Narrow"/>
          <w:b/>
          <w:bCs/>
          <w:color w:val="000000" w:themeColor="text1"/>
          <w:sz w:val="22"/>
          <w:szCs w:val="22"/>
        </w:rPr>
        <w:t xml:space="preserve"> </w:t>
      </w:r>
      <w:r w:rsidR="005F6CF9" w:rsidRPr="00706254">
        <w:rPr>
          <w:rFonts w:ascii="Arial Narrow" w:hAnsi="Arial Narrow"/>
          <w:b/>
          <w:bCs/>
          <w:color w:val="000000" w:themeColor="text1"/>
          <w:sz w:val="22"/>
          <w:szCs w:val="22"/>
        </w:rPr>
        <w:t xml:space="preserve">Lakh </w:t>
      </w:r>
      <w:proofErr w:type="gramStart"/>
      <w:r w:rsidR="000A12FF">
        <w:rPr>
          <w:rFonts w:ascii="Arial Narrow" w:hAnsi="Arial Narrow"/>
          <w:b/>
          <w:bCs/>
          <w:color w:val="000000" w:themeColor="text1"/>
          <w:sz w:val="22"/>
          <w:szCs w:val="22"/>
        </w:rPr>
        <w:t>Seventy Six</w:t>
      </w:r>
      <w:proofErr w:type="gramEnd"/>
      <w:r w:rsidR="001513A1">
        <w:rPr>
          <w:rFonts w:ascii="Arial Narrow" w:hAnsi="Arial Narrow"/>
          <w:b/>
          <w:bCs/>
          <w:color w:val="000000" w:themeColor="text1"/>
          <w:sz w:val="22"/>
          <w:szCs w:val="22"/>
        </w:rPr>
        <w:t xml:space="preserve"> </w:t>
      </w:r>
      <w:r w:rsidR="005F6CF9" w:rsidRPr="00706254">
        <w:rPr>
          <w:rFonts w:ascii="Arial Narrow" w:hAnsi="Arial Narrow"/>
          <w:b/>
          <w:bCs/>
          <w:color w:val="000000" w:themeColor="text1"/>
          <w:sz w:val="22"/>
          <w:szCs w:val="22"/>
        </w:rPr>
        <w:t xml:space="preserve">Thousand </w:t>
      </w:r>
      <w:r w:rsidR="000A12FF">
        <w:rPr>
          <w:rFonts w:ascii="Arial Narrow" w:hAnsi="Arial Narrow"/>
          <w:b/>
          <w:bCs/>
          <w:color w:val="000000" w:themeColor="text1"/>
          <w:sz w:val="22"/>
          <w:szCs w:val="22"/>
        </w:rPr>
        <w:t>Nine Hundred Forty Eight</w:t>
      </w:r>
      <w:r w:rsidR="005F6CF9" w:rsidRPr="00706254">
        <w:rPr>
          <w:rFonts w:ascii="Arial Narrow" w:hAnsi="Arial Narrow"/>
          <w:b/>
          <w:bCs/>
          <w:color w:val="000000" w:themeColor="text1"/>
          <w:sz w:val="22"/>
          <w:szCs w:val="22"/>
        </w:rPr>
        <w:t xml:space="preserve"> Only</w:t>
      </w:r>
      <w:r w:rsidR="009B6F9A" w:rsidRPr="00706254">
        <w:rPr>
          <w:rFonts w:ascii="Arial Narrow" w:hAnsi="Arial Narrow"/>
          <w:b/>
          <w:bCs/>
          <w:color w:val="000000" w:themeColor="text1"/>
          <w:sz w:val="22"/>
          <w:szCs w:val="22"/>
        </w:rPr>
        <w:t>).</w:t>
      </w:r>
    </w:p>
    <w:p w14:paraId="23803C33" w14:textId="77777777" w:rsidR="009B6F9A" w:rsidRPr="00706254" w:rsidRDefault="009B6F9A" w:rsidP="009B6F9A">
      <w:pPr>
        <w:rPr>
          <w:rFonts w:ascii="Arial Narrow" w:hAnsi="Arial Narrow"/>
          <w:b/>
          <w:bCs/>
          <w:color w:val="000000" w:themeColor="text1"/>
          <w:sz w:val="22"/>
          <w:szCs w:val="22"/>
        </w:rPr>
      </w:pPr>
    </w:p>
    <w:p w14:paraId="4B3075D9" w14:textId="77777777" w:rsidR="002833DF" w:rsidRPr="00706254" w:rsidRDefault="00554294">
      <w:pPr>
        <w:spacing w:line="360" w:lineRule="auto"/>
        <w:rPr>
          <w:color w:val="000000" w:themeColor="text1"/>
        </w:rPr>
      </w:pPr>
      <w:r w:rsidRPr="00706254">
        <w:rPr>
          <w:rFonts w:ascii="Arial Narrow" w:eastAsia="Arial Narrow" w:hAnsi="Arial Narrow" w:cs="Arial Narrow"/>
          <w:color w:val="000000" w:themeColor="text1"/>
          <w:sz w:val="22"/>
          <w:szCs w:val="22"/>
        </w:rPr>
        <w:t>The valuation of the property is based on the documents produced by the concern. Legal aspects have not been taken into considerations while preparing this report.</w:t>
      </w:r>
    </w:p>
    <w:p w14:paraId="1D25DED9" w14:textId="77777777" w:rsidR="002833DF" w:rsidRPr="00706254" w:rsidRDefault="002833DF">
      <w:pPr>
        <w:rPr>
          <w:color w:val="000000" w:themeColor="text1"/>
          <w:sz w:val="12"/>
        </w:rPr>
      </w:pPr>
    </w:p>
    <w:p w14:paraId="50E2FC94" w14:textId="77777777" w:rsidR="002833DF" w:rsidRPr="00706254" w:rsidRDefault="002833DF">
      <w:pPr>
        <w:rPr>
          <w:color w:val="000000" w:themeColor="text1"/>
          <w:sz w:val="8"/>
        </w:rPr>
      </w:pPr>
    </w:p>
    <w:p w14:paraId="2F009A20" w14:textId="27F41EE5" w:rsidR="002833DF" w:rsidRDefault="00554294">
      <w:pPr>
        <w:rPr>
          <w:rFonts w:ascii="Arial Narrow" w:eastAsia="Arial Narrow" w:hAnsi="Arial Narrow" w:cs="Arial Narrow"/>
          <w:color w:val="000000" w:themeColor="text1"/>
          <w:sz w:val="22"/>
          <w:szCs w:val="22"/>
        </w:rPr>
      </w:pPr>
      <w:r w:rsidRPr="00706254">
        <w:rPr>
          <w:rFonts w:ascii="Arial Narrow" w:eastAsia="Arial Narrow" w:hAnsi="Arial Narrow" w:cs="Arial Narrow"/>
          <w:color w:val="000000" w:themeColor="text1"/>
          <w:sz w:val="22"/>
          <w:szCs w:val="22"/>
        </w:rPr>
        <w:t>Hence certified</w:t>
      </w:r>
    </w:p>
    <w:p w14:paraId="5B51EE6A" w14:textId="7C36DA2C" w:rsidR="005D7D58" w:rsidRDefault="005D7D58">
      <w:pPr>
        <w:rPr>
          <w:rFonts w:ascii="Arial Narrow" w:eastAsia="Arial Narrow" w:hAnsi="Arial Narrow" w:cs="Arial Narrow"/>
          <w:color w:val="000000" w:themeColor="text1"/>
          <w:sz w:val="22"/>
          <w:szCs w:val="22"/>
        </w:rPr>
      </w:pPr>
    </w:p>
    <w:p w14:paraId="5F5CD01B" w14:textId="06A87B0C" w:rsidR="005D7D58" w:rsidRDefault="005D7D58">
      <w:pPr>
        <w:rPr>
          <w:rFonts w:ascii="Arial Narrow" w:eastAsia="Arial Narrow" w:hAnsi="Arial Narrow" w:cs="Arial Narrow"/>
          <w:color w:val="000000" w:themeColor="text1"/>
          <w:sz w:val="22"/>
          <w:szCs w:val="22"/>
        </w:rPr>
      </w:pPr>
    </w:p>
    <w:p w14:paraId="088529AB" w14:textId="779C4256" w:rsidR="005D7D58" w:rsidRDefault="005D7D58">
      <w:pPr>
        <w:rPr>
          <w:rFonts w:ascii="Arial Narrow" w:eastAsia="Arial Narrow" w:hAnsi="Arial Narrow" w:cs="Arial Narrow"/>
          <w:color w:val="000000" w:themeColor="text1"/>
          <w:sz w:val="22"/>
          <w:szCs w:val="22"/>
        </w:rPr>
      </w:pPr>
    </w:p>
    <w:p w14:paraId="40A9C671" w14:textId="77777777" w:rsidR="005D7D58" w:rsidRDefault="005D7D58">
      <w:pPr>
        <w:rPr>
          <w:rFonts w:ascii="Arial Narrow" w:eastAsia="Arial Narrow" w:hAnsi="Arial Narrow" w:cs="Arial Narrow"/>
          <w:color w:val="000000" w:themeColor="text1"/>
          <w:sz w:val="22"/>
          <w:szCs w:val="22"/>
        </w:rPr>
      </w:pPr>
    </w:p>
    <w:p w14:paraId="222BBA7B" w14:textId="029DBB5B" w:rsidR="005D7D58" w:rsidRDefault="005D7D58">
      <w:pPr>
        <w:rPr>
          <w:rFonts w:ascii="Arial Narrow" w:eastAsia="Arial Narrow" w:hAnsi="Arial Narrow" w:cs="Arial Narrow"/>
          <w:color w:val="000000" w:themeColor="text1"/>
          <w:sz w:val="22"/>
          <w:szCs w:val="22"/>
        </w:rPr>
      </w:pPr>
    </w:p>
    <w:p w14:paraId="78294E26" w14:textId="77777777" w:rsidR="005D7D58" w:rsidRPr="00706254" w:rsidRDefault="005D7D58">
      <w:pPr>
        <w:rPr>
          <w:color w:val="000000" w:themeColor="text1"/>
        </w:rPr>
      </w:pPr>
    </w:p>
    <w:p w14:paraId="452587BB" w14:textId="77777777" w:rsidR="002833DF" w:rsidRPr="00706254" w:rsidRDefault="002833DF">
      <w:pPr>
        <w:rPr>
          <w:color w:val="000000" w:themeColor="text1"/>
        </w:rPr>
      </w:pPr>
    </w:p>
    <w:p w14:paraId="4BD4DD0F" w14:textId="77777777" w:rsidR="002833DF" w:rsidRPr="00706254" w:rsidRDefault="002833DF">
      <w:pPr>
        <w:rPr>
          <w:color w:val="000000" w:themeColor="text1"/>
        </w:rPr>
      </w:pPr>
    </w:p>
    <w:p w14:paraId="40317745" w14:textId="77777777" w:rsidR="0013731A" w:rsidRPr="00706254" w:rsidRDefault="0013731A">
      <w:pPr>
        <w:rPr>
          <w:color w:val="000000" w:themeColor="text1"/>
        </w:rPr>
      </w:pPr>
    </w:p>
    <w:p w14:paraId="44B95E58" w14:textId="77777777" w:rsidR="009B6F9A" w:rsidRPr="00706254" w:rsidRDefault="009B6F9A">
      <w:pPr>
        <w:rPr>
          <w:color w:val="000000" w:themeColor="text1"/>
        </w:rPr>
      </w:pPr>
    </w:p>
    <w:p w14:paraId="16652C5D" w14:textId="77777777" w:rsidR="002833DF" w:rsidRPr="00706254" w:rsidRDefault="002833DF">
      <w:pPr>
        <w:rPr>
          <w:color w:val="000000" w:themeColor="text1"/>
        </w:rPr>
      </w:pPr>
    </w:p>
    <w:p w14:paraId="4263AFD2" w14:textId="77777777" w:rsidR="00024CD9" w:rsidRPr="00706254" w:rsidRDefault="00024CD9" w:rsidP="00024CD9">
      <w:pPr>
        <w:rPr>
          <w:rFonts w:ascii="Arial Narrow" w:eastAsia="Arial Narrow" w:hAnsi="Arial Narrow" w:cs="Arial Narrow"/>
          <w:b/>
          <w:color w:val="000000" w:themeColor="text1"/>
          <w:sz w:val="22"/>
          <w:szCs w:val="22"/>
        </w:rPr>
      </w:pPr>
      <w:r w:rsidRPr="00706254">
        <w:rPr>
          <w:rFonts w:ascii="Arial Narrow" w:eastAsia="Arial Narrow" w:hAnsi="Arial Narrow" w:cs="Arial Narrow"/>
          <w:b/>
          <w:color w:val="000000" w:themeColor="text1"/>
          <w:sz w:val="22"/>
          <w:szCs w:val="22"/>
        </w:rPr>
        <w:t>Manoj B. Chalikwar</w:t>
      </w:r>
    </w:p>
    <w:p w14:paraId="055CE26F" w14:textId="77777777" w:rsidR="00024CD9" w:rsidRPr="00706254" w:rsidRDefault="00024CD9" w:rsidP="00024CD9">
      <w:pPr>
        <w:rPr>
          <w:rFonts w:ascii="Arial Narrow" w:eastAsia="Arial Narrow" w:hAnsi="Arial Narrow" w:cs="Arial Narrow"/>
          <w:bCs/>
          <w:color w:val="000000" w:themeColor="text1"/>
          <w:sz w:val="22"/>
          <w:szCs w:val="22"/>
        </w:rPr>
      </w:pPr>
      <w:r w:rsidRPr="00706254">
        <w:rPr>
          <w:rFonts w:ascii="Arial Narrow" w:eastAsia="Arial Narrow" w:hAnsi="Arial Narrow" w:cs="Arial Narrow"/>
          <w:bCs/>
          <w:color w:val="000000" w:themeColor="text1"/>
          <w:sz w:val="22"/>
          <w:szCs w:val="22"/>
        </w:rPr>
        <w:t xml:space="preserve">Registered Valuer </w:t>
      </w:r>
    </w:p>
    <w:p w14:paraId="57677951" w14:textId="77777777" w:rsidR="00024CD9" w:rsidRPr="00706254" w:rsidRDefault="00024CD9" w:rsidP="00024CD9">
      <w:pPr>
        <w:rPr>
          <w:rFonts w:ascii="Arial Narrow" w:eastAsia="Arial Narrow" w:hAnsi="Arial Narrow" w:cs="Arial Narrow"/>
          <w:bCs/>
          <w:color w:val="000000" w:themeColor="text1"/>
          <w:sz w:val="22"/>
          <w:szCs w:val="22"/>
        </w:rPr>
      </w:pPr>
      <w:r w:rsidRPr="00706254">
        <w:rPr>
          <w:rFonts w:ascii="Arial Narrow" w:eastAsia="Arial Narrow" w:hAnsi="Arial Narrow" w:cs="Arial Narrow"/>
          <w:bCs/>
          <w:color w:val="000000" w:themeColor="text1"/>
          <w:sz w:val="22"/>
          <w:szCs w:val="22"/>
        </w:rPr>
        <w:t>Chartered Engineer (India)</w:t>
      </w:r>
    </w:p>
    <w:p w14:paraId="37A5ECB9" w14:textId="77777777" w:rsidR="00024CD9" w:rsidRPr="00706254" w:rsidRDefault="00024CD9" w:rsidP="00024CD9">
      <w:pPr>
        <w:rPr>
          <w:rFonts w:ascii="Arial Narrow" w:eastAsia="Arial Narrow" w:hAnsi="Arial Narrow" w:cs="Arial Narrow"/>
          <w:bCs/>
          <w:color w:val="000000" w:themeColor="text1"/>
          <w:sz w:val="22"/>
          <w:szCs w:val="22"/>
        </w:rPr>
      </w:pPr>
      <w:r w:rsidRPr="00706254">
        <w:rPr>
          <w:rFonts w:ascii="Arial Narrow" w:eastAsia="Arial Narrow" w:hAnsi="Arial Narrow" w:cs="Arial Narrow"/>
          <w:bCs/>
          <w:color w:val="000000" w:themeColor="text1"/>
          <w:sz w:val="22"/>
          <w:szCs w:val="22"/>
        </w:rPr>
        <w:t xml:space="preserve"> Reg. No. CAT-I-F-1763</w:t>
      </w:r>
    </w:p>
    <w:p w14:paraId="737735F1" w14:textId="77777777" w:rsidR="002833DF" w:rsidRPr="00706254" w:rsidRDefault="00024CD9" w:rsidP="00024CD9">
      <w:pPr>
        <w:rPr>
          <w:bCs/>
          <w:color w:val="000000" w:themeColor="text1"/>
        </w:rPr>
      </w:pPr>
      <w:proofErr w:type="spellStart"/>
      <w:r w:rsidRPr="00706254">
        <w:rPr>
          <w:rFonts w:ascii="Arial Narrow" w:eastAsia="Arial Narrow" w:hAnsi="Arial Narrow" w:cs="Arial Narrow"/>
          <w:bCs/>
          <w:color w:val="000000" w:themeColor="text1"/>
          <w:sz w:val="22"/>
          <w:szCs w:val="22"/>
        </w:rPr>
        <w:t>Encl</w:t>
      </w:r>
      <w:proofErr w:type="spellEnd"/>
      <w:r w:rsidRPr="00706254">
        <w:rPr>
          <w:rFonts w:ascii="Arial Narrow" w:eastAsia="Arial Narrow" w:hAnsi="Arial Narrow" w:cs="Arial Narrow"/>
          <w:bCs/>
          <w:color w:val="000000" w:themeColor="text1"/>
          <w:sz w:val="22"/>
          <w:szCs w:val="22"/>
        </w:rPr>
        <w:t>: Valuation report in Form – 01</w:t>
      </w:r>
    </w:p>
    <w:p w14:paraId="3F5D5C5B" w14:textId="77777777" w:rsidR="002833DF" w:rsidRPr="00706254" w:rsidRDefault="00554294">
      <w:pPr>
        <w:rPr>
          <w:color w:val="000000" w:themeColor="text1"/>
        </w:rPr>
      </w:pPr>
      <w:r w:rsidRPr="00706254">
        <w:rPr>
          <w:color w:val="000000" w:themeColor="text1"/>
        </w:rPr>
        <w:br w:type="page"/>
      </w:r>
    </w:p>
    <w:p w14:paraId="7BACE7FF" w14:textId="77777777" w:rsidR="004C1F4B" w:rsidRDefault="00706254" w:rsidP="00E31770">
      <w:pPr>
        <w:spacing w:before="10" w:after="10" w:line="360" w:lineRule="auto"/>
        <w:jc w:val="center"/>
        <w:rPr>
          <w:rFonts w:ascii="Arial Narrow" w:eastAsia="Arial Narrow" w:hAnsi="Arial Narrow" w:cs="Arial Narrow"/>
          <w:color w:val="000000" w:themeColor="text1"/>
          <w:sz w:val="22"/>
          <w:szCs w:val="22"/>
          <w:u w:val="single"/>
        </w:rPr>
      </w:pPr>
      <w:r w:rsidRPr="00706254">
        <w:rPr>
          <w:rFonts w:ascii="Arial Narrow" w:eastAsia="Arial Narrow" w:hAnsi="Arial Narrow" w:cs="Arial Narrow"/>
          <w:color w:val="000000" w:themeColor="text1"/>
          <w:sz w:val="22"/>
          <w:szCs w:val="22"/>
          <w:u w:val="single"/>
        </w:rPr>
        <w:lastRenderedPageBreak/>
        <w:t>Residential Flat No. B-2</w:t>
      </w:r>
      <w:r w:rsidR="005840F4">
        <w:rPr>
          <w:rFonts w:ascii="Arial Narrow" w:eastAsia="Arial Narrow" w:hAnsi="Arial Narrow" w:cs="Arial Narrow"/>
          <w:color w:val="000000" w:themeColor="text1"/>
          <w:sz w:val="22"/>
          <w:szCs w:val="22"/>
          <w:u w:val="single"/>
        </w:rPr>
        <w:t>4</w:t>
      </w:r>
      <w:r w:rsidRPr="00706254">
        <w:rPr>
          <w:rFonts w:ascii="Arial Narrow" w:eastAsia="Arial Narrow" w:hAnsi="Arial Narrow" w:cs="Arial Narrow"/>
          <w:color w:val="000000" w:themeColor="text1"/>
          <w:sz w:val="22"/>
          <w:szCs w:val="22"/>
          <w:u w:val="single"/>
        </w:rPr>
        <w:t>, 2</w:t>
      </w:r>
      <w:r w:rsidRPr="00706254">
        <w:rPr>
          <w:rFonts w:ascii="Arial Narrow" w:eastAsia="Arial Narrow" w:hAnsi="Arial Narrow" w:cs="Arial Narrow"/>
          <w:color w:val="000000" w:themeColor="text1"/>
          <w:sz w:val="22"/>
          <w:szCs w:val="22"/>
          <w:u w:val="single"/>
          <w:vertAlign w:val="superscript"/>
        </w:rPr>
        <w:t>nd</w:t>
      </w:r>
      <w:r w:rsidRPr="00706254">
        <w:rPr>
          <w:rFonts w:ascii="Arial Narrow" w:eastAsia="Arial Narrow" w:hAnsi="Arial Narrow" w:cs="Arial Narrow"/>
          <w:color w:val="000000" w:themeColor="text1"/>
          <w:sz w:val="22"/>
          <w:szCs w:val="22"/>
          <w:u w:val="single"/>
        </w:rPr>
        <w:t>Floor, Wing – B</w:t>
      </w:r>
      <w:r w:rsidR="00A134E4" w:rsidRPr="00706254">
        <w:rPr>
          <w:rFonts w:ascii="Arial Narrow" w:eastAsia="Arial Narrow" w:hAnsi="Arial Narrow" w:cs="Arial Narrow"/>
          <w:color w:val="000000" w:themeColor="text1"/>
          <w:sz w:val="22"/>
          <w:szCs w:val="22"/>
          <w:u w:val="single"/>
        </w:rPr>
        <w:t xml:space="preserve">, </w:t>
      </w:r>
      <w:r w:rsidR="00A134E4" w:rsidRPr="00706254">
        <w:rPr>
          <w:rFonts w:ascii="Arial Narrow" w:eastAsia="Arial Narrow" w:hAnsi="Arial Narrow" w:cs="Arial Narrow"/>
          <w:b/>
          <w:bCs/>
          <w:color w:val="000000" w:themeColor="text1"/>
          <w:sz w:val="22"/>
          <w:szCs w:val="22"/>
          <w:u w:val="single"/>
        </w:rPr>
        <w:t>"</w:t>
      </w:r>
      <w:proofErr w:type="spellStart"/>
      <w:r w:rsidR="00A134E4" w:rsidRPr="00706254">
        <w:rPr>
          <w:rFonts w:ascii="Arial Narrow" w:eastAsia="Arial Narrow" w:hAnsi="Arial Narrow" w:cs="Arial Narrow"/>
          <w:b/>
          <w:bCs/>
          <w:color w:val="000000" w:themeColor="text1"/>
          <w:sz w:val="22"/>
          <w:szCs w:val="22"/>
          <w:u w:val="single"/>
        </w:rPr>
        <w:t>Daya</w:t>
      </w:r>
      <w:proofErr w:type="spellEnd"/>
      <w:r w:rsidR="00A134E4" w:rsidRPr="00706254">
        <w:rPr>
          <w:rFonts w:ascii="Arial Narrow" w:eastAsia="Arial Narrow" w:hAnsi="Arial Narrow" w:cs="Arial Narrow"/>
          <w:b/>
          <w:bCs/>
          <w:color w:val="000000" w:themeColor="text1"/>
          <w:sz w:val="22"/>
          <w:szCs w:val="22"/>
          <w:u w:val="single"/>
        </w:rPr>
        <w:t xml:space="preserve"> Niwas"</w:t>
      </w:r>
      <w:r w:rsidR="00A134E4" w:rsidRPr="00706254">
        <w:rPr>
          <w:rFonts w:ascii="Arial Narrow" w:eastAsia="Arial Narrow" w:hAnsi="Arial Narrow" w:cs="Arial Narrow"/>
          <w:color w:val="000000" w:themeColor="text1"/>
          <w:sz w:val="22"/>
          <w:szCs w:val="22"/>
          <w:u w:val="single"/>
        </w:rPr>
        <w:t xml:space="preserve">, </w:t>
      </w:r>
      <w:proofErr w:type="spellStart"/>
      <w:r w:rsidR="00A134E4" w:rsidRPr="00706254">
        <w:rPr>
          <w:rFonts w:ascii="Arial Narrow" w:eastAsia="Arial Narrow" w:hAnsi="Arial Narrow" w:cs="Arial Narrow"/>
          <w:color w:val="000000" w:themeColor="text1"/>
          <w:sz w:val="22"/>
          <w:szCs w:val="22"/>
          <w:u w:val="single"/>
        </w:rPr>
        <w:t>Daya</w:t>
      </w:r>
      <w:proofErr w:type="spellEnd"/>
      <w:r w:rsidR="00A134E4" w:rsidRPr="00706254">
        <w:rPr>
          <w:rFonts w:ascii="Arial Narrow" w:eastAsia="Arial Narrow" w:hAnsi="Arial Narrow" w:cs="Arial Narrow"/>
          <w:color w:val="000000" w:themeColor="text1"/>
          <w:sz w:val="22"/>
          <w:szCs w:val="22"/>
          <w:u w:val="single"/>
        </w:rPr>
        <w:t xml:space="preserve"> Niwas B Wing Co-Op. Hsg. Soc. Ltd., </w:t>
      </w:r>
    </w:p>
    <w:p w14:paraId="334D12C8" w14:textId="77777777" w:rsidR="00575A9B" w:rsidRPr="00706254" w:rsidRDefault="00A134E4" w:rsidP="00E31770">
      <w:pPr>
        <w:spacing w:before="10" w:after="10" w:line="360" w:lineRule="auto"/>
        <w:jc w:val="center"/>
        <w:rPr>
          <w:rFonts w:ascii="Arial Narrow" w:eastAsia="Arial Narrow" w:hAnsi="Arial Narrow" w:cs="Arial Narrow"/>
          <w:color w:val="000000" w:themeColor="text1"/>
          <w:sz w:val="22"/>
          <w:szCs w:val="22"/>
          <w:u w:val="single"/>
        </w:rPr>
      </w:pPr>
      <w:r w:rsidRPr="00706254">
        <w:rPr>
          <w:rFonts w:ascii="Arial Narrow" w:eastAsia="Arial Narrow" w:hAnsi="Arial Narrow" w:cs="Arial Narrow"/>
          <w:color w:val="000000" w:themeColor="text1"/>
          <w:sz w:val="22"/>
          <w:szCs w:val="22"/>
          <w:u w:val="single"/>
        </w:rPr>
        <w:t>S. K. Bole Road, Dadar (West), Mumbai, Pin Code - 400 028, State - Maharashtra, Country - India</w:t>
      </w:r>
      <w:r w:rsidR="00C76377" w:rsidRPr="00706254">
        <w:rPr>
          <w:rFonts w:ascii="Arial Narrow" w:eastAsia="Arial Narrow" w:hAnsi="Arial Narrow" w:cs="Arial Narrow"/>
          <w:color w:val="000000" w:themeColor="text1"/>
          <w:sz w:val="22"/>
          <w:szCs w:val="22"/>
          <w:u w:val="single"/>
        </w:rPr>
        <w:t>.</w:t>
      </w:r>
    </w:p>
    <w:p w14:paraId="2ED640EC" w14:textId="77777777" w:rsidR="002833DF" w:rsidRPr="00706254" w:rsidRDefault="00554294" w:rsidP="00E31770">
      <w:pPr>
        <w:spacing w:before="10" w:after="10" w:line="360" w:lineRule="auto"/>
        <w:jc w:val="center"/>
        <w:rPr>
          <w:color w:val="000000" w:themeColor="text1"/>
        </w:rPr>
      </w:pPr>
      <w:r w:rsidRPr="00706254">
        <w:rPr>
          <w:rFonts w:ascii="Arial Narrow" w:eastAsia="Arial Narrow" w:hAnsi="Arial Narrow" w:cs="Arial Narrow"/>
          <w:b/>
          <w:i/>
          <w:iCs/>
          <w:color w:val="000000" w:themeColor="text1"/>
          <w:sz w:val="22"/>
          <w:szCs w:val="22"/>
        </w:rPr>
        <w:t>Form 0-1</w:t>
      </w:r>
    </w:p>
    <w:p w14:paraId="6C857566" w14:textId="77777777" w:rsidR="002833DF" w:rsidRPr="00706254" w:rsidRDefault="00554294">
      <w:pPr>
        <w:spacing w:before="10" w:after="10"/>
        <w:jc w:val="center"/>
        <w:rPr>
          <w:color w:val="000000" w:themeColor="text1"/>
        </w:rPr>
      </w:pPr>
      <w:r w:rsidRPr="00706254">
        <w:rPr>
          <w:rFonts w:ascii="Arial Narrow" w:eastAsia="Arial Narrow" w:hAnsi="Arial Narrow" w:cs="Arial Narrow"/>
          <w:i/>
          <w:iCs/>
          <w:color w:val="000000" w:themeColor="text1"/>
          <w:sz w:val="22"/>
          <w:szCs w:val="22"/>
        </w:rPr>
        <w:t>(See Rule 8 D)</w:t>
      </w:r>
    </w:p>
    <w:p w14:paraId="56F5B7D3" w14:textId="77777777" w:rsidR="002833DF" w:rsidRPr="00706254" w:rsidRDefault="00554294">
      <w:pPr>
        <w:spacing w:before="10" w:after="10"/>
        <w:jc w:val="center"/>
        <w:rPr>
          <w:color w:val="000000" w:themeColor="text1"/>
        </w:rPr>
      </w:pPr>
      <w:r w:rsidRPr="00706254">
        <w:rPr>
          <w:rFonts w:ascii="Arial Narrow" w:eastAsia="Arial Narrow" w:hAnsi="Arial Narrow" w:cs="Arial Narrow"/>
          <w:color w:val="000000" w:themeColor="text1"/>
          <w:sz w:val="22"/>
          <w:szCs w:val="22"/>
        </w:rPr>
        <w:t>REPORT OF VALUATION OF IMMOVABLE PROPERTY (OTHER THAN AGRICULTURAL LANDS, PLANTATIONS, FORESTS, MINES AND QUARRIES)</w:t>
      </w:r>
    </w:p>
    <w:p w14:paraId="2B99F78A" w14:textId="77777777" w:rsidR="002833DF" w:rsidRPr="00706254" w:rsidRDefault="00554294">
      <w:pPr>
        <w:spacing w:before="10" w:after="10"/>
        <w:rPr>
          <w:color w:val="000000" w:themeColor="text1"/>
        </w:rPr>
      </w:pPr>
      <w:r w:rsidRPr="00706254">
        <w:rPr>
          <w:rFonts w:ascii="Arial Narrow" w:eastAsia="Arial Narrow" w:hAnsi="Arial Narrow" w:cs="Arial Narrow"/>
          <w:b/>
          <w:color w:val="000000" w:themeColor="text1"/>
          <w:sz w:val="22"/>
          <w:szCs w:val="22"/>
          <w:u w:val="single"/>
        </w:rPr>
        <w:t>GENERAL:</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500"/>
        <w:gridCol w:w="1000"/>
        <w:gridCol w:w="3250"/>
        <w:gridCol w:w="4250"/>
      </w:tblGrid>
      <w:tr w:rsidR="00706254" w:rsidRPr="00706254" w14:paraId="0EA9387E" w14:textId="77777777" w:rsidTr="008E48D9">
        <w:tc>
          <w:tcPr>
            <w:tcW w:w="500" w:type="dxa"/>
          </w:tcPr>
          <w:p w14:paraId="4CBA3376" w14:textId="77777777" w:rsidR="002833DF" w:rsidRPr="00706254" w:rsidRDefault="00554294" w:rsidP="00EC3FAF">
            <w:pPr>
              <w:spacing w:line="240" w:lineRule="auto"/>
              <w:rPr>
                <w:color w:val="000000" w:themeColor="text1"/>
              </w:rPr>
            </w:pPr>
            <w:r w:rsidRPr="00706254">
              <w:rPr>
                <w:rFonts w:ascii="Arial Narrow" w:eastAsia="Arial Narrow" w:hAnsi="Arial Narrow" w:cs="Arial Narrow"/>
                <w:color w:val="000000" w:themeColor="text1"/>
                <w:sz w:val="22"/>
                <w:szCs w:val="22"/>
              </w:rPr>
              <w:t>1</w:t>
            </w:r>
          </w:p>
        </w:tc>
        <w:tc>
          <w:tcPr>
            <w:tcW w:w="4250" w:type="dxa"/>
            <w:gridSpan w:val="2"/>
          </w:tcPr>
          <w:p w14:paraId="1E5516E7" w14:textId="77777777" w:rsidR="002833DF" w:rsidRPr="00706254" w:rsidRDefault="00554294" w:rsidP="00EC3FAF">
            <w:pPr>
              <w:spacing w:line="240" w:lineRule="auto"/>
              <w:rPr>
                <w:color w:val="000000" w:themeColor="text1"/>
              </w:rPr>
            </w:pPr>
            <w:r w:rsidRPr="00706254">
              <w:rPr>
                <w:rFonts w:ascii="Arial Narrow" w:eastAsia="Arial Narrow" w:hAnsi="Arial Narrow" w:cs="Arial Narrow"/>
                <w:color w:val="000000" w:themeColor="text1"/>
                <w:sz w:val="22"/>
                <w:szCs w:val="22"/>
              </w:rPr>
              <w:t>Purpose for which the valuation is made</w:t>
            </w:r>
          </w:p>
        </w:tc>
        <w:tc>
          <w:tcPr>
            <w:tcW w:w="4250" w:type="dxa"/>
          </w:tcPr>
          <w:p w14:paraId="415C5803" w14:textId="77777777" w:rsidR="002833DF" w:rsidRPr="00706254" w:rsidRDefault="00554294" w:rsidP="002134A9">
            <w:pPr>
              <w:spacing w:line="240" w:lineRule="auto"/>
              <w:rPr>
                <w:color w:val="000000" w:themeColor="text1"/>
              </w:rPr>
            </w:pPr>
            <w:r w:rsidRPr="00706254">
              <w:rPr>
                <w:rFonts w:ascii="Arial Narrow" w:eastAsia="Arial Narrow" w:hAnsi="Arial Narrow" w:cs="Arial Narrow"/>
                <w:color w:val="000000" w:themeColor="text1"/>
                <w:sz w:val="22"/>
                <w:szCs w:val="22"/>
              </w:rPr>
              <w:t xml:space="preserve">To assess the Fair Market Value as on </w:t>
            </w:r>
            <w:r w:rsidR="002B1D30">
              <w:rPr>
                <w:rFonts w:ascii="Arial Narrow" w:eastAsia="Arial Narrow" w:hAnsi="Arial Narrow" w:cs="Arial Narrow"/>
                <w:color w:val="000000" w:themeColor="text1"/>
                <w:sz w:val="22"/>
                <w:szCs w:val="22"/>
              </w:rPr>
              <w:t>25.02.2023</w:t>
            </w:r>
            <w:r w:rsidR="00C432E4">
              <w:rPr>
                <w:rFonts w:ascii="Arial Narrow" w:eastAsia="Arial Narrow" w:hAnsi="Arial Narrow" w:cs="Arial Narrow"/>
                <w:color w:val="000000" w:themeColor="text1"/>
                <w:sz w:val="22"/>
                <w:szCs w:val="22"/>
              </w:rPr>
              <w:t xml:space="preserve"> </w:t>
            </w:r>
            <w:r w:rsidRPr="00706254">
              <w:rPr>
                <w:rFonts w:ascii="Arial Narrow" w:eastAsia="Arial Narrow" w:hAnsi="Arial Narrow" w:cs="Arial Narrow"/>
                <w:color w:val="000000" w:themeColor="text1"/>
                <w:sz w:val="22"/>
                <w:szCs w:val="22"/>
              </w:rPr>
              <w:t xml:space="preserve">for </w:t>
            </w:r>
            <w:r w:rsidR="008D73C9" w:rsidRPr="00706254">
              <w:rPr>
                <w:rFonts w:ascii="Arial Narrow" w:eastAsia="Arial Narrow" w:hAnsi="Arial Narrow" w:cs="Arial Narrow"/>
                <w:color w:val="000000" w:themeColor="text1"/>
                <w:sz w:val="22"/>
                <w:szCs w:val="22"/>
              </w:rPr>
              <w:t xml:space="preserve">Bank Loan </w:t>
            </w:r>
            <w:r w:rsidR="002C0075" w:rsidRPr="00706254">
              <w:rPr>
                <w:rFonts w:ascii="Arial Narrow" w:eastAsia="Arial Narrow" w:hAnsi="Arial Narrow" w:cs="Arial Narrow"/>
                <w:color w:val="000000" w:themeColor="text1"/>
                <w:sz w:val="22"/>
                <w:szCs w:val="22"/>
              </w:rPr>
              <w:t>P</w:t>
            </w:r>
            <w:r w:rsidR="008D73C9" w:rsidRPr="00706254">
              <w:rPr>
                <w:rFonts w:ascii="Arial Narrow" w:eastAsia="Arial Narrow" w:hAnsi="Arial Narrow" w:cs="Arial Narrow"/>
                <w:color w:val="000000" w:themeColor="text1"/>
                <w:sz w:val="22"/>
                <w:szCs w:val="22"/>
              </w:rPr>
              <w:t>urpose</w:t>
            </w:r>
          </w:p>
        </w:tc>
      </w:tr>
      <w:tr w:rsidR="00706254" w:rsidRPr="00706254" w14:paraId="4BB5AFC0" w14:textId="77777777" w:rsidTr="008E48D9">
        <w:tc>
          <w:tcPr>
            <w:tcW w:w="500" w:type="dxa"/>
          </w:tcPr>
          <w:p w14:paraId="0CE9059B" w14:textId="77777777" w:rsidR="002833DF" w:rsidRPr="00706254" w:rsidRDefault="00554294" w:rsidP="00EC3FAF">
            <w:pPr>
              <w:spacing w:line="240" w:lineRule="auto"/>
              <w:rPr>
                <w:color w:val="000000" w:themeColor="text1"/>
              </w:rPr>
            </w:pPr>
            <w:r w:rsidRPr="00706254">
              <w:rPr>
                <w:rFonts w:ascii="Arial Narrow" w:eastAsia="Arial Narrow" w:hAnsi="Arial Narrow" w:cs="Arial Narrow"/>
                <w:color w:val="000000" w:themeColor="text1"/>
                <w:sz w:val="22"/>
                <w:szCs w:val="22"/>
              </w:rPr>
              <w:t>2</w:t>
            </w:r>
          </w:p>
        </w:tc>
        <w:tc>
          <w:tcPr>
            <w:tcW w:w="4250" w:type="dxa"/>
            <w:gridSpan w:val="2"/>
          </w:tcPr>
          <w:p w14:paraId="6288B7E4" w14:textId="77777777" w:rsidR="002833DF" w:rsidRPr="00706254" w:rsidRDefault="00554294" w:rsidP="00EC3FAF">
            <w:pPr>
              <w:spacing w:line="240" w:lineRule="auto"/>
              <w:rPr>
                <w:color w:val="000000" w:themeColor="text1"/>
              </w:rPr>
            </w:pPr>
            <w:r w:rsidRPr="00706254">
              <w:rPr>
                <w:rFonts w:ascii="Arial Narrow" w:eastAsia="Arial Narrow" w:hAnsi="Arial Narrow" w:cs="Arial Narrow"/>
                <w:color w:val="000000" w:themeColor="text1"/>
                <w:sz w:val="22"/>
                <w:szCs w:val="22"/>
              </w:rPr>
              <w:t>Date of inspection</w:t>
            </w:r>
          </w:p>
        </w:tc>
        <w:tc>
          <w:tcPr>
            <w:tcW w:w="4250" w:type="dxa"/>
          </w:tcPr>
          <w:p w14:paraId="32038297" w14:textId="77777777" w:rsidR="002833DF" w:rsidRPr="00706254" w:rsidRDefault="007F4B91" w:rsidP="00686173">
            <w:pPr>
              <w:spacing w:line="240" w:lineRule="auto"/>
              <w:rPr>
                <w:color w:val="000000" w:themeColor="text1"/>
              </w:rPr>
            </w:pPr>
            <w:r>
              <w:rPr>
                <w:rFonts w:ascii="Arial Narrow" w:eastAsia="Arial Narrow" w:hAnsi="Arial Narrow" w:cs="Arial Narrow"/>
                <w:color w:val="000000" w:themeColor="text1"/>
                <w:sz w:val="22"/>
                <w:szCs w:val="22"/>
              </w:rPr>
              <w:t>16.02.2023</w:t>
            </w:r>
          </w:p>
        </w:tc>
      </w:tr>
      <w:tr w:rsidR="00706254" w:rsidRPr="00706254" w14:paraId="7528EBA9" w14:textId="77777777" w:rsidTr="008E48D9">
        <w:tc>
          <w:tcPr>
            <w:tcW w:w="500" w:type="dxa"/>
          </w:tcPr>
          <w:p w14:paraId="14242AE0" w14:textId="77777777" w:rsidR="002833DF" w:rsidRPr="00706254" w:rsidRDefault="00554294" w:rsidP="00EC3FAF">
            <w:pPr>
              <w:spacing w:line="240" w:lineRule="auto"/>
              <w:rPr>
                <w:color w:val="000000" w:themeColor="text1"/>
              </w:rPr>
            </w:pPr>
            <w:r w:rsidRPr="00706254">
              <w:rPr>
                <w:rFonts w:ascii="Arial Narrow" w:eastAsia="Arial Narrow" w:hAnsi="Arial Narrow" w:cs="Arial Narrow"/>
                <w:color w:val="000000" w:themeColor="text1"/>
                <w:sz w:val="22"/>
                <w:szCs w:val="22"/>
              </w:rPr>
              <w:t>3</w:t>
            </w:r>
          </w:p>
        </w:tc>
        <w:tc>
          <w:tcPr>
            <w:tcW w:w="4250" w:type="dxa"/>
            <w:gridSpan w:val="2"/>
          </w:tcPr>
          <w:p w14:paraId="4A8D89D9" w14:textId="77777777" w:rsidR="002833DF" w:rsidRPr="00706254" w:rsidRDefault="00554294" w:rsidP="00EC3FAF">
            <w:pPr>
              <w:spacing w:line="240" w:lineRule="auto"/>
              <w:rPr>
                <w:color w:val="000000" w:themeColor="text1"/>
              </w:rPr>
            </w:pPr>
            <w:r w:rsidRPr="00706254">
              <w:rPr>
                <w:rFonts w:ascii="Arial Narrow" w:eastAsia="Arial Narrow" w:hAnsi="Arial Narrow" w:cs="Arial Narrow"/>
                <w:color w:val="000000" w:themeColor="text1"/>
                <w:sz w:val="22"/>
                <w:szCs w:val="22"/>
              </w:rPr>
              <w:t>Name of the owner/ owners</w:t>
            </w:r>
          </w:p>
        </w:tc>
        <w:tc>
          <w:tcPr>
            <w:tcW w:w="4250" w:type="dxa"/>
          </w:tcPr>
          <w:p w14:paraId="32EE25B2" w14:textId="77777777" w:rsidR="002833DF" w:rsidRPr="007F4B91" w:rsidRDefault="005840F4" w:rsidP="00FF2E3E">
            <w:pPr>
              <w:rPr>
                <w:rFonts w:ascii="Arial Narrow" w:eastAsia="Arial Narrow" w:hAnsi="Arial Narrow" w:cs="Arial Narrow"/>
                <w:b/>
                <w:bCs/>
                <w:color w:val="000000" w:themeColor="text1"/>
                <w:sz w:val="22"/>
                <w:szCs w:val="22"/>
              </w:rPr>
            </w:pPr>
            <w:r>
              <w:rPr>
                <w:rFonts w:ascii="Arial Narrow" w:eastAsia="Arial Narrow" w:hAnsi="Arial Narrow" w:cs="Arial Narrow"/>
                <w:b/>
                <w:color w:val="000000" w:themeColor="text1"/>
                <w:sz w:val="22"/>
                <w:szCs w:val="22"/>
              </w:rPr>
              <w:t xml:space="preserve">Mr. Ashok </w:t>
            </w:r>
            <w:proofErr w:type="spellStart"/>
            <w:r>
              <w:rPr>
                <w:rFonts w:ascii="Arial Narrow" w:eastAsia="Arial Narrow" w:hAnsi="Arial Narrow" w:cs="Arial Narrow"/>
                <w:b/>
                <w:color w:val="000000" w:themeColor="text1"/>
                <w:sz w:val="22"/>
                <w:szCs w:val="22"/>
              </w:rPr>
              <w:t>Ramchand</w:t>
            </w:r>
            <w:proofErr w:type="spellEnd"/>
            <w:r>
              <w:rPr>
                <w:rFonts w:ascii="Arial Narrow" w:eastAsia="Arial Narrow" w:hAnsi="Arial Narrow" w:cs="Arial Narrow"/>
                <w:b/>
                <w:color w:val="000000" w:themeColor="text1"/>
                <w:sz w:val="22"/>
                <w:szCs w:val="22"/>
              </w:rPr>
              <w:t xml:space="preserve"> Mehta &amp; </w:t>
            </w:r>
            <w:r w:rsidR="00AB4C26">
              <w:rPr>
                <w:rFonts w:ascii="Arial Narrow" w:eastAsia="Arial Narrow" w:hAnsi="Arial Narrow" w:cs="Arial Narrow"/>
                <w:b/>
                <w:color w:val="000000" w:themeColor="text1"/>
                <w:sz w:val="22"/>
                <w:szCs w:val="22"/>
              </w:rPr>
              <w:t>Meenakshi Ashok Mehta</w:t>
            </w:r>
          </w:p>
        </w:tc>
      </w:tr>
      <w:tr w:rsidR="00706254" w:rsidRPr="00706254" w14:paraId="359C8837" w14:textId="77777777" w:rsidTr="008E48D9">
        <w:tc>
          <w:tcPr>
            <w:tcW w:w="500" w:type="dxa"/>
          </w:tcPr>
          <w:p w14:paraId="3DE5B5F8" w14:textId="77777777" w:rsidR="002833DF" w:rsidRPr="00706254" w:rsidRDefault="00554294" w:rsidP="00EC3FAF">
            <w:pPr>
              <w:spacing w:line="240" w:lineRule="auto"/>
              <w:rPr>
                <w:color w:val="000000" w:themeColor="text1"/>
              </w:rPr>
            </w:pPr>
            <w:r w:rsidRPr="00706254">
              <w:rPr>
                <w:rFonts w:ascii="Arial Narrow" w:eastAsia="Arial Narrow" w:hAnsi="Arial Narrow" w:cs="Arial Narrow"/>
                <w:color w:val="000000" w:themeColor="text1"/>
                <w:sz w:val="22"/>
                <w:szCs w:val="22"/>
              </w:rPr>
              <w:t>4</w:t>
            </w:r>
          </w:p>
        </w:tc>
        <w:tc>
          <w:tcPr>
            <w:tcW w:w="4250" w:type="dxa"/>
            <w:gridSpan w:val="2"/>
          </w:tcPr>
          <w:p w14:paraId="3082C36F" w14:textId="77777777" w:rsidR="002833DF" w:rsidRPr="00706254" w:rsidRDefault="00554294" w:rsidP="00094617">
            <w:pPr>
              <w:spacing w:line="240" w:lineRule="auto"/>
              <w:rPr>
                <w:color w:val="000000" w:themeColor="text1"/>
              </w:rPr>
            </w:pPr>
            <w:r w:rsidRPr="00706254">
              <w:rPr>
                <w:rFonts w:ascii="Arial Narrow" w:eastAsia="Arial Narrow" w:hAnsi="Arial Narrow" w:cs="Arial Narrow"/>
                <w:color w:val="000000" w:themeColor="text1"/>
                <w:sz w:val="22"/>
                <w:szCs w:val="22"/>
              </w:rPr>
              <w:t>If the property is under joint Ownership / co-ownership, share of each such owner. Are the shares undivided?</w:t>
            </w:r>
          </w:p>
        </w:tc>
        <w:tc>
          <w:tcPr>
            <w:tcW w:w="4250" w:type="dxa"/>
          </w:tcPr>
          <w:p w14:paraId="23905916" w14:textId="77777777" w:rsidR="007F4B91" w:rsidRDefault="003D3152" w:rsidP="007F4B91">
            <w:pPr>
              <w:spacing w:line="240" w:lineRule="auto"/>
              <w:rPr>
                <w:rFonts w:ascii="Arial Narrow" w:eastAsia="Arial Narrow" w:hAnsi="Arial Narrow" w:cs="Arial Narrow"/>
                <w:color w:val="000000" w:themeColor="text1"/>
                <w:sz w:val="22"/>
                <w:szCs w:val="22"/>
              </w:rPr>
            </w:pPr>
            <w:r w:rsidRPr="00706254">
              <w:rPr>
                <w:rFonts w:ascii="Arial Narrow" w:eastAsia="Arial Narrow" w:hAnsi="Arial Narrow" w:cs="Arial Narrow"/>
                <w:color w:val="000000" w:themeColor="text1"/>
                <w:sz w:val="22"/>
                <w:szCs w:val="22"/>
              </w:rPr>
              <w:t xml:space="preserve">Joint </w:t>
            </w:r>
            <w:r w:rsidR="001D4EB0" w:rsidRPr="00706254">
              <w:rPr>
                <w:rFonts w:ascii="Arial Narrow" w:eastAsia="Arial Narrow" w:hAnsi="Arial Narrow" w:cs="Arial Narrow"/>
                <w:color w:val="000000" w:themeColor="text1"/>
                <w:sz w:val="22"/>
                <w:szCs w:val="22"/>
              </w:rPr>
              <w:t>Ownership</w:t>
            </w:r>
          </w:p>
          <w:p w14:paraId="73B659B6" w14:textId="77777777" w:rsidR="009D134B" w:rsidRPr="00706254" w:rsidRDefault="003D3152" w:rsidP="007F4B91">
            <w:pPr>
              <w:spacing w:line="240" w:lineRule="auto"/>
              <w:rPr>
                <w:color w:val="000000" w:themeColor="text1"/>
              </w:rPr>
            </w:pPr>
            <w:r w:rsidRPr="00706254">
              <w:rPr>
                <w:rFonts w:ascii="Arial Narrow" w:hAnsi="Arial Narrow"/>
                <w:color w:val="000000" w:themeColor="text1"/>
                <w:sz w:val="22"/>
                <w:szCs w:val="22"/>
              </w:rPr>
              <w:t>(Details of ownership share not available)</w:t>
            </w:r>
          </w:p>
        </w:tc>
      </w:tr>
      <w:tr w:rsidR="00A134E4" w:rsidRPr="00A134E4" w14:paraId="10B6938D" w14:textId="77777777" w:rsidTr="00522CA8">
        <w:trPr>
          <w:trHeight w:val="1253"/>
        </w:trPr>
        <w:tc>
          <w:tcPr>
            <w:tcW w:w="500" w:type="dxa"/>
          </w:tcPr>
          <w:p w14:paraId="51226B70"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5</w:t>
            </w:r>
          </w:p>
        </w:tc>
        <w:tc>
          <w:tcPr>
            <w:tcW w:w="4250" w:type="dxa"/>
            <w:gridSpan w:val="2"/>
          </w:tcPr>
          <w:p w14:paraId="30809024"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Brief description of the property</w:t>
            </w:r>
          </w:p>
        </w:tc>
        <w:tc>
          <w:tcPr>
            <w:tcW w:w="4250" w:type="dxa"/>
          </w:tcPr>
          <w:p w14:paraId="4F26707F" w14:textId="77777777" w:rsidR="002833DF" w:rsidRPr="007F4B91" w:rsidRDefault="00706254" w:rsidP="005F1DAF">
            <w:pPr>
              <w:rPr>
                <w:rFonts w:ascii="Arial Narrow" w:eastAsia="Arial Narrow" w:hAnsi="Arial Narrow" w:cs="Arial Narrow"/>
                <w:color w:val="000000" w:themeColor="text1"/>
                <w:sz w:val="22"/>
                <w:szCs w:val="22"/>
              </w:rPr>
            </w:pPr>
            <w:r w:rsidRPr="007F4B91">
              <w:rPr>
                <w:rFonts w:ascii="Arial Narrow" w:eastAsia="Arial Narrow" w:hAnsi="Arial Narrow" w:cs="Arial Narrow"/>
                <w:color w:val="000000" w:themeColor="text1"/>
                <w:sz w:val="22"/>
                <w:szCs w:val="22"/>
              </w:rPr>
              <w:t>Residential Flat No. B-2</w:t>
            </w:r>
            <w:r w:rsidR="005840F4">
              <w:rPr>
                <w:rFonts w:ascii="Arial Narrow" w:eastAsia="Arial Narrow" w:hAnsi="Arial Narrow" w:cs="Arial Narrow"/>
                <w:color w:val="000000" w:themeColor="text1"/>
                <w:sz w:val="22"/>
                <w:szCs w:val="22"/>
              </w:rPr>
              <w:t>4</w:t>
            </w:r>
            <w:r w:rsidRPr="007F4B91">
              <w:rPr>
                <w:rFonts w:ascii="Arial Narrow" w:eastAsia="Arial Narrow" w:hAnsi="Arial Narrow" w:cs="Arial Narrow"/>
                <w:color w:val="000000" w:themeColor="text1"/>
                <w:sz w:val="22"/>
                <w:szCs w:val="22"/>
              </w:rPr>
              <w:t>, 2</w:t>
            </w:r>
            <w:r w:rsidR="007F4B91" w:rsidRPr="007F4B91">
              <w:rPr>
                <w:rFonts w:ascii="Arial Narrow" w:eastAsia="Arial Narrow" w:hAnsi="Arial Narrow" w:cs="Arial Narrow"/>
                <w:color w:val="000000" w:themeColor="text1"/>
                <w:sz w:val="22"/>
                <w:szCs w:val="22"/>
                <w:vertAlign w:val="superscript"/>
              </w:rPr>
              <w:t>nd</w:t>
            </w:r>
            <w:r w:rsidRPr="007F4B91">
              <w:rPr>
                <w:rFonts w:ascii="Arial Narrow" w:eastAsia="Arial Narrow" w:hAnsi="Arial Narrow" w:cs="Arial Narrow"/>
                <w:color w:val="000000" w:themeColor="text1"/>
                <w:sz w:val="22"/>
                <w:szCs w:val="22"/>
              </w:rPr>
              <w:t>Floor, Wing – B</w:t>
            </w:r>
            <w:r w:rsidR="00A134E4" w:rsidRPr="007F4B91">
              <w:rPr>
                <w:rFonts w:ascii="Arial Narrow" w:eastAsia="Arial Narrow" w:hAnsi="Arial Narrow" w:cs="Arial Narrow"/>
                <w:color w:val="000000" w:themeColor="text1"/>
                <w:sz w:val="22"/>
                <w:szCs w:val="22"/>
              </w:rPr>
              <w:t xml:space="preserve">, </w:t>
            </w:r>
            <w:r w:rsidR="00A134E4" w:rsidRPr="007F4B91">
              <w:rPr>
                <w:rFonts w:ascii="Arial Narrow" w:eastAsia="Arial Narrow" w:hAnsi="Arial Narrow" w:cs="Arial Narrow"/>
                <w:b/>
                <w:bCs/>
                <w:color w:val="000000" w:themeColor="text1"/>
                <w:sz w:val="22"/>
                <w:szCs w:val="22"/>
              </w:rPr>
              <w:t>"</w:t>
            </w:r>
            <w:proofErr w:type="spellStart"/>
            <w:r w:rsidR="00A134E4" w:rsidRPr="007F4B91">
              <w:rPr>
                <w:rFonts w:ascii="Arial Narrow" w:eastAsia="Arial Narrow" w:hAnsi="Arial Narrow" w:cs="Arial Narrow"/>
                <w:b/>
                <w:bCs/>
                <w:color w:val="000000" w:themeColor="text1"/>
                <w:sz w:val="22"/>
                <w:szCs w:val="22"/>
              </w:rPr>
              <w:t>Daya</w:t>
            </w:r>
            <w:proofErr w:type="spellEnd"/>
            <w:r w:rsidR="00A134E4" w:rsidRPr="007F4B91">
              <w:rPr>
                <w:rFonts w:ascii="Arial Narrow" w:eastAsia="Arial Narrow" w:hAnsi="Arial Narrow" w:cs="Arial Narrow"/>
                <w:b/>
                <w:bCs/>
                <w:color w:val="000000" w:themeColor="text1"/>
                <w:sz w:val="22"/>
                <w:szCs w:val="22"/>
              </w:rPr>
              <w:t xml:space="preserve"> Niwas"</w:t>
            </w:r>
            <w:r w:rsidR="00A134E4" w:rsidRPr="007F4B91">
              <w:rPr>
                <w:rFonts w:ascii="Arial Narrow" w:eastAsia="Arial Narrow" w:hAnsi="Arial Narrow" w:cs="Arial Narrow"/>
                <w:color w:val="000000" w:themeColor="text1"/>
                <w:sz w:val="22"/>
                <w:szCs w:val="22"/>
              </w:rPr>
              <w:t xml:space="preserve">, </w:t>
            </w:r>
            <w:proofErr w:type="spellStart"/>
            <w:r w:rsidR="00A134E4" w:rsidRPr="007F4B91">
              <w:rPr>
                <w:rFonts w:ascii="Arial Narrow" w:eastAsia="Arial Narrow" w:hAnsi="Arial Narrow" w:cs="Arial Narrow"/>
                <w:color w:val="000000" w:themeColor="text1"/>
                <w:sz w:val="22"/>
                <w:szCs w:val="22"/>
              </w:rPr>
              <w:t>Daya</w:t>
            </w:r>
            <w:proofErr w:type="spellEnd"/>
            <w:r w:rsidR="00A134E4" w:rsidRPr="007F4B91">
              <w:rPr>
                <w:rFonts w:ascii="Arial Narrow" w:eastAsia="Arial Narrow" w:hAnsi="Arial Narrow" w:cs="Arial Narrow"/>
                <w:color w:val="000000" w:themeColor="text1"/>
                <w:sz w:val="22"/>
                <w:szCs w:val="22"/>
              </w:rPr>
              <w:t xml:space="preserve"> Niwas B Wing Co-Op. Hsg. Soc. Ltd., S. K. Bole Road, Dadar (West), Mumbai, Pin Code - 400 028, State - Maharashtra, Country </w:t>
            </w:r>
            <w:r w:rsidR="007F4B91" w:rsidRPr="007F4B91">
              <w:rPr>
                <w:rFonts w:ascii="Arial Narrow" w:eastAsia="Arial Narrow" w:hAnsi="Arial Narrow" w:cs="Arial Narrow"/>
                <w:color w:val="000000" w:themeColor="text1"/>
                <w:sz w:val="22"/>
                <w:szCs w:val="22"/>
              </w:rPr>
              <w:t>–</w:t>
            </w:r>
            <w:r w:rsidR="00A134E4" w:rsidRPr="007F4B91">
              <w:rPr>
                <w:rFonts w:ascii="Arial Narrow" w:eastAsia="Arial Narrow" w:hAnsi="Arial Narrow" w:cs="Arial Narrow"/>
                <w:color w:val="000000" w:themeColor="text1"/>
                <w:sz w:val="22"/>
                <w:szCs w:val="22"/>
              </w:rPr>
              <w:t xml:space="preserve"> India</w:t>
            </w:r>
            <w:r w:rsidR="007F4B91" w:rsidRPr="007F4B91">
              <w:rPr>
                <w:rFonts w:ascii="Arial Narrow" w:eastAsia="Arial Narrow" w:hAnsi="Arial Narrow" w:cs="Arial Narrow"/>
                <w:color w:val="000000" w:themeColor="text1"/>
                <w:sz w:val="22"/>
                <w:szCs w:val="22"/>
              </w:rPr>
              <w:t>.</w:t>
            </w:r>
          </w:p>
        </w:tc>
      </w:tr>
      <w:tr w:rsidR="00A134E4" w:rsidRPr="00A134E4" w14:paraId="718EBC8C" w14:textId="77777777" w:rsidTr="008E48D9">
        <w:tc>
          <w:tcPr>
            <w:tcW w:w="500" w:type="dxa"/>
          </w:tcPr>
          <w:p w14:paraId="474752C7" w14:textId="77777777" w:rsidR="002833DF" w:rsidRPr="007F4B91" w:rsidRDefault="00554294" w:rsidP="00EC3FAF">
            <w:pPr>
              <w:spacing w:line="240" w:lineRule="auto"/>
              <w:rPr>
                <w:color w:val="000000" w:themeColor="text1"/>
              </w:rPr>
            </w:pPr>
            <w:bookmarkStart w:id="7" w:name="_Hlk79759264"/>
            <w:bookmarkStart w:id="8" w:name="_Hlk81651721"/>
            <w:r w:rsidRPr="007F4B91">
              <w:rPr>
                <w:rFonts w:ascii="Arial Narrow" w:eastAsia="Arial Narrow" w:hAnsi="Arial Narrow" w:cs="Arial Narrow"/>
                <w:color w:val="000000" w:themeColor="text1"/>
                <w:sz w:val="22"/>
                <w:szCs w:val="22"/>
              </w:rPr>
              <w:t>6</w:t>
            </w:r>
          </w:p>
        </w:tc>
        <w:tc>
          <w:tcPr>
            <w:tcW w:w="4250" w:type="dxa"/>
            <w:gridSpan w:val="2"/>
          </w:tcPr>
          <w:p w14:paraId="163F6BDF"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Location, street, ward no</w:t>
            </w:r>
          </w:p>
        </w:tc>
        <w:tc>
          <w:tcPr>
            <w:tcW w:w="4250" w:type="dxa"/>
          </w:tcPr>
          <w:p w14:paraId="1A19F9BE" w14:textId="77777777" w:rsidR="002833DF" w:rsidRPr="007F4B91" w:rsidRDefault="007F4B91" w:rsidP="00DD62EF">
            <w:pPr>
              <w:spacing w:line="240" w:lineRule="auto"/>
              <w:rPr>
                <w:color w:val="000000" w:themeColor="text1"/>
              </w:rPr>
            </w:pPr>
            <w:r w:rsidRPr="007F4B91">
              <w:rPr>
                <w:rFonts w:ascii="Arial Narrow" w:eastAsia="Arial Narrow" w:hAnsi="Arial Narrow" w:cs="Arial Narrow"/>
                <w:color w:val="000000" w:themeColor="text1"/>
                <w:sz w:val="22"/>
                <w:szCs w:val="22"/>
              </w:rPr>
              <w:t>S. K. Bole Road, Dadar (West)</w:t>
            </w:r>
          </w:p>
        </w:tc>
      </w:tr>
      <w:tr w:rsidR="00A134E4" w:rsidRPr="00A134E4" w14:paraId="6FD6C64B" w14:textId="77777777" w:rsidTr="008E48D9">
        <w:tc>
          <w:tcPr>
            <w:tcW w:w="500" w:type="dxa"/>
          </w:tcPr>
          <w:p w14:paraId="0BE42E7D"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7</w:t>
            </w:r>
          </w:p>
        </w:tc>
        <w:tc>
          <w:tcPr>
            <w:tcW w:w="4250" w:type="dxa"/>
            <w:gridSpan w:val="2"/>
          </w:tcPr>
          <w:p w14:paraId="4BD82CFA"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Survey/ Plot no. of land</w:t>
            </w:r>
          </w:p>
        </w:tc>
        <w:tc>
          <w:tcPr>
            <w:tcW w:w="4250" w:type="dxa"/>
          </w:tcPr>
          <w:p w14:paraId="3F425C2B" w14:textId="77777777" w:rsidR="002833DF" w:rsidRPr="007F4B91" w:rsidRDefault="004C1F4B" w:rsidP="00C432E4">
            <w:pPr>
              <w:spacing w:line="240" w:lineRule="auto"/>
              <w:rPr>
                <w:rFonts w:ascii="Arial Narrow" w:hAnsi="Arial Narrow"/>
                <w:color w:val="000000" w:themeColor="text1"/>
                <w:sz w:val="22"/>
                <w:szCs w:val="22"/>
              </w:rPr>
            </w:pPr>
            <w:r>
              <w:rPr>
                <w:rFonts w:ascii="Arial Narrow" w:hAnsi="Arial Narrow"/>
                <w:color w:val="000000" w:themeColor="text1"/>
                <w:sz w:val="22"/>
                <w:szCs w:val="22"/>
              </w:rPr>
              <w:t xml:space="preserve">C. </w:t>
            </w:r>
            <w:r w:rsidR="00C432E4">
              <w:rPr>
                <w:rFonts w:ascii="Arial Narrow" w:hAnsi="Arial Narrow"/>
                <w:color w:val="000000" w:themeColor="text1"/>
                <w:sz w:val="22"/>
                <w:szCs w:val="22"/>
              </w:rPr>
              <w:t>S</w:t>
            </w:r>
            <w:r w:rsidR="007F4B91" w:rsidRPr="007F4B91">
              <w:rPr>
                <w:rFonts w:ascii="Arial Narrow" w:hAnsi="Arial Narrow"/>
                <w:color w:val="000000" w:themeColor="text1"/>
                <w:sz w:val="22"/>
                <w:szCs w:val="22"/>
              </w:rPr>
              <w:t xml:space="preserve"> No. 124</w:t>
            </w:r>
            <w:r>
              <w:rPr>
                <w:rFonts w:ascii="Arial Narrow" w:hAnsi="Arial Narrow"/>
                <w:color w:val="000000" w:themeColor="text1"/>
                <w:sz w:val="22"/>
                <w:szCs w:val="22"/>
              </w:rPr>
              <w:t>3</w:t>
            </w:r>
            <w:r w:rsidR="00FF63F8" w:rsidRPr="007F4B91">
              <w:rPr>
                <w:rFonts w:ascii="Arial Narrow" w:hAnsi="Arial Narrow"/>
                <w:color w:val="000000" w:themeColor="text1"/>
                <w:sz w:val="22"/>
                <w:szCs w:val="22"/>
              </w:rPr>
              <w:t xml:space="preserve">, </w:t>
            </w:r>
            <w:r w:rsidR="00440020" w:rsidRPr="007F4B91">
              <w:rPr>
                <w:rFonts w:ascii="Arial Narrow" w:hAnsi="Arial Narrow"/>
                <w:color w:val="000000" w:themeColor="text1"/>
                <w:sz w:val="22"/>
                <w:szCs w:val="22"/>
              </w:rPr>
              <w:t xml:space="preserve">Final </w:t>
            </w:r>
            <w:r w:rsidR="00FF63F8" w:rsidRPr="007F4B91">
              <w:rPr>
                <w:rFonts w:ascii="Arial Narrow" w:hAnsi="Arial Narrow"/>
                <w:color w:val="000000" w:themeColor="text1"/>
                <w:sz w:val="22"/>
                <w:szCs w:val="22"/>
              </w:rPr>
              <w:t>Plot No. 8</w:t>
            </w:r>
            <w:r w:rsidR="007F4B91" w:rsidRPr="007F4B91">
              <w:rPr>
                <w:rFonts w:ascii="Arial Narrow" w:hAnsi="Arial Narrow"/>
                <w:color w:val="000000" w:themeColor="text1"/>
                <w:sz w:val="22"/>
                <w:szCs w:val="22"/>
              </w:rPr>
              <w:t>53</w:t>
            </w:r>
            <w:r w:rsidR="00602C40" w:rsidRPr="007F4B91">
              <w:rPr>
                <w:rFonts w:ascii="Arial Narrow" w:hAnsi="Arial Narrow"/>
                <w:color w:val="000000" w:themeColor="text1"/>
                <w:sz w:val="22"/>
                <w:szCs w:val="22"/>
              </w:rPr>
              <w:t xml:space="preserve"> of </w:t>
            </w:r>
            <w:r w:rsidR="00FF24DC" w:rsidRPr="007F4B91">
              <w:rPr>
                <w:rFonts w:ascii="Arial Narrow" w:hAnsi="Arial Narrow"/>
                <w:color w:val="000000" w:themeColor="text1"/>
                <w:sz w:val="22"/>
                <w:szCs w:val="22"/>
              </w:rPr>
              <w:t>T</w:t>
            </w:r>
            <w:r w:rsidR="007F4B91" w:rsidRPr="007F4B91">
              <w:rPr>
                <w:rFonts w:ascii="Arial Narrow" w:hAnsi="Arial Narrow"/>
                <w:color w:val="000000" w:themeColor="text1"/>
                <w:sz w:val="22"/>
                <w:szCs w:val="22"/>
              </w:rPr>
              <w:t>.</w:t>
            </w:r>
            <w:r w:rsidR="00FF24DC" w:rsidRPr="007F4B91">
              <w:rPr>
                <w:rFonts w:ascii="Arial Narrow" w:hAnsi="Arial Narrow"/>
                <w:color w:val="000000" w:themeColor="text1"/>
                <w:sz w:val="22"/>
                <w:szCs w:val="22"/>
              </w:rPr>
              <w:t>P</w:t>
            </w:r>
            <w:r w:rsidR="007F4B91" w:rsidRPr="007F4B91">
              <w:rPr>
                <w:rFonts w:ascii="Arial Narrow" w:hAnsi="Arial Narrow"/>
                <w:color w:val="000000" w:themeColor="text1"/>
                <w:sz w:val="22"/>
                <w:szCs w:val="22"/>
              </w:rPr>
              <w:t>.</w:t>
            </w:r>
            <w:r w:rsidR="00FF24DC" w:rsidRPr="007F4B91">
              <w:rPr>
                <w:rFonts w:ascii="Arial Narrow" w:hAnsi="Arial Narrow"/>
                <w:color w:val="000000" w:themeColor="text1"/>
                <w:sz w:val="22"/>
                <w:szCs w:val="22"/>
              </w:rPr>
              <w:t>S</w:t>
            </w:r>
            <w:r w:rsidR="007F4B91" w:rsidRPr="007F4B91">
              <w:rPr>
                <w:rFonts w:ascii="Arial Narrow" w:hAnsi="Arial Narrow"/>
                <w:color w:val="000000" w:themeColor="text1"/>
                <w:sz w:val="22"/>
                <w:szCs w:val="22"/>
              </w:rPr>
              <w:t>.</w:t>
            </w:r>
            <w:r w:rsidR="00FF24DC" w:rsidRPr="007F4B91">
              <w:rPr>
                <w:rFonts w:ascii="Arial Narrow" w:hAnsi="Arial Narrow"/>
                <w:color w:val="000000" w:themeColor="text1"/>
                <w:sz w:val="22"/>
                <w:szCs w:val="22"/>
              </w:rPr>
              <w:t xml:space="preserve"> IV </w:t>
            </w:r>
            <w:r>
              <w:rPr>
                <w:rFonts w:ascii="Arial Narrow" w:hAnsi="Arial Narrow"/>
                <w:color w:val="000000" w:themeColor="text1"/>
                <w:sz w:val="22"/>
                <w:szCs w:val="22"/>
              </w:rPr>
              <w:t>of Lower Parel</w:t>
            </w:r>
            <w:r w:rsidR="00FF24DC" w:rsidRPr="007F4B91">
              <w:rPr>
                <w:rFonts w:ascii="Arial Narrow" w:hAnsi="Arial Narrow"/>
                <w:color w:val="000000" w:themeColor="text1"/>
                <w:sz w:val="22"/>
                <w:szCs w:val="22"/>
              </w:rPr>
              <w:t xml:space="preserve"> Division</w:t>
            </w:r>
          </w:p>
        </w:tc>
      </w:tr>
      <w:bookmarkEnd w:id="7"/>
      <w:tr w:rsidR="00A134E4" w:rsidRPr="00A134E4" w14:paraId="2C972319" w14:textId="77777777" w:rsidTr="008E48D9">
        <w:tc>
          <w:tcPr>
            <w:tcW w:w="500" w:type="dxa"/>
          </w:tcPr>
          <w:p w14:paraId="1D8221EF"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8</w:t>
            </w:r>
          </w:p>
        </w:tc>
        <w:tc>
          <w:tcPr>
            <w:tcW w:w="4250" w:type="dxa"/>
            <w:gridSpan w:val="2"/>
          </w:tcPr>
          <w:p w14:paraId="245C9CE0"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Is the property situated in residential/ commercial/ mixed area/ industrial area?</w:t>
            </w:r>
          </w:p>
        </w:tc>
        <w:tc>
          <w:tcPr>
            <w:tcW w:w="4250" w:type="dxa"/>
          </w:tcPr>
          <w:p w14:paraId="0FFB090E"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Residential</w:t>
            </w:r>
          </w:p>
        </w:tc>
      </w:tr>
      <w:bookmarkEnd w:id="8"/>
      <w:tr w:rsidR="00A134E4" w:rsidRPr="00A134E4" w14:paraId="58BF719B" w14:textId="77777777" w:rsidTr="008E48D9">
        <w:tc>
          <w:tcPr>
            <w:tcW w:w="500" w:type="dxa"/>
          </w:tcPr>
          <w:p w14:paraId="3D2A34B9"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9</w:t>
            </w:r>
          </w:p>
        </w:tc>
        <w:tc>
          <w:tcPr>
            <w:tcW w:w="4250" w:type="dxa"/>
            <w:gridSpan w:val="2"/>
          </w:tcPr>
          <w:p w14:paraId="1735715B"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Classification of locality-high class/ middle class/poor class</w:t>
            </w:r>
          </w:p>
        </w:tc>
        <w:tc>
          <w:tcPr>
            <w:tcW w:w="4250" w:type="dxa"/>
          </w:tcPr>
          <w:p w14:paraId="784A62DB"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Middle Class</w:t>
            </w:r>
          </w:p>
        </w:tc>
      </w:tr>
      <w:tr w:rsidR="00A134E4" w:rsidRPr="00A134E4" w14:paraId="4324ACE2" w14:textId="77777777" w:rsidTr="008E48D9">
        <w:tc>
          <w:tcPr>
            <w:tcW w:w="500" w:type="dxa"/>
          </w:tcPr>
          <w:p w14:paraId="43761F80" w14:textId="77777777" w:rsidR="008E48D9" w:rsidRPr="007F4B91" w:rsidRDefault="008E48D9" w:rsidP="00EC3FAF">
            <w:pPr>
              <w:spacing w:line="240" w:lineRule="auto"/>
              <w:rPr>
                <w:color w:val="000000" w:themeColor="text1"/>
              </w:rPr>
            </w:pPr>
            <w:r w:rsidRPr="007F4B91">
              <w:rPr>
                <w:rFonts w:ascii="Arial Narrow" w:eastAsia="Arial Narrow" w:hAnsi="Arial Narrow" w:cs="Arial Narrow"/>
                <w:color w:val="000000" w:themeColor="text1"/>
                <w:sz w:val="22"/>
                <w:szCs w:val="22"/>
              </w:rPr>
              <w:t>10</w:t>
            </w:r>
          </w:p>
        </w:tc>
        <w:tc>
          <w:tcPr>
            <w:tcW w:w="4250" w:type="dxa"/>
            <w:gridSpan w:val="2"/>
          </w:tcPr>
          <w:p w14:paraId="25A34353" w14:textId="77777777" w:rsidR="008E48D9" w:rsidRPr="007F4B91" w:rsidRDefault="008E48D9" w:rsidP="00EC3FAF">
            <w:pPr>
              <w:spacing w:line="240" w:lineRule="auto"/>
              <w:rPr>
                <w:color w:val="000000" w:themeColor="text1"/>
              </w:rPr>
            </w:pPr>
            <w:r w:rsidRPr="007F4B91">
              <w:rPr>
                <w:rFonts w:ascii="Arial Narrow" w:eastAsia="Arial Narrow" w:hAnsi="Arial Narrow" w:cs="Arial Narrow"/>
                <w:color w:val="000000" w:themeColor="text1"/>
                <w:sz w:val="22"/>
                <w:szCs w:val="22"/>
              </w:rPr>
              <w:t>Proximity to civic amenities like schools, Hospitals, Offices, market, cinemas etc.</w:t>
            </w:r>
          </w:p>
        </w:tc>
        <w:tc>
          <w:tcPr>
            <w:tcW w:w="4250" w:type="dxa"/>
          </w:tcPr>
          <w:p w14:paraId="035A881F" w14:textId="77777777" w:rsidR="008E48D9" w:rsidRPr="007F4B91" w:rsidRDefault="004006C1" w:rsidP="00EC3FAF">
            <w:pPr>
              <w:spacing w:line="240" w:lineRule="auto"/>
              <w:rPr>
                <w:color w:val="000000" w:themeColor="text1"/>
              </w:rPr>
            </w:pPr>
            <w:r w:rsidRPr="007F4B91">
              <w:rPr>
                <w:rFonts w:ascii="Arial Narrow" w:hAnsi="Arial Narrow" w:cs="Tahoma"/>
                <w:color w:val="000000" w:themeColor="text1"/>
                <w:sz w:val="22"/>
                <w:szCs w:val="22"/>
                <w:lang w:val="en-US" w:eastAsia="en-US"/>
              </w:rPr>
              <w:t>All the amenities are available in the vicinity</w:t>
            </w:r>
          </w:p>
        </w:tc>
      </w:tr>
      <w:tr w:rsidR="00A134E4" w:rsidRPr="00A134E4" w14:paraId="0F87EDC6" w14:textId="77777777" w:rsidTr="008E48D9">
        <w:tc>
          <w:tcPr>
            <w:tcW w:w="500" w:type="dxa"/>
          </w:tcPr>
          <w:p w14:paraId="7109269A" w14:textId="77777777" w:rsidR="008E48D9" w:rsidRPr="007F4B91" w:rsidRDefault="008E48D9" w:rsidP="00EC3FAF">
            <w:pPr>
              <w:spacing w:line="240" w:lineRule="auto"/>
              <w:rPr>
                <w:color w:val="000000" w:themeColor="text1"/>
              </w:rPr>
            </w:pPr>
            <w:r w:rsidRPr="007F4B91">
              <w:rPr>
                <w:rFonts w:ascii="Arial Narrow" w:eastAsia="Arial Narrow" w:hAnsi="Arial Narrow" w:cs="Arial Narrow"/>
                <w:color w:val="000000" w:themeColor="text1"/>
                <w:sz w:val="22"/>
                <w:szCs w:val="22"/>
              </w:rPr>
              <w:t>11</w:t>
            </w:r>
          </w:p>
        </w:tc>
        <w:tc>
          <w:tcPr>
            <w:tcW w:w="4250" w:type="dxa"/>
            <w:gridSpan w:val="2"/>
          </w:tcPr>
          <w:p w14:paraId="071ACD3F" w14:textId="77777777" w:rsidR="008E48D9" w:rsidRPr="007F4B91" w:rsidRDefault="008E48D9" w:rsidP="00EC3FAF">
            <w:pPr>
              <w:spacing w:line="240" w:lineRule="auto"/>
              <w:rPr>
                <w:color w:val="000000" w:themeColor="text1"/>
              </w:rPr>
            </w:pPr>
            <w:r w:rsidRPr="007F4B91">
              <w:rPr>
                <w:rFonts w:ascii="Arial Narrow" w:eastAsia="Arial Narrow" w:hAnsi="Arial Narrow" w:cs="Arial Narrow"/>
                <w:color w:val="000000" w:themeColor="text1"/>
                <w:sz w:val="22"/>
                <w:szCs w:val="22"/>
              </w:rPr>
              <w:t>Means and proximity to surface communication by which the locality is served</w:t>
            </w:r>
          </w:p>
        </w:tc>
        <w:tc>
          <w:tcPr>
            <w:tcW w:w="4250" w:type="dxa"/>
          </w:tcPr>
          <w:p w14:paraId="2A40A18F" w14:textId="77777777" w:rsidR="004006C1" w:rsidRPr="007F4B91" w:rsidRDefault="00440020" w:rsidP="004006C1">
            <w:pPr>
              <w:spacing w:line="240" w:lineRule="auto"/>
              <w:rPr>
                <w:color w:val="000000" w:themeColor="text1"/>
              </w:rPr>
            </w:pPr>
            <w:r w:rsidRPr="007F4B91">
              <w:rPr>
                <w:rFonts w:ascii="Arial Narrow" w:eastAsia="Arial Narrow" w:hAnsi="Arial Narrow" w:cs="Arial Narrow"/>
                <w:color w:val="000000" w:themeColor="text1"/>
                <w:sz w:val="22"/>
                <w:szCs w:val="22"/>
              </w:rPr>
              <w:t xml:space="preserve">Served by Buses, Taxies </w:t>
            </w:r>
            <w:r w:rsidR="004006C1" w:rsidRPr="007F4B91">
              <w:rPr>
                <w:rFonts w:ascii="Arial Narrow" w:eastAsia="Arial Narrow" w:hAnsi="Arial Narrow" w:cs="Arial Narrow"/>
                <w:color w:val="000000" w:themeColor="text1"/>
                <w:sz w:val="22"/>
                <w:szCs w:val="22"/>
              </w:rPr>
              <w:t>and Private cars</w:t>
            </w:r>
          </w:p>
          <w:p w14:paraId="0C82C338" w14:textId="77777777" w:rsidR="008E48D9" w:rsidRPr="007F4B91" w:rsidRDefault="008E48D9" w:rsidP="00B37557">
            <w:pPr>
              <w:spacing w:line="240" w:lineRule="auto"/>
              <w:rPr>
                <w:color w:val="000000" w:themeColor="text1"/>
              </w:rPr>
            </w:pPr>
          </w:p>
        </w:tc>
      </w:tr>
      <w:tr w:rsidR="00A134E4" w:rsidRPr="00A134E4" w14:paraId="15DBDEDA" w14:textId="77777777" w:rsidTr="008E48D9">
        <w:tc>
          <w:tcPr>
            <w:tcW w:w="500" w:type="dxa"/>
          </w:tcPr>
          <w:p w14:paraId="6CB981C5" w14:textId="77777777" w:rsidR="002833DF" w:rsidRPr="007F4B91" w:rsidRDefault="002833DF" w:rsidP="00EC3FAF">
            <w:pPr>
              <w:spacing w:line="240" w:lineRule="auto"/>
              <w:rPr>
                <w:color w:val="000000" w:themeColor="text1"/>
              </w:rPr>
            </w:pPr>
          </w:p>
        </w:tc>
        <w:tc>
          <w:tcPr>
            <w:tcW w:w="4250" w:type="dxa"/>
            <w:gridSpan w:val="2"/>
          </w:tcPr>
          <w:p w14:paraId="23B44F4A"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b/>
                <w:color w:val="000000" w:themeColor="text1"/>
                <w:sz w:val="22"/>
                <w:szCs w:val="22"/>
              </w:rPr>
              <w:t>LAND</w:t>
            </w:r>
          </w:p>
        </w:tc>
        <w:tc>
          <w:tcPr>
            <w:tcW w:w="4250" w:type="dxa"/>
          </w:tcPr>
          <w:p w14:paraId="575292F0" w14:textId="77777777" w:rsidR="002833DF" w:rsidRPr="007F4B91" w:rsidRDefault="002833DF" w:rsidP="00EC3FAF">
            <w:pPr>
              <w:spacing w:line="240" w:lineRule="auto"/>
              <w:rPr>
                <w:color w:val="000000" w:themeColor="text1"/>
              </w:rPr>
            </w:pPr>
          </w:p>
        </w:tc>
      </w:tr>
      <w:tr w:rsidR="00A134E4" w:rsidRPr="00A134E4" w14:paraId="4AC4AFC2" w14:textId="77777777" w:rsidTr="008E48D9">
        <w:tc>
          <w:tcPr>
            <w:tcW w:w="500" w:type="dxa"/>
          </w:tcPr>
          <w:p w14:paraId="2F01069F"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12</w:t>
            </w:r>
          </w:p>
        </w:tc>
        <w:tc>
          <w:tcPr>
            <w:tcW w:w="4250" w:type="dxa"/>
            <w:gridSpan w:val="2"/>
          </w:tcPr>
          <w:p w14:paraId="5567C8CB"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Area of land supported by documentary proof. Shape, dimension and physical features</w:t>
            </w:r>
          </w:p>
        </w:tc>
        <w:tc>
          <w:tcPr>
            <w:tcW w:w="4250" w:type="dxa"/>
          </w:tcPr>
          <w:p w14:paraId="098EF515" w14:textId="77777777" w:rsidR="00790F64" w:rsidRPr="007F4B91" w:rsidRDefault="00790F64" w:rsidP="00790F64">
            <w:pPr>
              <w:spacing w:before="10" w:after="10" w:line="240" w:lineRule="auto"/>
              <w:rPr>
                <w:rFonts w:ascii="Arial Narrow" w:eastAsia="Arial Narrow" w:hAnsi="Arial Narrow" w:cs="Arial Narrow"/>
                <w:color w:val="000000" w:themeColor="text1"/>
                <w:sz w:val="22"/>
                <w:szCs w:val="22"/>
              </w:rPr>
            </w:pPr>
            <w:bookmarkStart w:id="9" w:name="_Hlk115351275"/>
            <w:r w:rsidRPr="007F4B91">
              <w:rPr>
                <w:rFonts w:ascii="Arial Narrow" w:eastAsia="Arial Narrow" w:hAnsi="Arial Narrow" w:cs="Arial Narrow"/>
                <w:color w:val="000000" w:themeColor="text1"/>
                <w:sz w:val="22"/>
                <w:szCs w:val="22"/>
              </w:rPr>
              <w:t xml:space="preserve">Carpet Area in Sq. Ft. = </w:t>
            </w:r>
            <w:r w:rsidR="007F4B91">
              <w:rPr>
                <w:rFonts w:ascii="Arial Narrow" w:eastAsia="Arial Narrow" w:hAnsi="Arial Narrow" w:cs="Arial Narrow"/>
                <w:color w:val="000000" w:themeColor="text1"/>
                <w:sz w:val="22"/>
                <w:szCs w:val="22"/>
              </w:rPr>
              <w:t>735.00</w:t>
            </w:r>
          </w:p>
          <w:p w14:paraId="4C5CD83B" w14:textId="77777777" w:rsidR="00790F64" w:rsidRPr="007F4B91" w:rsidRDefault="00790F64" w:rsidP="00790F64">
            <w:pPr>
              <w:spacing w:before="10" w:after="10" w:line="240" w:lineRule="auto"/>
              <w:rPr>
                <w:rFonts w:ascii="Arial Narrow" w:eastAsia="Arial Narrow" w:hAnsi="Arial Narrow" w:cs="Arial Narrow"/>
                <w:color w:val="000000" w:themeColor="text1"/>
                <w:sz w:val="22"/>
                <w:szCs w:val="22"/>
              </w:rPr>
            </w:pPr>
            <w:r w:rsidRPr="007F4B91">
              <w:rPr>
                <w:rFonts w:ascii="Arial Narrow" w:eastAsia="Arial Narrow" w:hAnsi="Arial Narrow" w:cs="Arial Narrow"/>
                <w:color w:val="000000" w:themeColor="text1"/>
                <w:sz w:val="22"/>
                <w:szCs w:val="22"/>
              </w:rPr>
              <w:t xml:space="preserve">(Area as per </w:t>
            </w:r>
            <w:r w:rsidR="00D909AC" w:rsidRPr="007F4B91">
              <w:rPr>
                <w:rFonts w:ascii="Arial Narrow" w:eastAsia="Arial Narrow" w:hAnsi="Arial Narrow" w:cs="Arial Narrow"/>
                <w:color w:val="000000" w:themeColor="text1"/>
                <w:sz w:val="22"/>
                <w:szCs w:val="22"/>
              </w:rPr>
              <w:t xml:space="preserve">Actual Site </w:t>
            </w:r>
            <w:r w:rsidRPr="007F4B91">
              <w:rPr>
                <w:rFonts w:ascii="Arial Narrow" w:eastAsia="Arial Narrow" w:hAnsi="Arial Narrow" w:cs="Arial Narrow"/>
                <w:color w:val="000000" w:themeColor="text1"/>
                <w:sz w:val="22"/>
                <w:szCs w:val="22"/>
              </w:rPr>
              <w:t>Measurement</w:t>
            </w:r>
            <w:r w:rsidR="007F4B91">
              <w:rPr>
                <w:rFonts w:ascii="Arial Narrow" w:eastAsia="Arial Narrow" w:hAnsi="Arial Narrow" w:cs="Arial Narrow"/>
                <w:color w:val="000000" w:themeColor="text1"/>
                <w:sz w:val="22"/>
                <w:szCs w:val="22"/>
              </w:rPr>
              <w:t xml:space="preserve"> of Flat No. B-23 &amp; B-24</w:t>
            </w:r>
            <w:r w:rsidRPr="007F4B91">
              <w:rPr>
                <w:rFonts w:ascii="Arial Narrow" w:eastAsia="Arial Narrow" w:hAnsi="Arial Narrow" w:cs="Arial Narrow"/>
                <w:color w:val="000000" w:themeColor="text1"/>
                <w:sz w:val="22"/>
                <w:szCs w:val="22"/>
              </w:rPr>
              <w:t>)</w:t>
            </w:r>
          </w:p>
          <w:p w14:paraId="20E032B7" w14:textId="77777777" w:rsidR="00790F64" w:rsidRPr="007F4B91" w:rsidRDefault="00790F64" w:rsidP="004006C1">
            <w:pPr>
              <w:spacing w:before="10" w:after="10" w:line="240" w:lineRule="auto"/>
              <w:rPr>
                <w:rFonts w:ascii="Arial Narrow" w:eastAsia="Arial Narrow" w:hAnsi="Arial Narrow" w:cs="Arial Narrow"/>
                <w:b/>
                <w:bCs/>
                <w:color w:val="000000" w:themeColor="text1"/>
                <w:sz w:val="22"/>
                <w:szCs w:val="22"/>
              </w:rPr>
            </w:pPr>
          </w:p>
          <w:p w14:paraId="540663CE" w14:textId="77777777" w:rsidR="004006C1" w:rsidRPr="00022AB5" w:rsidRDefault="004006C1" w:rsidP="004006C1">
            <w:pPr>
              <w:spacing w:before="10" w:after="10" w:line="240" w:lineRule="auto"/>
              <w:rPr>
                <w:rFonts w:ascii="Arial Narrow" w:eastAsia="Arial Narrow" w:hAnsi="Arial Narrow" w:cs="Arial Narrow"/>
                <w:color w:val="000000" w:themeColor="text1"/>
                <w:sz w:val="22"/>
                <w:szCs w:val="22"/>
              </w:rPr>
            </w:pPr>
            <w:r w:rsidRPr="00022AB5">
              <w:rPr>
                <w:rFonts w:ascii="Arial Narrow" w:eastAsia="Arial Narrow" w:hAnsi="Arial Narrow" w:cs="Arial Narrow"/>
                <w:color w:val="000000" w:themeColor="text1"/>
                <w:sz w:val="22"/>
                <w:szCs w:val="22"/>
              </w:rPr>
              <w:t xml:space="preserve">Carpet Area in Sq. Ft. = </w:t>
            </w:r>
            <w:r w:rsidR="007801DB">
              <w:rPr>
                <w:rFonts w:ascii="Arial Narrow" w:eastAsia="Arial Narrow" w:hAnsi="Arial Narrow" w:cs="Arial Narrow"/>
                <w:color w:val="000000" w:themeColor="text1"/>
                <w:sz w:val="22"/>
                <w:szCs w:val="22"/>
              </w:rPr>
              <w:t>460.00</w:t>
            </w:r>
          </w:p>
          <w:p w14:paraId="142FC110" w14:textId="77777777" w:rsidR="004006C1" w:rsidRPr="00022AB5" w:rsidRDefault="004006C1" w:rsidP="004006C1">
            <w:pPr>
              <w:spacing w:before="10" w:after="10" w:line="240" w:lineRule="auto"/>
              <w:rPr>
                <w:rFonts w:ascii="Arial Narrow" w:eastAsia="Arial Narrow" w:hAnsi="Arial Narrow" w:cs="Arial Narrow"/>
                <w:color w:val="000000" w:themeColor="text1"/>
                <w:sz w:val="22"/>
                <w:szCs w:val="22"/>
              </w:rPr>
            </w:pPr>
            <w:r w:rsidRPr="00022AB5">
              <w:rPr>
                <w:rFonts w:ascii="Arial Narrow" w:eastAsia="Arial Narrow" w:hAnsi="Arial Narrow" w:cs="Arial Narrow"/>
                <w:color w:val="000000" w:themeColor="text1"/>
                <w:sz w:val="22"/>
                <w:szCs w:val="22"/>
              </w:rPr>
              <w:t>(</w:t>
            </w:r>
            <w:r w:rsidR="00C54651" w:rsidRPr="00022AB5">
              <w:rPr>
                <w:rFonts w:ascii="Arial Narrow" w:eastAsia="Arial Narrow" w:hAnsi="Arial Narrow" w:cs="Arial Narrow"/>
                <w:color w:val="000000" w:themeColor="text1"/>
                <w:sz w:val="22"/>
                <w:szCs w:val="22"/>
              </w:rPr>
              <w:t>Area as per Agreement for Sale</w:t>
            </w:r>
            <w:r w:rsidR="00C432E4">
              <w:rPr>
                <w:rFonts w:ascii="Arial Narrow" w:eastAsia="Arial Narrow" w:hAnsi="Arial Narrow" w:cs="Arial Narrow"/>
                <w:color w:val="000000" w:themeColor="text1"/>
                <w:sz w:val="22"/>
                <w:szCs w:val="22"/>
              </w:rPr>
              <w:t xml:space="preserve"> of Flat No. B - 24</w:t>
            </w:r>
            <w:r w:rsidRPr="00022AB5">
              <w:rPr>
                <w:rFonts w:ascii="Arial Narrow" w:eastAsia="Arial Narrow" w:hAnsi="Arial Narrow" w:cs="Arial Narrow"/>
                <w:color w:val="000000" w:themeColor="text1"/>
                <w:sz w:val="22"/>
                <w:szCs w:val="22"/>
              </w:rPr>
              <w:t>)</w:t>
            </w:r>
          </w:p>
          <w:p w14:paraId="070E3385" w14:textId="77777777" w:rsidR="007F4B91" w:rsidRDefault="007F4B91" w:rsidP="004006C1">
            <w:pPr>
              <w:spacing w:before="10" w:after="10" w:line="240" w:lineRule="auto"/>
              <w:rPr>
                <w:rFonts w:ascii="Arial Narrow" w:eastAsia="Arial Narrow" w:hAnsi="Arial Narrow" w:cs="Arial Narrow"/>
                <w:color w:val="000000" w:themeColor="text1"/>
                <w:sz w:val="22"/>
                <w:szCs w:val="22"/>
              </w:rPr>
            </w:pPr>
          </w:p>
          <w:p w14:paraId="46DB2B57" w14:textId="77777777" w:rsidR="004006C1" w:rsidRPr="00022AB5" w:rsidRDefault="007F4B91" w:rsidP="004006C1">
            <w:pPr>
              <w:spacing w:before="10" w:after="10" w:line="240" w:lineRule="auto"/>
              <w:rPr>
                <w:rFonts w:ascii="Arial Narrow" w:eastAsia="Arial Narrow" w:hAnsi="Arial Narrow" w:cs="Arial Narrow"/>
                <w:b/>
                <w:bCs/>
                <w:color w:val="000000" w:themeColor="text1"/>
                <w:sz w:val="22"/>
                <w:szCs w:val="22"/>
              </w:rPr>
            </w:pPr>
            <w:r w:rsidRPr="00022AB5">
              <w:rPr>
                <w:rFonts w:ascii="Arial Narrow" w:eastAsia="Arial Narrow" w:hAnsi="Arial Narrow" w:cs="Arial Narrow"/>
                <w:b/>
                <w:bCs/>
                <w:color w:val="000000" w:themeColor="text1"/>
                <w:sz w:val="22"/>
                <w:szCs w:val="22"/>
              </w:rPr>
              <w:t>Carpet</w:t>
            </w:r>
            <w:r w:rsidR="004006C1" w:rsidRPr="00022AB5">
              <w:rPr>
                <w:rFonts w:ascii="Arial Narrow" w:eastAsia="Arial Narrow" w:hAnsi="Arial Narrow" w:cs="Arial Narrow"/>
                <w:b/>
                <w:bCs/>
                <w:color w:val="000000" w:themeColor="text1"/>
                <w:sz w:val="22"/>
                <w:szCs w:val="22"/>
              </w:rPr>
              <w:t xml:space="preserve"> Area in Sq. Ft. = </w:t>
            </w:r>
            <w:r w:rsidR="007801DB">
              <w:rPr>
                <w:rFonts w:ascii="Arial Narrow" w:eastAsia="Arial Narrow" w:hAnsi="Arial Narrow" w:cs="Arial Narrow"/>
                <w:b/>
                <w:bCs/>
                <w:color w:val="000000" w:themeColor="text1"/>
                <w:sz w:val="22"/>
                <w:szCs w:val="22"/>
              </w:rPr>
              <w:t>526</w:t>
            </w:r>
            <w:r w:rsidR="00022AB5" w:rsidRPr="00022AB5">
              <w:rPr>
                <w:rFonts w:ascii="Arial Narrow" w:eastAsia="Arial Narrow" w:hAnsi="Arial Narrow" w:cs="Arial Narrow"/>
                <w:b/>
                <w:bCs/>
                <w:color w:val="000000" w:themeColor="text1"/>
                <w:sz w:val="22"/>
                <w:szCs w:val="22"/>
              </w:rPr>
              <w:t>.00</w:t>
            </w:r>
          </w:p>
          <w:p w14:paraId="611A8105" w14:textId="77777777" w:rsidR="00040F70" w:rsidRDefault="004006C1" w:rsidP="004006C1">
            <w:pPr>
              <w:spacing w:before="10" w:after="10" w:line="240" w:lineRule="auto"/>
              <w:rPr>
                <w:rFonts w:ascii="Arial Narrow" w:eastAsia="Arial Narrow" w:hAnsi="Arial Narrow" w:cs="Arial Narrow"/>
                <w:b/>
                <w:bCs/>
                <w:color w:val="000000" w:themeColor="text1"/>
                <w:sz w:val="22"/>
                <w:szCs w:val="22"/>
              </w:rPr>
            </w:pPr>
            <w:r w:rsidRPr="00022AB5">
              <w:rPr>
                <w:rFonts w:ascii="Arial Narrow" w:eastAsia="Arial Narrow" w:hAnsi="Arial Narrow" w:cs="Arial Narrow"/>
                <w:b/>
                <w:bCs/>
                <w:color w:val="000000" w:themeColor="text1"/>
                <w:sz w:val="22"/>
                <w:szCs w:val="22"/>
              </w:rPr>
              <w:t>(</w:t>
            </w:r>
            <w:r w:rsidR="00137A1A" w:rsidRPr="00022AB5">
              <w:rPr>
                <w:rFonts w:ascii="Arial Narrow" w:eastAsia="Arial Narrow" w:hAnsi="Arial Narrow" w:cs="Arial Narrow"/>
                <w:b/>
                <w:bCs/>
                <w:color w:val="000000" w:themeColor="text1"/>
                <w:sz w:val="22"/>
                <w:szCs w:val="22"/>
              </w:rPr>
              <w:t xml:space="preserve">Area as per </w:t>
            </w:r>
            <w:r w:rsidR="007F4B91" w:rsidRPr="00022AB5">
              <w:rPr>
                <w:rFonts w:ascii="Arial Narrow" w:eastAsia="Arial Narrow" w:hAnsi="Arial Narrow" w:cs="Arial Narrow"/>
                <w:b/>
                <w:bCs/>
                <w:color w:val="000000" w:themeColor="text1"/>
                <w:sz w:val="22"/>
                <w:szCs w:val="22"/>
              </w:rPr>
              <w:t>Property Tax</w:t>
            </w:r>
            <w:r w:rsidRPr="00022AB5">
              <w:rPr>
                <w:rFonts w:ascii="Arial Narrow" w:eastAsia="Arial Narrow" w:hAnsi="Arial Narrow" w:cs="Arial Narrow"/>
                <w:b/>
                <w:bCs/>
                <w:color w:val="000000" w:themeColor="text1"/>
                <w:sz w:val="22"/>
                <w:szCs w:val="22"/>
              </w:rPr>
              <w:t>)</w:t>
            </w:r>
            <w:bookmarkEnd w:id="9"/>
          </w:p>
          <w:p w14:paraId="50D4838B" w14:textId="77777777" w:rsidR="00022AB5" w:rsidRDefault="00022AB5" w:rsidP="004006C1">
            <w:pPr>
              <w:spacing w:before="10" w:after="10" w:line="240" w:lineRule="auto"/>
              <w:rPr>
                <w:rFonts w:ascii="Arial Narrow" w:eastAsia="Arial Narrow" w:hAnsi="Arial Narrow" w:cs="Arial Narrow"/>
                <w:b/>
                <w:bCs/>
                <w:color w:val="000000" w:themeColor="text1"/>
                <w:sz w:val="22"/>
                <w:szCs w:val="22"/>
              </w:rPr>
            </w:pPr>
          </w:p>
          <w:p w14:paraId="03C74677" w14:textId="77777777" w:rsidR="00022AB5" w:rsidRPr="00022AB5" w:rsidRDefault="00022AB5" w:rsidP="00022AB5">
            <w:pPr>
              <w:spacing w:before="10" w:after="10" w:line="240" w:lineRule="auto"/>
              <w:rPr>
                <w:rFonts w:ascii="Arial Narrow" w:eastAsia="Arial Narrow" w:hAnsi="Arial Narrow" w:cs="Arial Narrow"/>
                <w:b/>
                <w:bCs/>
                <w:color w:val="000000" w:themeColor="text1"/>
                <w:sz w:val="22"/>
                <w:szCs w:val="22"/>
              </w:rPr>
            </w:pPr>
            <w:r>
              <w:rPr>
                <w:rFonts w:ascii="Arial Narrow" w:eastAsia="Arial Narrow" w:hAnsi="Arial Narrow" w:cs="Arial Narrow"/>
                <w:b/>
                <w:bCs/>
                <w:color w:val="000000" w:themeColor="text1"/>
                <w:sz w:val="22"/>
                <w:szCs w:val="22"/>
              </w:rPr>
              <w:t>Built up</w:t>
            </w:r>
            <w:r w:rsidRPr="00022AB5">
              <w:rPr>
                <w:rFonts w:ascii="Arial Narrow" w:eastAsia="Arial Narrow" w:hAnsi="Arial Narrow" w:cs="Arial Narrow"/>
                <w:b/>
                <w:bCs/>
                <w:color w:val="000000" w:themeColor="text1"/>
                <w:sz w:val="22"/>
                <w:szCs w:val="22"/>
              </w:rPr>
              <w:t xml:space="preserve"> Area in Sq. Ft. = </w:t>
            </w:r>
            <w:r w:rsidR="007801DB">
              <w:rPr>
                <w:rFonts w:ascii="Arial Narrow" w:eastAsia="Arial Narrow" w:hAnsi="Arial Narrow" w:cs="Arial Narrow"/>
                <w:b/>
                <w:bCs/>
                <w:color w:val="000000" w:themeColor="text1"/>
                <w:sz w:val="22"/>
                <w:szCs w:val="22"/>
              </w:rPr>
              <w:t>631</w:t>
            </w:r>
            <w:r>
              <w:rPr>
                <w:rFonts w:ascii="Arial Narrow" w:eastAsia="Arial Narrow" w:hAnsi="Arial Narrow" w:cs="Arial Narrow"/>
                <w:b/>
                <w:bCs/>
                <w:color w:val="000000" w:themeColor="text1"/>
                <w:sz w:val="22"/>
                <w:szCs w:val="22"/>
              </w:rPr>
              <w:t>.0</w:t>
            </w:r>
            <w:r w:rsidRPr="00022AB5">
              <w:rPr>
                <w:rFonts w:ascii="Arial Narrow" w:eastAsia="Arial Narrow" w:hAnsi="Arial Narrow" w:cs="Arial Narrow"/>
                <w:b/>
                <w:bCs/>
                <w:color w:val="000000" w:themeColor="text1"/>
                <w:sz w:val="22"/>
                <w:szCs w:val="22"/>
              </w:rPr>
              <w:t>0</w:t>
            </w:r>
          </w:p>
          <w:p w14:paraId="0EE6E3FA" w14:textId="77777777" w:rsidR="00022AB5" w:rsidRPr="007F4B91" w:rsidRDefault="00022AB5" w:rsidP="00022AB5">
            <w:pPr>
              <w:spacing w:before="10" w:after="10" w:line="240" w:lineRule="auto"/>
              <w:rPr>
                <w:rFonts w:ascii="Arial Narrow" w:eastAsia="Arial Narrow" w:hAnsi="Arial Narrow" w:cs="Arial Narrow"/>
                <w:b/>
                <w:color w:val="000000" w:themeColor="text1"/>
                <w:sz w:val="22"/>
                <w:szCs w:val="22"/>
              </w:rPr>
            </w:pPr>
            <w:r w:rsidRPr="00022AB5">
              <w:rPr>
                <w:rFonts w:ascii="Arial Narrow" w:eastAsia="Arial Narrow" w:hAnsi="Arial Narrow" w:cs="Arial Narrow"/>
                <w:b/>
                <w:bCs/>
                <w:color w:val="000000" w:themeColor="text1"/>
                <w:sz w:val="22"/>
                <w:szCs w:val="22"/>
              </w:rPr>
              <w:t xml:space="preserve">(Area as per </w:t>
            </w:r>
            <w:r>
              <w:rPr>
                <w:rFonts w:ascii="Arial Narrow" w:eastAsia="Arial Narrow" w:hAnsi="Arial Narrow" w:cs="Arial Narrow"/>
                <w:b/>
                <w:bCs/>
                <w:color w:val="000000" w:themeColor="text1"/>
                <w:sz w:val="22"/>
                <w:szCs w:val="22"/>
              </w:rPr>
              <w:t>Index - II</w:t>
            </w:r>
            <w:r w:rsidR="00C432E4">
              <w:t xml:space="preserve"> </w:t>
            </w:r>
            <w:r w:rsidR="00C432E4" w:rsidRPr="00C432E4">
              <w:rPr>
                <w:rFonts w:ascii="Arial Narrow" w:eastAsia="Arial Narrow" w:hAnsi="Arial Narrow" w:cs="Arial Narrow"/>
                <w:b/>
                <w:bCs/>
                <w:color w:val="000000" w:themeColor="text1"/>
                <w:sz w:val="22"/>
                <w:szCs w:val="22"/>
              </w:rPr>
              <w:t>of Flat No. B - 24</w:t>
            </w:r>
            <w:r w:rsidRPr="00022AB5">
              <w:rPr>
                <w:rFonts w:ascii="Arial Narrow" w:eastAsia="Arial Narrow" w:hAnsi="Arial Narrow" w:cs="Arial Narrow"/>
                <w:b/>
                <w:bCs/>
                <w:color w:val="000000" w:themeColor="text1"/>
                <w:sz w:val="22"/>
                <w:szCs w:val="22"/>
              </w:rPr>
              <w:t>)</w:t>
            </w:r>
          </w:p>
        </w:tc>
      </w:tr>
      <w:tr w:rsidR="00A134E4" w:rsidRPr="00A134E4" w14:paraId="3689AFB4" w14:textId="77777777" w:rsidTr="008E48D9">
        <w:tc>
          <w:tcPr>
            <w:tcW w:w="500" w:type="dxa"/>
          </w:tcPr>
          <w:p w14:paraId="76977951"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13</w:t>
            </w:r>
          </w:p>
        </w:tc>
        <w:tc>
          <w:tcPr>
            <w:tcW w:w="4250" w:type="dxa"/>
            <w:gridSpan w:val="2"/>
          </w:tcPr>
          <w:p w14:paraId="2C162272"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Roads, Streets or lanes on which the land is abutting</w:t>
            </w:r>
          </w:p>
        </w:tc>
        <w:tc>
          <w:tcPr>
            <w:tcW w:w="4250" w:type="dxa"/>
          </w:tcPr>
          <w:p w14:paraId="6834395E" w14:textId="77777777" w:rsidR="002833DF" w:rsidRPr="007F4B91" w:rsidRDefault="007F4B91" w:rsidP="00377390">
            <w:pPr>
              <w:spacing w:line="240" w:lineRule="auto"/>
              <w:rPr>
                <w:color w:val="000000" w:themeColor="text1"/>
              </w:rPr>
            </w:pPr>
            <w:r w:rsidRPr="007F4B91">
              <w:rPr>
                <w:rFonts w:ascii="Arial Narrow" w:eastAsia="Arial Narrow" w:hAnsi="Arial Narrow" w:cs="Arial Narrow"/>
                <w:color w:val="000000" w:themeColor="text1"/>
                <w:sz w:val="22"/>
                <w:szCs w:val="22"/>
              </w:rPr>
              <w:t>S. K. Bole Road, Dadar (West)</w:t>
            </w:r>
          </w:p>
        </w:tc>
      </w:tr>
      <w:tr w:rsidR="00A134E4" w:rsidRPr="00A134E4" w14:paraId="120E1A05" w14:textId="77777777" w:rsidTr="008E48D9">
        <w:tc>
          <w:tcPr>
            <w:tcW w:w="500" w:type="dxa"/>
          </w:tcPr>
          <w:p w14:paraId="5B265D16"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lastRenderedPageBreak/>
              <w:t>14</w:t>
            </w:r>
          </w:p>
        </w:tc>
        <w:tc>
          <w:tcPr>
            <w:tcW w:w="4250" w:type="dxa"/>
            <w:gridSpan w:val="2"/>
          </w:tcPr>
          <w:p w14:paraId="69CE06E2"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If freehold or leasehold land</w:t>
            </w:r>
          </w:p>
        </w:tc>
        <w:tc>
          <w:tcPr>
            <w:tcW w:w="4250" w:type="dxa"/>
          </w:tcPr>
          <w:p w14:paraId="1FEAE98A" w14:textId="77777777" w:rsidR="002833DF" w:rsidRPr="007F4B91" w:rsidRDefault="006A4AF5" w:rsidP="00E406FD">
            <w:pPr>
              <w:spacing w:line="240" w:lineRule="auto"/>
              <w:rPr>
                <w:color w:val="000000" w:themeColor="text1"/>
              </w:rPr>
            </w:pPr>
            <w:r w:rsidRPr="007F4B91">
              <w:rPr>
                <w:rFonts w:ascii="Arial Narrow" w:hAnsi="Arial Narrow" w:cs="Tahoma"/>
                <w:color w:val="000000" w:themeColor="text1"/>
                <w:sz w:val="22"/>
                <w:szCs w:val="22"/>
                <w:lang w:val="en-US" w:eastAsia="en-US"/>
              </w:rPr>
              <w:t xml:space="preserve">Freehold </w:t>
            </w:r>
          </w:p>
        </w:tc>
      </w:tr>
      <w:tr w:rsidR="00A134E4" w:rsidRPr="00A134E4" w14:paraId="63FFAF28" w14:textId="77777777" w:rsidTr="008E48D9">
        <w:tc>
          <w:tcPr>
            <w:tcW w:w="500" w:type="dxa"/>
          </w:tcPr>
          <w:p w14:paraId="4208DED9"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15</w:t>
            </w:r>
          </w:p>
        </w:tc>
        <w:tc>
          <w:tcPr>
            <w:tcW w:w="4250" w:type="dxa"/>
            <w:gridSpan w:val="2"/>
          </w:tcPr>
          <w:p w14:paraId="695A0B0A" w14:textId="77777777" w:rsidR="002833DF" w:rsidRPr="007F4B91" w:rsidRDefault="00554294" w:rsidP="00EC3FAF">
            <w:pPr>
              <w:spacing w:before="10" w:after="10" w:line="240" w:lineRule="auto"/>
              <w:rPr>
                <w:color w:val="000000" w:themeColor="text1"/>
              </w:rPr>
            </w:pPr>
            <w:r w:rsidRPr="007F4B91">
              <w:rPr>
                <w:rFonts w:ascii="Arial Narrow" w:eastAsia="Arial Narrow" w:hAnsi="Arial Narrow" w:cs="Arial Narrow"/>
                <w:color w:val="000000" w:themeColor="text1"/>
                <w:sz w:val="22"/>
                <w:szCs w:val="22"/>
              </w:rPr>
              <w:t>If leasehold, the name of Lessor/lessee, nature of lease, date of commencement and termination of lease and terms of renewal of lease.</w:t>
            </w:r>
          </w:p>
          <w:p w14:paraId="3E66612A" w14:textId="77777777" w:rsidR="002833DF" w:rsidRPr="007F4B91" w:rsidRDefault="00554294" w:rsidP="00EC3FAF">
            <w:pPr>
              <w:spacing w:before="10" w:after="10" w:line="240" w:lineRule="auto"/>
              <w:rPr>
                <w:color w:val="000000" w:themeColor="text1"/>
              </w:rPr>
            </w:pPr>
            <w:r w:rsidRPr="007F4B91">
              <w:rPr>
                <w:rFonts w:ascii="Arial Narrow" w:eastAsia="Arial Narrow" w:hAnsi="Arial Narrow" w:cs="Arial Narrow"/>
                <w:color w:val="000000" w:themeColor="text1"/>
                <w:sz w:val="22"/>
                <w:szCs w:val="22"/>
              </w:rPr>
              <w:t>(</w:t>
            </w:r>
            <w:proofErr w:type="spellStart"/>
            <w:r w:rsidRPr="007F4B91">
              <w:rPr>
                <w:rFonts w:ascii="Arial Narrow" w:eastAsia="Arial Narrow" w:hAnsi="Arial Narrow" w:cs="Arial Narrow"/>
                <w:color w:val="000000" w:themeColor="text1"/>
                <w:sz w:val="22"/>
                <w:szCs w:val="22"/>
              </w:rPr>
              <w:t>i</w:t>
            </w:r>
            <w:proofErr w:type="spellEnd"/>
            <w:r w:rsidRPr="007F4B91">
              <w:rPr>
                <w:rFonts w:ascii="Arial Narrow" w:eastAsia="Arial Narrow" w:hAnsi="Arial Narrow" w:cs="Arial Narrow"/>
                <w:color w:val="000000" w:themeColor="text1"/>
                <w:sz w:val="22"/>
                <w:szCs w:val="22"/>
              </w:rPr>
              <w:t>) Initial premium</w:t>
            </w:r>
          </w:p>
          <w:p w14:paraId="78AA5CA0" w14:textId="77777777" w:rsidR="002833DF" w:rsidRPr="007F4B91" w:rsidRDefault="00554294" w:rsidP="00EC3FAF">
            <w:pPr>
              <w:spacing w:before="10" w:after="10" w:line="240" w:lineRule="auto"/>
              <w:rPr>
                <w:color w:val="000000" w:themeColor="text1"/>
              </w:rPr>
            </w:pPr>
            <w:r w:rsidRPr="007F4B91">
              <w:rPr>
                <w:rFonts w:ascii="Arial Narrow" w:eastAsia="Arial Narrow" w:hAnsi="Arial Narrow" w:cs="Arial Narrow"/>
                <w:color w:val="000000" w:themeColor="text1"/>
                <w:sz w:val="22"/>
                <w:szCs w:val="22"/>
              </w:rPr>
              <w:t>(ii) Ground rent payable per annum</w:t>
            </w:r>
          </w:p>
          <w:p w14:paraId="3AB05432" w14:textId="77777777" w:rsidR="002833DF" w:rsidRPr="007F4B91" w:rsidRDefault="00554294" w:rsidP="00EC3FAF">
            <w:pPr>
              <w:spacing w:before="10" w:after="10" w:line="240" w:lineRule="auto"/>
              <w:rPr>
                <w:color w:val="000000" w:themeColor="text1"/>
              </w:rPr>
            </w:pPr>
            <w:r w:rsidRPr="007F4B91">
              <w:rPr>
                <w:rFonts w:ascii="Arial Narrow" w:eastAsia="Arial Narrow" w:hAnsi="Arial Narrow" w:cs="Arial Narrow"/>
                <w:color w:val="000000" w:themeColor="text1"/>
                <w:sz w:val="22"/>
                <w:szCs w:val="22"/>
              </w:rPr>
              <w:t>(iii) Unearned increase payable to the Lessor in the event of sale or transfer</w:t>
            </w:r>
          </w:p>
        </w:tc>
        <w:tc>
          <w:tcPr>
            <w:tcW w:w="4250" w:type="dxa"/>
          </w:tcPr>
          <w:p w14:paraId="199AD590"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429DE3FA" w14:textId="77777777" w:rsidTr="008E48D9">
        <w:tc>
          <w:tcPr>
            <w:tcW w:w="500" w:type="dxa"/>
          </w:tcPr>
          <w:p w14:paraId="62EF740F"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16</w:t>
            </w:r>
          </w:p>
        </w:tc>
        <w:tc>
          <w:tcPr>
            <w:tcW w:w="4250" w:type="dxa"/>
            <w:gridSpan w:val="2"/>
          </w:tcPr>
          <w:p w14:paraId="17445E2F" w14:textId="77777777" w:rsidR="002833DF" w:rsidRPr="007F4B91" w:rsidRDefault="00554294" w:rsidP="00EC3FAF">
            <w:pPr>
              <w:spacing w:line="240" w:lineRule="auto"/>
              <w:rPr>
                <w:color w:val="000000" w:themeColor="text1"/>
              </w:rPr>
            </w:pPr>
            <w:r w:rsidRPr="007F4B91">
              <w:rPr>
                <w:rFonts w:ascii="Arial Narrow" w:eastAsia="Arial Narrow" w:hAnsi="Arial Narrow" w:cs="Arial Narrow"/>
                <w:color w:val="000000" w:themeColor="text1"/>
                <w:sz w:val="22"/>
                <w:szCs w:val="22"/>
              </w:rPr>
              <w:t xml:space="preserve">Is there any restriction covenant in regard to use of land? If </w:t>
            </w:r>
            <w:proofErr w:type="gramStart"/>
            <w:r w:rsidRPr="007F4B91">
              <w:rPr>
                <w:rFonts w:ascii="Arial Narrow" w:eastAsia="Arial Narrow" w:hAnsi="Arial Narrow" w:cs="Arial Narrow"/>
                <w:color w:val="000000" w:themeColor="text1"/>
                <w:sz w:val="22"/>
                <w:szCs w:val="22"/>
              </w:rPr>
              <w:t>so</w:t>
            </w:r>
            <w:proofErr w:type="gramEnd"/>
            <w:r w:rsidRPr="007F4B91">
              <w:rPr>
                <w:rFonts w:ascii="Arial Narrow" w:eastAsia="Arial Narrow" w:hAnsi="Arial Narrow" w:cs="Arial Narrow"/>
                <w:color w:val="000000" w:themeColor="text1"/>
                <w:sz w:val="22"/>
                <w:szCs w:val="22"/>
              </w:rPr>
              <w:t xml:space="preserve"> attach a copy of the covenant.</w:t>
            </w:r>
          </w:p>
        </w:tc>
        <w:tc>
          <w:tcPr>
            <w:tcW w:w="4250" w:type="dxa"/>
          </w:tcPr>
          <w:p w14:paraId="34DDF8C8" w14:textId="77777777" w:rsidR="002833DF" w:rsidRPr="007F4B91" w:rsidRDefault="006A4AF5" w:rsidP="0081603A">
            <w:pPr>
              <w:spacing w:line="240" w:lineRule="auto"/>
              <w:rPr>
                <w:color w:val="000000" w:themeColor="text1"/>
              </w:rPr>
            </w:pPr>
            <w:r w:rsidRPr="007F4B91">
              <w:rPr>
                <w:rFonts w:ascii="Arial Narrow" w:eastAsia="Arial Narrow" w:hAnsi="Arial Narrow" w:cs="Arial Narrow"/>
                <w:color w:val="000000" w:themeColor="text1"/>
                <w:sz w:val="22"/>
                <w:szCs w:val="22"/>
              </w:rPr>
              <w:t xml:space="preserve">As per documents </w:t>
            </w:r>
          </w:p>
        </w:tc>
      </w:tr>
      <w:tr w:rsidR="00A134E4" w:rsidRPr="00A134E4" w14:paraId="4350A847" w14:textId="77777777" w:rsidTr="008E48D9">
        <w:tc>
          <w:tcPr>
            <w:tcW w:w="500" w:type="dxa"/>
          </w:tcPr>
          <w:p w14:paraId="3E3FC70F" w14:textId="77777777" w:rsidR="006A4AF5" w:rsidRPr="007F4B91" w:rsidRDefault="006A4AF5" w:rsidP="006A4AF5">
            <w:pPr>
              <w:spacing w:line="240" w:lineRule="auto"/>
              <w:rPr>
                <w:color w:val="000000" w:themeColor="text1"/>
              </w:rPr>
            </w:pPr>
            <w:r w:rsidRPr="007F4B91">
              <w:rPr>
                <w:rFonts w:ascii="Arial Narrow" w:eastAsia="Arial Narrow" w:hAnsi="Arial Narrow" w:cs="Arial Narrow"/>
                <w:color w:val="000000" w:themeColor="text1"/>
                <w:sz w:val="22"/>
                <w:szCs w:val="22"/>
              </w:rPr>
              <w:t>17</w:t>
            </w:r>
          </w:p>
        </w:tc>
        <w:tc>
          <w:tcPr>
            <w:tcW w:w="4250" w:type="dxa"/>
            <w:gridSpan w:val="2"/>
          </w:tcPr>
          <w:p w14:paraId="2FC4711A" w14:textId="77777777" w:rsidR="006A4AF5" w:rsidRPr="007F4B91" w:rsidRDefault="006A4AF5" w:rsidP="006A4AF5">
            <w:pPr>
              <w:spacing w:line="240" w:lineRule="auto"/>
              <w:rPr>
                <w:color w:val="000000" w:themeColor="text1"/>
              </w:rPr>
            </w:pPr>
            <w:r w:rsidRPr="007F4B91">
              <w:rPr>
                <w:rFonts w:ascii="Arial Narrow" w:eastAsia="Arial Narrow" w:hAnsi="Arial Narrow" w:cs="Arial Narrow"/>
                <w:color w:val="000000" w:themeColor="text1"/>
                <w:sz w:val="22"/>
                <w:szCs w:val="22"/>
              </w:rPr>
              <w:t xml:space="preserve">Are there any agreements of easements? If </w:t>
            </w:r>
            <w:r w:rsidR="001D452D" w:rsidRPr="007F4B91">
              <w:rPr>
                <w:rFonts w:ascii="Arial Narrow" w:eastAsia="Arial Narrow" w:hAnsi="Arial Narrow" w:cs="Arial Narrow"/>
                <w:color w:val="000000" w:themeColor="text1"/>
                <w:sz w:val="22"/>
                <w:szCs w:val="22"/>
              </w:rPr>
              <w:t>so,</w:t>
            </w:r>
            <w:r w:rsidRPr="007F4B91">
              <w:rPr>
                <w:rFonts w:ascii="Arial Narrow" w:eastAsia="Arial Narrow" w:hAnsi="Arial Narrow" w:cs="Arial Narrow"/>
                <w:color w:val="000000" w:themeColor="text1"/>
                <w:sz w:val="22"/>
                <w:szCs w:val="22"/>
              </w:rPr>
              <w:t xml:space="preserve"> attach a copy of the covenant</w:t>
            </w:r>
          </w:p>
        </w:tc>
        <w:tc>
          <w:tcPr>
            <w:tcW w:w="4250" w:type="dxa"/>
          </w:tcPr>
          <w:p w14:paraId="1E33C671" w14:textId="77777777" w:rsidR="006A4AF5" w:rsidRPr="007F4B91" w:rsidRDefault="006A4AF5" w:rsidP="006A4AF5">
            <w:pPr>
              <w:spacing w:line="240" w:lineRule="auto"/>
              <w:rPr>
                <w:color w:val="000000" w:themeColor="text1"/>
              </w:rPr>
            </w:pPr>
            <w:r w:rsidRPr="007F4B91">
              <w:rPr>
                <w:rFonts w:ascii="Arial Narrow" w:eastAsia="Arial Narrow" w:hAnsi="Arial Narrow" w:cs="Arial Narrow"/>
                <w:color w:val="000000" w:themeColor="text1"/>
                <w:sz w:val="22"/>
                <w:szCs w:val="22"/>
              </w:rPr>
              <w:t>Information not available</w:t>
            </w:r>
          </w:p>
        </w:tc>
      </w:tr>
      <w:tr w:rsidR="00A134E4" w:rsidRPr="00A134E4" w14:paraId="30CB4DE3" w14:textId="77777777" w:rsidTr="008E48D9">
        <w:tc>
          <w:tcPr>
            <w:tcW w:w="500" w:type="dxa"/>
          </w:tcPr>
          <w:p w14:paraId="085493B9" w14:textId="77777777" w:rsidR="006A4AF5" w:rsidRPr="007F4B91" w:rsidRDefault="006A4AF5" w:rsidP="006A4AF5">
            <w:pPr>
              <w:spacing w:line="240" w:lineRule="auto"/>
              <w:rPr>
                <w:color w:val="000000" w:themeColor="text1"/>
              </w:rPr>
            </w:pPr>
            <w:r w:rsidRPr="007F4B91">
              <w:rPr>
                <w:rFonts w:ascii="Arial Narrow" w:eastAsia="Arial Narrow" w:hAnsi="Arial Narrow" w:cs="Arial Narrow"/>
                <w:color w:val="000000" w:themeColor="text1"/>
                <w:sz w:val="22"/>
                <w:szCs w:val="22"/>
              </w:rPr>
              <w:t>18</w:t>
            </w:r>
          </w:p>
        </w:tc>
        <w:tc>
          <w:tcPr>
            <w:tcW w:w="4250" w:type="dxa"/>
            <w:gridSpan w:val="2"/>
          </w:tcPr>
          <w:p w14:paraId="2FB3D136" w14:textId="77777777" w:rsidR="006A4AF5" w:rsidRPr="007F4B91" w:rsidRDefault="006A4AF5" w:rsidP="006A4AF5">
            <w:pPr>
              <w:spacing w:line="240" w:lineRule="auto"/>
              <w:rPr>
                <w:color w:val="000000" w:themeColor="text1"/>
              </w:rPr>
            </w:pPr>
            <w:r w:rsidRPr="007F4B91">
              <w:rPr>
                <w:rFonts w:ascii="Arial Narrow" w:eastAsia="Arial Narrow" w:hAnsi="Arial Narrow" w:cs="Arial Narrow"/>
                <w:color w:val="000000" w:themeColor="text1"/>
                <w:sz w:val="22"/>
                <w:szCs w:val="22"/>
              </w:rPr>
              <w:t xml:space="preserve">Does the land fall in an area included in any Town Planning Scheme or any Development Plan of Government or any statutory body? If </w:t>
            </w:r>
            <w:proofErr w:type="spellStart"/>
            <w:proofErr w:type="gramStart"/>
            <w:r w:rsidR="001D452D" w:rsidRPr="007F4B91">
              <w:rPr>
                <w:rFonts w:ascii="Arial Narrow" w:eastAsia="Arial Narrow" w:hAnsi="Arial Narrow" w:cs="Arial Narrow"/>
                <w:color w:val="000000" w:themeColor="text1"/>
                <w:sz w:val="22"/>
                <w:szCs w:val="22"/>
              </w:rPr>
              <w:t>so,</w:t>
            </w:r>
            <w:r w:rsidRPr="007F4B91">
              <w:rPr>
                <w:rFonts w:ascii="Arial Narrow" w:eastAsia="Arial Narrow" w:hAnsi="Arial Narrow" w:cs="Arial Narrow"/>
                <w:color w:val="000000" w:themeColor="text1"/>
                <w:sz w:val="22"/>
                <w:szCs w:val="22"/>
              </w:rPr>
              <w:t>give</w:t>
            </w:r>
            <w:proofErr w:type="spellEnd"/>
            <w:proofErr w:type="gramEnd"/>
            <w:r w:rsidRPr="007F4B91">
              <w:rPr>
                <w:rFonts w:ascii="Arial Narrow" w:eastAsia="Arial Narrow" w:hAnsi="Arial Narrow" w:cs="Arial Narrow"/>
                <w:color w:val="000000" w:themeColor="text1"/>
                <w:sz w:val="22"/>
                <w:szCs w:val="22"/>
              </w:rPr>
              <w:t xml:space="preserve"> Particulars.</w:t>
            </w:r>
          </w:p>
        </w:tc>
        <w:tc>
          <w:tcPr>
            <w:tcW w:w="4250" w:type="dxa"/>
          </w:tcPr>
          <w:p w14:paraId="206DD684" w14:textId="77777777" w:rsidR="006A4AF5" w:rsidRPr="007F4B91" w:rsidRDefault="006A4AF5" w:rsidP="006A4AF5">
            <w:pPr>
              <w:spacing w:line="240" w:lineRule="auto"/>
              <w:rPr>
                <w:color w:val="000000" w:themeColor="text1"/>
              </w:rPr>
            </w:pPr>
            <w:r w:rsidRPr="007F4B91">
              <w:rPr>
                <w:rFonts w:ascii="Arial Narrow" w:eastAsia="Arial Narrow" w:hAnsi="Arial Narrow" w:cs="Arial Narrow"/>
                <w:color w:val="000000" w:themeColor="text1"/>
                <w:sz w:val="22"/>
                <w:szCs w:val="22"/>
              </w:rPr>
              <w:t>Information not available</w:t>
            </w:r>
          </w:p>
        </w:tc>
      </w:tr>
      <w:tr w:rsidR="00A134E4" w:rsidRPr="00A134E4" w14:paraId="009F363F" w14:textId="77777777" w:rsidTr="008E48D9">
        <w:tc>
          <w:tcPr>
            <w:tcW w:w="500" w:type="dxa"/>
          </w:tcPr>
          <w:p w14:paraId="0277BF55" w14:textId="77777777" w:rsidR="006A4AF5" w:rsidRPr="007F4B91" w:rsidRDefault="006A4AF5" w:rsidP="006A4AF5">
            <w:pPr>
              <w:spacing w:line="240" w:lineRule="auto"/>
              <w:rPr>
                <w:color w:val="000000" w:themeColor="text1"/>
              </w:rPr>
            </w:pPr>
            <w:r w:rsidRPr="007F4B91">
              <w:rPr>
                <w:rFonts w:ascii="Arial Narrow" w:eastAsia="Arial Narrow" w:hAnsi="Arial Narrow" w:cs="Arial Narrow"/>
                <w:color w:val="000000" w:themeColor="text1"/>
                <w:sz w:val="22"/>
                <w:szCs w:val="22"/>
              </w:rPr>
              <w:t>19</w:t>
            </w:r>
          </w:p>
        </w:tc>
        <w:tc>
          <w:tcPr>
            <w:tcW w:w="4250" w:type="dxa"/>
            <w:gridSpan w:val="2"/>
          </w:tcPr>
          <w:p w14:paraId="46F3C664" w14:textId="77777777" w:rsidR="006A4AF5" w:rsidRPr="007F4B91" w:rsidRDefault="006A4AF5" w:rsidP="006A4AF5">
            <w:pPr>
              <w:spacing w:line="240" w:lineRule="auto"/>
              <w:rPr>
                <w:color w:val="000000" w:themeColor="text1"/>
              </w:rPr>
            </w:pPr>
            <w:r w:rsidRPr="007F4B91">
              <w:rPr>
                <w:rFonts w:ascii="Arial Narrow" w:eastAsia="Arial Narrow" w:hAnsi="Arial Narrow" w:cs="Arial Narrow"/>
                <w:color w:val="000000" w:themeColor="text1"/>
                <w:sz w:val="22"/>
                <w:szCs w:val="22"/>
              </w:rPr>
              <w:t xml:space="preserve">Has any contribution been made towards development or is any demand for such contribution still </w:t>
            </w:r>
            <w:r w:rsidR="001D452D" w:rsidRPr="007F4B91">
              <w:rPr>
                <w:rFonts w:ascii="Arial Narrow" w:eastAsia="Arial Narrow" w:hAnsi="Arial Narrow" w:cs="Arial Narrow"/>
                <w:color w:val="000000" w:themeColor="text1"/>
                <w:sz w:val="22"/>
                <w:szCs w:val="22"/>
              </w:rPr>
              <w:t>outstanding?</w:t>
            </w:r>
          </w:p>
        </w:tc>
        <w:tc>
          <w:tcPr>
            <w:tcW w:w="4250" w:type="dxa"/>
          </w:tcPr>
          <w:p w14:paraId="110ED21C" w14:textId="77777777" w:rsidR="006A4AF5" w:rsidRPr="007F4B91" w:rsidRDefault="006A4AF5" w:rsidP="006A4AF5">
            <w:pPr>
              <w:spacing w:line="240" w:lineRule="auto"/>
              <w:rPr>
                <w:color w:val="000000" w:themeColor="text1"/>
              </w:rPr>
            </w:pPr>
            <w:r w:rsidRPr="007F4B91">
              <w:rPr>
                <w:rFonts w:ascii="Arial Narrow" w:eastAsia="Arial Narrow" w:hAnsi="Arial Narrow" w:cs="Arial Narrow"/>
                <w:color w:val="000000" w:themeColor="text1"/>
                <w:sz w:val="22"/>
                <w:szCs w:val="22"/>
              </w:rPr>
              <w:t>Information not available</w:t>
            </w:r>
          </w:p>
        </w:tc>
      </w:tr>
      <w:tr w:rsidR="00A134E4" w:rsidRPr="00A134E4" w14:paraId="4F3D93A6" w14:textId="77777777" w:rsidTr="008E48D9">
        <w:tc>
          <w:tcPr>
            <w:tcW w:w="500" w:type="dxa"/>
          </w:tcPr>
          <w:p w14:paraId="76F0B998"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20</w:t>
            </w:r>
          </w:p>
        </w:tc>
        <w:tc>
          <w:tcPr>
            <w:tcW w:w="4250" w:type="dxa"/>
            <w:gridSpan w:val="2"/>
          </w:tcPr>
          <w:p w14:paraId="0C0CEA98"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Has the whole or part of the land been notified for acquisition by government or any statutory body? Give date of the notification.</w:t>
            </w:r>
          </w:p>
        </w:tc>
        <w:tc>
          <w:tcPr>
            <w:tcW w:w="4250" w:type="dxa"/>
          </w:tcPr>
          <w:p w14:paraId="6690774C"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02EB4C89" w14:textId="77777777" w:rsidTr="008E48D9">
        <w:tc>
          <w:tcPr>
            <w:tcW w:w="500" w:type="dxa"/>
          </w:tcPr>
          <w:p w14:paraId="08561682"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21</w:t>
            </w:r>
          </w:p>
        </w:tc>
        <w:tc>
          <w:tcPr>
            <w:tcW w:w="4250" w:type="dxa"/>
            <w:gridSpan w:val="2"/>
          </w:tcPr>
          <w:p w14:paraId="69AA2C7A"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Attach a dimensioned site plan</w:t>
            </w:r>
          </w:p>
        </w:tc>
        <w:tc>
          <w:tcPr>
            <w:tcW w:w="4250" w:type="dxa"/>
          </w:tcPr>
          <w:p w14:paraId="40792773"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Attached</w:t>
            </w:r>
          </w:p>
        </w:tc>
      </w:tr>
      <w:tr w:rsidR="00A134E4" w:rsidRPr="00A134E4" w14:paraId="7D7BDDA7" w14:textId="77777777" w:rsidTr="008E48D9">
        <w:tc>
          <w:tcPr>
            <w:tcW w:w="500" w:type="dxa"/>
          </w:tcPr>
          <w:p w14:paraId="17E3CA83" w14:textId="77777777" w:rsidR="00BF0447" w:rsidRPr="007F4B91" w:rsidRDefault="00BF0447" w:rsidP="00EC3FAF">
            <w:pPr>
              <w:spacing w:line="240" w:lineRule="auto"/>
              <w:rPr>
                <w:color w:val="000000" w:themeColor="text1"/>
              </w:rPr>
            </w:pPr>
          </w:p>
        </w:tc>
        <w:tc>
          <w:tcPr>
            <w:tcW w:w="4250" w:type="dxa"/>
            <w:gridSpan w:val="2"/>
          </w:tcPr>
          <w:p w14:paraId="18DCB38D"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b/>
                <w:color w:val="000000" w:themeColor="text1"/>
                <w:sz w:val="22"/>
                <w:szCs w:val="22"/>
              </w:rPr>
              <w:t>IMPROVEMENTS</w:t>
            </w:r>
          </w:p>
        </w:tc>
        <w:tc>
          <w:tcPr>
            <w:tcW w:w="4250" w:type="dxa"/>
          </w:tcPr>
          <w:p w14:paraId="65E0D5ED" w14:textId="77777777" w:rsidR="00BF0447" w:rsidRPr="007F4B91" w:rsidRDefault="00BF0447" w:rsidP="00EC3FAF">
            <w:pPr>
              <w:spacing w:line="240" w:lineRule="auto"/>
              <w:rPr>
                <w:color w:val="000000" w:themeColor="text1"/>
              </w:rPr>
            </w:pPr>
          </w:p>
        </w:tc>
      </w:tr>
      <w:tr w:rsidR="00A134E4" w:rsidRPr="00A134E4" w14:paraId="4FC6AE13" w14:textId="77777777" w:rsidTr="008E48D9">
        <w:tc>
          <w:tcPr>
            <w:tcW w:w="500" w:type="dxa"/>
          </w:tcPr>
          <w:p w14:paraId="13F359D7"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22</w:t>
            </w:r>
          </w:p>
        </w:tc>
        <w:tc>
          <w:tcPr>
            <w:tcW w:w="4250" w:type="dxa"/>
            <w:gridSpan w:val="2"/>
          </w:tcPr>
          <w:p w14:paraId="79CA3E7B"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Attach plans and elevations of all structures standing on the land and a lay-out plan.</w:t>
            </w:r>
          </w:p>
        </w:tc>
        <w:tc>
          <w:tcPr>
            <w:tcW w:w="4250" w:type="dxa"/>
          </w:tcPr>
          <w:p w14:paraId="5ECBE96C"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Information not available</w:t>
            </w:r>
          </w:p>
        </w:tc>
      </w:tr>
      <w:tr w:rsidR="00A134E4" w:rsidRPr="00A134E4" w14:paraId="45721136" w14:textId="77777777" w:rsidTr="008E48D9">
        <w:tc>
          <w:tcPr>
            <w:tcW w:w="500" w:type="dxa"/>
          </w:tcPr>
          <w:p w14:paraId="1410E094"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23</w:t>
            </w:r>
          </w:p>
        </w:tc>
        <w:tc>
          <w:tcPr>
            <w:tcW w:w="4250" w:type="dxa"/>
            <w:gridSpan w:val="2"/>
          </w:tcPr>
          <w:p w14:paraId="668440CA"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Furnish technical details of the building on a separate sheet (The Annexure to this form may be used)</w:t>
            </w:r>
          </w:p>
        </w:tc>
        <w:tc>
          <w:tcPr>
            <w:tcW w:w="4250" w:type="dxa"/>
          </w:tcPr>
          <w:p w14:paraId="7AB679F8"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Attached</w:t>
            </w:r>
          </w:p>
        </w:tc>
      </w:tr>
      <w:tr w:rsidR="00A134E4" w:rsidRPr="00A134E4" w14:paraId="11C596A8" w14:textId="77777777" w:rsidTr="008E48D9">
        <w:tc>
          <w:tcPr>
            <w:tcW w:w="500" w:type="dxa"/>
          </w:tcPr>
          <w:p w14:paraId="440B10AB"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24</w:t>
            </w:r>
          </w:p>
        </w:tc>
        <w:tc>
          <w:tcPr>
            <w:tcW w:w="4250" w:type="dxa"/>
            <w:gridSpan w:val="2"/>
          </w:tcPr>
          <w:p w14:paraId="778B57F8"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Is the building owner occupied/tenanted/both?</w:t>
            </w:r>
          </w:p>
        </w:tc>
        <w:tc>
          <w:tcPr>
            <w:tcW w:w="4250" w:type="dxa"/>
          </w:tcPr>
          <w:p w14:paraId="37BABBDB" w14:textId="77777777" w:rsidR="00BF0447" w:rsidRPr="007F4B91" w:rsidRDefault="006D59E4" w:rsidP="00D9313A">
            <w:pPr>
              <w:spacing w:line="240" w:lineRule="auto"/>
              <w:rPr>
                <w:color w:val="000000" w:themeColor="text1"/>
              </w:rPr>
            </w:pPr>
            <w:r w:rsidRPr="007F4B91">
              <w:rPr>
                <w:rFonts w:ascii="Arial Narrow" w:eastAsia="Arial Narrow" w:hAnsi="Arial Narrow" w:cs="Arial Narrow"/>
                <w:color w:val="000000" w:themeColor="text1"/>
                <w:sz w:val="22"/>
                <w:szCs w:val="22"/>
              </w:rPr>
              <w:t>Owner Occupied</w:t>
            </w:r>
          </w:p>
        </w:tc>
      </w:tr>
      <w:tr w:rsidR="00A134E4" w:rsidRPr="00A134E4" w14:paraId="681C5585" w14:textId="77777777" w:rsidTr="008E48D9">
        <w:tc>
          <w:tcPr>
            <w:tcW w:w="500" w:type="dxa"/>
          </w:tcPr>
          <w:p w14:paraId="64315331"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25</w:t>
            </w:r>
          </w:p>
        </w:tc>
        <w:tc>
          <w:tcPr>
            <w:tcW w:w="4250" w:type="dxa"/>
            <w:gridSpan w:val="2"/>
          </w:tcPr>
          <w:p w14:paraId="5351666D" w14:textId="77777777" w:rsidR="00BF0447" w:rsidRPr="007F4B91" w:rsidRDefault="00BF0447" w:rsidP="00AD594C">
            <w:pPr>
              <w:spacing w:line="240" w:lineRule="auto"/>
              <w:rPr>
                <w:rFonts w:ascii="Arial Narrow" w:eastAsia="Arial Narrow" w:hAnsi="Arial Narrow" w:cs="Arial Narrow"/>
                <w:color w:val="000000" w:themeColor="text1"/>
                <w:sz w:val="22"/>
                <w:szCs w:val="22"/>
              </w:rPr>
            </w:pPr>
            <w:r w:rsidRPr="007F4B91">
              <w:rPr>
                <w:rFonts w:ascii="Arial Narrow" w:eastAsia="Arial Narrow" w:hAnsi="Arial Narrow" w:cs="Arial Narrow"/>
                <w:color w:val="000000" w:themeColor="text1"/>
                <w:sz w:val="22"/>
                <w:szCs w:val="22"/>
              </w:rPr>
              <w:t>If the property owner occupied, specify portion and extent of area under owner-occupation</w:t>
            </w:r>
          </w:p>
        </w:tc>
        <w:tc>
          <w:tcPr>
            <w:tcW w:w="4250" w:type="dxa"/>
          </w:tcPr>
          <w:p w14:paraId="74D34573" w14:textId="77777777" w:rsidR="00BF0447" w:rsidRPr="007F4B91" w:rsidRDefault="00FF24DC" w:rsidP="00AD594C">
            <w:pPr>
              <w:spacing w:line="240" w:lineRule="auto"/>
              <w:rPr>
                <w:rFonts w:ascii="Arial Narrow" w:eastAsia="Arial Narrow" w:hAnsi="Arial Narrow" w:cs="Arial Narrow"/>
                <w:color w:val="000000" w:themeColor="text1"/>
                <w:sz w:val="22"/>
                <w:szCs w:val="22"/>
              </w:rPr>
            </w:pPr>
            <w:r w:rsidRPr="007F4B91">
              <w:rPr>
                <w:rFonts w:ascii="Arial Narrow" w:eastAsia="Arial Narrow" w:hAnsi="Arial Narrow" w:cs="Arial Narrow"/>
                <w:color w:val="000000" w:themeColor="text1"/>
                <w:sz w:val="22"/>
                <w:szCs w:val="22"/>
              </w:rPr>
              <w:t xml:space="preserve">Fully </w:t>
            </w:r>
            <w:r w:rsidR="0081603A" w:rsidRPr="007F4B91">
              <w:rPr>
                <w:rFonts w:ascii="Arial Narrow" w:eastAsia="Arial Narrow" w:hAnsi="Arial Narrow" w:cs="Arial Narrow"/>
                <w:color w:val="000000" w:themeColor="text1"/>
                <w:sz w:val="22"/>
                <w:szCs w:val="22"/>
              </w:rPr>
              <w:t>Occupied</w:t>
            </w:r>
          </w:p>
        </w:tc>
      </w:tr>
      <w:tr w:rsidR="00A134E4" w:rsidRPr="00A134E4" w14:paraId="59DC3014" w14:textId="77777777" w:rsidTr="008E48D9">
        <w:tc>
          <w:tcPr>
            <w:tcW w:w="500" w:type="dxa"/>
          </w:tcPr>
          <w:p w14:paraId="2209BC30"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26</w:t>
            </w:r>
          </w:p>
        </w:tc>
        <w:tc>
          <w:tcPr>
            <w:tcW w:w="4250" w:type="dxa"/>
            <w:gridSpan w:val="2"/>
          </w:tcPr>
          <w:p w14:paraId="6A85545A" w14:textId="77777777" w:rsidR="00BF0447" w:rsidRPr="007F4B91" w:rsidRDefault="00BF0447" w:rsidP="00EC3FAF">
            <w:pPr>
              <w:spacing w:line="240" w:lineRule="auto"/>
              <w:rPr>
                <w:rFonts w:ascii="Arial Narrow" w:eastAsia="Arial Narrow" w:hAnsi="Arial Narrow" w:cs="Arial Narrow"/>
                <w:color w:val="000000" w:themeColor="text1"/>
                <w:sz w:val="22"/>
                <w:szCs w:val="22"/>
              </w:rPr>
            </w:pPr>
            <w:r w:rsidRPr="007F4B91">
              <w:rPr>
                <w:rFonts w:ascii="Arial Narrow" w:eastAsia="Arial Narrow" w:hAnsi="Arial Narrow" w:cs="Arial Narrow"/>
                <w:color w:val="000000" w:themeColor="text1"/>
                <w:sz w:val="22"/>
                <w:szCs w:val="22"/>
              </w:rPr>
              <w:t>What is the Floor Space Index permissible and Percentage actually utilized?</w:t>
            </w:r>
          </w:p>
        </w:tc>
        <w:tc>
          <w:tcPr>
            <w:tcW w:w="4250" w:type="dxa"/>
          </w:tcPr>
          <w:p w14:paraId="1801F583" w14:textId="77777777" w:rsidR="006A4AF5" w:rsidRPr="007F4B91" w:rsidRDefault="006A4AF5" w:rsidP="006A4AF5">
            <w:pPr>
              <w:rPr>
                <w:rFonts w:ascii="Arial Narrow" w:eastAsia="Arial Narrow" w:hAnsi="Arial Narrow" w:cs="Arial Narrow"/>
                <w:color w:val="000000" w:themeColor="text1"/>
                <w:sz w:val="22"/>
                <w:szCs w:val="22"/>
              </w:rPr>
            </w:pPr>
            <w:r w:rsidRPr="007F4B91">
              <w:rPr>
                <w:rFonts w:ascii="Arial Narrow" w:eastAsia="Arial Narrow" w:hAnsi="Arial Narrow" w:cs="Arial Narrow"/>
                <w:color w:val="000000" w:themeColor="text1"/>
                <w:sz w:val="22"/>
                <w:szCs w:val="22"/>
              </w:rPr>
              <w:t>Floor Space Index permissible - As per MCGM norms</w:t>
            </w:r>
          </w:p>
          <w:p w14:paraId="1E345CE3" w14:textId="77777777" w:rsidR="00BF0447" w:rsidRPr="007F4B91" w:rsidRDefault="006A4AF5" w:rsidP="006A4AF5">
            <w:pPr>
              <w:spacing w:line="240" w:lineRule="auto"/>
              <w:rPr>
                <w:rFonts w:ascii="Arial Narrow" w:eastAsia="Arial Narrow" w:hAnsi="Arial Narrow" w:cs="Arial Narrow"/>
                <w:color w:val="000000" w:themeColor="text1"/>
                <w:sz w:val="22"/>
                <w:szCs w:val="22"/>
              </w:rPr>
            </w:pPr>
            <w:r w:rsidRPr="007F4B91">
              <w:rPr>
                <w:rFonts w:ascii="Arial Narrow" w:eastAsia="Arial Narrow" w:hAnsi="Arial Narrow" w:cs="Arial Narrow"/>
                <w:color w:val="000000" w:themeColor="text1"/>
                <w:sz w:val="22"/>
                <w:szCs w:val="22"/>
              </w:rPr>
              <w:t>Percentage actually utilized – Details not available</w:t>
            </w:r>
          </w:p>
        </w:tc>
      </w:tr>
      <w:tr w:rsidR="00A134E4" w:rsidRPr="00A134E4" w14:paraId="4FEEC719" w14:textId="77777777" w:rsidTr="008E48D9">
        <w:tc>
          <w:tcPr>
            <w:tcW w:w="500" w:type="dxa"/>
          </w:tcPr>
          <w:p w14:paraId="6F2D5145" w14:textId="77777777" w:rsidR="00BF0447" w:rsidRPr="007F4B91" w:rsidRDefault="00BF0447" w:rsidP="00EC3FAF">
            <w:pPr>
              <w:spacing w:line="240" w:lineRule="auto"/>
              <w:rPr>
                <w:color w:val="000000" w:themeColor="text1"/>
              </w:rPr>
            </w:pPr>
          </w:p>
        </w:tc>
        <w:tc>
          <w:tcPr>
            <w:tcW w:w="4250" w:type="dxa"/>
            <w:gridSpan w:val="2"/>
          </w:tcPr>
          <w:p w14:paraId="3893B462"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b/>
                <w:color w:val="000000" w:themeColor="text1"/>
                <w:sz w:val="22"/>
                <w:szCs w:val="22"/>
              </w:rPr>
              <w:t>RENTS</w:t>
            </w:r>
          </w:p>
        </w:tc>
        <w:tc>
          <w:tcPr>
            <w:tcW w:w="4250" w:type="dxa"/>
          </w:tcPr>
          <w:p w14:paraId="157BF83C" w14:textId="77777777" w:rsidR="00BF0447" w:rsidRPr="007F4B91" w:rsidRDefault="00BF0447" w:rsidP="00EC3FAF">
            <w:pPr>
              <w:spacing w:line="240" w:lineRule="auto"/>
              <w:rPr>
                <w:color w:val="000000" w:themeColor="text1"/>
              </w:rPr>
            </w:pPr>
          </w:p>
        </w:tc>
      </w:tr>
      <w:tr w:rsidR="00A134E4" w:rsidRPr="00A134E4" w14:paraId="193CFE65" w14:textId="77777777" w:rsidTr="008E48D9">
        <w:tc>
          <w:tcPr>
            <w:tcW w:w="500" w:type="dxa"/>
          </w:tcPr>
          <w:p w14:paraId="1658F7DB" w14:textId="77777777" w:rsidR="00BF0447" w:rsidRPr="007F4B91" w:rsidRDefault="00BF0447" w:rsidP="00EC3FAF">
            <w:pPr>
              <w:spacing w:line="240" w:lineRule="auto"/>
              <w:rPr>
                <w:color w:val="000000" w:themeColor="text1"/>
              </w:rPr>
            </w:pPr>
          </w:p>
        </w:tc>
        <w:tc>
          <w:tcPr>
            <w:tcW w:w="1000" w:type="dxa"/>
          </w:tcPr>
          <w:p w14:paraId="6E294401"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w:t>
            </w:r>
            <w:proofErr w:type="spellStart"/>
            <w:r w:rsidRPr="007F4B91">
              <w:rPr>
                <w:rFonts w:ascii="Arial Narrow" w:eastAsia="Arial Narrow" w:hAnsi="Arial Narrow" w:cs="Arial Narrow"/>
                <w:color w:val="000000" w:themeColor="text1"/>
                <w:sz w:val="22"/>
                <w:szCs w:val="22"/>
              </w:rPr>
              <w:t>i</w:t>
            </w:r>
            <w:proofErr w:type="spellEnd"/>
            <w:r w:rsidRPr="007F4B91">
              <w:rPr>
                <w:rFonts w:ascii="Arial Narrow" w:eastAsia="Arial Narrow" w:hAnsi="Arial Narrow" w:cs="Arial Narrow"/>
                <w:color w:val="000000" w:themeColor="text1"/>
                <w:sz w:val="22"/>
                <w:szCs w:val="22"/>
              </w:rPr>
              <w:t>)</w:t>
            </w:r>
          </w:p>
        </w:tc>
        <w:tc>
          <w:tcPr>
            <w:tcW w:w="3250" w:type="dxa"/>
          </w:tcPr>
          <w:p w14:paraId="4022C416"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Names of tenants/ lessees/ licensees, etc</w:t>
            </w:r>
          </w:p>
        </w:tc>
        <w:tc>
          <w:tcPr>
            <w:tcW w:w="4250" w:type="dxa"/>
          </w:tcPr>
          <w:p w14:paraId="10C96539"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6477D565" w14:textId="77777777" w:rsidTr="008E48D9">
        <w:tc>
          <w:tcPr>
            <w:tcW w:w="500" w:type="dxa"/>
          </w:tcPr>
          <w:p w14:paraId="53F8357E" w14:textId="77777777" w:rsidR="00BF0447" w:rsidRPr="007F4B91" w:rsidRDefault="00BF0447" w:rsidP="00EC3FAF">
            <w:pPr>
              <w:spacing w:line="240" w:lineRule="auto"/>
              <w:rPr>
                <w:color w:val="000000" w:themeColor="text1"/>
              </w:rPr>
            </w:pPr>
          </w:p>
        </w:tc>
        <w:tc>
          <w:tcPr>
            <w:tcW w:w="1000" w:type="dxa"/>
          </w:tcPr>
          <w:p w14:paraId="74290394"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(ii)</w:t>
            </w:r>
          </w:p>
        </w:tc>
        <w:tc>
          <w:tcPr>
            <w:tcW w:w="3250" w:type="dxa"/>
          </w:tcPr>
          <w:p w14:paraId="647B38AE"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Portions in their occupation</w:t>
            </w:r>
          </w:p>
        </w:tc>
        <w:tc>
          <w:tcPr>
            <w:tcW w:w="4250" w:type="dxa"/>
          </w:tcPr>
          <w:p w14:paraId="663A450C"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3B5F5684" w14:textId="77777777" w:rsidTr="008E48D9">
        <w:tc>
          <w:tcPr>
            <w:tcW w:w="500" w:type="dxa"/>
          </w:tcPr>
          <w:p w14:paraId="64425D14" w14:textId="77777777" w:rsidR="00BF0447" w:rsidRPr="007F4B91" w:rsidRDefault="00BF0447" w:rsidP="00EC3FAF">
            <w:pPr>
              <w:spacing w:line="240" w:lineRule="auto"/>
              <w:rPr>
                <w:color w:val="000000" w:themeColor="text1"/>
              </w:rPr>
            </w:pPr>
          </w:p>
        </w:tc>
        <w:tc>
          <w:tcPr>
            <w:tcW w:w="1000" w:type="dxa"/>
          </w:tcPr>
          <w:p w14:paraId="60F9BCDA"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(iii)</w:t>
            </w:r>
          </w:p>
        </w:tc>
        <w:tc>
          <w:tcPr>
            <w:tcW w:w="3250" w:type="dxa"/>
          </w:tcPr>
          <w:p w14:paraId="67CEE94F"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Monthly or annual rent /compensation/license fee, etc. paid by each</w:t>
            </w:r>
          </w:p>
        </w:tc>
        <w:tc>
          <w:tcPr>
            <w:tcW w:w="4250" w:type="dxa"/>
          </w:tcPr>
          <w:p w14:paraId="07D96E0B" w14:textId="77777777" w:rsidR="00BF0447" w:rsidRPr="007F4B91" w:rsidRDefault="0081603A" w:rsidP="00EC3FAF">
            <w:pPr>
              <w:spacing w:line="240" w:lineRule="auto"/>
              <w:rPr>
                <w:color w:val="000000" w:themeColor="text1"/>
              </w:rPr>
            </w:pPr>
            <w:r w:rsidRPr="004C1F4B">
              <w:rPr>
                <w:rFonts w:ascii="Rupee Foradian" w:eastAsia="Arial Narrow" w:hAnsi="Rupee Foradian" w:cs="Arial Narrow"/>
                <w:color w:val="000000" w:themeColor="text1"/>
                <w:sz w:val="22"/>
                <w:szCs w:val="22"/>
              </w:rPr>
              <w:t>`</w:t>
            </w:r>
            <w:r>
              <w:rPr>
                <w:rFonts w:ascii="Rupee Foradian" w:eastAsia="Arial Narrow" w:hAnsi="Rupee Foradian" w:cs="Arial Narrow"/>
                <w:color w:val="000000" w:themeColor="text1"/>
                <w:sz w:val="22"/>
                <w:szCs w:val="22"/>
              </w:rPr>
              <w:t xml:space="preserve"> </w:t>
            </w:r>
            <w:r>
              <w:rPr>
                <w:rFonts w:ascii="Arial Narrow" w:eastAsia="Arial Narrow" w:hAnsi="Arial Narrow" w:cs="Arial Narrow"/>
                <w:color w:val="000000" w:themeColor="text1"/>
                <w:sz w:val="22"/>
                <w:szCs w:val="22"/>
              </w:rPr>
              <w:t>43,500</w:t>
            </w:r>
            <w:r w:rsidR="00BF0447" w:rsidRPr="007F4B91">
              <w:rPr>
                <w:rFonts w:ascii="Arial Narrow" w:eastAsia="Arial Narrow" w:hAnsi="Arial Narrow" w:cs="Arial Narrow"/>
                <w:color w:val="000000" w:themeColor="text1"/>
                <w:sz w:val="22"/>
                <w:szCs w:val="22"/>
              </w:rPr>
              <w:t>.</w:t>
            </w:r>
            <w:r>
              <w:rPr>
                <w:rFonts w:ascii="Arial Narrow" w:eastAsia="Arial Narrow" w:hAnsi="Arial Narrow" w:cs="Arial Narrow"/>
                <w:color w:val="000000" w:themeColor="text1"/>
                <w:sz w:val="22"/>
                <w:szCs w:val="22"/>
              </w:rPr>
              <w:t>00 Expected rental income per month</w:t>
            </w:r>
          </w:p>
        </w:tc>
      </w:tr>
      <w:tr w:rsidR="00A134E4" w:rsidRPr="00A134E4" w14:paraId="25C5B4F9" w14:textId="77777777" w:rsidTr="008E48D9">
        <w:tc>
          <w:tcPr>
            <w:tcW w:w="500" w:type="dxa"/>
          </w:tcPr>
          <w:p w14:paraId="5386DA79" w14:textId="77777777" w:rsidR="00BF0447" w:rsidRPr="007F4B91" w:rsidRDefault="00BF0447" w:rsidP="00EC3FAF">
            <w:pPr>
              <w:spacing w:line="240" w:lineRule="auto"/>
              <w:rPr>
                <w:color w:val="000000" w:themeColor="text1"/>
              </w:rPr>
            </w:pPr>
          </w:p>
        </w:tc>
        <w:tc>
          <w:tcPr>
            <w:tcW w:w="1000" w:type="dxa"/>
          </w:tcPr>
          <w:p w14:paraId="77782999"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(iv)</w:t>
            </w:r>
          </w:p>
        </w:tc>
        <w:tc>
          <w:tcPr>
            <w:tcW w:w="3250" w:type="dxa"/>
          </w:tcPr>
          <w:p w14:paraId="57E0C406"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Gross amount received for the whole property</w:t>
            </w:r>
          </w:p>
        </w:tc>
        <w:tc>
          <w:tcPr>
            <w:tcW w:w="4250" w:type="dxa"/>
          </w:tcPr>
          <w:p w14:paraId="64CCF451"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744C9542" w14:textId="77777777" w:rsidTr="008E48D9">
        <w:tc>
          <w:tcPr>
            <w:tcW w:w="500" w:type="dxa"/>
          </w:tcPr>
          <w:p w14:paraId="2CBC7D5D"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27</w:t>
            </w:r>
          </w:p>
        </w:tc>
        <w:tc>
          <w:tcPr>
            <w:tcW w:w="4250" w:type="dxa"/>
            <w:gridSpan w:val="2"/>
          </w:tcPr>
          <w:p w14:paraId="56222882"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Are any of the occupants related to, or close to business associates of the owner?</w:t>
            </w:r>
          </w:p>
        </w:tc>
        <w:tc>
          <w:tcPr>
            <w:tcW w:w="4250" w:type="dxa"/>
          </w:tcPr>
          <w:p w14:paraId="7778E741"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3859AF51" w14:textId="77777777" w:rsidTr="008E48D9">
        <w:tc>
          <w:tcPr>
            <w:tcW w:w="500" w:type="dxa"/>
          </w:tcPr>
          <w:p w14:paraId="3906ED81"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28</w:t>
            </w:r>
          </w:p>
        </w:tc>
        <w:tc>
          <w:tcPr>
            <w:tcW w:w="4250" w:type="dxa"/>
            <w:gridSpan w:val="2"/>
          </w:tcPr>
          <w:p w14:paraId="59D23053"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 xml:space="preserve">Is separate amount being recovered for the use of fixtures, like fans, geysers, refrigerators, cooking ranges, built-in wardrobes, etc. or for services </w:t>
            </w:r>
            <w:r w:rsidRPr="007F4B91">
              <w:rPr>
                <w:rFonts w:ascii="Arial Narrow" w:eastAsia="Arial Narrow" w:hAnsi="Arial Narrow" w:cs="Arial Narrow"/>
                <w:color w:val="000000" w:themeColor="text1"/>
                <w:sz w:val="22"/>
                <w:szCs w:val="22"/>
              </w:rPr>
              <w:lastRenderedPageBreak/>
              <w:t>charges? If so, give details</w:t>
            </w:r>
          </w:p>
        </w:tc>
        <w:tc>
          <w:tcPr>
            <w:tcW w:w="4250" w:type="dxa"/>
          </w:tcPr>
          <w:p w14:paraId="6F94BE69"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lastRenderedPageBreak/>
              <w:t>N.A.</w:t>
            </w:r>
          </w:p>
        </w:tc>
      </w:tr>
      <w:tr w:rsidR="00A134E4" w:rsidRPr="00A134E4" w14:paraId="7E2468D5" w14:textId="77777777" w:rsidTr="008E48D9">
        <w:tc>
          <w:tcPr>
            <w:tcW w:w="500" w:type="dxa"/>
          </w:tcPr>
          <w:p w14:paraId="63A782ED"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29</w:t>
            </w:r>
          </w:p>
        </w:tc>
        <w:tc>
          <w:tcPr>
            <w:tcW w:w="4250" w:type="dxa"/>
            <w:gridSpan w:val="2"/>
          </w:tcPr>
          <w:p w14:paraId="2C56A966"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 xml:space="preserve">Give details of the water and electricity charges, </w:t>
            </w:r>
            <w:r w:rsidR="001D452D" w:rsidRPr="007F4B91">
              <w:rPr>
                <w:rFonts w:ascii="Arial Narrow" w:eastAsia="Arial Narrow" w:hAnsi="Arial Narrow" w:cs="Arial Narrow"/>
                <w:color w:val="000000" w:themeColor="text1"/>
                <w:sz w:val="22"/>
                <w:szCs w:val="22"/>
              </w:rPr>
              <w:t>if</w:t>
            </w:r>
            <w:r w:rsidRPr="007F4B91">
              <w:rPr>
                <w:rFonts w:ascii="Arial Narrow" w:eastAsia="Arial Narrow" w:hAnsi="Arial Narrow" w:cs="Arial Narrow"/>
                <w:color w:val="000000" w:themeColor="text1"/>
                <w:sz w:val="22"/>
                <w:szCs w:val="22"/>
              </w:rPr>
              <w:t xml:space="preserve"> any, to be borne by the owner</w:t>
            </w:r>
          </w:p>
        </w:tc>
        <w:tc>
          <w:tcPr>
            <w:tcW w:w="4250" w:type="dxa"/>
          </w:tcPr>
          <w:p w14:paraId="13AD65BB"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7F942C8F" w14:textId="77777777" w:rsidTr="008E48D9">
        <w:tc>
          <w:tcPr>
            <w:tcW w:w="500" w:type="dxa"/>
          </w:tcPr>
          <w:p w14:paraId="55D6B288"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30</w:t>
            </w:r>
          </w:p>
        </w:tc>
        <w:tc>
          <w:tcPr>
            <w:tcW w:w="4250" w:type="dxa"/>
            <w:gridSpan w:val="2"/>
          </w:tcPr>
          <w:p w14:paraId="288BEEB0"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Has the tenant to bear the whole or part of the cost repairs and maintenance? Give particulars</w:t>
            </w:r>
          </w:p>
        </w:tc>
        <w:tc>
          <w:tcPr>
            <w:tcW w:w="4250" w:type="dxa"/>
          </w:tcPr>
          <w:p w14:paraId="1B50A344"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0A40E297" w14:textId="77777777" w:rsidTr="008E48D9">
        <w:tc>
          <w:tcPr>
            <w:tcW w:w="500" w:type="dxa"/>
          </w:tcPr>
          <w:p w14:paraId="727E6760"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31</w:t>
            </w:r>
          </w:p>
        </w:tc>
        <w:tc>
          <w:tcPr>
            <w:tcW w:w="4250" w:type="dxa"/>
            <w:gridSpan w:val="2"/>
          </w:tcPr>
          <w:p w14:paraId="7650D0C6"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 xml:space="preserve">If a lift is installed, who is to bear the cost </w:t>
            </w:r>
            <w:proofErr w:type="spellStart"/>
            <w:r w:rsidRPr="007F4B91">
              <w:rPr>
                <w:rFonts w:ascii="Arial Narrow" w:eastAsia="Arial Narrow" w:hAnsi="Arial Narrow" w:cs="Arial Narrow"/>
                <w:color w:val="000000" w:themeColor="text1"/>
                <w:sz w:val="22"/>
                <w:szCs w:val="22"/>
              </w:rPr>
              <w:t>ofmaintenance</w:t>
            </w:r>
            <w:proofErr w:type="spellEnd"/>
            <w:r w:rsidRPr="007F4B91">
              <w:rPr>
                <w:rFonts w:ascii="Arial Narrow" w:eastAsia="Arial Narrow" w:hAnsi="Arial Narrow" w:cs="Arial Narrow"/>
                <w:color w:val="000000" w:themeColor="text1"/>
                <w:sz w:val="22"/>
                <w:szCs w:val="22"/>
              </w:rPr>
              <w:t xml:space="preserve"> and operation- owner or tenant?</w:t>
            </w:r>
          </w:p>
        </w:tc>
        <w:tc>
          <w:tcPr>
            <w:tcW w:w="4250" w:type="dxa"/>
          </w:tcPr>
          <w:p w14:paraId="1566225C"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7F8067E7" w14:textId="77777777" w:rsidTr="008E48D9">
        <w:tc>
          <w:tcPr>
            <w:tcW w:w="500" w:type="dxa"/>
          </w:tcPr>
          <w:p w14:paraId="7641730C"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32</w:t>
            </w:r>
          </w:p>
        </w:tc>
        <w:tc>
          <w:tcPr>
            <w:tcW w:w="4250" w:type="dxa"/>
            <w:gridSpan w:val="2"/>
          </w:tcPr>
          <w:p w14:paraId="47E79C67"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If a pump is installed, who is to bear the cost of maintenance and operation- owner or tenant?</w:t>
            </w:r>
          </w:p>
        </w:tc>
        <w:tc>
          <w:tcPr>
            <w:tcW w:w="4250" w:type="dxa"/>
          </w:tcPr>
          <w:p w14:paraId="1B67FDCD"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35659034" w14:textId="77777777" w:rsidTr="008E48D9">
        <w:tc>
          <w:tcPr>
            <w:tcW w:w="500" w:type="dxa"/>
          </w:tcPr>
          <w:p w14:paraId="7C1EFF3A"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33</w:t>
            </w:r>
          </w:p>
        </w:tc>
        <w:tc>
          <w:tcPr>
            <w:tcW w:w="4250" w:type="dxa"/>
            <w:gridSpan w:val="2"/>
          </w:tcPr>
          <w:p w14:paraId="4C324D14"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 xml:space="preserve">Who has to bear the cost of electricity charges for lighting of common space like entrance hall, stairs, passage, compound, etc. owner or tenant? </w:t>
            </w:r>
          </w:p>
        </w:tc>
        <w:tc>
          <w:tcPr>
            <w:tcW w:w="4250" w:type="dxa"/>
          </w:tcPr>
          <w:p w14:paraId="40C3DF98"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32325729" w14:textId="77777777" w:rsidTr="008E48D9">
        <w:tc>
          <w:tcPr>
            <w:tcW w:w="500" w:type="dxa"/>
          </w:tcPr>
          <w:p w14:paraId="1459E765"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34</w:t>
            </w:r>
          </w:p>
        </w:tc>
        <w:tc>
          <w:tcPr>
            <w:tcW w:w="4250" w:type="dxa"/>
            <w:gridSpan w:val="2"/>
          </w:tcPr>
          <w:p w14:paraId="580ED2A0"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What is the amount of property tax? Who is to bear it? Give details with documentary proof</w:t>
            </w:r>
          </w:p>
        </w:tc>
        <w:tc>
          <w:tcPr>
            <w:tcW w:w="4250" w:type="dxa"/>
          </w:tcPr>
          <w:p w14:paraId="4BB32229"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Information not available</w:t>
            </w:r>
          </w:p>
        </w:tc>
      </w:tr>
      <w:tr w:rsidR="00A134E4" w:rsidRPr="00A134E4" w14:paraId="6770B96E" w14:textId="77777777" w:rsidTr="008E48D9">
        <w:tc>
          <w:tcPr>
            <w:tcW w:w="500" w:type="dxa"/>
          </w:tcPr>
          <w:p w14:paraId="504698AF"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35</w:t>
            </w:r>
          </w:p>
        </w:tc>
        <w:tc>
          <w:tcPr>
            <w:tcW w:w="4250" w:type="dxa"/>
            <w:gridSpan w:val="2"/>
          </w:tcPr>
          <w:p w14:paraId="3F5C54C8"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Is the building insured? If so, give the policy no., amount for which it is insured and the annual premium</w:t>
            </w:r>
          </w:p>
        </w:tc>
        <w:tc>
          <w:tcPr>
            <w:tcW w:w="4250" w:type="dxa"/>
          </w:tcPr>
          <w:p w14:paraId="542D4303"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Information not available</w:t>
            </w:r>
          </w:p>
        </w:tc>
      </w:tr>
      <w:tr w:rsidR="00A134E4" w:rsidRPr="00A134E4" w14:paraId="185058E8" w14:textId="77777777" w:rsidTr="008E48D9">
        <w:tc>
          <w:tcPr>
            <w:tcW w:w="500" w:type="dxa"/>
          </w:tcPr>
          <w:p w14:paraId="6A86AE04"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36</w:t>
            </w:r>
          </w:p>
        </w:tc>
        <w:tc>
          <w:tcPr>
            <w:tcW w:w="4250" w:type="dxa"/>
            <w:gridSpan w:val="2"/>
          </w:tcPr>
          <w:p w14:paraId="4BCEAF5C"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 xml:space="preserve">Is any dispute between landlord and tenant regarding rent pending in a court of rent? </w:t>
            </w:r>
          </w:p>
        </w:tc>
        <w:tc>
          <w:tcPr>
            <w:tcW w:w="4250" w:type="dxa"/>
          </w:tcPr>
          <w:p w14:paraId="532A4971"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26164D15" w14:textId="77777777" w:rsidTr="008E48D9">
        <w:tc>
          <w:tcPr>
            <w:tcW w:w="500" w:type="dxa"/>
          </w:tcPr>
          <w:p w14:paraId="5D6F827D"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37</w:t>
            </w:r>
          </w:p>
        </w:tc>
        <w:tc>
          <w:tcPr>
            <w:tcW w:w="4250" w:type="dxa"/>
            <w:gridSpan w:val="2"/>
          </w:tcPr>
          <w:p w14:paraId="19EDD6D2"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Has any standard rent been fixed for the premises under any law relating to the control of rent?</w:t>
            </w:r>
          </w:p>
        </w:tc>
        <w:tc>
          <w:tcPr>
            <w:tcW w:w="4250" w:type="dxa"/>
          </w:tcPr>
          <w:p w14:paraId="5456EEDC"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27E01519" w14:textId="77777777" w:rsidTr="008E48D9">
        <w:tc>
          <w:tcPr>
            <w:tcW w:w="500" w:type="dxa"/>
          </w:tcPr>
          <w:p w14:paraId="4097EC54" w14:textId="77777777" w:rsidR="00BF0447" w:rsidRPr="007F4B91" w:rsidRDefault="00BF0447" w:rsidP="00EC3FAF">
            <w:pPr>
              <w:spacing w:line="240" w:lineRule="auto"/>
              <w:rPr>
                <w:color w:val="000000" w:themeColor="text1"/>
              </w:rPr>
            </w:pPr>
          </w:p>
        </w:tc>
        <w:tc>
          <w:tcPr>
            <w:tcW w:w="4250" w:type="dxa"/>
            <w:gridSpan w:val="2"/>
          </w:tcPr>
          <w:p w14:paraId="1F523A38"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b/>
                <w:color w:val="000000" w:themeColor="text1"/>
                <w:sz w:val="22"/>
                <w:szCs w:val="22"/>
              </w:rPr>
              <w:t>SALES</w:t>
            </w:r>
          </w:p>
        </w:tc>
        <w:tc>
          <w:tcPr>
            <w:tcW w:w="4250" w:type="dxa"/>
          </w:tcPr>
          <w:p w14:paraId="309038CE" w14:textId="77777777" w:rsidR="00BF0447" w:rsidRPr="007F4B91" w:rsidRDefault="00BF0447" w:rsidP="00EC3FAF">
            <w:pPr>
              <w:spacing w:line="240" w:lineRule="auto"/>
              <w:rPr>
                <w:color w:val="000000" w:themeColor="text1"/>
              </w:rPr>
            </w:pPr>
          </w:p>
        </w:tc>
      </w:tr>
      <w:tr w:rsidR="00A134E4" w:rsidRPr="00A134E4" w14:paraId="4631DCA5" w14:textId="77777777" w:rsidTr="008E48D9">
        <w:tc>
          <w:tcPr>
            <w:tcW w:w="500" w:type="dxa"/>
          </w:tcPr>
          <w:p w14:paraId="5A9626E3"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38</w:t>
            </w:r>
          </w:p>
        </w:tc>
        <w:tc>
          <w:tcPr>
            <w:tcW w:w="4250" w:type="dxa"/>
            <w:gridSpan w:val="2"/>
          </w:tcPr>
          <w:p w14:paraId="4D5EC541"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Give instances of sales of immovable property in the locality on a separate sheet, indicating the Name and address of the property, registration No., sale price and area of land sold.</w:t>
            </w:r>
          </w:p>
        </w:tc>
        <w:tc>
          <w:tcPr>
            <w:tcW w:w="4250" w:type="dxa"/>
          </w:tcPr>
          <w:p w14:paraId="47C232F1" w14:textId="77777777" w:rsidR="003E6E44" w:rsidRPr="007F4B91" w:rsidRDefault="003E6E44" w:rsidP="003E6E44">
            <w:pPr>
              <w:rPr>
                <w:rFonts w:ascii="Arial Narrow" w:eastAsia="Arial Narrow" w:hAnsi="Arial Narrow" w:cs="Arial Narrow"/>
                <w:color w:val="000000" w:themeColor="text1"/>
                <w:sz w:val="22"/>
                <w:szCs w:val="22"/>
              </w:rPr>
            </w:pPr>
            <w:r w:rsidRPr="007F4B91">
              <w:rPr>
                <w:rFonts w:ascii="Arial Narrow" w:eastAsia="Arial Narrow" w:hAnsi="Arial Narrow" w:cs="Arial Narrow"/>
                <w:color w:val="000000" w:themeColor="text1"/>
                <w:sz w:val="22"/>
                <w:szCs w:val="22"/>
              </w:rPr>
              <w:t xml:space="preserve">As per sub register of assurance record </w:t>
            </w:r>
          </w:p>
          <w:p w14:paraId="002929B6" w14:textId="77777777" w:rsidR="00BF0447" w:rsidRPr="007F4B91" w:rsidRDefault="00BF0447" w:rsidP="00EC3FAF">
            <w:pPr>
              <w:spacing w:line="240" w:lineRule="auto"/>
              <w:rPr>
                <w:color w:val="000000" w:themeColor="text1"/>
              </w:rPr>
            </w:pPr>
          </w:p>
        </w:tc>
      </w:tr>
      <w:tr w:rsidR="00A134E4" w:rsidRPr="00A134E4" w14:paraId="6713D335" w14:textId="77777777" w:rsidTr="008E48D9">
        <w:tc>
          <w:tcPr>
            <w:tcW w:w="500" w:type="dxa"/>
          </w:tcPr>
          <w:p w14:paraId="01EA8242"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39</w:t>
            </w:r>
          </w:p>
        </w:tc>
        <w:tc>
          <w:tcPr>
            <w:tcW w:w="4250" w:type="dxa"/>
            <w:gridSpan w:val="2"/>
          </w:tcPr>
          <w:p w14:paraId="1C93D773"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Land rate adopted in this valuation</w:t>
            </w:r>
          </w:p>
        </w:tc>
        <w:tc>
          <w:tcPr>
            <w:tcW w:w="4250" w:type="dxa"/>
          </w:tcPr>
          <w:p w14:paraId="6EBD1677" w14:textId="77777777" w:rsidR="00BF0447" w:rsidRPr="007F4B91" w:rsidRDefault="003E6E44" w:rsidP="00E406FD">
            <w:pPr>
              <w:spacing w:line="240" w:lineRule="auto"/>
              <w:rPr>
                <w:color w:val="000000" w:themeColor="text1"/>
              </w:rPr>
            </w:pPr>
            <w:r w:rsidRPr="007F4B91">
              <w:rPr>
                <w:rFonts w:ascii="Arial Narrow" w:eastAsia="Arial Narrow" w:hAnsi="Arial Narrow" w:cs="Arial Narrow"/>
                <w:color w:val="000000" w:themeColor="text1"/>
                <w:sz w:val="22"/>
                <w:szCs w:val="22"/>
              </w:rPr>
              <w:t>N. A. as the property under consideration is a Residential Flat in an apartment. The rate is considered as composite rate.</w:t>
            </w:r>
          </w:p>
        </w:tc>
      </w:tr>
      <w:tr w:rsidR="00A134E4" w:rsidRPr="00A134E4" w14:paraId="3B18CEF4" w14:textId="77777777" w:rsidTr="008E48D9">
        <w:tc>
          <w:tcPr>
            <w:tcW w:w="500" w:type="dxa"/>
          </w:tcPr>
          <w:p w14:paraId="7E9A7B61"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40</w:t>
            </w:r>
          </w:p>
        </w:tc>
        <w:tc>
          <w:tcPr>
            <w:tcW w:w="4250" w:type="dxa"/>
            <w:gridSpan w:val="2"/>
          </w:tcPr>
          <w:p w14:paraId="077C445C"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If sale instances are not available or not relied up on, the basis of arriving at the land rate</w:t>
            </w:r>
          </w:p>
        </w:tc>
        <w:tc>
          <w:tcPr>
            <w:tcW w:w="4250" w:type="dxa"/>
          </w:tcPr>
          <w:p w14:paraId="4557244F"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363539A7" w14:textId="77777777" w:rsidTr="008E48D9">
        <w:tc>
          <w:tcPr>
            <w:tcW w:w="500" w:type="dxa"/>
          </w:tcPr>
          <w:p w14:paraId="41C841D4" w14:textId="77777777" w:rsidR="00BF0447" w:rsidRPr="007F4B91" w:rsidRDefault="00BF0447" w:rsidP="00EC3FAF">
            <w:pPr>
              <w:spacing w:line="240" w:lineRule="auto"/>
              <w:rPr>
                <w:color w:val="000000" w:themeColor="text1"/>
              </w:rPr>
            </w:pPr>
          </w:p>
        </w:tc>
        <w:tc>
          <w:tcPr>
            <w:tcW w:w="4250" w:type="dxa"/>
            <w:gridSpan w:val="2"/>
          </w:tcPr>
          <w:p w14:paraId="3A923E07"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b/>
                <w:color w:val="000000" w:themeColor="text1"/>
                <w:sz w:val="22"/>
                <w:szCs w:val="22"/>
              </w:rPr>
              <w:t>COST OF CONSTRUCTION</w:t>
            </w:r>
          </w:p>
        </w:tc>
        <w:tc>
          <w:tcPr>
            <w:tcW w:w="4250" w:type="dxa"/>
          </w:tcPr>
          <w:p w14:paraId="17626E7C" w14:textId="77777777" w:rsidR="00BF0447" w:rsidRPr="007F4B91" w:rsidRDefault="00BF0447" w:rsidP="00EC3FAF">
            <w:pPr>
              <w:spacing w:line="240" w:lineRule="auto"/>
              <w:rPr>
                <w:color w:val="000000" w:themeColor="text1"/>
              </w:rPr>
            </w:pPr>
          </w:p>
        </w:tc>
      </w:tr>
      <w:tr w:rsidR="00A134E4" w:rsidRPr="00A134E4" w14:paraId="49B12216" w14:textId="77777777" w:rsidTr="008E48D9">
        <w:tc>
          <w:tcPr>
            <w:tcW w:w="500" w:type="dxa"/>
          </w:tcPr>
          <w:p w14:paraId="32F194C2"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41</w:t>
            </w:r>
          </w:p>
        </w:tc>
        <w:tc>
          <w:tcPr>
            <w:tcW w:w="4250" w:type="dxa"/>
            <w:gridSpan w:val="2"/>
          </w:tcPr>
          <w:p w14:paraId="78E4AF30"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Year of commencement of construction and year of completion</w:t>
            </w:r>
          </w:p>
        </w:tc>
        <w:tc>
          <w:tcPr>
            <w:tcW w:w="4250" w:type="dxa"/>
          </w:tcPr>
          <w:p w14:paraId="7821C709" w14:textId="77777777" w:rsidR="007F4B91" w:rsidRDefault="003E6E44" w:rsidP="003E6E44">
            <w:pPr>
              <w:spacing w:line="240" w:lineRule="auto"/>
              <w:rPr>
                <w:rFonts w:ascii="Arial Narrow" w:eastAsia="Arial Narrow" w:hAnsi="Arial Narrow" w:cs="Arial Narrow"/>
                <w:color w:val="000000" w:themeColor="text1"/>
                <w:sz w:val="22"/>
                <w:szCs w:val="22"/>
              </w:rPr>
            </w:pPr>
            <w:r w:rsidRPr="007F4B91">
              <w:rPr>
                <w:rFonts w:ascii="Arial Narrow" w:eastAsia="Arial Narrow" w:hAnsi="Arial Narrow" w:cs="Arial Narrow"/>
                <w:color w:val="000000" w:themeColor="text1"/>
                <w:sz w:val="22"/>
                <w:szCs w:val="22"/>
              </w:rPr>
              <w:t>Year of Construction –</w:t>
            </w:r>
            <w:r w:rsidR="007F4B91">
              <w:rPr>
                <w:rFonts w:ascii="Arial Narrow" w:eastAsia="Arial Narrow" w:hAnsi="Arial Narrow" w:cs="Arial Narrow"/>
                <w:color w:val="000000" w:themeColor="text1"/>
                <w:sz w:val="22"/>
                <w:szCs w:val="22"/>
              </w:rPr>
              <w:t>1997</w:t>
            </w:r>
          </w:p>
          <w:p w14:paraId="42DD9530" w14:textId="77777777" w:rsidR="00BF0447" w:rsidRPr="007F4B91" w:rsidRDefault="003E6E44" w:rsidP="003E6E44">
            <w:pPr>
              <w:spacing w:line="240" w:lineRule="auto"/>
              <w:rPr>
                <w:rFonts w:ascii="Arial Narrow" w:eastAsia="Arial Narrow" w:hAnsi="Arial Narrow" w:cs="Arial Narrow"/>
                <w:color w:val="000000" w:themeColor="text1"/>
                <w:sz w:val="22"/>
                <w:szCs w:val="22"/>
              </w:rPr>
            </w:pPr>
            <w:r w:rsidRPr="007F4B91">
              <w:rPr>
                <w:rFonts w:ascii="Arial Narrow" w:eastAsia="Arial Narrow" w:hAnsi="Arial Narrow" w:cs="Arial Narrow"/>
                <w:color w:val="000000" w:themeColor="text1"/>
                <w:sz w:val="22"/>
                <w:szCs w:val="22"/>
              </w:rPr>
              <w:t>(</w:t>
            </w:r>
            <w:r w:rsidR="006D59E4" w:rsidRPr="007F4B91">
              <w:rPr>
                <w:rFonts w:ascii="Arial Narrow" w:eastAsia="Arial Narrow" w:hAnsi="Arial Narrow" w:cs="Arial Narrow"/>
                <w:color w:val="000000" w:themeColor="text1"/>
                <w:sz w:val="22"/>
                <w:szCs w:val="22"/>
              </w:rPr>
              <w:t>Occupancy Certificate</w:t>
            </w:r>
            <w:r w:rsidRPr="007F4B91">
              <w:rPr>
                <w:rFonts w:ascii="Arial Narrow" w:eastAsia="Arial Narrow" w:hAnsi="Arial Narrow" w:cs="Arial Narrow"/>
                <w:color w:val="000000" w:themeColor="text1"/>
                <w:sz w:val="22"/>
                <w:szCs w:val="22"/>
              </w:rPr>
              <w:t>)</w:t>
            </w:r>
          </w:p>
        </w:tc>
      </w:tr>
      <w:tr w:rsidR="00A134E4" w:rsidRPr="00A134E4" w14:paraId="61B79B7A" w14:textId="77777777" w:rsidTr="008E48D9">
        <w:tc>
          <w:tcPr>
            <w:tcW w:w="500" w:type="dxa"/>
          </w:tcPr>
          <w:p w14:paraId="2B75830E"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42</w:t>
            </w:r>
          </w:p>
        </w:tc>
        <w:tc>
          <w:tcPr>
            <w:tcW w:w="4250" w:type="dxa"/>
            <w:gridSpan w:val="2"/>
          </w:tcPr>
          <w:p w14:paraId="56317A7D"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What was the method of construction, by contract/By employing Labour directly/ both?</w:t>
            </w:r>
          </w:p>
        </w:tc>
        <w:tc>
          <w:tcPr>
            <w:tcW w:w="4250" w:type="dxa"/>
          </w:tcPr>
          <w:p w14:paraId="4334F569"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50287092" w14:textId="77777777" w:rsidTr="008E48D9">
        <w:tc>
          <w:tcPr>
            <w:tcW w:w="500" w:type="dxa"/>
          </w:tcPr>
          <w:p w14:paraId="5BD48B75"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43</w:t>
            </w:r>
          </w:p>
        </w:tc>
        <w:tc>
          <w:tcPr>
            <w:tcW w:w="4250" w:type="dxa"/>
            <w:gridSpan w:val="2"/>
          </w:tcPr>
          <w:p w14:paraId="03F6F62D"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For items of work done on contract, produce copies of agreements</w:t>
            </w:r>
          </w:p>
        </w:tc>
        <w:tc>
          <w:tcPr>
            <w:tcW w:w="4250" w:type="dxa"/>
          </w:tcPr>
          <w:p w14:paraId="344EDAB0"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A134E4" w:rsidRPr="00A134E4" w14:paraId="014734C8" w14:textId="77777777" w:rsidTr="008E48D9">
        <w:tc>
          <w:tcPr>
            <w:tcW w:w="500" w:type="dxa"/>
          </w:tcPr>
          <w:p w14:paraId="3A737AB0"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44</w:t>
            </w:r>
          </w:p>
        </w:tc>
        <w:tc>
          <w:tcPr>
            <w:tcW w:w="4250" w:type="dxa"/>
            <w:gridSpan w:val="2"/>
          </w:tcPr>
          <w:p w14:paraId="7B36901E"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For items of work done by engaging Labour directly, give basic rates of materials and Labour supported by documentary proof.</w:t>
            </w:r>
          </w:p>
        </w:tc>
        <w:tc>
          <w:tcPr>
            <w:tcW w:w="4250" w:type="dxa"/>
          </w:tcPr>
          <w:p w14:paraId="7743DB76" w14:textId="77777777" w:rsidR="00BF0447" w:rsidRPr="007F4B91" w:rsidRDefault="00BF0447" w:rsidP="00EC3FAF">
            <w:pPr>
              <w:spacing w:line="240" w:lineRule="auto"/>
              <w:rPr>
                <w:color w:val="000000" w:themeColor="text1"/>
              </w:rPr>
            </w:pPr>
            <w:r w:rsidRPr="007F4B91">
              <w:rPr>
                <w:rFonts w:ascii="Arial Narrow" w:eastAsia="Arial Narrow" w:hAnsi="Arial Narrow" w:cs="Arial Narrow"/>
                <w:color w:val="000000" w:themeColor="text1"/>
                <w:sz w:val="22"/>
                <w:szCs w:val="22"/>
              </w:rPr>
              <w:t>N.A.</w:t>
            </w:r>
          </w:p>
        </w:tc>
      </w:tr>
      <w:tr w:rsidR="007801DB" w:rsidRPr="00A134E4" w14:paraId="1FD473FE" w14:textId="77777777" w:rsidTr="001513A1">
        <w:tc>
          <w:tcPr>
            <w:tcW w:w="500" w:type="dxa"/>
          </w:tcPr>
          <w:p w14:paraId="23C09A53" w14:textId="77777777" w:rsidR="007801DB" w:rsidRPr="007F4B91" w:rsidRDefault="007801DB" w:rsidP="00EC3FAF">
            <w:pPr>
              <w:spacing w:line="240" w:lineRule="auto"/>
              <w:rPr>
                <w:rFonts w:ascii="Arial Narrow" w:eastAsia="Arial Narrow" w:hAnsi="Arial Narrow" w:cs="Arial Narrow"/>
                <w:color w:val="000000" w:themeColor="text1"/>
                <w:sz w:val="22"/>
                <w:szCs w:val="22"/>
              </w:rPr>
            </w:pPr>
            <w:r w:rsidRPr="007F4B91">
              <w:rPr>
                <w:rFonts w:ascii="Arial Narrow" w:eastAsia="Arial Narrow" w:hAnsi="Arial Narrow" w:cs="Arial Narrow"/>
                <w:color w:val="000000" w:themeColor="text1"/>
                <w:sz w:val="22"/>
                <w:szCs w:val="22"/>
              </w:rPr>
              <w:t>45</w:t>
            </w:r>
          </w:p>
        </w:tc>
        <w:tc>
          <w:tcPr>
            <w:tcW w:w="8500" w:type="dxa"/>
            <w:gridSpan w:val="3"/>
          </w:tcPr>
          <w:p w14:paraId="2EED2870" w14:textId="77777777" w:rsidR="00D660D5" w:rsidRDefault="007801DB" w:rsidP="007801DB">
            <w:pPr>
              <w:spacing w:line="240" w:lineRule="auto"/>
              <w:rPr>
                <w:rFonts w:ascii="Arial Narrow" w:eastAsia="Arial Narrow" w:hAnsi="Arial Narrow" w:cs="Arial Narrow"/>
                <w:b/>
                <w:i/>
                <w:color w:val="000000" w:themeColor="text1"/>
                <w:sz w:val="22"/>
                <w:szCs w:val="22"/>
              </w:rPr>
            </w:pPr>
            <w:r w:rsidRPr="007F4B91">
              <w:rPr>
                <w:rFonts w:ascii="Arial Narrow" w:eastAsia="Arial Narrow" w:hAnsi="Arial Narrow" w:cs="Arial Narrow"/>
                <w:b/>
                <w:color w:val="000000" w:themeColor="text1"/>
                <w:sz w:val="22"/>
                <w:szCs w:val="22"/>
              </w:rPr>
              <w:t>Remarks</w:t>
            </w:r>
            <w:r w:rsidRPr="007F4B91">
              <w:rPr>
                <w:rFonts w:ascii="Arial Narrow" w:eastAsia="Arial Narrow" w:hAnsi="Arial Narrow" w:cs="Arial Narrow"/>
                <w:b/>
                <w:i/>
                <w:color w:val="000000" w:themeColor="text1"/>
                <w:sz w:val="22"/>
                <w:szCs w:val="22"/>
              </w:rPr>
              <w:t>-</w:t>
            </w:r>
            <w:bookmarkStart w:id="10" w:name="_Hlk128150145"/>
          </w:p>
          <w:p w14:paraId="5B351E33" w14:textId="77777777" w:rsidR="007801DB" w:rsidRPr="007F4B91" w:rsidRDefault="007801DB" w:rsidP="007801DB">
            <w:pPr>
              <w:spacing w:line="240" w:lineRule="auto"/>
              <w:rPr>
                <w:rFonts w:ascii="Arial Narrow" w:eastAsia="Arial Narrow" w:hAnsi="Arial Narrow" w:cs="Arial Narrow"/>
                <w:b/>
                <w:i/>
                <w:color w:val="000000" w:themeColor="text1"/>
                <w:sz w:val="22"/>
                <w:szCs w:val="22"/>
              </w:rPr>
            </w:pPr>
            <w:r w:rsidRPr="00D660D5">
              <w:rPr>
                <w:rFonts w:ascii="Arial Narrow" w:eastAsia="Times New Roman" w:hAnsi="Arial Narrow" w:cs="Calibri"/>
                <w:bCs/>
                <w:i/>
                <w:sz w:val="22"/>
                <w:u w:val="single"/>
              </w:rPr>
              <w:t xml:space="preserve">As per site inspection, </w:t>
            </w:r>
            <w:proofErr w:type="gramStart"/>
            <w:r w:rsidRPr="00D660D5">
              <w:rPr>
                <w:rFonts w:ascii="Arial Narrow" w:eastAsia="Times New Roman" w:hAnsi="Arial Narrow" w:cs="Calibri"/>
                <w:bCs/>
                <w:i/>
                <w:sz w:val="22"/>
                <w:u w:val="single"/>
              </w:rPr>
              <w:t>The</w:t>
            </w:r>
            <w:proofErr w:type="gramEnd"/>
            <w:r w:rsidRPr="00D660D5">
              <w:rPr>
                <w:rFonts w:ascii="Arial Narrow" w:eastAsia="Times New Roman" w:hAnsi="Arial Narrow" w:cs="Calibri"/>
                <w:bCs/>
                <w:i/>
                <w:sz w:val="22"/>
                <w:u w:val="single"/>
              </w:rPr>
              <w:t xml:space="preserve"> flat No. B-23</w:t>
            </w:r>
            <w:r w:rsidR="00D660D5" w:rsidRPr="00D660D5">
              <w:rPr>
                <w:rFonts w:ascii="Arial Narrow" w:eastAsia="Times New Roman" w:hAnsi="Arial Narrow" w:cs="Calibri"/>
                <w:bCs/>
                <w:i/>
                <w:sz w:val="22"/>
                <w:u w:val="single"/>
              </w:rPr>
              <w:t xml:space="preserve"> </w:t>
            </w:r>
            <w:r w:rsidRPr="00D660D5">
              <w:rPr>
                <w:rFonts w:ascii="Arial Narrow" w:eastAsia="Times New Roman" w:hAnsi="Arial Narrow" w:cs="Calibri"/>
                <w:bCs/>
                <w:i/>
                <w:sz w:val="22"/>
                <w:u w:val="single"/>
              </w:rPr>
              <w:t>&amp;</w:t>
            </w:r>
            <w:r w:rsidR="00D660D5" w:rsidRPr="00D660D5">
              <w:rPr>
                <w:rFonts w:ascii="Arial Narrow" w:eastAsia="Times New Roman" w:hAnsi="Arial Narrow" w:cs="Calibri"/>
                <w:bCs/>
                <w:i/>
                <w:sz w:val="22"/>
                <w:u w:val="single"/>
              </w:rPr>
              <w:t xml:space="preserve"> </w:t>
            </w:r>
            <w:r w:rsidRPr="00D660D5">
              <w:rPr>
                <w:rFonts w:ascii="Arial Narrow" w:eastAsia="Times New Roman" w:hAnsi="Arial Narrow" w:cs="Calibri"/>
                <w:bCs/>
                <w:i/>
                <w:sz w:val="22"/>
                <w:u w:val="single"/>
              </w:rPr>
              <w:t xml:space="preserve">B-24 are internally amalgamated with single entrance. For the purpose of </w:t>
            </w:r>
            <w:proofErr w:type="gramStart"/>
            <w:r w:rsidRPr="00D660D5">
              <w:rPr>
                <w:rFonts w:ascii="Arial Narrow" w:eastAsia="Times New Roman" w:hAnsi="Arial Narrow" w:cs="Calibri"/>
                <w:bCs/>
                <w:i/>
                <w:sz w:val="22"/>
                <w:u w:val="single"/>
              </w:rPr>
              <w:t>valuation</w:t>
            </w:r>
            <w:proofErr w:type="gramEnd"/>
            <w:r w:rsidRPr="00D660D5">
              <w:rPr>
                <w:rFonts w:ascii="Arial Narrow" w:eastAsia="Times New Roman" w:hAnsi="Arial Narrow" w:cs="Calibri"/>
                <w:bCs/>
                <w:i/>
                <w:sz w:val="22"/>
                <w:u w:val="single"/>
              </w:rPr>
              <w:t xml:space="preserve"> we have taken area of flat no. B-24 only.</w:t>
            </w:r>
            <w:bookmarkEnd w:id="10"/>
          </w:p>
        </w:tc>
      </w:tr>
    </w:tbl>
    <w:p w14:paraId="347290D2" w14:textId="77777777" w:rsidR="002833DF" w:rsidRPr="00A134E4" w:rsidRDefault="002833DF">
      <w:pPr>
        <w:rPr>
          <w:color w:val="FF0000"/>
        </w:rPr>
      </w:pPr>
    </w:p>
    <w:p w14:paraId="2A2A8EF3" w14:textId="77777777" w:rsidR="002833DF" w:rsidRPr="007F4B91" w:rsidRDefault="00EC3FAF" w:rsidP="00221633">
      <w:pPr>
        <w:spacing w:after="160" w:line="259" w:lineRule="auto"/>
        <w:jc w:val="left"/>
        <w:rPr>
          <w:color w:val="000000" w:themeColor="text1"/>
        </w:rPr>
      </w:pPr>
      <w:r w:rsidRPr="00A134E4">
        <w:rPr>
          <w:rFonts w:ascii="Arial Narrow" w:eastAsia="Arial Narrow" w:hAnsi="Arial Narrow" w:cs="Arial Narrow"/>
          <w:b/>
          <w:i/>
          <w:iCs/>
          <w:color w:val="FF0000"/>
          <w:sz w:val="22"/>
          <w:szCs w:val="22"/>
        </w:rPr>
        <w:br w:type="page"/>
      </w:r>
      <w:r w:rsidR="00554294" w:rsidRPr="007F4B91">
        <w:rPr>
          <w:rFonts w:ascii="Arial Narrow" w:eastAsia="Arial Narrow" w:hAnsi="Arial Narrow" w:cs="Arial Narrow"/>
          <w:b/>
          <w:i/>
          <w:iCs/>
          <w:color w:val="000000" w:themeColor="text1"/>
          <w:sz w:val="22"/>
          <w:szCs w:val="22"/>
        </w:rPr>
        <w:lastRenderedPageBreak/>
        <w:t>PART II- VALUATION</w:t>
      </w:r>
    </w:p>
    <w:p w14:paraId="3DBABEC5" w14:textId="77777777" w:rsidR="002833DF" w:rsidRPr="007F4B91" w:rsidRDefault="00554294">
      <w:pPr>
        <w:spacing w:before="10" w:after="10"/>
        <w:rPr>
          <w:rFonts w:ascii="Arial Narrow" w:eastAsia="Arial Narrow" w:hAnsi="Arial Narrow" w:cs="Arial Narrow"/>
          <w:b/>
          <w:color w:val="000000" w:themeColor="text1"/>
          <w:sz w:val="22"/>
          <w:szCs w:val="22"/>
          <w:u w:val="single"/>
        </w:rPr>
      </w:pPr>
      <w:r w:rsidRPr="007F4B91">
        <w:rPr>
          <w:rFonts w:ascii="Arial Narrow" w:eastAsia="Arial Narrow" w:hAnsi="Arial Narrow" w:cs="Arial Narrow"/>
          <w:b/>
          <w:color w:val="000000" w:themeColor="text1"/>
          <w:sz w:val="22"/>
          <w:szCs w:val="22"/>
          <w:u w:val="single"/>
        </w:rPr>
        <w:t>GENERAL:</w:t>
      </w:r>
    </w:p>
    <w:p w14:paraId="403551C6" w14:textId="77777777" w:rsidR="00A51632" w:rsidRPr="007F4B91" w:rsidRDefault="00A51632">
      <w:pPr>
        <w:spacing w:before="10" w:after="10"/>
        <w:rPr>
          <w:color w:val="000000" w:themeColor="text1"/>
        </w:rPr>
      </w:pPr>
    </w:p>
    <w:p w14:paraId="588EFA56" w14:textId="77777777" w:rsidR="00A134E4" w:rsidRDefault="00554294" w:rsidP="009B6F9A">
      <w:pPr>
        <w:spacing w:after="200" w:line="360" w:lineRule="auto"/>
        <w:rPr>
          <w:rFonts w:ascii="Arial Narrow" w:eastAsia="Arial Narrow" w:hAnsi="Arial Narrow" w:cs="Arial Narrow"/>
          <w:color w:val="FF0000"/>
          <w:sz w:val="22"/>
          <w:szCs w:val="22"/>
        </w:rPr>
      </w:pPr>
      <w:r w:rsidRPr="007F4B91">
        <w:rPr>
          <w:rFonts w:ascii="Arial Narrow" w:eastAsia="Arial Narrow" w:hAnsi="Arial Narrow" w:cs="Arial Narrow"/>
          <w:color w:val="000000" w:themeColor="text1"/>
          <w:sz w:val="22"/>
          <w:szCs w:val="22"/>
        </w:rPr>
        <w:t>Under the instruction of Cosmo</w:t>
      </w:r>
      <w:r w:rsidR="00FE4DD9" w:rsidRPr="007F4B91">
        <w:rPr>
          <w:rFonts w:ascii="Arial Narrow" w:eastAsia="Arial Narrow" w:hAnsi="Arial Narrow" w:cs="Arial Narrow"/>
          <w:color w:val="000000" w:themeColor="text1"/>
          <w:sz w:val="22"/>
          <w:szCs w:val="22"/>
        </w:rPr>
        <w:t xml:space="preserve">s Bank, </w:t>
      </w:r>
      <w:r w:rsidR="005B051E" w:rsidRPr="007F4B91">
        <w:rPr>
          <w:rFonts w:ascii="Arial Narrow" w:eastAsia="Arial Narrow" w:hAnsi="Arial Narrow" w:cs="Arial Narrow"/>
          <w:color w:val="000000" w:themeColor="text1"/>
          <w:sz w:val="22"/>
          <w:szCs w:val="22"/>
        </w:rPr>
        <w:t>Dadar Branch</w:t>
      </w:r>
      <w:r w:rsidR="00FE4DD9" w:rsidRPr="007F4B91">
        <w:rPr>
          <w:rFonts w:ascii="Arial Narrow" w:eastAsia="Arial Narrow" w:hAnsi="Arial Narrow" w:cs="Arial Narrow"/>
          <w:color w:val="000000" w:themeColor="text1"/>
          <w:sz w:val="22"/>
          <w:szCs w:val="22"/>
        </w:rPr>
        <w:t>, we have valued</w:t>
      </w:r>
      <w:r w:rsidR="00D660D5">
        <w:rPr>
          <w:rFonts w:ascii="Arial Narrow" w:eastAsia="Arial Narrow" w:hAnsi="Arial Narrow" w:cs="Arial Narrow"/>
          <w:color w:val="000000" w:themeColor="text1"/>
          <w:sz w:val="22"/>
          <w:szCs w:val="22"/>
        </w:rPr>
        <w:t xml:space="preserve"> </w:t>
      </w:r>
      <w:r w:rsidR="00706254" w:rsidRPr="007F4B91">
        <w:rPr>
          <w:rFonts w:ascii="Arial Narrow" w:eastAsia="Arial Narrow" w:hAnsi="Arial Narrow" w:cs="Arial Narrow"/>
          <w:color w:val="000000" w:themeColor="text1"/>
          <w:sz w:val="22"/>
          <w:szCs w:val="22"/>
        </w:rPr>
        <w:t>Residential Flat No. B-2</w:t>
      </w:r>
      <w:r w:rsidR="005840F4">
        <w:rPr>
          <w:rFonts w:ascii="Arial Narrow" w:eastAsia="Arial Narrow" w:hAnsi="Arial Narrow" w:cs="Arial Narrow"/>
          <w:color w:val="000000" w:themeColor="text1"/>
          <w:sz w:val="22"/>
          <w:szCs w:val="22"/>
        </w:rPr>
        <w:t>4</w:t>
      </w:r>
      <w:r w:rsidR="00706254" w:rsidRPr="007F4B91">
        <w:rPr>
          <w:rFonts w:ascii="Arial Narrow" w:eastAsia="Arial Narrow" w:hAnsi="Arial Narrow" w:cs="Arial Narrow"/>
          <w:color w:val="000000" w:themeColor="text1"/>
          <w:sz w:val="22"/>
          <w:szCs w:val="22"/>
        </w:rPr>
        <w:t>, 2</w:t>
      </w:r>
      <w:r w:rsidR="007F4B91" w:rsidRPr="007F4B91">
        <w:rPr>
          <w:rFonts w:ascii="Arial Narrow" w:eastAsia="Arial Narrow" w:hAnsi="Arial Narrow" w:cs="Arial Narrow"/>
          <w:color w:val="000000" w:themeColor="text1"/>
          <w:sz w:val="22"/>
          <w:szCs w:val="22"/>
          <w:vertAlign w:val="superscript"/>
        </w:rPr>
        <w:t>nd</w:t>
      </w:r>
      <w:r w:rsidR="00706254" w:rsidRPr="007F4B91">
        <w:rPr>
          <w:rFonts w:ascii="Arial Narrow" w:eastAsia="Arial Narrow" w:hAnsi="Arial Narrow" w:cs="Arial Narrow"/>
          <w:color w:val="000000" w:themeColor="text1"/>
          <w:sz w:val="22"/>
          <w:szCs w:val="22"/>
        </w:rPr>
        <w:t>Floor, Wing – B</w:t>
      </w:r>
      <w:r w:rsidR="00A134E4" w:rsidRPr="007F4B91">
        <w:rPr>
          <w:rFonts w:ascii="Arial Narrow" w:eastAsia="Arial Narrow" w:hAnsi="Arial Narrow" w:cs="Arial Narrow"/>
          <w:color w:val="000000" w:themeColor="text1"/>
          <w:sz w:val="22"/>
          <w:szCs w:val="22"/>
        </w:rPr>
        <w:t xml:space="preserve">, </w:t>
      </w:r>
      <w:r w:rsidR="00A134E4" w:rsidRPr="007F4B91">
        <w:rPr>
          <w:rFonts w:ascii="Arial Narrow" w:eastAsia="Arial Narrow" w:hAnsi="Arial Narrow" w:cs="Arial Narrow"/>
          <w:b/>
          <w:bCs/>
          <w:color w:val="000000" w:themeColor="text1"/>
          <w:sz w:val="22"/>
          <w:szCs w:val="22"/>
        </w:rPr>
        <w:t>"</w:t>
      </w:r>
      <w:proofErr w:type="spellStart"/>
      <w:r w:rsidR="00A134E4" w:rsidRPr="007F4B91">
        <w:rPr>
          <w:rFonts w:ascii="Arial Narrow" w:eastAsia="Arial Narrow" w:hAnsi="Arial Narrow" w:cs="Arial Narrow"/>
          <w:b/>
          <w:bCs/>
          <w:color w:val="000000" w:themeColor="text1"/>
          <w:sz w:val="22"/>
          <w:szCs w:val="22"/>
        </w:rPr>
        <w:t>Daya</w:t>
      </w:r>
      <w:proofErr w:type="spellEnd"/>
      <w:r w:rsidR="00A134E4" w:rsidRPr="007F4B91">
        <w:rPr>
          <w:rFonts w:ascii="Arial Narrow" w:eastAsia="Arial Narrow" w:hAnsi="Arial Narrow" w:cs="Arial Narrow"/>
          <w:b/>
          <w:bCs/>
          <w:color w:val="000000" w:themeColor="text1"/>
          <w:sz w:val="22"/>
          <w:szCs w:val="22"/>
        </w:rPr>
        <w:t xml:space="preserve"> Niwas"</w:t>
      </w:r>
      <w:r w:rsidR="00A134E4" w:rsidRPr="007F4B91">
        <w:rPr>
          <w:rFonts w:ascii="Arial Narrow" w:eastAsia="Arial Narrow" w:hAnsi="Arial Narrow" w:cs="Arial Narrow"/>
          <w:color w:val="000000" w:themeColor="text1"/>
          <w:sz w:val="22"/>
          <w:szCs w:val="22"/>
        </w:rPr>
        <w:t xml:space="preserve">, </w:t>
      </w:r>
      <w:proofErr w:type="spellStart"/>
      <w:r w:rsidR="00A134E4" w:rsidRPr="007F4B91">
        <w:rPr>
          <w:rFonts w:ascii="Arial Narrow" w:eastAsia="Arial Narrow" w:hAnsi="Arial Narrow" w:cs="Arial Narrow"/>
          <w:color w:val="000000" w:themeColor="text1"/>
          <w:sz w:val="22"/>
          <w:szCs w:val="22"/>
        </w:rPr>
        <w:t>Daya</w:t>
      </w:r>
      <w:proofErr w:type="spellEnd"/>
      <w:r w:rsidR="00A134E4" w:rsidRPr="007F4B91">
        <w:rPr>
          <w:rFonts w:ascii="Arial Narrow" w:eastAsia="Arial Narrow" w:hAnsi="Arial Narrow" w:cs="Arial Narrow"/>
          <w:color w:val="000000" w:themeColor="text1"/>
          <w:sz w:val="22"/>
          <w:szCs w:val="22"/>
        </w:rPr>
        <w:t xml:space="preserve"> Niwas B Wing Co-Op. Hsg. Soc. Ltd., S. K. Bole Road, Dadar (West), Mumbai, Pin Code - 400 028, State - Maharashtra, Country – India </w:t>
      </w:r>
      <w:proofErr w:type="spellStart"/>
      <w:r w:rsidR="00A02715" w:rsidRPr="007F4B91">
        <w:rPr>
          <w:rFonts w:ascii="Arial Narrow" w:eastAsia="Arial Narrow" w:hAnsi="Arial Narrow" w:cs="Arial Narrow"/>
          <w:color w:val="000000" w:themeColor="text1"/>
          <w:sz w:val="22"/>
          <w:szCs w:val="22"/>
        </w:rPr>
        <w:t>belongs</w:t>
      </w:r>
      <w:r w:rsidRPr="007F4B91">
        <w:rPr>
          <w:rFonts w:ascii="Arial Narrow" w:eastAsia="Arial Narrow" w:hAnsi="Arial Narrow" w:cs="Arial Narrow"/>
          <w:color w:val="000000" w:themeColor="text1"/>
          <w:sz w:val="22"/>
          <w:szCs w:val="22"/>
        </w:rPr>
        <w:t>to</w:t>
      </w:r>
      <w:proofErr w:type="spellEnd"/>
      <w:r w:rsidRPr="007F4B91">
        <w:rPr>
          <w:rFonts w:ascii="Arial Narrow" w:eastAsia="Arial Narrow" w:hAnsi="Arial Narrow" w:cs="Arial Narrow"/>
          <w:color w:val="000000" w:themeColor="text1"/>
          <w:sz w:val="22"/>
          <w:szCs w:val="22"/>
        </w:rPr>
        <w:t xml:space="preserve"> </w:t>
      </w:r>
      <w:r w:rsidR="005840F4" w:rsidRPr="005840F4">
        <w:rPr>
          <w:rFonts w:ascii="Arial Narrow" w:eastAsia="Arial Narrow" w:hAnsi="Arial Narrow" w:cs="Arial Narrow"/>
          <w:b/>
          <w:color w:val="000000" w:themeColor="text1"/>
          <w:sz w:val="22"/>
          <w:szCs w:val="22"/>
        </w:rPr>
        <w:t xml:space="preserve">Mr. Ashok </w:t>
      </w:r>
      <w:proofErr w:type="spellStart"/>
      <w:r w:rsidR="005840F4" w:rsidRPr="005840F4">
        <w:rPr>
          <w:rFonts w:ascii="Arial Narrow" w:eastAsia="Arial Narrow" w:hAnsi="Arial Narrow" w:cs="Arial Narrow"/>
          <w:b/>
          <w:color w:val="000000" w:themeColor="text1"/>
          <w:sz w:val="22"/>
          <w:szCs w:val="22"/>
        </w:rPr>
        <w:t>Ramchand</w:t>
      </w:r>
      <w:proofErr w:type="spellEnd"/>
      <w:r w:rsidR="005840F4" w:rsidRPr="005840F4">
        <w:rPr>
          <w:rFonts w:ascii="Arial Narrow" w:eastAsia="Arial Narrow" w:hAnsi="Arial Narrow" w:cs="Arial Narrow"/>
          <w:b/>
          <w:color w:val="000000" w:themeColor="text1"/>
          <w:sz w:val="22"/>
          <w:szCs w:val="22"/>
        </w:rPr>
        <w:t xml:space="preserve"> Mehta &amp;</w:t>
      </w:r>
      <w:r w:rsidR="006C0258">
        <w:rPr>
          <w:rFonts w:ascii="Arial Narrow" w:eastAsia="Arial Narrow" w:hAnsi="Arial Narrow" w:cs="Arial Narrow"/>
          <w:b/>
          <w:color w:val="000000" w:themeColor="text1"/>
          <w:sz w:val="22"/>
          <w:szCs w:val="22"/>
        </w:rPr>
        <w:t xml:space="preserve"> </w:t>
      </w:r>
      <w:r w:rsidR="00AB4C26">
        <w:rPr>
          <w:rFonts w:ascii="Arial Narrow" w:eastAsia="Arial Narrow" w:hAnsi="Arial Narrow" w:cs="Arial Narrow"/>
          <w:b/>
          <w:color w:val="000000" w:themeColor="text1"/>
          <w:sz w:val="22"/>
          <w:szCs w:val="22"/>
        </w:rPr>
        <w:t>Meenakshi Ashok Mehta</w:t>
      </w:r>
      <w:r w:rsidR="007F4B91">
        <w:rPr>
          <w:rFonts w:ascii="Arial Narrow" w:eastAsia="Arial Narrow" w:hAnsi="Arial Narrow" w:cs="Arial Narrow"/>
          <w:b/>
          <w:color w:val="000000" w:themeColor="text1"/>
          <w:sz w:val="22"/>
          <w:szCs w:val="22"/>
        </w:rPr>
        <w:t>.</w:t>
      </w:r>
    </w:p>
    <w:p w14:paraId="0026942E" w14:textId="77777777" w:rsidR="002833DF" w:rsidRPr="007F4B91" w:rsidRDefault="00554294" w:rsidP="009B6F9A">
      <w:pPr>
        <w:spacing w:after="200" w:line="360" w:lineRule="auto"/>
        <w:rPr>
          <w:b/>
          <w:bCs/>
          <w:color w:val="000000" w:themeColor="text1"/>
        </w:rPr>
      </w:pPr>
      <w:r w:rsidRPr="007F4B91">
        <w:rPr>
          <w:rFonts w:ascii="Arial Narrow" w:eastAsia="Arial Narrow" w:hAnsi="Arial Narrow" w:cs="Arial Narrow"/>
          <w:b/>
          <w:bCs/>
          <w:color w:val="000000" w:themeColor="text1"/>
          <w:sz w:val="22"/>
          <w:szCs w:val="22"/>
        </w:rPr>
        <w:t>We are in receipt of the following documents:</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759"/>
        <w:gridCol w:w="8367"/>
      </w:tblGrid>
      <w:tr w:rsidR="007F4B91" w:rsidRPr="007F4B91" w14:paraId="414ACB2F" w14:textId="77777777" w:rsidTr="00B47E41">
        <w:tc>
          <w:tcPr>
            <w:tcW w:w="759" w:type="dxa"/>
          </w:tcPr>
          <w:p w14:paraId="630F6181" w14:textId="77777777" w:rsidR="00B47E41" w:rsidRPr="007F4B91" w:rsidRDefault="00B47E41" w:rsidP="00B47E41">
            <w:pPr>
              <w:pStyle w:val="ListParagraph"/>
              <w:numPr>
                <w:ilvl w:val="0"/>
                <w:numId w:val="10"/>
              </w:numPr>
              <w:rPr>
                <w:rFonts w:ascii="Arial Narrow" w:eastAsia="Arial Narrow" w:hAnsi="Arial Narrow" w:cs="Arial Narrow"/>
                <w:color w:val="000000" w:themeColor="text1"/>
                <w:sz w:val="22"/>
                <w:szCs w:val="22"/>
              </w:rPr>
            </w:pPr>
          </w:p>
        </w:tc>
        <w:tc>
          <w:tcPr>
            <w:tcW w:w="8367" w:type="dxa"/>
          </w:tcPr>
          <w:p w14:paraId="601C85ED" w14:textId="77777777" w:rsidR="00B47E41" w:rsidRPr="007F4B91" w:rsidRDefault="00BB7999" w:rsidP="00E8130F">
            <w:pPr>
              <w:rPr>
                <w:color w:val="000000" w:themeColor="text1"/>
              </w:rPr>
            </w:pPr>
            <w:r w:rsidRPr="007F4B91">
              <w:rPr>
                <w:rFonts w:ascii="Arial Narrow" w:eastAsia="Arial Narrow" w:hAnsi="Arial Narrow" w:cs="Arial Narrow"/>
                <w:color w:val="000000" w:themeColor="text1"/>
                <w:sz w:val="22"/>
                <w:szCs w:val="22"/>
              </w:rPr>
              <w:t xml:space="preserve">Copy of </w:t>
            </w:r>
            <w:r w:rsidR="0066572F">
              <w:rPr>
                <w:rFonts w:ascii="Arial Narrow" w:eastAsia="Arial Narrow" w:hAnsi="Arial Narrow" w:cs="Arial Narrow"/>
                <w:color w:val="000000" w:themeColor="text1"/>
                <w:sz w:val="22"/>
                <w:szCs w:val="22"/>
              </w:rPr>
              <w:t>A</w:t>
            </w:r>
            <w:r w:rsidRPr="007F4B91">
              <w:rPr>
                <w:rFonts w:ascii="Arial Narrow" w:eastAsia="Arial Narrow" w:hAnsi="Arial Narrow" w:cs="Arial Narrow"/>
                <w:color w:val="000000" w:themeColor="text1"/>
                <w:sz w:val="22"/>
                <w:szCs w:val="22"/>
              </w:rPr>
              <w:t xml:space="preserve">greement for Sale </w:t>
            </w:r>
            <w:r w:rsidR="005B56AE" w:rsidRPr="007F4B91">
              <w:rPr>
                <w:rFonts w:ascii="Arial Narrow" w:eastAsia="Arial Narrow" w:hAnsi="Arial Narrow" w:cs="Arial Narrow"/>
                <w:color w:val="000000" w:themeColor="text1"/>
                <w:sz w:val="22"/>
                <w:szCs w:val="22"/>
              </w:rPr>
              <w:t xml:space="preserve">dated </w:t>
            </w:r>
            <w:r w:rsidR="0066572F">
              <w:rPr>
                <w:rFonts w:ascii="Arial Narrow" w:eastAsia="Arial Narrow" w:hAnsi="Arial Narrow" w:cs="Arial Narrow"/>
                <w:color w:val="000000" w:themeColor="text1"/>
                <w:sz w:val="22"/>
                <w:szCs w:val="22"/>
              </w:rPr>
              <w:t>17.11.2011</w:t>
            </w:r>
          </w:p>
        </w:tc>
      </w:tr>
      <w:tr w:rsidR="007F4B91" w:rsidRPr="007F4B91" w14:paraId="408042E1" w14:textId="77777777" w:rsidTr="00B47E41">
        <w:tc>
          <w:tcPr>
            <w:tcW w:w="759" w:type="dxa"/>
          </w:tcPr>
          <w:p w14:paraId="6D61AE1A" w14:textId="77777777" w:rsidR="006D59E4" w:rsidRPr="007F4B91" w:rsidRDefault="006D59E4" w:rsidP="00B47E41">
            <w:pPr>
              <w:pStyle w:val="ListParagraph"/>
              <w:numPr>
                <w:ilvl w:val="0"/>
                <w:numId w:val="10"/>
              </w:numPr>
              <w:rPr>
                <w:rFonts w:ascii="Arial Narrow" w:eastAsia="Arial Narrow" w:hAnsi="Arial Narrow" w:cs="Arial Narrow"/>
                <w:color w:val="000000" w:themeColor="text1"/>
                <w:sz w:val="22"/>
                <w:szCs w:val="22"/>
              </w:rPr>
            </w:pPr>
          </w:p>
        </w:tc>
        <w:tc>
          <w:tcPr>
            <w:tcW w:w="8367" w:type="dxa"/>
          </w:tcPr>
          <w:p w14:paraId="57610817" w14:textId="77777777" w:rsidR="006D59E4" w:rsidRPr="007F4B91" w:rsidRDefault="006D59E4" w:rsidP="00E8130F">
            <w:pPr>
              <w:rPr>
                <w:rFonts w:ascii="Arial Narrow" w:eastAsia="Arial Narrow" w:hAnsi="Arial Narrow" w:cs="Arial Narrow"/>
                <w:color w:val="000000" w:themeColor="text1"/>
                <w:sz w:val="22"/>
                <w:szCs w:val="22"/>
              </w:rPr>
            </w:pPr>
            <w:r w:rsidRPr="007F4B91">
              <w:rPr>
                <w:rFonts w:ascii="Arial Narrow" w:eastAsia="Arial Narrow" w:hAnsi="Arial Narrow" w:cs="Arial Narrow"/>
                <w:color w:val="000000" w:themeColor="text1"/>
                <w:sz w:val="22"/>
                <w:szCs w:val="22"/>
              </w:rPr>
              <w:t xml:space="preserve">Copy </w:t>
            </w:r>
            <w:r w:rsidR="00022AB5">
              <w:rPr>
                <w:rFonts w:ascii="Arial Narrow" w:eastAsia="Arial Narrow" w:hAnsi="Arial Narrow" w:cs="Arial Narrow"/>
                <w:color w:val="000000" w:themeColor="text1"/>
                <w:sz w:val="22"/>
                <w:szCs w:val="22"/>
              </w:rPr>
              <w:t>Index - II</w:t>
            </w:r>
            <w:r w:rsidRPr="007F4B91">
              <w:rPr>
                <w:rFonts w:ascii="Arial Narrow" w:eastAsia="Arial Narrow" w:hAnsi="Arial Narrow" w:cs="Arial Narrow"/>
                <w:color w:val="000000" w:themeColor="text1"/>
                <w:sz w:val="22"/>
                <w:szCs w:val="22"/>
              </w:rPr>
              <w:t xml:space="preserve"> dated </w:t>
            </w:r>
            <w:r w:rsidR="00022AB5">
              <w:rPr>
                <w:rFonts w:ascii="Arial Narrow" w:eastAsia="Arial Narrow" w:hAnsi="Arial Narrow" w:cs="Arial Narrow"/>
                <w:color w:val="000000" w:themeColor="text1"/>
                <w:sz w:val="22"/>
                <w:szCs w:val="22"/>
              </w:rPr>
              <w:t>17.11.2011</w:t>
            </w:r>
          </w:p>
        </w:tc>
      </w:tr>
      <w:tr w:rsidR="007F4B91" w:rsidRPr="007F4B91" w14:paraId="2518B852" w14:textId="77777777" w:rsidTr="00B47E41">
        <w:tc>
          <w:tcPr>
            <w:tcW w:w="759" w:type="dxa"/>
          </w:tcPr>
          <w:p w14:paraId="13929A7E" w14:textId="77777777" w:rsidR="006D59E4" w:rsidRPr="007F4B91" w:rsidRDefault="006D59E4" w:rsidP="00B47E41">
            <w:pPr>
              <w:pStyle w:val="ListParagraph"/>
              <w:numPr>
                <w:ilvl w:val="0"/>
                <w:numId w:val="10"/>
              </w:numPr>
              <w:rPr>
                <w:rFonts w:ascii="Arial Narrow" w:eastAsia="Arial Narrow" w:hAnsi="Arial Narrow" w:cs="Arial Narrow"/>
                <w:color w:val="000000" w:themeColor="text1"/>
                <w:sz w:val="22"/>
                <w:szCs w:val="22"/>
              </w:rPr>
            </w:pPr>
          </w:p>
        </w:tc>
        <w:tc>
          <w:tcPr>
            <w:tcW w:w="8367" w:type="dxa"/>
          </w:tcPr>
          <w:p w14:paraId="7A3D84B3" w14:textId="77777777" w:rsidR="006D59E4" w:rsidRPr="007F4B91" w:rsidRDefault="006D59E4" w:rsidP="006C0258">
            <w:pPr>
              <w:rPr>
                <w:rFonts w:ascii="Arial Narrow" w:eastAsia="Arial Narrow" w:hAnsi="Arial Narrow" w:cs="Arial Narrow"/>
                <w:color w:val="000000" w:themeColor="text1"/>
                <w:sz w:val="22"/>
                <w:szCs w:val="22"/>
              </w:rPr>
            </w:pPr>
            <w:r w:rsidRPr="007F4B91">
              <w:rPr>
                <w:rFonts w:ascii="Arial Narrow" w:eastAsia="Arial Narrow" w:hAnsi="Arial Narrow" w:cs="Arial Narrow"/>
                <w:color w:val="000000" w:themeColor="text1"/>
                <w:sz w:val="22"/>
                <w:szCs w:val="22"/>
              </w:rPr>
              <w:t xml:space="preserve">Copy of Occupancy Certificate No. </w:t>
            </w:r>
            <w:r w:rsidR="0066572F">
              <w:rPr>
                <w:rFonts w:ascii="Arial Narrow" w:eastAsia="Arial Narrow" w:hAnsi="Arial Narrow" w:cs="Arial Narrow"/>
                <w:color w:val="000000" w:themeColor="text1"/>
                <w:sz w:val="22"/>
                <w:szCs w:val="22"/>
              </w:rPr>
              <w:t>EB / 9516 / GN / AR</w:t>
            </w:r>
            <w:r w:rsidR="00CF34FA" w:rsidRPr="007F4B91">
              <w:rPr>
                <w:rFonts w:ascii="Arial Narrow" w:eastAsia="Arial Narrow" w:hAnsi="Arial Narrow" w:cs="Arial Narrow"/>
                <w:color w:val="000000" w:themeColor="text1"/>
                <w:sz w:val="22"/>
                <w:szCs w:val="22"/>
              </w:rPr>
              <w:t xml:space="preserve"> dated </w:t>
            </w:r>
            <w:r w:rsidR="0066572F">
              <w:rPr>
                <w:rFonts w:ascii="Arial Narrow" w:eastAsia="Arial Narrow" w:hAnsi="Arial Narrow" w:cs="Arial Narrow"/>
                <w:color w:val="000000" w:themeColor="text1"/>
                <w:sz w:val="22"/>
                <w:szCs w:val="22"/>
              </w:rPr>
              <w:t>1</w:t>
            </w:r>
            <w:r w:rsidR="006C0258">
              <w:rPr>
                <w:rFonts w:ascii="Arial Narrow" w:eastAsia="Arial Narrow" w:hAnsi="Arial Narrow" w:cs="Arial Narrow"/>
                <w:color w:val="000000" w:themeColor="text1"/>
                <w:sz w:val="22"/>
                <w:szCs w:val="22"/>
              </w:rPr>
              <w:t>3</w:t>
            </w:r>
            <w:r w:rsidR="0066572F">
              <w:rPr>
                <w:rFonts w:ascii="Arial Narrow" w:eastAsia="Arial Narrow" w:hAnsi="Arial Narrow" w:cs="Arial Narrow"/>
                <w:color w:val="000000" w:themeColor="text1"/>
                <w:sz w:val="22"/>
                <w:szCs w:val="22"/>
              </w:rPr>
              <w:t>.12.1997</w:t>
            </w:r>
            <w:r w:rsidR="00CF34FA" w:rsidRPr="007F4B91">
              <w:rPr>
                <w:rFonts w:ascii="Arial Narrow" w:eastAsia="Arial Narrow" w:hAnsi="Arial Narrow" w:cs="Arial Narrow"/>
                <w:color w:val="000000" w:themeColor="text1"/>
                <w:sz w:val="22"/>
                <w:szCs w:val="22"/>
              </w:rPr>
              <w:t xml:space="preserve"> issued by Municipal Corporation of Greater Mumbai.</w:t>
            </w:r>
          </w:p>
        </w:tc>
      </w:tr>
      <w:tr w:rsidR="007F4B91" w:rsidRPr="007F4B91" w14:paraId="549DDF67" w14:textId="77777777" w:rsidTr="00B47E41">
        <w:tc>
          <w:tcPr>
            <w:tcW w:w="759" w:type="dxa"/>
          </w:tcPr>
          <w:p w14:paraId="4063EDD7" w14:textId="77777777" w:rsidR="009B6F9A" w:rsidRPr="007F4B91" w:rsidRDefault="009B6F9A" w:rsidP="00B47E41">
            <w:pPr>
              <w:pStyle w:val="ListParagraph"/>
              <w:numPr>
                <w:ilvl w:val="0"/>
                <w:numId w:val="10"/>
              </w:numPr>
              <w:rPr>
                <w:rFonts w:ascii="Arial Narrow" w:eastAsia="Arial Narrow" w:hAnsi="Arial Narrow" w:cs="Arial Narrow"/>
                <w:color w:val="000000" w:themeColor="text1"/>
                <w:sz w:val="22"/>
                <w:szCs w:val="22"/>
              </w:rPr>
            </w:pPr>
          </w:p>
        </w:tc>
        <w:tc>
          <w:tcPr>
            <w:tcW w:w="8367" w:type="dxa"/>
          </w:tcPr>
          <w:p w14:paraId="54A838F5" w14:textId="77777777" w:rsidR="009B6F9A" w:rsidRPr="007F4B91" w:rsidRDefault="009B6F9A" w:rsidP="00E8130F">
            <w:pPr>
              <w:rPr>
                <w:rFonts w:ascii="Arial Narrow" w:eastAsia="Arial Narrow" w:hAnsi="Arial Narrow" w:cs="Arial Narrow"/>
                <w:color w:val="000000" w:themeColor="text1"/>
                <w:sz w:val="22"/>
                <w:szCs w:val="22"/>
              </w:rPr>
            </w:pPr>
            <w:r w:rsidRPr="007F4B91">
              <w:rPr>
                <w:rFonts w:ascii="Arial Narrow" w:eastAsia="Arial Narrow" w:hAnsi="Arial Narrow" w:cs="Arial Narrow"/>
                <w:color w:val="000000" w:themeColor="text1"/>
                <w:sz w:val="22"/>
                <w:szCs w:val="22"/>
              </w:rPr>
              <w:t>Copy of Commencement Certificate No. EB</w:t>
            </w:r>
            <w:r w:rsidR="0066572F">
              <w:rPr>
                <w:rFonts w:ascii="Arial Narrow" w:eastAsia="Arial Narrow" w:hAnsi="Arial Narrow" w:cs="Arial Narrow"/>
                <w:color w:val="000000" w:themeColor="text1"/>
                <w:sz w:val="22"/>
                <w:szCs w:val="22"/>
              </w:rPr>
              <w:t xml:space="preserve"> / 9516 / AR</w:t>
            </w:r>
            <w:r w:rsidRPr="007F4B91">
              <w:rPr>
                <w:rFonts w:ascii="Arial Narrow" w:eastAsia="Arial Narrow" w:hAnsi="Arial Narrow" w:cs="Arial Narrow"/>
                <w:color w:val="000000" w:themeColor="text1"/>
                <w:sz w:val="22"/>
                <w:szCs w:val="22"/>
              </w:rPr>
              <w:t xml:space="preserve"> dated </w:t>
            </w:r>
            <w:r w:rsidR="0066572F">
              <w:rPr>
                <w:rFonts w:ascii="Arial Narrow" w:eastAsia="Arial Narrow" w:hAnsi="Arial Narrow" w:cs="Arial Narrow"/>
                <w:color w:val="000000" w:themeColor="text1"/>
                <w:sz w:val="22"/>
                <w:szCs w:val="22"/>
              </w:rPr>
              <w:t>09.08.1990</w:t>
            </w:r>
            <w:r w:rsidRPr="007F4B91">
              <w:rPr>
                <w:rFonts w:ascii="Arial Narrow" w:eastAsia="Arial Narrow" w:hAnsi="Arial Narrow" w:cs="Arial Narrow"/>
                <w:color w:val="000000" w:themeColor="text1"/>
                <w:sz w:val="22"/>
                <w:szCs w:val="22"/>
              </w:rPr>
              <w:t xml:space="preserve"> issued by Municipal Corporation of Greater Mumbai.</w:t>
            </w:r>
          </w:p>
        </w:tc>
      </w:tr>
    </w:tbl>
    <w:p w14:paraId="4790486F" w14:textId="77777777" w:rsidR="002833DF" w:rsidRPr="00022AB5" w:rsidRDefault="00554294" w:rsidP="004B76F3">
      <w:pPr>
        <w:spacing w:before="100" w:beforeAutospacing="1" w:after="240"/>
        <w:rPr>
          <w:rFonts w:ascii="Arial Narrow" w:eastAsia="Arial Narrow" w:hAnsi="Arial Narrow" w:cs="Arial Narrow"/>
          <w:b/>
          <w:color w:val="000000" w:themeColor="text1"/>
          <w:sz w:val="22"/>
          <w:szCs w:val="22"/>
          <w:u w:val="single"/>
        </w:rPr>
      </w:pPr>
      <w:r w:rsidRPr="00022AB5">
        <w:rPr>
          <w:rFonts w:ascii="Arial Narrow" w:eastAsia="Arial Narrow" w:hAnsi="Arial Narrow" w:cs="Arial Narrow"/>
          <w:b/>
          <w:color w:val="000000" w:themeColor="text1"/>
          <w:sz w:val="22"/>
          <w:szCs w:val="22"/>
          <w:u w:val="single"/>
        </w:rPr>
        <w:t>LOCATION:</w:t>
      </w:r>
    </w:p>
    <w:p w14:paraId="0537B83F" w14:textId="77777777" w:rsidR="00645DE9" w:rsidRPr="00022AB5" w:rsidRDefault="00645DE9" w:rsidP="005B56AE">
      <w:pPr>
        <w:spacing w:before="210" w:after="210" w:line="360" w:lineRule="auto"/>
        <w:rPr>
          <w:rFonts w:ascii="Arial Narrow" w:eastAsia="Arial Narrow" w:hAnsi="Arial Narrow" w:cs="Arial Narrow"/>
          <w:b/>
          <w:color w:val="000000" w:themeColor="text1"/>
          <w:sz w:val="22"/>
          <w:szCs w:val="22"/>
          <w:u w:val="single"/>
        </w:rPr>
      </w:pPr>
      <w:r w:rsidRPr="00022AB5">
        <w:rPr>
          <w:rFonts w:ascii="Arial Narrow" w:eastAsia="Arial Narrow" w:hAnsi="Arial Narrow" w:cs="Arial Narrow"/>
          <w:color w:val="000000" w:themeColor="text1"/>
          <w:sz w:val="22"/>
          <w:szCs w:val="22"/>
        </w:rPr>
        <w:t>The said building is located at</w:t>
      </w:r>
      <w:r w:rsidR="006C0258">
        <w:rPr>
          <w:rFonts w:ascii="Arial Narrow" w:eastAsia="Arial Narrow" w:hAnsi="Arial Narrow" w:cs="Arial Narrow"/>
          <w:color w:val="000000" w:themeColor="text1"/>
          <w:sz w:val="22"/>
          <w:szCs w:val="22"/>
        </w:rPr>
        <w:t xml:space="preserve"> </w:t>
      </w:r>
      <w:r w:rsidR="006C0258">
        <w:rPr>
          <w:rFonts w:ascii="Arial Narrow" w:hAnsi="Arial Narrow"/>
          <w:color w:val="000000" w:themeColor="text1"/>
          <w:sz w:val="22"/>
          <w:szCs w:val="22"/>
        </w:rPr>
        <w:t>C.S.</w:t>
      </w:r>
      <w:r w:rsidR="00022AB5" w:rsidRPr="00022AB5">
        <w:rPr>
          <w:rFonts w:ascii="Arial Narrow" w:hAnsi="Arial Narrow"/>
          <w:color w:val="000000" w:themeColor="text1"/>
          <w:sz w:val="22"/>
          <w:szCs w:val="22"/>
        </w:rPr>
        <w:t xml:space="preserve"> No. 124</w:t>
      </w:r>
      <w:r w:rsidR="004C1F4B">
        <w:rPr>
          <w:rFonts w:ascii="Arial Narrow" w:hAnsi="Arial Narrow"/>
          <w:color w:val="000000" w:themeColor="text1"/>
          <w:sz w:val="22"/>
          <w:szCs w:val="22"/>
        </w:rPr>
        <w:t>3</w:t>
      </w:r>
      <w:r w:rsidR="00022AB5" w:rsidRPr="00022AB5">
        <w:rPr>
          <w:rFonts w:ascii="Arial Narrow" w:hAnsi="Arial Narrow"/>
          <w:color w:val="000000" w:themeColor="text1"/>
          <w:sz w:val="22"/>
          <w:szCs w:val="22"/>
        </w:rPr>
        <w:t xml:space="preserve">, Final Plot No. 853 of T.P.S. IV </w:t>
      </w:r>
      <w:r w:rsidR="004C1F4B">
        <w:rPr>
          <w:rFonts w:ascii="Arial Narrow" w:hAnsi="Arial Narrow"/>
          <w:color w:val="000000" w:themeColor="text1"/>
          <w:sz w:val="22"/>
          <w:szCs w:val="22"/>
        </w:rPr>
        <w:t xml:space="preserve">of </w:t>
      </w:r>
      <w:r w:rsidR="004C1F4B" w:rsidRPr="004C1F4B">
        <w:rPr>
          <w:rFonts w:ascii="Arial Narrow" w:hAnsi="Arial Narrow"/>
          <w:color w:val="000000" w:themeColor="text1"/>
          <w:sz w:val="22"/>
          <w:szCs w:val="22"/>
        </w:rPr>
        <w:t>Lower Parel Division</w:t>
      </w:r>
      <w:r w:rsidRPr="00022AB5">
        <w:rPr>
          <w:rFonts w:ascii="Arial Narrow" w:eastAsia="Arial Narrow" w:hAnsi="Arial Narrow" w:cs="Arial Narrow"/>
          <w:color w:val="000000" w:themeColor="text1"/>
          <w:sz w:val="22"/>
          <w:szCs w:val="22"/>
        </w:rPr>
        <w:t xml:space="preserve">. The property falls in Residential Zone. It is at a </w:t>
      </w:r>
      <w:r w:rsidR="00A03C7B" w:rsidRPr="00022AB5">
        <w:rPr>
          <w:rFonts w:ascii="Arial Narrow" w:eastAsia="Arial Narrow" w:hAnsi="Arial Narrow" w:cs="Arial Narrow"/>
          <w:color w:val="000000" w:themeColor="text1"/>
          <w:sz w:val="22"/>
          <w:szCs w:val="22"/>
        </w:rPr>
        <w:t xml:space="preserve">walkable </w:t>
      </w:r>
      <w:r w:rsidRPr="00022AB5">
        <w:rPr>
          <w:rFonts w:ascii="Arial Narrow" w:eastAsia="Arial Narrow" w:hAnsi="Arial Narrow" w:cs="Arial Narrow"/>
          <w:color w:val="000000" w:themeColor="text1"/>
          <w:sz w:val="22"/>
          <w:szCs w:val="22"/>
        </w:rPr>
        <w:t xml:space="preserve">distance </w:t>
      </w:r>
      <w:r w:rsidR="00022AB5">
        <w:rPr>
          <w:rFonts w:ascii="Arial Narrow" w:eastAsia="Arial Narrow" w:hAnsi="Arial Narrow" w:cs="Arial Narrow"/>
          <w:color w:val="000000" w:themeColor="text1"/>
          <w:sz w:val="22"/>
          <w:szCs w:val="22"/>
        </w:rPr>
        <w:t>900 Mts.</w:t>
      </w:r>
      <w:r w:rsidRPr="00022AB5">
        <w:rPr>
          <w:rFonts w:ascii="Arial Narrow" w:eastAsia="Arial Narrow" w:hAnsi="Arial Narrow" w:cs="Arial Narrow"/>
          <w:color w:val="000000" w:themeColor="text1"/>
          <w:sz w:val="22"/>
          <w:szCs w:val="22"/>
        </w:rPr>
        <w:t xml:space="preserve"> from </w:t>
      </w:r>
      <w:r w:rsidR="00A102D6" w:rsidRPr="00022AB5">
        <w:rPr>
          <w:rFonts w:ascii="Arial Narrow" w:eastAsia="Arial Narrow" w:hAnsi="Arial Narrow" w:cs="Arial Narrow"/>
          <w:color w:val="000000" w:themeColor="text1"/>
          <w:sz w:val="22"/>
          <w:szCs w:val="22"/>
        </w:rPr>
        <w:t>Dadar</w:t>
      </w:r>
      <w:r w:rsidRPr="00022AB5">
        <w:rPr>
          <w:rFonts w:ascii="Arial Narrow" w:eastAsia="Arial Narrow" w:hAnsi="Arial Narrow" w:cs="Arial Narrow"/>
          <w:color w:val="000000" w:themeColor="text1"/>
          <w:sz w:val="22"/>
          <w:szCs w:val="22"/>
        </w:rPr>
        <w:t xml:space="preserve"> railway station.</w:t>
      </w:r>
    </w:p>
    <w:p w14:paraId="45A40E45" w14:textId="77777777" w:rsidR="002833DF" w:rsidRPr="00022AB5" w:rsidRDefault="00554294">
      <w:pPr>
        <w:spacing w:before="210" w:after="210"/>
        <w:rPr>
          <w:color w:val="000000" w:themeColor="text1"/>
        </w:rPr>
      </w:pPr>
      <w:r w:rsidRPr="00022AB5">
        <w:rPr>
          <w:rFonts w:ascii="Arial Narrow" w:eastAsia="Arial Narrow" w:hAnsi="Arial Narrow" w:cs="Arial Narrow"/>
          <w:b/>
          <w:color w:val="000000" w:themeColor="text1"/>
          <w:sz w:val="22"/>
          <w:szCs w:val="22"/>
          <w:u w:val="single"/>
        </w:rPr>
        <w:t>BUILDING:</w:t>
      </w:r>
    </w:p>
    <w:p w14:paraId="41C44E8C" w14:textId="77777777" w:rsidR="005D63FF" w:rsidRPr="00022AB5" w:rsidRDefault="005D63FF" w:rsidP="005D63FF">
      <w:pPr>
        <w:rPr>
          <w:rFonts w:ascii="Arial Narrow" w:eastAsia="Arial Narrow" w:hAnsi="Arial Narrow" w:cs="Arial Narrow"/>
          <w:color w:val="000000" w:themeColor="text1"/>
          <w:sz w:val="22"/>
          <w:szCs w:val="22"/>
        </w:rPr>
      </w:pPr>
      <w:r w:rsidRPr="00022AB5">
        <w:rPr>
          <w:rFonts w:ascii="Arial Narrow" w:eastAsia="Arial Narrow" w:hAnsi="Arial Narrow" w:cs="Arial Narrow"/>
          <w:color w:val="000000" w:themeColor="text1"/>
          <w:sz w:val="22"/>
          <w:szCs w:val="22"/>
        </w:rPr>
        <w:t xml:space="preserve">The building under reference is having </w:t>
      </w:r>
      <w:r w:rsidR="00022AB5">
        <w:rPr>
          <w:rFonts w:ascii="Arial Narrow" w:eastAsia="Arial Narrow" w:hAnsi="Arial Narrow" w:cs="Arial Narrow"/>
          <w:color w:val="000000" w:themeColor="text1"/>
          <w:sz w:val="22"/>
          <w:szCs w:val="22"/>
        </w:rPr>
        <w:t>Ground + 7</w:t>
      </w:r>
      <w:r w:rsidR="006C0258">
        <w:rPr>
          <w:rFonts w:ascii="Arial Narrow" w:eastAsia="Arial Narrow" w:hAnsi="Arial Narrow" w:cs="Arial Narrow"/>
          <w:color w:val="000000" w:themeColor="text1"/>
          <w:sz w:val="22"/>
          <w:szCs w:val="22"/>
        </w:rPr>
        <w:t xml:space="preserve"> </w:t>
      </w:r>
      <w:r w:rsidRPr="00022AB5">
        <w:rPr>
          <w:rFonts w:ascii="Arial Narrow" w:eastAsia="Arial Narrow" w:hAnsi="Arial Narrow" w:cs="Arial Narrow"/>
          <w:color w:val="000000" w:themeColor="text1"/>
          <w:sz w:val="22"/>
          <w:szCs w:val="22"/>
        </w:rPr>
        <w:t xml:space="preserve">Upper Floor.  It is a R.C.C. framed structure with 9" thick external walls and 6" thick internal walls. The walls are having sand faced plaster from outside. The staircase is of R.C.C. with R.C.C. trades and risers with Chequered tile floor finish. The building external condition is </w:t>
      </w:r>
      <w:r w:rsidR="00535C4E" w:rsidRPr="00022AB5">
        <w:rPr>
          <w:rFonts w:ascii="Arial Narrow" w:eastAsia="Arial Narrow" w:hAnsi="Arial Narrow" w:cs="Arial Narrow"/>
          <w:color w:val="000000" w:themeColor="text1"/>
          <w:sz w:val="22"/>
          <w:szCs w:val="22"/>
        </w:rPr>
        <w:t>normal</w:t>
      </w:r>
      <w:r w:rsidRPr="00022AB5">
        <w:rPr>
          <w:rFonts w:ascii="Arial Narrow" w:eastAsia="Arial Narrow" w:hAnsi="Arial Narrow" w:cs="Arial Narrow"/>
          <w:color w:val="000000" w:themeColor="text1"/>
          <w:sz w:val="22"/>
          <w:szCs w:val="22"/>
        </w:rPr>
        <w:t xml:space="preserve">. The building is used for residential purpose. The </w:t>
      </w:r>
      <w:r w:rsidR="00022AB5">
        <w:rPr>
          <w:rFonts w:ascii="Arial Narrow" w:eastAsia="Arial Narrow" w:hAnsi="Arial Narrow" w:cs="Arial Narrow"/>
          <w:color w:val="000000" w:themeColor="text1"/>
          <w:sz w:val="22"/>
          <w:szCs w:val="22"/>
        </w:rPr>
        <w:t>2</w:t>
      </w:r>
      <w:r w:rsidR="00022AB5" w:rsidRPr="00022AB5">
        <w:rPr>
          <w:rFonts w:ascii="Arial Narrow" w:eastAsia="Arial Narrow" w:hAnsi="Arial Narrow" w:cs="Arial Narrow"/>
          <w:color w:val="000000" w:themeColor="text1"/>
          <w:sz w:val="22"/>
          <w:szCs w:val="22"/>
          <w:vertAlign w:val="superscript"/>
        </w:rPr>
        <w:t>nd</w:t>
      </w:r>
      <w:r w:rsidR="00F05425" w:rsidRPr="00022AB5">
        <w:rPr>
          <w:rFonts w:ascii="Arial Narrow" w:eastAsia="Arial Narrow" w:hAnsi="Arial Narrow" w:cs="Arial Narrow"/>
          <w:color w:val="000000" w:themeColor="text1"/>
          <w:sz w:val="22"/>
          <w:szCs w:val="22"/>
        </w:rPr>
        <w:t xml:space="preserve">Floor </w:t>
      </w:r>
      <w:r w:rsidRPr="00022AB5">
        <w:rPr>
          <w:rFonts w:ascii="Arial Narrow" w:eastAsia="Arial Narrow" w:hAnsi="Arial Narrow" w:cs="Arial Narrow"/>
          <w:color w:val="000000" w:themeColor="text1"/>
          <w:sz w:val="22"/>
          <w:szCs w:val="22"/>
        </w:rPr>
        <w:t xml:space="preserve">is having </w:t>
      </w:r>
      <w:r w:rsidR="00022AB5">
        <w:rPr>
          <w:rFonts w:ascii="Arial Narrow" w:eastAsia="Arial Narrow" w:hAnsi="Arial Narrow" w:cs="Arial Narrow"/>
          <w:color w:val="000000" w:themeColor="text1"/>
          <w:sz w:val="22"/>
          <w:szCs w:val="22"/>
        </w:rPr>
        <w:t>3</w:t>
      </w:r>
      <w:r w:rsidRPr="00022AB5">
        <w:rPr>
          <w:rFonts w:ascii="Arial Narrow" w:eastAsia="Arial Narrow" w:hAnsi="Arial Narrow" w:cs="Arial Narrow"/>
          <w:color w:val="000000" w:themeColor="text1"/>
          <w:sz w:val="22"/>
          <w:szCs w:val="22"/>
        </w:rPr>
        <w:t xml:space="preserve"> Residential Flats. </w:t>
      </w:r>
      <w:r w:rsidR="00CF34FA" w:rsidRPr="00022AB5">
        <w:rPr>
          <w:rFonts w:ascii="Arial Narrow" w:eastAsia="Arial Narrow" w:hAnsi="Arial Narrow" w:cs="Arial Narrow"/>
          <w:color w:val="000000" w:themeColor="text1"/>
          <w:sz w:val="22"/>
          <w:szCs w:val="22"/>
        </w:rPr>
        <w:t xml:space="preserve">2 </w:t>
      </w:r>
      <w:r w:rsidR="00A102D6" w:rsidRPr="00022AB5">
        <w:rPr>
          <w:rFonts w:ascii="Arial Narrow" w:eastAsia="Arial Narrow" w:hAnsi="Arial Narrow" w:cs="Arial Narrow"/>
          <w:color w:val="000000" w:themeColor="text1"/>
          <w:sz w:val="22"/>
          <w:szCs w:val="22"/>
        </w:rPr>
        <w:t>Lift</w:t>
      </w:r>
      <w:r w:rsidR="00CF34FA" w:rsidRPr="00022AB5">
        <w:rPr>
          <w:rFonts w:ascii="Arial Narrow" w:eastAsia="Arial Narrow" w:hAnsi="Arial Narrow" w:cs="Arial Narrow"/>
          <w:color w:val="000000" w:themeColor="text1"/>
          <w:sz w:val="22"/>
          <w:szCs w:val="22"/>
        </w:rPr>
        <w:t>s</w:t>
      </w:r>
      <w:r w:rsidR="00A102D6" w:rsidRPr="00022AB5">
        <w:rPr>
          <w:rFonts w:ascii="Arial Narrow" w:eastAsia="Arial Narrow" w:hAnsi="Arial Narrow" w:cs="Arial Narrow"/>
          <w:color w:val="000000" w:themeColor="text1"/>
          <w:sz w:val="22"/>
          <w:szCs w:val="22"/>
        </w:rPr>
        <w:t xml:space="preserve"> </w:t>
      </w:r>
      <w:r w:rsidR="006C0258">
        <w:rPr>
          <w:rFonts w:ascii="Arial Narrow" w:eastAsia="Arial Narrow" w:hAnsi="Arial Narrow" w:cs="Arial Narrow"/>
          <w:color w:val="000000" w:themeColor="text1"/>
          <w:sz w:val="22"/>
          <w:szCs w:val="22"/>
        </w:rPr>
        <w:t>are</w:t>
      </w:r>
      <w:r w:rsidR="00A102D6" w:rsidRPr="00022AB5">
        <w:rPr>
          <w:rFonts w:ascii="Arial Narrow" w:eastAsia="Arial Narrow" w:hAnsi="Arial Narrow" w:cs="Arial Narrow"/>
          <w:color w:val="000000" w:themeColor="text1"/>
          <w:sz w:val="22"/>
          <w:szCs w:val="22"/>
        </w:rPr>
        <w:t xml:space="preserve"> provided in the </w:t>
      </w:r>
      <w:r w:rsidRPr="00022AB5">
        <w:rPr>
          <w:rFonts w:ascii="Arial Narrow" w:eastAsia="Arial Narrow" w:hAnsi="Arial Narrow" w:cs="Arial Narrow"/>
          <w:color w:val="000000" w:themeColor="text1"/>
          <w:sz w:val="22"/>
          <w:szCs w:val="22"/>
        </w:rPr>
        <w:t>building</w:t>
      </w:r>
      <w:r w:rsidR="00A102D6" w:rsidRPr="00022AB5">
        <w:rPr>
          <w:rFonts w:ascii="Arial Narrow" w:eastAsia="Arial Narrow" w:hAnsi="Arial Narrow" w:cs="Arial Narrow"/>
          <w:color w:val="000000" w:themeColor="text1"/>
          <w:sz w:val="22"/>
          <w:szCs w:val="22"/>
        </w:rPr>
        <w:t>.</w:t>
      </w:r>
    </w:p>
    <w:p w14:paraId="230636C4" w14:textId="77777777" w:rsidR="002833DF" w:rsidRPr="00022AB5" w:rsidRDefault="00F47764" w:rsidP="00551054">
      <w:pPr>
        <w:spacing w:before="210" w:after="210" w:line="360" w:lineRule="auto"/>
        <w:rPr>
          <w:color w:val="000000" w:themeColor="text1"/>
        </w:rPr>
      </w:pPr>
      <w:r w:rsidRPr="00022AB5">
        <w:rPr>
          <w:rFonts w:ascii="Arial Narrow" w:eastAsia="Arial Narrow" w:hAnsi="Arial Narrow" w:cs="Arial Narrow"/>
          <w:b/>
          <w:color w:val="000000" w:themeColor="text1"/>
          <w:sz w:val="22"/>
          <w:szCs w:val="22"/>
          <w:u w:val="single"/>
        </w:rPr>
        <w:t xml:space="preserve">RESIDENTIAL </w:t>
      </w:r>
      <w:r w:rsidR="004C7F93" w:rsidRPr="00022AB5">
        <w:rPr>
          <w:rFonts w:ascii="Arial Narrow" w:eastAsia="Arial Narrow" w:hAnsi="Arial Narrow" w:cs="Arial Narrow"/>
          <w:b/>
          <w:color w:val="000000" w:themeColor="text1"/>
          <w:sz w:val="22"/>
          <w:szCs w:val="22"/>
          <w:u w:val="single"/>
        </w:rPr>
        <w:t>FLAT:</w:t>
      </w:r>
    </w:p>
    <w:p w14:paraId="406FB1E1" w14:textId="77777777" w:rsidR="005E2CDD" w:rsidRPr="00022AB5" w:rsidRDefault="005E2CDD" w:rsidP="005E2CDD">
      <w:pPr>
        <w:spacing w:before="210" w:after="1000" w:line="360" w:lineRule="auto"/>
        <w:rPr>
          <w:rFonts w:ascii="Arial Narrow" w:hAnsi="Arial Narrow" w:cs="TTFFB52530t00"/>
          <w:color w:val="000000" w:themeColor="text1"/>
          <w:sz w:val="22"/>
          <w:szCs w:val="22"/>
        </w:rPr>
      </w:pPr>
      <w:r w:rsidRPr="00022AB5">
        <w:rPr>
          <w:rFonts w:ascii="Arial Narrow" w:eastAsia="Arial Narrow" w:hAnsi="Arial Narrow" w:cs="Arial Narrow"/>
          <w:color w:val="000000" w:themeColor="text1"/>
          <w:sz w:val="22"/>
          <w:szCs w:val="22"/>
        </w:rPr>
        <w:t xml:space="preserve">The residential flat under reference is situated on the </w:t>
      </w:r>
      <w:r w:rsidR="00022AB5">
        <w:rPr>
          <w:rFonts w:ascii="Arial Narrow" w:eastAsia="Arial Narrow" w:hAnsi="Arial Narrow" w:cs="Arial Narrow"/>
          <w:color w:val="000000" w:themeColor="text1"/>
          <w:sz w:val="22"/>
          <w:szCs w:val="22"/>
        </w:rPr>
        <w:t>2</w:t>
      </w:r>
      <w:r w:rsidR="00022AB5" w:rsidRPr="00022AB5">
        <w:rPr>
          <w:rFonts w:ascii="Arial Narrow" w:eastAsia="Arial Narrow" w:hAnsi="Arial Narrow" w:cs="Arial Narrow"/>
          <w:color w:val="000000" w:themeColor="text1"/>
          <w:sz w:val="22"/>
          <w:szCs w:val="22"/>
          <w:vertAlign w:val="superscript"/>
        </w:rPr>
        <w:t>nd</w:t>
      </w:r>
      <w:r w:rsidRPr="00022AB5">
        <w:rPr>
          <w:rFonts w:ascii="Arial Narrow" w:eastAsia="Arial Narrow" w:hAnsi="Arial Narrow" w:cs="Arial Narrow"/>
          <w:color w:val="000000" w:themeColor="text1"/>
          <w:sz w:val="22"/>
          <w:szCs w:val="22"/>
        </w:rPr>
        <w:t xml:space="preserve">Floor. </w:t>
      </w:r>
      <w:r w:rsidR="008C3725">
        <w:rPr>
          <w:rFonts w:ascii="Arial Narrow" w:eastAsia="Arial Narrow" w:hAnsi="Arial Narrow" w:cs="Arial Narrow"/>
          <w:color w:val="000000" w:themeColor="text1"/>
          <w:sz w:val="22"/>
          <w:szCs w:val="22"/>
        </w:rPr>
        <w:t xml:space="preserve">As per Site Inspection, Flat No. B - 23 &amp; B - 24 are internally amalgamated with single entrance. The composition of amalgamated flat is </w:t>
      </w:r>
      <w:r w:rsidR="00022AB5">
        <w:rPr>
          <w:rFonts w:ascii="Arial Narrow" w:eastAsia="Arial Narrow" w:hAnsi="Arial Narrow" w:cs="Arial Narrow"/>
          <w:color w:val="000000" w:themeColor="text1"/>
          <w:sz w:val="22"/>
          <w:szCs w:val="22"/>
        </w:rPr>
        <w:t>2</w:t>
      </w:r>
      <w:r w:rsidR="002B41C0" w:rsidRPr="00022AB5">
        <w:rPr>
          <w:rFonts w:ascii="Arial Narrow" w:eastAsia="Arial Narrow" w:hAnsi="Arial Narrow" w:cs="Arial Narrow"/>
          <w:color w:val="000000" w:themeColor="text1"/>
          <w:sz w:val="22"/>
          <w:szCs w:val="22"/>
        </w:rPr>
        <w:t xml:space="preserve"> Bedroom + </w:t>
      </w:r>
      <w:r w:rsidR="002C0F1C" w:rsidRPr="00022AB5">
        <w:rPr>
          <w:rFonts w:ascii="Arial Narrow" w:eastAsia="Arial Narrow" w:hAnsi="Arial Narrow" w:cs="Arial Narrow"/>
          <w:color w:val="000000" w:themeColor="text1"/>
          <w:sz w:val="22"/>
          <w:szCs w:val="22"/>
        </w:rPr>
        <w:t xml:space="preserve">Living Room </w:t>
      </w:r>
      <w:r w:rsidR="002B41C0" w:rsidRPr="00022AB5">
        <w:rPr>
          <w:rFonts w:ascii="Arial Narrow" w:eastAsia="Arial Narrow" w:hAnsi="Arial Narrow" w:cs="Arial Narrow"/>
          <w:color w:val="000000" w:themeColor="text1"/>
          <w:sz w:val="22"/>
          <w:szCs w:val="22"/>
        </w:rPr>
        <w:t xml:space="preserve">+ </w:t>
      </w:r>
      <w:r w:rsidRPr="00022AB5">
        <w:rPr>
          <w:rFonts w:ascii="Arial Narrow" w:eastAsia="Arial Narrow" w:hAnsi="Arial Narrow" w:cs="Arial Narrow"/>
          <w:color w:val="000000" w:themeColor="text1"/>
          <w:sz w:val="22"/>
          <w:szCs w:val="22"/>
        </w:rPr>
        <w:t xml:space="preserve">Kitchen + </w:t>
      </w:r>
      <w:r w:rsidR="00022AB5">
        <w:rPr>
          <w:rFonts w:ascii="Arial Narrow" w:eastAsia="Arial Narrow" w:hAnsi="Arial Narrow" w:cs="Arial Narrow"/>
          <w:color w:val="000000" w:themeColor="text1"/>
          <w:sz w:val="22"/>
          <w:szCs w:val="22"/>
        </w:rPr>
        <w:t>2</w:t>
      </w:r>
      <w:r w:rsidR="00A102D6" w:rsidRPr="00022AB5">
        <w:rPr>
          <w:rFonts w:ascii="Arial Narrow" w:eastAsia="Arial Narrow" w:hAnsi="Arial Narrow" w:cs="Arial Narrow"/>
          <w:color w:val="000000" w:themeColor="text1"/>
          <w:sz w:val="22"/>
          <w:szCs w:val="22"/>
        </w:rPr>
        <w:t xml:space="preserve"> </w:t>
      </w:r>
      <w:proofErr w:type="gramStart"/>
      <w:r w:rsidR="00A102D6" w:rsidRPr="00022AB5">
        <w:rPr>
          <w:rFonts w:ascii="Arial Narrow" w:eastAsia="Arial Narrow" w:hAnsi="Arial Narrow" w:cs="Arial Narrow"/>
          <w:color w:val="000000" w:themeColor="text1"/>
          <w:sz w:val="22"/>
          <w:szCs w:val="22"/>
        </w:rPr>
        <w:t>Toilet</w:t>
      </w:r>
      <w:r w:rsidR="00CF34FA" w:rsidRPr="00022AB5">
        <w:rPr>
          <w:rFonts w:ascii="Arial Narrow" w:eastAsia="Arial Narrow" w:hAnsi="Arial Narrow" w:cs="Arial Narrow"/>
          <w:color w:val="000000" w:themeColor="text1"/>
          <w:sz w:val="22"/>
          <w:szCs w:val="22"/>
        </w:rPr>
        <w:t>.</w:t>
      </w:r>
      <w:r w:rsidR="00A102D6" w:rsidRPr="00022AB5">
        <w:rPr>
          <w:rFonts w:ascii="Arial Narrow" w:eastAsia="Arial Narrow" w:hAnsi="Arial Narrow" w:cs="Arial Narrow"/>
          <w:b/>
          <w:bCs/>
          <w:color w:val="000000" w:themeColor="text1"/>
          <w:sz w:val="22"/>
          <w:szCs w:val="22"/>
        </w:rPr>
        <w:t>(</w:t>
      </w:r>
      <w:proofErr w:type="gramEnd"/>
      <w:r w:rsidR="00A102D6" w:rsidRPr="00022AB5">
        <w:rPr>
          <w:rFonts w:ascii="Arial Narrow" w:eastAsia="Arial Narrow" w:hAnsi="Arial Narrow" w:cs="Arial Narrow"/>
          <w:b/>
          <w:bCs/>
          <w:color w:val="000000" w:themeColor="text1"/>
          <w:sz w:val="22"/>
          <w:szCs w:val="22"/>
        </w:rPr>
        <w:t>i.e.</w:t>
      </w:r>
      <w:r w:rsidR="00022AB5">
        <w:rPr>
          <w:rFonts w:ascii="Arial Narrow" w:eastAsia="Arial Narrow" w:hAnsi="Arial Narrow" w:cs="Arial Narrow"/>
          <w:b/>
          <w:bCs/>
          <w:color w:val="000000" w:themeColor="text1"/>
          <w:sz w:val="22"/>
          <w:szCs w:val="22"/>
        </w:rPr>
        <w:t xml:space="preserve"> 2</w:t>
      </w:r>
      <w:r w:rsidR="00A102D6" w:rsidRPr="00022AB5">
        <w:rPr>
          <w:rFonts w:ascii="Arial Narrow" w:eastAsia="Arial Narrow" w:hAnsi="Arial Narrow" w:cs="Arial Narrow"/>
          <w:b/>
          <w:bCs/>
          <w:color w:val="000000" w:themeColor="text1"/>
          <w:sz w:val="22"/>
          <w:szCs w:val="22"/>
        </w:rPr>
        <w:t xml:space="preserve"> BHK + </w:t>
      </w:r>
      <w:r w:rsidR="00022AB5">
        <w:rPr>
          <w:rFonts w:ascii="Arial Narrow" w:eastAsia="Arial Narrow" w:hAnsi="Arial Narrow" w:cs="Arial Narrow"/>
          <w:b/>
          <w:bCs/>
          <w:color w:val="000000" w:themeColor="text1"/>
          <w:sz w:val="22"/>
          <w:szCs w:val="22"/>
        </w:rPr>
        <w:t>2</w:t>
      </w:r>
      <w:r w:rsidR="00A102D6" w:rsidRPr="00022AB5">
        <w:rPr>
          <w:rFonts w:ascii="Arial Narrow" w:eastAsia="Arial Narrow" w:hAnsi="Arial Narrow" w:cs="Arial Narrow"/>
          <w:b/>
          <w:bCs/>
          <w:color w:val="000000" w:themeColor="text1"/>
          <w:sz w:val="22"/>
          <w:szCs w:val="22"/>
        </w:rPr>
        <w:t>Toilet</w:t>
      </w:r>
      <w:r w:rsidR="00CF34FA" w:rsidRPr="00022AB5">
        <w:rPr>
          <w:rFonts w:ascii="Arial Narrow" w:eastAsia="Arial Narrow" w:hAnsi="Arial Narrow" w:cs="Arial Narrow"/>
          <w:b/>
          <w:bCs/>
          <w:color w:val="000000" w:themeColor="text1"/>
          <w:sz w:val="22"/>
          <w:szCs w:val="22"/>
        </w:rPr>
        <w:t>s</w:t>
      </w:r>
      <w:r w:rsidR="00A102D6" w:rsidRPr="00022AB5">
        <w:rPr>
          <w:rFonts w:ascii="Arial Narrow" w:eastAsia="Arial Narrow" w:hAnsi="Arial Narrow" w:cs="Arial Narrow"/>
          <w:b/>
          <w:bCs/>
          <w:color w:val="000000" w:themeColor="text1"/>
          <w:sz w:val="22"/>
          <w:szCs w:val="22"/>
        </w:rPr>
        <w:t>).</w:t>
      </w:r>
      <w:r w:rsidRPr="00022AB5">
        <w:rPr>
          <w:rFonts w:ascii="Arial Narrow" w:eastAsia="Arial Narrow" w:hAnsi="Arial Narrow" w:cs="Arial Narrow"/>
          <w:color w:val="000000" w:themeColor="text1"/>
          <w:sz w:val="22"/>
          <w:szCs w:val="22"/>
        </w:rPr>
        <w:t xml:space="preserve">The residential flat is </w:t>
      </w:r>
      <w:r w:rsidRPr="006C0258">
        <w:rPr>
          <w:rFonts w:ascii="Arial Narrow" w:eastAsia="Arial Narrow" w:hAnsi="Arial Narrow" w:cs="Arial Narrow"/>
          <w:sz w:val="22"/>
          <w:szCs w:val="22"/>
        </w:rPr>
        <w:t xml:space="preserve">ﬁnished with </w:t>
      </w:r>
      <w:r w:rsidR="00CF34FA" w:rsidRPr="006C0258">
        <w:rPr>
          <w:rFonts w:ascii="Arial Narrow" w:eastAsia="Arial Narrow" w:hAnsi="Arial Narrow" w:cs="Arial Narrow"/>
          <w:sz w:val="22"/>
          <w:szCs w:val="22"/>
        </w:rPr>
        <w:t>Vitrified tiles</w:t>
      </w:r>
      <w:r w:rsidRPr="006C0258">
        <w:rPr>
          <w:rFonts w:ascii="Arial Narrow" w:eastAsia="Arial Narrow" w:hAnsi="Arial Narrow" w:cs="Arial Narrow"/>
          <w:sz w:val="22"/>
          <w:szCs w:val="22"/>
        </w:rPr>
        <w:t xml:space="preserve"> flooring, Teak wood door</w:t>
      </w:r>
      <w:r w:rsidRPr="00022AB5">
        <w:rPr>
          <w:rFonts w:ascii="Arial Narrow" w:eastAsia="Arial Narrow" w:hAnsi="Arial Narrow" w:cs="Arial Narrow"/>
          <w:color w:val="000000" w:themeColor="text1"/>
          <w:sz w:val="22"/>
          <w:szCs w:val="22"/>
        </w:rPr>
        <w:t xml:space="preserve"> frame with flush </w:t>
      </w:r>
      <w:r w:rsidR="004C7F93" w:rsidRPr="00022AB5">
        <w:rPr>
          <w:rFonts w:ascii="Arial Narrow" w:eastAsia="Arial Narrow" w:hAnsi="Arial Narrow" w:cs="Arial Narrow"/>
          <w:color w:val="000000" w:themeColor="text1"/>
          <w:sz w:val="22"/>
          <w:szCs w:val="22"/>
        </w:rPr>
        <w:t>doors</w:t>
      </w:r>
      <w:r w:rsidRPr="00022AB5">
        <w:rPr>
          <w:rFonts w:ascii="Arial Narrow" w:eastAsia="Arial Narrow" w:hAnsi="Arial Narrow" w:cs="Arial Narrow"/>
          <w:color w:val="000000" w:themeColor="text1"/>
          <w:sz w:val="22"/>
          <w:szCs w:val="22"/>
        </w:rPr>
        <w:t xml:space="preserve">, Powder coated </w:t>
      </w:r>
      <w:r w:rsidR="00012E24" w:rsidRPr="00022AB5">
        <w:rPr>
          <w:rFonts w:ascii="Arial Narrow" w:eastAsia="Arial Narrow" w:hAnsi="Arial Narrow" w:cs="Arial Narrow"/>
          <w:color w:val="000000" w:themeColor="text1"/>
          <w:sz w:val="22"/>
          <w:szCs w:val="22"/>
        </w:rPr>
        <w:t>Aluminium</w:t>
      </w:r>
      <w:r w:rsidRPr="00022AB5">
        <w:rPr>
          <w:rFonts w:ascii="Arial Narrow" w:eastAsia="Arial Narrow" w:hAnsi="Arial Narrow" w:cs="Arial Narrow"/>
          <w:color w:val="000000" w:themeColor="text1"/>
          <w:sz w:val="22"/>
          <w:szCs w:val="22"/>
        </w:rPr>
        <w:t xml:space="preserve"> sliding windows, </w:t>
      </w:r>
      <w:r w:rsidRPr="00022AB5">
        <w:rPr>
          <w:rFonts w:ascii="Arial Narrow" w:hAnsi="Arial Narrow" w:cs="TTFFB52530t00"/>
          <w:color w:val="000000" w:themeColor="text1"/>
          <w:sz w:val="22"/>
          <w:szCs w:val="22"/>
        </w:rPr>
        <w:t xml:space="preserve">Concealed plumbing with C.P. fittings, Electrical wiring with Concealed, Cement </w:t>
      </w:r>
      <w:r w:rsidR="00377390" w:rsidRPr="00022AB5">
        <w:rPr>
          <w:rFonts w:ascii="Arial Narrow" w:hAnsi="Arial Narrow" w:cs="TTFFB52530t00"/>
          <w:color w:val="000000" w:themeColor="text1"/>
          <w:sz w:val="22"/>
          <w:szCs w:val="22"/>
        </w:rPr>
        <w:t>plastering.</w:t>
      </w:r>
    </w:p>
    <w:p w14:paraId="1807D2D1" w14:textId="77777777" w:rsidR="00727EE3" w:rsidRPr="00A134E4" w:rsidRDefault="00727EE3" w:rsidP="0092400D">
      <w:pPr>
        <w:spacing w:before="210" w:after="1000" w:line="360" w:lineRule="auto"/>
        <w:rPr>
          <w:rFonts w:ascii="Arial Narrow" w:eastAsia="Arial Narrow" w:hAnsi="Arial Narrow" w:cs="Arial Narrow"/>
          <w:color w:val="FF0000"/>
          <w:sz w:val="22"/>
          <w:szCs w:val="22"/>
        </w:rPr>
      </w:pPr>
    </w:p>
    <w:p w14:paraId="7F2F59BD" w14:textId="77777777" w:rsidR="002833DF" w:rsidRPr="004C1F4B" w:rsidRDefault="00554294">
      <w:pPr>
        <w:spacing w:before="210" w:after="210"/>
        <w:rPr>
          <w:color w:val="000000" w:themeColor="text1"/>
        </w:rPr>
      </w:pPr>
      <w:r w:rsidRPr="004C1F4B">
        <w:rPr>
          <w:rFonts w:ascii="Arial Narrow" w:eastAsia="Arial Narrow" w:hAnsi="Arial Narrow" w:cs="Arial Narrow"/>
          <w:b/>
          <w:color w:val="000000" w:themeColor="text1"/>
          <w:sz w:val="22"/>
          <w:szCs w:val="22"/>
          <w:u w:val="single"/>
        </w:rPr>
        <w:lastRenderedPageBreak/>
        <w:t xml:space="preserve">Valuation as on </w:t>
      </w:r>
      <w:r w:rsidR="0092205F">
        <w:rPr>
          <w:rFonts w:ascii="Arial Narrow" w:eastAsia="Arial Narrow" w:hAnsi="Arial Narrow" w:cs="Arial Narrow"/>
          <w:b/>
          <w:color w:val="000000" w:themeColor="text1"/>
          <w:sz w:val="22"/>
          <w:szCs w:val="22"/>
          <w:u w:val="single"/>
        </w:rPr>
        <w:t>25</w:t>
      </w:r>
      <w:proofErr w:type="gramStart"/>
      <w:r w:rsidR="0092205F">
        <w:rPr>
          <w:rFonts w:ascii="Arial Narrow" w:eastAsia="Arial Narrow" w:hAnsi="Arial Narrow" w:cs="Arial Narrow"/>
          <w:b/>
          <w:color w:val="000000" w:themeColor="text1"/>
          <w:sz w:val="22"/>
          <w:szCs w:val="22"/>
          <w:u w:val="single"/>
        </w:rPr>
        <w:t xml:space="preserve">th </w:t>
      </w:r>
      <w:r w:rsidR="004C1F4B">
        <w:rPr>
          <w:rFonts w:ascii="Arial Narrow" w:eastAsia="Arial Narrow" w:hAnsi="Arial Narrow" w:cs="Arial Narrow"/>
          <w:b/>
          <w:color w:val="000000" w:themeColor="text1"/>
          <w:sz w:val="22"/>
          <w:szCs w:val="22"/>
          <w:u w:val="single"/>
        </w:rPr>
        <w:t xml:space="preserve"> February</w:t>
      </w:r>
      <w:proofErr w:type="gramEnd"/>
      <w:r w:rsidR="004C1F4B">
        <w:rPr>
          <w:rFonts w:ascii="Arial Narrow" w:eastAsia="Arial Narrow" w:hAnsi="Arial Narrow" w:cs="Arial Narrow"/>
          <w:b/>
          <w:color w:val="000000" w:themeColor="text1"/>
          <w:sz w:val="22"/>
          <w:szCs w:val="22"/>
          <w:u w:val="single"/>
        </w:rPr>
        <w:t xml:space="preserve"> </w:t>
      </w:r>
      <w:r w:rsidR="00A102D6" w:rsidRPr="004C1F4B">
        <w:rPr>
          <w:rFonts w:ascii="Arial Narrow" w:eastAsia="Arial Narrow" w:hAnsi="Arial Narrow" w:cs="Arial Narrow"/>
          <w:b/>
          <w:color w:val="000000" w:themeColor="text1"/>
          <w:sz w:val="22"/>
          <w:szCs w:val="22"/>
          <w:u w:val="single"/>
        </w:rPr>
        <w:t>2022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0" w:type="dxa"/>
          <w:left w:w="50" w:type="dxa"/>
          <w:bottom w:w="20" w:type="dxa"/>
          <w:right w:w="50" w:type="dxa"/>
        </w:tblCellMar>
        <w:tblLook w:val="0000" w:firstRow="0" w:lastRow="0" w:firstColumn="0" w:lastColumn="0" w:noHBand="0" w:noVBand="0"/>
      </w:tblPr>
      <w:tblGrid>
        <w:gridCol w:w="4500"/>
        <w:gridCol w:w="4500"/>
      </w:tblGrid>
      <w:tr w:rsidR="004C1F4B" w:rsidRPr="004C1F4B" w14:paraId="59FAABB5" w14:textId="77777777" w:rsidTr="005810B3">
        <w:trPr>
          <w:trHeight w:val="396"/>
        </w:trPr>
        <w:tc>
          <w:tcPr>
            <w:tcW w:w="4500" w:type="dxa"/>
          </w:tcPr>
          <w:p w14:paraId="5692A23E" w14:textId="77777777" w:rsidR="002833DF" w:rsidRPr="004C1F4B" w:rsidRDefault="00554294" w:rsidP="00D85A49">
            <w:pPr>
              <w:jc w:val="left"/>
              <w:rPr>
                <w:color w:val="000000" w:themeColor="text1"/>
              </w:rPr>
            </w:pPr>
            <w:r w:rsidRPr="004C1F4B">
              <w:rPr>
                <w:rFonts w:ascii="Arial Narrow" w:eastAsia="Arial Narrow" w:hAnsi="Arial Narrow" w:cs="Arial Narrow"/>
                <w:color w:val="000000" w:themeColor="text1"/>
                <w:sz w:val="22"/>
                <w:szCs w:val="22"/>
              </w:rPr>
              <w:t xml:space="preserve">The </w:t>
            </w:r>
            <w:r w:rsidR="004C1F4B">
              <w:rPr>
                <w:rFonts w:ascii="Arial Narrow" w:eastAsia="Arial Narrow" w:hAnsi="Arial Narrow" w:cs="Arial Narrow"/>
                <w:color w:val="000000" w:themeColor="text1"/>
                <w:sz w:val="22"/>
                <w:szCs w:val="22"/>
              </w:rPr>
              <w:t>Carpet</w:t>
            </w:r>
            <w:r w:rsidR="006C0258">
              <w:rPr>
                <w:rFonts w:ascii="Arial Narrow" w:eastAsia="Arial Narrow" w:hAnsi="Arial Narrow" w:cs="Arial Narrow"/>
                <w:color w:val="000000" w:themeColor="text1"/>
                <w:sz w:val="22"/>
                <w:szCs w:val="22"/>
              </w:rPr>
              <w:t xml:space="preserve"> </w:t>
            </w:r>
            <w:r w:rsidR="00F87294" w:rsidRPr="004C1F4B">
              <w:rPr>
                <w:rFonts w:ascii="Arial Narrow" w:eastAsia="Arial Narrow" w:hAnsi="Arial Narrow" w:cs="Arial Narrow"/>
                <w:color w:val="000000" w:themeColor="text1"/>
                <w:sz w:val="22"/>
                <w:szCs w:val="22"/>
              </w:rPr>
              <w:t>A</w:t>
            </w:r>
            <w:r w:rsidRPr="004C1F4B">
              <w:rPr>
                <w:rFonts w:ascii="Arial Narrow" w:eastAsia="Arial Narrow" w:hAnsi="Arial Narrow" w:cs="Arial Narrow"/>
                <w:color w:val="000000" w:themeColor="text1"/>
                <w:sz w:val="22"/>
                <w:szCs w:val="22"/>
              </w:rPr>
              <w:t>rea of the Residential Flat</w:t>
            </w:r>
            <w:r w:rsidR="00624531" w:rsidRPr="004C1F4B">
              <w:rPr>
                <w:rFonts w:ascii="Arial Narrow" w:eastAsia="Arial Narrow" w:hAnsi="Arial Narrow" w:cs="Arial Narrow"/>
                <w:color w:val="000000" w:themeColor="text1"/>
                <w:sz w:val="22"/>
                <w:szCs w:val="22"/>
              </w:rPr>
              <w:t>:</w:t>
            </w:r>
          </w:p>
        </w:tc>
        <w:tc>
          <w:tcPr>
            <w:tcW w:w="4500" w:type="dxa"/>
          </w:tcPr>
          <w:p w14:paraId="526704A8" w14:textId="77777777" w:rsidR="00D85A49" w:rsidRPr="004C1F4B" w:rsidRDefault="000753C7" w:rsidP="001358C2">
            <w:pPr>
              <w:ind w:left="-249"/>
              <w:rPr>
                <w:rFonts w:ascii="Arial Narrow" w:eastAsia="Arial Narrow" w:hAnsi="Arial Narrow" w:cs="Arial Narrow"/>
                <w:color w:val="000000" w:themeColor="text1"/>
                <w:sz w:val="22"/>
                <w:szCs w:val="22"/>
              </w:rPr>
            </w:pPr>
            <w:r w:rsidRPr="004C1F4B">
              <w:rPr>
                <w:rFonts w:ascii="Arial Narrow" w:eastAsia="Arial Narrow" w:hAnsi="Arial Narrow" w:cs="Arial Narrow"/>
                <w:color w:val="000000" w:themeColor="text1"/>
                <w:sz w:val="22"/>
                <w:szCs w:val="22"/>
              </w:rPr>
              <w:t>53</w:t>
            </w:r>
            <w:r w:rsidR="007801DB">
              <w:rPr>
                <w:rFonts w:ascii="Arial Narrow" w:eastAsia="Arial Narrow" w:hAnsi="Arial Narrow" w:cs="Arial Narrow"/>
                <w:color w:val="000000" w:themeColor="text1"/>
                <w:sz w:val="22"/>
                <w:szCs w:val="22"/>
              </w:rPr>
              <w:t xml:space="preserve"> 526</w:t>
            </w:r>
            <w:r w:rsidR="00810272" w:rsidRPr="004C1F4B">
              <w:rPr>
                <w:rFonts w:ascii="Arial Narrow" w:eastAsia="Arial Narrow" w:hAnsi="Arial Narrow" w:cs="Arial Narrow"/>
                <w:color w:val="000000" w:themeColor="text1"/>
                <w:sz w:val="22"/>
                <w:szCs w:val="22"/>
              </w:rPr>
              <w:t xml:space="preserve">.00 </w:t>
            </w:r>
            <w:r w:rsidR="00624531" w:rsidRPr="004C1F4B">
              <w:rPr>
                <w:rFonts w:ascii="Arial Narrow" w:eastAsia="Arial Narrow" w:hAnsi="Arial Narrow" w:cs="Arial Narrow"/>
                <w:color w:val="000000" w:themeColor="text1"/>
                <w:sz w:val="22"/>
                <w:szCs w:val="22"/>
              </w:rPr>
              <w:t>Sq. Ft.</w:t>
            </w:r>
          </w:p>
          <w:p w14:paraId="552A7C98" w14:textId="77777777" w:rsidR="002833DF" w:rsidRPr="004C1F4B" w:rsidRDefault="002833DF" w:rsidP="001358C2">
            <w:pPr>
              <w:ind w:left="-249"/>
              <w:rPr>
                <w:color w:val="000000" w:themeColor="text1"/>
              </w:rPr>
            </w:pPr>
          </w:p>
        </w:tc>
      </w:tr>
    </w:tbl>
    <w:p w14:paraId="009A2C74" w14:textId="77777777" w:rsidR="002833DF" w:rsidRPr="004C1F4B" w:rsidRDefault="00554294">
      <w:pPr>
        <w:spacing w:before="210" w:after="210"/>
        <w:rPr>
          <w:color w:val="000000" w:themeColor="text1"/>
        </w:rPr>
      </w:pPr>
      <w:r w:rsidRPr="004C1F4B">
        <w:rPr>
          <w:rFonts w:ascii="Arial Narrow" w:eastAsia="Arial Narrow" w:hAnsi="Arial Narrow" w:cs="Arial Narrow"/>
          <w:b/>
          <w:color w:val="000000" w:themeColor="text1"/>
          <w:sz w:val="22"/>
          <w:szCs w:val="22"/>
          <w:u w:val="single"/>
        </w:rPr>
        <w:t>Deduct Depreciation: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0" w:type="dxa"/>
          <w:left w:w="50" w:type="dxa"/>
          <w:bottom w:w="20" w:type="dxa"/>
          <w:right w:w="50" w:type="dxa"/>
        </w:tblCellMar>
        <w:tblLook w:val="0000" w:firstRow="0" w:lastRow="0" w:firstColumn="0" w:lastColumn="0" w:noHBand="0" w:noVBand="0"/>
      </w:tblPr>
      <w:tblGrid>
        <w:gridCol w:w="4300"/>
        <w:gridCol w:w="400"/>
        <w:gridCol w:w="4300"/>
      </w:tblGrid>
      <w:tr w:rsidR="004C1F4B" w:rsidRPr="004C1F4B" w14:paraId="1B3E47CB" w14:textId="77777777" w:rsidTr="005810B3">
        <w:tc>
          <w:tcPr>
            <w:tcW w:w="4300" w:type="dxa"/>
          </w:tcPr>
          <w:p w14:paraId="35A80E9F" w14:textId="77777777" w:rsidR="002833DF" w:rsidRPr="004C1F4B" w:rsidRDefault="00554294">
            <w:pPr>
              <w:rPr>
                <w:color w:val="000000" w:themeColor="text1"/>
              </w:rPr>
            </w:pPr>
            <w:r w:rsidRPr="004C1F4B">
              <w:rPr>
                <w:rFonts w:ascii="Arial Narrow" w:eastAsia="Arial Narrow" w:hAnsi="Arial Narrow" w:cs="Arial Narrow"/>
                <w:color w:val="000000" w:themeColor="text1"/>
                <w:sz w:val="22"/>
                <w:szCs w:val="22"/>
              </w:rPr>
              <w:t>Year of Construction of the building</w:t>
            </w:r>
          </w:p>
        </w:tc>
        <w:tc>
          <w:tcPr>
            <w:tcW w:w="400" w:type="dxa"/>
          </w:tcPr>
          <w:p w14:paraId="0B45B13F" w14:textId="77777777" w:rsidR="002833DF" w:rsidRPr="004C1F4B" w:rsidRDefault="00554294">
            <w:pPr>
              <w:rPr>
                <w:color w:val="000000" w:themeColor="text1"/>
              </w:rPr>
            </w:pPr>
            <w:r w:rsidRPr="004C1F4B">
              <w:rPr>
                <w:rFonts w:ascii="Arial Narrow" w:eastAsia="Arial Narrow" w:hAnsi="Arial Narrow" w:cs="Arial Narrow"/>
                <w:color w:val="000000" w:themeColor="text1"/>
                <w:sz w:val="22"/>
                <w:szCs w:val="22"/>
              </w:rPr>
              <w:t>:</w:t>
            </w:r>
          </w:p>
        </w:tc>
        <w:tc>
          <w:tcPr>
            <w:tcW w:w="4300" w:type="dxa"/>
          </w:tcPr>
          <w:p w14:paraId="0BAD87C5" w14:textId="77777777" w:rsidR="002833DF" w:rsidRPr="004C1F4B" w:rsidRDefault="004C1F4B" w:rsidP="002C254E">
            <w:pPr>
              <w:rPr>
                <w:color w:val="000000" w:themeColor="text1"/>
              </w:rPr>
            </w:pPr>
            <w:r>
              <w:rPr>
                <w:rFonts w:ascii="Arial Narrow" w:eastAsia="Arial Narrow" w:hAnsi="Arial Narrow" w:cs="Arial Narrow"/>
                <w:color w:val="000000" w:themeColor="text1"/>
                <w:sz w:val="22"/>
                <w:szCs w:val="22"/>
              </w:rPr>
              <w:t xml:space="preserve">1997 </w:t>
            </w:r>
            <w:r w:rsidR="00CA5997" w:rsidRPr="004C1F4B">
              <w:rPr>
                <w:rFonts w:ascii="Arial Narrow" w:eastAsia="Arial Narrow" w:hAnsi="Arial Narrow" w:cs="Arial Narrow"/>
                <w:color w:val="000000" w:themeColor="text1"/>
                <w:sz w:val="22"/>
                <w:szCs w:val="22"/>
              </w:rPr>
              <w:t>(</w:t>
            </w:r>
            <w:r w:rsidR="00CF34FA" w:rsidRPr="004C1F4B">
              <w:rPr>
                <w:rFonts w:ascii="Arial Narrow" w:eastAsia="Arial Narrow" w:hAnsi="Arial Narrow" w:cs="Arial Narrow"/>
                <w:color w:val="000000" w:themeColor="text1"/>
                <w:sz w:val="22"/>
                <w:szCs w:val="22"/>
              </w:rPr>
              <w:t>Occupancy Certificate</w:t>
            </w:r>
            <w:r w:rsidR="00CA5997" w:rsidRPr="004C1F4B">
              <w:rPr>
                <w:rFonts w:ascii="Arial Narrow" w:eastAsia="Arial Narrow" w:hAnsi="Arial Narrow" w:cs="Arial Narrow"/>
                <w:color w:val="000000" w:themeColor="text1"/>
                <w:sz w:val="22"/>
                <w:szCs w:val="22"/>
              </w:rPr>
              <w:t>)</w:t>
            </w:r>
          </w:p>
        </w:tc>
      </w:tr>
      <w:tr w:rsidR="004C1F4B" w:rsidRPr="004C1F4B" w14:paraId="45D45921" w14:textId="77777777" w:rsidTr="005810B3">
        <w:tc>
          <w:tcPr>
            <w:tcW w:w="4300" w:type="dxa"/>
          </w:tcPr>
          <w:p w14:paraId="3F54E534" w14:textId="77777777" w:rsidR="002833DF" w:rsidRPr="004C1F4B" w:rsidRDefault="00554294">
            <w:pPr>
              <w:rPr>
                <w:color w:val="000000" w:themeColor="text1"/>
              </w:rPr>
            </w:pPr>
            <w:r w:rsidRPr="004C1F4B">
              <w:rPr>
                <w:rFonts w:ascii="Arial Narrow" w:eastAsia="Arial Narrow" w:hAnsi="Arial Narrow" w:cs="Arial Narrow"/>
                <w:color w:val="000000" w:themeColor="text1"/>
                <w:sz w:val="22"/>
                <w:szCs w:val="22"/>
              </w:rPr>
              <w:t>Expected total life of building</w:t>
            </w:r>
          </w:p>
        </w:tc>
        <w:tc>
          <w:tcPr>
            <w:tcW w:w="400" w:type="dxa"/>
          </w:tcPr>
          <w:p w14:paraId="36E9C70B" w14:textId="77777777" w:rsidR="002833DF" w:rsidRPr="004C1F4B" w:rsidRDefault="00554294">
            <w:pPr>
              <w:rPr>
                <w:color w:val="000000" w:themeColor="text1"/>
              </w:rPr>
            </w:pPr>
            <w:r w:rsidRPr="004C1F4B">
              <w:rPr>
                <w:rFonts w:ascii="Arial Narrow" w:eastAsia="Arial Narrow" w:hAnsi="Arial Narrow" w:cs="Arial Narrow"/>
                <w:color w:val="000000" w:themeColor="text1"/>
                <w:sz w:val="22"/>
                <w:szCs w:val="22"/>
              </w:rPr>
              <w:t>:</w:t>
            </w:r>
          </w:p>
        </w:tc>
        <w:tc>
          <w:tcPr>
            <w:tcW w:w="4300" w:type="dxa"/>
          </w:tcPr>
          <w:p w14:paraId="4185D1F4" w14:textId="77777777" w:rsidR="002833DF" w:rsidRPr="004C1F4B" w:rsidRDefault="00810272">
            <w:pPr>
              <w:rPr>
                <w:color w:val="000000" w:themeColor="text1"/>
              </w:rPr>
            </w:pPr>
            <w:r w:rsidRPr="004C1F4B">
              <w:rPr>
                <w:rFonts w:ascii="Arial Narrow" w:eastAsia="Arial Narrow" w:hAnsi="Arial Narrow" w:cs="Arial Narrow"/>
                <w:color w:val="000000" w:themeColor="text1"/>
                <w:sz w:val="22"/>
                <w:szCs w:val="22"/>
              </w:rPr>
              <w:t xml:space="preserve">60 </w:t>
            </w:r>
            <w:r w:rsidR="00B46FAE" w:rsidRPr="004C1F4B">
              <w:rPr>
                <w:rFonts w:ascii="Arial Narrow" w:eastAsia="Arial Narrow" w:hAnsi="Arial Narrow" w:cs="Arial Narrow"/>
                <w:color w:val="000000" w:themeColor="text1"/>
                <w:sz w:val="22"/>
                <w:szCs w:val="22"/>
              </w:rPr>
              <w:t xml:space="preserve">Years </w:t>
            </w:r>
          </w:p>
        </w:tc>
      </w:tr>
      <w:tr w:rsidR="004C1F4B" w:rsidRPr="004C1F4B" w14:paraId="5897991A" w14:textId="77777777" w:rsidTr="005810B3">
        <w:tc>
          <w:tcPr>
            <w:tcW w:w="4300" w:type="dxa"/>
          </w:tcPr>
          <w:p w14:paraId="7E6C1882" w14:textId="77777777" w:rsidR="002833DF" w:rsidRPr="004C1F4B" w:rsidRDefault="00554294" w:rsidP="00116803">
            <w:pPr>
              <w:rPr>
                <w:color w:val="000000" w:themeColor="text1"/>
              </w:rPr>
            </w:pPr>
            <w:r w:rsidRPr="004C1F4B">
              <w:rPr>
                <w:rFonts w:ascii="Arial Narrow" w:eastAsia="Arial Narrow" w:hAnsi="Arial Narrow" w:cs="Arial Narrow"/>
                <w:color w:val="000000" w:themeColor="text1"/>
                <w:sz w:val="22"/>
                <w:szCs w:val="22"/>
              </w:rPr>
              <w:t xml:space="preserve">Age of the building as on </w:t>
            </w:r>
            <w:r w:rsidR="00116803" w:rsidRPr="004C1F4B">
              <w:rPr>
                <w:rFonts w:ascii="Arial Narrow" w:eastAsia="Arial Narrow" w:hAnsi="Arial Narrow" w:cs="Arial Narrow"/>
                <w:color w:val="000000" w:themeColor="text1"/>
                <w:sz w:val="22"/>
                <w:szCs w:val="22"/>
              </w:rPr>
              <w:t>202</w:t>
            </w:r>
            <w:r w:rsidR="004C1F4B">
              <w:rPr>
                <w:rFonts w:ascii="Arial Narrow" w:eastAsia="Arial Narrow" w:hAnsi="Arial Narrow" w:cs="Arial Narrow"/>
                <w:color w:val="000000" w:themeColor="text1"/>
                <w:sz w:val="22"/>
                <w:szCs w:val="22"/>
              </w:rPr>
              <w:t>3</w:t>
            </w:r>
          </w:p>
        </w:tc>
        <w:tc>
          <w:tcPr>
            <w:tcW w:w="400" w:type="dxa"/>
          </w:tcPr>
          <w:p w14:paraId="13F5250C" w14:textId="77777777" w:rsidR="002833DF" w:rsidRPr="004C1F4B" w:rsidRDefault="00554294">
            <w:pPr>
              <w:rPr>
                <w:color w:val="000000" w:themeColor="text1"/>
              </w:rPr>
            </w:pPr>
            <w:r w:rsidRPr="004C1F4B">
              <w:rPr>
                <w:rFonts w:ascii="Arial Narrow" w:eastAsia="Arial Narrow" w:hAnsi="Arial Narrow" w:cs="Arial Narrow"/>
                <w:color w:val="000000" w:themeColor="text1"/>
                <w:sz w:val="22"/>
                <w:szCs w:val="22"/>
              </w:rPr>
              <w:t>:</w:t>
            </w:r>
          </w:p>
        </w:tc>
        <w:tc>
          <w:tcPr>
            <w:tcW w:w="4300" w:type="dxa"/>
          </w:tcPr>
          <w:p w14:paraId="3E9AED8A" w14:textId="77777777" w:rsidR="002833DF" w:rsidRPr="004C1F4B" w:rsidRDefault="004C1F4B" w:rsidP="00E11283">
            <w:pPr>
              <w:rPr>
                <w:color w:val="000000" w:themeColor="text1"/>
              </w:rPr>
            </w:pPr>
            <w:r>
              <w:rPr>
                <w:rFonts w:ascii="Arial Narrow" w:eastAsia="Arial Narrow" w:hAnsi="Arial Narrow" w:cs="Arial Narrow"/>
                <w:color w:val="000000" w:themeColor="text1"/>
                <w:sz w:val="22"/>
                <w:szCs w:val="22"/>
              </w:rPr>
              <w:t>26</w:t>
            </w:r>
            <w:r w:rsidR="006C0258">
              <w:rPr>
                <w:rFonts w:ascii="Arial Narrow" w:eastAsia="Arial Narrow" w:hAnsi="Arial Narrow" w:cs="Arial Narrow"/>
                <w:color w:val="000000" w:themeColor="text1"/>
                <w:sz w:val="22"/>
                <w:szCs w:val="22"/>
              </w:rPr>
              <w:t xml:space="preserve"> </w:t>
            </w:r>
            <w:r w:rsidR="00B46FAE" w:rsidRPr="004C1F4B">
              <w:rPr>
                <w:rFonts w:ascii="Arial Narrow" w:eastAsia="Arial Narrow" w:hAnsi="Arial Narrow" w:cs="Arial Narrow"/>
                <w:color w:val="000000" w:themeColor="text1"/>
                <w:sz w:val="22"/>
                <w:szCs w:val="22"/>
              </w:rPr>
              <w:t>Years</w:t>
            </w:r>
          </w:p>
        </w:tc>
      </w:tr>
      <w:tr w:rsidR="004C1F4B" w:rsidRPr="004C1F4B" w14:paraId="318A933D" w14:textId="77777777" w:rsidTr="005810B3">
        <w:tc>
          <w:tcPr>
            <w:tcW w:w="4300" w:type="dxa"/>
          </w:tcPr>
          <w:p w14:paraId="4AD96FB5" w14:textId="77777777" w:rsidR="002833DF" w:rsidRPr="004C1F4B" w:rsidRDefault="00554294">
            <w:pPr>
              <w:rPr>
                <w:color w:val="000000" w:themeColor="text1"/>
              </w:rPr>
            </w:pPr>
            <w:r w:rsidRPr="004C1F4B">
              <w:rPr>
                <w:rFonts w:ascii="Arial Narrow" w:eastAsia="Arial Narrow" w:hAnsi="Arial Narrow" w:cs="Arial Narrow"/>
                <w:color w:val="000000" w:themeColor="text1"/>
                <w:sz w:val="22"/>
                <w:szCs w:val="22"/>
              </w:rPr>
              <w:t>Cost of Construction</w:t>
            </w:r>
          </w:p>
        </w:tc>
        <w:tc>
          <w:tcPr>
            <w:tcW w:w="400" w:type="dxa"/>
          </w:tcPr>
          <w:p w14:paraId="129F56DC" w14:textId="77777777" w:rsidR="002833DF" w:rsidRPr="004C1F4B" w:rsidRDefault="00554294">
            <w:pPr>
              <w:rPr>
                <w:color w:val="000000" w:themeColor="text1"/>
              </w:rPr>
            </w:pPr>
            <w:r w:rsidRPr="004C1F4B">
              <w:rPr>
                <w:rFonts w:ascii="Arial Narrow" w:eastAsia="Arial Narrow" w:hAnsi="Arial Narrow" w:cs="Arial Narrow"/>
                <w:color w:val="000000" w:themeColor="text1"/>
                <w:sz w:val="22"/>
                <w:szCs w:val="22"/>
              </w:rPr>
              <w:t>:</w:t>
            </w:r>
          </w:p>
        </w:tc>
        <w:tc>
          <w:tcPr>
            <w:tcW w:w="4300" w:type="dxa"/>
          </w:tcPr>
          <w:p w14:paraId="05D4032D" w14:textId="77777777" w:rsidR="00BF3C12" w:rsidRPr="004C1F4B" w:rsidRDefault="007801DB" w:rsidP="003A4025">
            <w:pPr>
              <w:rPr>
                <w:rFonts w:ascii="Arial Narrow" w:eastAsia="Arial Narrow" w:hAnsi="Arial Narrow" w:cs="Arial Narrow"/>
                <w:color w:val="000000" w:themeColor="text1"/>
                <w:sz w:val="22"/>
                <w:szCs w:val="22"/>
              </w:rPr>
            </w:pPr>
            <w:r>
              <w:rPr>
                <w:rFonts w:ascii="Arial Narrow" w:eastAsia="Arial Narrow" w:hAnsi="Arial Narrow" w:cs="Arial Narrow"/>
                <w:color w:val="000000" w:themeColor="text1"/>
                <w:sz w:val="22"/>
                <w:szCs w:val="22"/>
              </w:rPr>
              <w:t>631</w:t>
            </w:r>
            <w:r w:rsidR="00221633" w:rsidRPr="004C1F4B">
              <w:rPr>
                <w:rFonts w:ascii="Arial Narrow" w:eastAsia="Arial Narrow" w:hAnsi="Arial Narrow" w:cs="Arial Narrow"/>
                <w:color w:val="000000" w:themeColor="text1"/>
                <w:sz w:val="22"/>
                <w:szCs w:val="22"/>
              </w:rPr>
              <w:t>.</w:t>
            </w:r>
            <w:r w:rsidR="003143D8" w:rsidRPr="004C1F4B">
              <w:rPr>
                <w:rFonts w:ascii="Arial Narrow" w:eastAsia="Arial Narrow" w:hAnsi="Arial Narrow" w:cs="Arial Narrow"/>
                <w:color w:val="000000" w:themeColor="text1"/>
                <w:sz w:val="22"/>
                <w:szCs w:val="22"/>
              </w:rPr>
              <w:t>00</w:t>
            </w:r>
            <w:r w:rsidR="003D3C47" w:rsidRPr="004C1F4B">
              <w:rPr>
                <w:rFonts w:ascii="Arial Narrow" w:eastAsia="Arial Narrow" w:hAnsi="Arial Narrow" w:cs="Arial Narrow"/>
                <w:color w:val="000000" w:themeColor="text1"/>
                <w:sz w:val="22"/>
                <w:szCs w:val="22"/>
              </w:rPr>
              <w:t xml:space="preserve"> Sq. Ft. </w:t>
            </w:r>
            <w:r w:rsidR="00554294" w:rsidRPr="004C1F4B">
              <w:rPr>
                <w:rFonts w:ascii="Arial Narrow" w:eastAsia="Arial Narrow" w:hAnsi="Arial Narrow" w:cs="Arial Narrow"/>
                <w:color w:val="000000" w:themeColor="text1"/>
                <w:sz w:val="22"/>
                <w:szCs w:val="22"/>
              </w:rPr>
              <w:t>X</w:t>
            </w:r>
            <w:r w:rsidR="006C0258">
              <w:rPr>
                <w:rFonts w:ascii="Arial Narrow" w:eastAsia="Arial Narrow" w:hAnsi="Arial Narrow" w:cs="Arial Narrow"/>
                <w:color w:val="000000" w:themeColor="text1"/>
                <w:sz w:val="22"/>
                <w:szCs w:val="22"/>
              </w:rPr>
              <w:t xml:space="preserve"> </w:t>
            </w:r>
            <w:r w:rsidR="003D3C47" w:rsidRPr="004C1F4B">
              <w:rPr>
                <w:rFonts w:ascii="Rupee Foradian" w:eastAsia="Arial Narrow" w:hAnsi="Rupee Foradian" w:cs="Arial Narrow"/>
                <w:color w:val="000000" w:themeColor="text1"/>
                <w:sz w:val="22"/>
                <w:szCs w:val="22"/>
              </w:rPr>
              <w:t>`</w:t>
            </w:r>
            <w:r w:rsidR="006C0258">
              <w:rPr>
                <w:rFonts w:ascii="Rupee Foradian" w:eastAsia="Arial Narrow" w:hAnsi="Rupee Foradian" w:cs="Arial Narrow"/>
                <w:color w:val="000000" w:themeColor="text1"/>
                <w:sz w:val="22"/>
                <w:szCs w:val="22"/>
              </w:rPr>
              <w:t xml:space="preserve"> </w:t>
            </w:r>
            <w:r w:rsidR="004C1F4B">
              <w:rPr>
                <w:rFonts w:ascii="Arial Narrow" w:eastAsia="Arial Narrow" w:hAnsi="Arial Narrow" w:cs="Arial Narrow"/>
                <w:color w:val="000000" w:themeColor="text1"/>
                <w:sz w:val="22"/>
                <w:szCs w:val="22"/>
              </w:rPr>
              <w:t>2</w:t>
            </w:r>
            <w:r w:rsidR="00C91404" w:rsidRPr="004C1F4B">
              <w:rPr>
                <w:rFonts w:ascii="Arial Narrow" w:eastAsia="Arial Narrow" w:hAnsi="Arial Narrow" w:cs="Arial Narrow"/>
                <w:color w:val="000000" w:themeColor="text1"/>
                <w:sz w:val="22"/>
                <w:szCs w:val="22"/>
              </w:rPr>
              <w:t>,</w:t>
            </w:r>
            <w:r w:rsidR="004C1F4B">
              <w:rPr>
                <w:rFonts w:ascii="Arial Narrow" w:eastAsia="Arial Narrow" w:hAnsi="Arial Narrow" w:cs="Arial Narrow"/>
                <w:color w:val="000000" w:themeColor="text1"/>
                <w:sz w:val="22"/>
                <w:szCs w:val="22"/>
              </w:rPr>
              <w:t>8</w:t>
            </w:r>
            <w:r w:rsidR="00C91404" w:rsidRPr="004C1F4B">
              <w:rPr>
                <w:rFonts w:ascii="Arial Narrow" w:eastAsia="Arial Narrow" w:hAnsi="Arial Narrow" w:cs="Arial Narrow"/>
                <w:color w:val="000000" w:themeColor="text1"/>
                <w:sz w:val="22"/>
                <w:szCs w:val="22"/>
              </w:rPr>
              <w:t>00</w:t>
            </w:r>
            <w:r w:rsidR="00832FD4" w:rsidRPr="004C1F4B">
              <w:rPr>
                <w:rFonts w:ascii="Arial Narrow" w:eastAsia="Arial Narrow" w:hAnsi="Arial Narrow" w:cs="Arial Narrow"/>
                <w:color w:val="000000" w:themeColor="text1"/>
                <w:sz w:val="22"/>
                <w:szCs w:val="22"/>
              </w:rPr>
              <w:t>.00</w:t>
            </w:r>
            <w:r w:rsidR="006C0258">
              <w:rPr>
                <w:rFonts w:ascii="Arial Narrow" w:eastAsia="Arial Narrow" w:hAnsi="Arial Narrow" w:cs="Arial Narrow"/>
                <w:color w:val="000000" w:themeColor="text1"/>
                <w:sz w:val="22"/>
                <w:szCs w:val="22"/>
              </w:rPr>
              <w:t xml:space="preserve"> </w:t>
            </w:r>
            <w:r w:rsidR="00554294" w:rsidRPr="004C1F4B">
              <w:rPr>
                <w:rFonts w:ascii="Arial Narrow" w:eastAsia="Arial Narrow" w:hAnsi="Arial Narrow" w:cs="Arial Narrow"/>
                <w:color w:val="000000" w:themeColor="text1"/>
                <w:sz w:val="22"/>
                <w:szCs w:val="22"/>
              </w:rPr>
              <w:t>=</w:t>
            </w:r>
            <w:r w:rsidR="006C0258">
              <w:rPr>
                <w:rFonts w:ascii="Arial Narrow" w:eastAsia="Arial Narrow" w:hAnsi="Arial Narrow" w:cs="Arial Narrow"/>
                <w:color w:val="000000" w:themeColor="text1"/>
                <w:sz w:val="22"/>
                <w:szCs w:val="22"/>
              </w:rPr>
              <w:t xml:space="preserve"> </w:t>
            </w:r>
            <w:r w:rsidR="00554294" w:rsidRPr="004C1F4B">
              <w:rPr>
                <w:rFonts w:ascii="Rupee Foradian" w:eastAsia="Rupee Foradian" w:hAnsi="Rupee Foradian" w:cs="Rupee Foradian"/>
                <w:color w:val="000000" w:themeColor="text1"/>
                <w:sz w:val="22"/>
                <w:szCs w:val="22"/>
              </w:rPr>
              <w:t>`</w:t>
            </w:r>
            <w:r w:rsidR="006C0258">
              <w:rPr>
                <w:rFonts w:ascii="Rupee Foradian" w:eastAsia="Rupee Foradian" w:hAnsi="Rupee Foradian" w:cs="Rupee Foradian"/>
                <w:color w:val="000000" w:themeColor="text1"/>
                <w:sz w:val="22"/>
                <w:szCs w:val="22"/>
              </w:rPr>
              <w:t xml:space="preserve"> </w:t>
            </w:r>
            <w:r w:rsidRPr="007801DB">
              <w:rPr>
                <w:rFonts w:ascii="Arial Narrow" w:eastAsia="Arial Narrow" w:hAnsi="Arial Narrow" w:cs="Arial Narrow"/>
                <w:color w:val="000000" w:themeColor="text1"/>
                <w:sz w:val="22"/>
                <w:szCs w:val="22"/>
              </w:rPr>
              <w:t>17,66,800.00</w:t>
            </w:r>
          </w:p>
        </w:tc>
      </w:tr>
      <w:tr w:rsidR="004C1F4B" w:rsidRPr="004C1F4B" w14:paraId="34AFD840" w14:textId="77777777" w:rsidTr="005810B3">
        <w:tc>
          <w:tcPr>
            <w:tcW w:w="4300" w:type="dxa"/>
          </w:tcPr>
          <w:p w14:paraId="2C3F6659" w14:textId="77777777" w:rsidR="002833DF" w:rsidRPr="004C1F4B" w:rsidRDefault="00554294" w:rsidP="006C0258">
            <w:pPr>
              <w:rPr>
                <w:color w:val="000000" w:themeColor="text1"/>
              </w:rPr>
            </w:pPr>
            <w:proofErr w:type="gramStart"/>
            <w:r w:rsidRPr="004C1F4B">
              <w:rPr>
                <w:rFonts w:ascii="Arial Narrow" w:eastAsia="Arial Narrow" w:hAnsi="Arial Narrow" w:cs="Arial Narrow"/>
                <w:color w:val="000000" w:themeColor="text1"/>
                <w:sz w:val="22"/>
                <w:szCs w:val="22"/>
              </w:rPr>
              <w:t>Depreciation</w:t>
            </w:r>
            <w:r w:rsidR="00512873" w:rsidRPr="004C1F4B">
              <w:rPr>
                <w:rFonts w:ascii="Arial Narrow" w:eastAsia="Arial Narrow" w:hAnsi="Arial Narrow" w:cs="Arial Narrow"/>
                <w:color w:val="000000" w:themeColor="text1"/>
                <w:sz w:val="22"/>
                <w:szCs w:val="22"/>
              </w:rPr>
              <w:t>{</w:t>
            </w:r>
            <w:proofErr w:type="gramEnd"/>
            <w:r w:rsidR="00512873" w:rsidRPr="004C1F4B">
              <w:rPr>
                <w:rFonts w:ascii="Arial Narrow" w:eastAsia="Arial Narrow" w:hAnsi="Arial Narrow" w:cs="Arial Narrow"/>
                <w:color w:val="000000" w:themeColor="text1"/>
                <w:sz w:val="22"/>
                <w:szCs w:val="22"/>
              </w:rPr>
              <w:t xml:space="preserve">(100-10) X </w:t>
            </w:r>
            <w:r w:rsidR="006C0258">
              <w:rPr>
                <w:rFonts w:ascii="Arial Narrow" w:eastAsia="Arial Narrow" w:hAnsi="Arial Narrow" w:cs="Arial Narrow"/>
                <w:color w:val="000000" w:themeColor="text1"/>
                <w:sz w:val="22"/>
                <w:szCs w:val="22"/>
              </w:rPr>
              <w:t>26</w:t>
            </w:r>
            <w:r w:rsidR="00512873" w:rsidRPr="004C1F4B">
              <w:rPr>
                <w:rFonts w:ascii="Arial Narrow" w:eastAsia="Arial Narrow" w:hAnsi="Arial Narrow" w:cs="Arial Narrow"/>
                <w:color w:val="000000" w:themeColor="text1"/>
                <w:sz w:val="22"/>
                <w:szCs w:val="22"/>
              </w:rPr>
              <w:t>/ 60}</w:t>
            </w:r>
          </w:p>
        </w:tc>
        <w:tc>
          <w:tcPr>
            <w:tcW w:w="400" w:type="dxa"/>
          </w:tcPr>
          <w:p w14:paraId="17464059" w14:textId="77777777" w:rsidR="002833DF" w:rsidRPr="004C1F4B" w:rsidRDefault="00554294">
            <w:pPr>
              <w:rPr>
                <w:color w:val="000000" w:themeColor="text1"/>
              </w:rPr>
            </w:pPr>
            <w:r w:rsidRPr="004C1F4B">
              <w:rPr>
                <w:rFonts w:ascii="Arial Narrow" w:eastAsia="Arial Narrow" w:hAnsi="Arial Narrow" w:cs="Arial Narrow"/>
                <w:color w:val="000000" w:themeColor="text1"/>
                <w:sz w:val="22"/>
                <w:szCs w:val="22"/>
              </w:rPr>
              <w:t>:</w:t>
            </w:r>
          </w:p>
        </w:tc>
        <w:tc>
          <w:tcPr>
            <w:tcW w:w="4300" w:type="dxa"/>
          </w:tcPr>
          <w:p w14:paraId="7D1F4BE7" w14:textId="77777777" w:rsidR="002833DF" w:rsidRPr="004C1F4B" w:rsidRDefault="004C1F4B" w:rsidP="003A4025">
            <w:pPr>
              <w:rPr>
                <w:color w:val="000000" w:themeColor="text1"/>
              </w:rPr>
            </w:pPr>
            <w:r>
              <w:rPr>
                <w:rFonts w:ascii="Arial Narrow" w:eastAsia="Arial Narrow" w:hAnsi="Arial Narrow" w:cs="Arial Narrow"/>
                <w:color w:val="000000" w:themeColor="text1"/>
                <w:sz w:val="22"/>
                <w:szCs w:val="22"/>
              </w:rPr>
              <w:t>39.00</w:t>
            </w:r>
            <w:r w:rsidR="009B6F9A" w:rsidRPr="004C1F4B">
              <w:rPr>
                <w:rFonts w:ascii="Arial Narrow" w:eastAsia="Arial Narrow" w:hAnsi="Arial Narrow" w:cs="Arial Narrow"/>
                <w:color w:val="000000" w:themeColor="text1"/>
                <w:sz w:val="22"/>
                <w:szCs w:val="22"/>
              </w:rPr>
              <w:t>%</w:t>
            </w:r>
          </w:p>
        </w:tc>
      </w:tr>
      <w:tr w:rsidR="004C1F4B" w:rsidRPr="004C1F4B" w14:paraId="59013F6D" w14:textId="77777777" w:rsidTr="005810B3">
        <w:tc>
          <w:tcPr>
            <w:tcW w:w="4300" w:type="dxa"/>
          </w:tcPr>
          <w:p w14:paraId="5907E87D" w14:textId="77777777" w:rsidR="00832FD4" w:rsidRPr="004C1F4B" w:rsidRDefault="00832FD4">
            <w:pPr>
              <w:rPr>
                <w:rFonts w:ascii="Arial Narrow" w:eastAsia="Arial Narrow" w:hAnsi="Arial Narrow" w:cs="Arial Narrow"/>
                <w:color w:val="000000" w:themeColor="text1"/>
                <w:sz w:val="22"/>
                <w:szCs w:val="22"/>
              </w:rPr>
            </w:pPr>
            <w:r w:rsidRPr="004C1F4B">
              <w:rPr>
                <w:rFonts w:ascii="Arial Narrow" w:eastAsia="Arial Narrow" w:hAnsi="Arial Narrow" w:cs="Arial Narrow"/>
                <w:color w:val="000000" w:themeColor="text1"/>
                <w:sz w:val="22"/>
                <w:szCs w:val="22"/>
              </w:rPr>
              <w:t>Amount of Depreciation</w:t>
            </w:r>
          </w:p>
        </w:tc>
        <w:tc>
          <w:tcPr>
            <w:tcW w:w="400" w:type="dxa"/>
          </w:tcPr>
          <w:p w14:paraId="1F6EEA10" w14:textId="77777777" w:rsidR="00832FD4" w:rsidRPr="004C1F4B" w:rsidRDefault="00832FD4">
            <w:pPr>
              <w:rPr>
                <w:rFonts w:ascii="Arial Narrow" w:eastAsia="Arial Narrow" w:hAnsi="Arial Narrow" w:cs="Arial Narrow"/>
                <w:color w:val="000000" w:themeColor="text1"/>
                <w:sz w:val="22"/>
                <w:szCs w:val="22"/>
              </w:rPr>
            </w:pPr>
            <w:r w:rsidRPr="004C1F4B">
              <w:rPr>
                <w:rFonts w:ascii="Arial Narrow" w:eastAsia="Arial Narrow" w:hAnsi="Arial Narrow" w:cs="Arial Narrow"/>
                <w:color w:val="000000" w:themeColor="text1"/>
                <w:sz w:val="22"/>
                <w:szCs w:val="22"/>
              </w:rPr>
              <w:t>:</w:t>
            </w:r>
          </w:p>
        </w:tc>
        <w:tc>
          <w:tcPr>
            <w:tcW w:w="4300" w:type="dxa"/>
          </w:tcPr>
          <w:p w14:paraId="7D163BCE" w14:textId="77777777" w:rsidR="00832FD4" w:rsidRPr="004C1F4B" w:rsidRDefault="00832FD4" w:rsidP="003A4025">
            <w:pPr>
              <w:rPr>
                <w:rFonts w:ascii="Arial Narrow" w:eastAsia="Arial Narrow" w:hAnsi="Arial Narrow" w:cs="Arial Narrow"/>
                <w:color w:val="000000" w:themeColor="text1"/>
                <w:sz w:val="22"/>
                <w:szCs w:val="22"/>
              </w:rPr>
            </w:pPr>
            <w:r w:rsidRPr="004C1F4B">
              <w:rPr>
                <w:rFonts w:ascii="Rupee Foradian" w:hAnsi="Rupee Foradian" w:cs="Tahoma"/>
                <w:color w:val="000000" w:themeColor="text1"/>
                <w:sz w:val="22"/>
                <w:szCs w:val="22"/>
              </w:rPr>
              <w:t xml:space="preserve">` </w:t>
            </w:r>
            <w:r w:rsidR="00A9781A" w:rsidRPr="00A9781A">
              <w:rPr>
                <w:rFonts w:ascii="Arial Narrow" w:eastAsia="Arial Narrow" w:hAnsi="Arial Narrow" w:cs="Arial Narrow"/>
                <w:color w:val="000000" w:themeColor="text1"/>
                <w:sz w:val="22"/>
                <w:szCs w:val="22"/>
              </w:rPr>
              <w:t>6,89,052.00</w:t>
            </w:r>
          </w:p>
        </w:tc>
      </w:tr>
      <w:tr w:rsidR="004C1F4B" w:rsidRPr="004C1F4B" w14:paraId="27C79582" w14:textId="77777777" w:rsidTr="005810B3">
        <w:tc>
          <w:tcPr>
            <w:tcW w:w="4300" w:type="dxa"/>
          </w:tcPr>
          <w:p w14:paraId="1FEB2087" w14:textId="77777777" w:rsidR="00915753" w:rsidRPr="004C1F4B" w:rsidRDefault="00915753" w:rsidP="00915753">
            <w:pPr>
              <w:rPr>
                <w:rFonts w:ascii="Arial Narrow" w:eastAsia="Arial Narrow" w:hAnsi="Arial Narrow" w:cs="Arial Narrow"/>
                <w:color w:val="000000" w:themeColor="text1"/>
                <w:sz w:val="22"/>
                <w:szCs w:val="22"/>
              </w:rPr>
            </w:pPr>
            <w:r w:rsidRPr="004C1F4B">
              <w:rPr>
                <w:rFonts w:ascii="Arial Narrow" w:eastAsia="Arial Narrow" w:hAnsi="Arial Narrow" w:cs="Arial Narrow"/>
                <w:color w:val="000000" w:themeColor="text1"/>
                <w:sz w:val="22"/>
                <w:szCs w:val="22"/>
              </w:rPr>
              <w:t>Guideline rate obtained from the Stamp Duty Ready Reckoner for new property</w:t>
            </w:r>
          </w:p>
        </w:tc>
        <w:tc>
          <w:tcPr>
            <w:tcW w:w="400" w:type="dxa"/>
          </w:tcPr>
          <w:p w14:paraId="1A4B8C0C" w14:textId="77777777" w:rsidR="00915753" w:rsidRPr="004C1F4B" w:rsidRDefault="00915753" w:rsidP="00915753">
            <w:pPr>
              <w:rPr>
                <w:rFonts w:ascii="Arial Narrow" w:eastAsia="Arial Narrow" w:hAnsi="Arial Narrow" w:cs="Arial Narrow"/>
                <w:color w:val="000000" w:themeColor="text1"/>
                <w:sz w:val="22"/>
                <w:szCs w:val="22"/>
              </w:rPr>
            </w:pPr>
            <w:r w:rsidRPr="004C1F4B">
              <w:rPr>
                <w:rFonts w:ascii="Arial Narrow" w:eastAsia="Arial Narrow" w:hAnsi="Arial Narrow" w:cs="Arial Narrow"/>
                <w:color w:val="000000" w:themeColor="text1"/>
                <w:sz w:val="22"/>
                <w:szCs w:val="22"/>
              </w:rPr>
              <w:t>:</w:t>
            </w:r>
          </w:p>
        </w:tc>
        <w:tc>
          <w:tcPr>
            <w:tcW w:w="4300" w:type="dxa"/>
          </w:tcPr>
          <w:p w14:paraId="5F487A41" w14:textId="77777777" w:rsidR="00915753" w:rsidRPr="004C1F4B" w:rsidRDefault="00915753" w:rsidP="00915753">
            <w:pPr>
              <w:rPr>
                <w:rFonts w:ascii="Arial Narrow" w:eastAsia="Arial Narrow" w:hAnsi="Arial Narrow" w:cs="Arial Narrow"/>
                <w:color w:val="000000" w:themeColor="text1"/>
                <w:sz w:val="22"/>
                <w:szCs w:val="22"/>
              </w:rPr>
            </w:pPr>
            <w:r w:rsidRPr="004C1F4B">
              <w:rPr>
                <w:rFonts w:ascii="Rupee Foradian" w:hAnsi="Rupee Foradian"/>
                <w:color w:val="000000" w:themeColor="text1"/>
                <w:sz w:val="22"/>
                <w:szCs w:val="22"/>
              </w:rPr>
              <w:t>`</w:t>
            </w:r>
            <w:r w:rsidR="004C1F4B" w:rsidRPr="004C1F4B">
              <w:rPr>
                <w:rFonts w:ascii="Arial Narrow" w:hAnsi="Arial Narrow" w:cs="Calibri"/>
                <w:color w:val="000000" w:themeColor="text1"/>
                <w:sz w:val="22"/>
                <w:szCs w:val="22"/>
              </w:rPr>
              <w:t xml:space="preserve">2,87,800.00 </w:t>
            </w:r>
            <w:r w:rsidRPr="004C1F4B">
              <w:rPr>
                <w:rFonts w:ascii="Arial Narrow" w:eastAsia="Arial Narrow" w:hAnsi="Arial Narrow" w:cs="Arial Narrow"/>
                <w:color w:val="000000" w:themeColor="text1"/>
                <w:sz w:val="22"/>
                <w:szCs w:val="22"/>
              </w:rPr>
              <w:t>per Sq. M.</w:t>
            </w:r>
          </w:p>
          <w:p w14:paraId="7A86FDE8" w14:textId="77777777" w:rsidR="00915753" w:rsidRPr="004C1F4B" w:rsidRDefault="00915753" w:rsidP="00915753">
            <w:pPr>
              <w:rPr>
                <w:rFonts w:ascii="Rupee Foradian" w:hAnsi="Rupee Foradian" w:cs="Tahoma"/>
                <w:color w:val="000000" w:themeColor="text1"/>
                <w:sz w:val="22"/>
                <w:szCs w:val="22"/>
              </w:rPr>
            </w:pPr>
            <w:proofErr w:type="gramStart"/>
            <w:r w:rsidRPr="004C1F4B">
              <w:rPr>
                <w:rFonts w:ascii="Arial Narrow" w:eastAsia="Arial Narrow" w:hAnsi="Arial Narrow" w:cs="Arial Narrow"/>
                <w:color w:val="000000" w:themeColor="text1"/>
                <w:sz w:val="22"/>
                <w:szCs w:val="22"/>
              </w:rPr>
              <w:t>i.e.</w:t>
            </w:r>
            <w:proofErr w:type="gramEnd"/>
            <w:r w:rsidRPr="004C1F4B">
              <w:rPr>
                <w:rFonts w:ascii="Rupee Foradian" w:eastAsia="Arial Narrow" w:hAnsi="Rupee Foradian" w:cs="Arial Narrow"/>
                <w:color w:val="000000" w:themeColor="text1"/>
                <w:sz w:val="22"/>
                <w:szCs w:val="22"/>
              </w:rPr>
              <w:t xml:space="preserve"> `</w:t>
            </w:r>
            <w:r w:rsidR="006E3205" w:rsidRPr="006E3205">
              <w:rPr>
                <w:rFonts w:ascii="Arial Narrow" w:hAnsi="Arial Narrow" w:cs="Calibri"/>
                <w:color w:val="000000" w:themeColor="text1"/>
                <w:sz w:val="22"/>
                <w:szCs w:val="22"/>
              </w:rPr>
              <w:t>26,737</w:t>
            </w:r>
            <w:r w:rsidR="00A102D6" w:rsidRPr="004C1F4B">
              <w:rPr>
                <w:rFonts w:ascii="Arial Narrow" w:hAnsi="Arial Narrow" w:cs="Calibri"/>
                <w:color w:val="000000" w:themeColor="text1"/>
                <w:sz w:val="22"/>
                <w:szCs w:val="22"/>
              </w:rPr>
              <w:t xml:space="preserve">.00 </w:t>
            </w:r>
            <w:r w:rsidRPr="004C1F4B">
              <w:rPr>
                <w:rFonts w:ascii="Arial Narrow" w:eastAsia="Arial Narrow" w:hAnsi="Arial Narrow" w:cs="Arial Narrow"/>
                <w:color w:val="000000" w:themeColor="text1"/>
                <w:sz w:val="22"/>
                <w:szCs w:val="22"/>
              </w:rPr>
              <w:t>per Sq. Ft.</w:t>
            </w:r>
          </w:p>
        </w:tc>
      </w:tr>
      <w:tr w:rsidR="004C1F4B" w:rsidRPr="004C1F4B" w14:paraId="41B3E47F" w14:textId="77777777" w:rsidTr="005810B3">
        <w:tc>
          <w:tcPr>
            <w:tcW w:w="4300" w:type="dxa"/>
          </w:tcPr>
          <w:p w14:paraId="2EBF692E" w14:textId="77777777" w:rsidR="00915753" w:rsidRPr="004C1F4B" w:rsidRDefault="00337B77" w:rsidP="00D326AA">
            <w:pPr>
              <w:rPr>
                <w:rFonts w:ascii="Arial Narrow" w:eastAsia="Arial Narrow" w:hAnsi="Arial Narrow" w:cs="Arial Narrow"/>
                <w:color w:val="000000" w:themeColor="text1"/>
                <w:sz w:val="22"/>
                <w:szCs w:val="22"/>
              </w:rPr>
            </w:pPr>
            <w:r w:rsidRPr="004C1F4B">
              <w:rPr>
                <w:rFonts w:ascii="Arial Narrow" w:eastAsia="Arial Narrow" w:hAnsi="Arial Narrow" w:cs="Arial Narrow"/>
                <w:color w:val="000000" w:themeColor="text1"/>
                <w:sz w:val="22"/>
                <w:szCs w:val="22"/>
              </w:rPr>
              <w:t xml:space="preserve">Guideline rate </w:t>
            </w:r>
            <w:r w:rsidR="00915753" w:rsidRPr="004C1F4B">
              <w:rPr>
                <w:rFonts w:ascii="Arial Narrow" w:eastAsia="Arial Narrow" w:hAnsi="Arial Narrow" w:cs="Arial Narrow"/>
                <w:color w:val="000000" w:themeColor="text1"/>
                <w:sz w:val="22"/>
                <w:szCs w:val="22"/>
              </w:rPr>
              <w:t>(after depreciat</w:t>
            </w:r>
            <w:r w:rsidR="00D326AA" w:rsidRPr="004C1F4B">
              <w:rPr>
                <w:rFonts w:ascii="Arial Narrow" w:eastAsia="Arial Narrow" w:hAnsi="Arial Narrow" w:cs="Arial Narrow"/>
                <w:color w:val="000000" w:themeColor="text1"/>
                <w:sz w:val="22"/>
                <w:szCs w:val="22"/>
              </w:rPr>
              <w:t>ion</w:t>
            </w:r>
            <w:r w:rsidR="00915753" w:rsidRPr="004C1F4B">
              <w:rPr>
                <w:rFonts w:ascii="Arial Narrow" w:eastAsia="Arial Narrow" w:hAnsi="Arial Narrow" w:cs="Arial Narrow"/>
                <w:color w:val="000000" w:themeColor="text1"/>
                <w:sz w:val="22"/>
                <w:szCs w:val="22"/>
              </w:rPr>
              <w:t>)</w:t>
            </w:r>
          </w:p>
        </w:tc>
        <w:tc>
          <w:tcPr>
            <w:tcW w:w="400" w:type="dxa"/>
          </w:tcPr>
          <w:p w14:paraId="0032D219" w14:textId="77777777" w:rsidR="00915753" w:rsidRPr="004C1F4B" w:rsidRDefault="00915753" w:rsidP="00915753">
            <w:pPr>
              <w:rPr>
                <w:rFonts w:ascii="Arial Narrow" w:eastAsia="Arial Narrow" w:hAnsi="Arial Narrow" w:cs="Arial Narrow"/>
                <w:color w:val="000000" w:themeColor="text1"/>
                <w:sz w:val="22"/>
                <w:szCs w:val="22"/>
              </w:rPr>
            </w:pPr>
          </w:p>
        </w:tc>
        <w:tc>
          <w:tcPr>
            <w:tcW w:w="4300" w:type="dxa"/>
          </w:tcPr>
          <w:p w14:paraId="38B2A807" w14:textId="77777777" w:rsidR="00915753" w:rsidRPr="004C1F4B" w:rsidRDefault="00915753" w:rsidP="00915753">
            <w:pPr>
              <w:rPr>
                <w:rFonts w:ascii="Arial Narrow" w:eastAsia="Arial Narrow" w:hAnsi="Arial Narrow" w:cs="Arial Narrow"/>
                <w:color w:val="000000" w:themeColor="text1"/>
                <w:sz w:val="22"/>
                <w:szCs w:val="22"/>
              </w:rPr>
            </w:pPr>
            <w:r w:rsidRPr="004C1F4B">
              <w:rPr>
                <w:rFonts w:ascii="Rupee Foradian" w:hAnsi="Rupee Foradian"/>
                <w:color w:val="000000" w:themeColor="text1"/>
                <w:sz w:val="22"/>
                <w:szCs w:val="22"/>
              </w:rPr>
              <w:t xml:space="preserve">` </w:t>
            </w:r>
            <w:r w:rsidR="006E3205" w:rsidRPr="006E3205">
              <w:rPr>
                <w:rFonts w:ascii="Arial Narrow" w:hAnsi="Arial Narrow" w:cs="Calibri"/>
                <w:color w:val="000000" w:themeColor="text1"/>
                <w:sz w:val="22"/>
                <w:szCs w:val="22"/>
              </w:rPr>
              <w:t>2,50,682</w:t>
            </w:r>
            <w:r w:rsidR="002151B0" w:rsidRPr="004C1F4B">
              <w:rPr>
                <w:rFonts w:ascii="Arial Narrow" w:hAnsi="Arial Narrow" w:cs="Calibri"/>
                <w:color w:val="000000" w:themeColor="text1"/>
                <w:sz w:val="22"/>
                <w:szCs w:val="22"/>
              </w:rPr>
              <w:t>.00</w:t>
            </w:r>
            <w:r w:rsidRPr="004C1F4B">
              <w:rPr>
                <w:rFonts w:ascii="Arial Narrow" w:eastAsia="Arial Narrow" w:hAnsi="Arial Narrow" w:cs="Arial Narrow"/>
                <w:color w:val="000000" w:themeColor="text1"/>
                <w:sz w:val="22"/>
                <w:szCs w:val="22"/>
              </w:rPr>
              <w:t>per Sq. M.</w:t>
            </w:r>
          </w:p>
          <w:p w14:paraId="38E4EF0F" w14:textId="77777777" w:rsidR="00915753" w:rsidRPr="004C1F4B" w:rsidRDefault="00915753" w:rsidP="002151B0">
            <w:pPr>
              <w:rPr>
                <w:rFonts w:ascii="Rupee Foradian" w:hAnsi="Rupee Foradian" w:cs="Tahoma"/>
                <w:color w:val="000000" w:themeColor="text1"/>
                <w:sz w:val="22"/>
                <w:szCs w:val="22"/>
              </w:rPr>
            </w:pPr>
            <w:proofErr w:type="gramStart"/>
            <w:r w:rsidRPr="004C1F4B">
              <w:rPr>
                <w:rFonts w:ascii="Arial Narrow" w:eastAsia="Arial Narrow" w:hAnsi="Arial Narrow" w:cs="Arial Narrow"/>
                <w:color w:val="000000" w:themeColor="text1"/>
                <w:sz w:val="22"/>
                <w:szCs w:val="22"/>
              </w:rPr>
              <w:t>i.e.</w:t>
            </w:r>
            <w:proofErr w:type="gramEnd"/>
            <w:r w:rsidRPr="004C1F4B">
              <w:rPr>
                <w:rFonts w:ascii="Rupee Foradian" w:eastAsia="Arial Narrow" w:hAnsi="Rupee Foradian" w:cs="Arial Narrow"/>
                <w:color w:val="000000" w:themeColor="text1"/>
                <w:sz w:val="22"/>
                <w:szCs w:val="22"/>
              </w:rPr>
              <w:t xml:space="preserve"> `</w:t>
            </w:r>
            <w:r w:rsidR="006E3205" w:rsidRPr="006E3205">
              <w:rPr>
                <w:rFonts w:ascii="Arial Narrow" w:hAnsi="Arial Narrow" w:cs="Calibri"/>
                <w:color w:val="000000" w:themeColor="text1"/>
                <w:sz w:val="22"/>
                <w:szCs w:val="22"/>
              </w:rPr>
              <w:t>23,28</w:t>
            </w:r>
            <w:r w:rsidR="006E3205">
              <w:rPr>
                <w:rFonts w:ascii="Arial Narrow" w:hAnsi="Arial Narrow" w:cs="Calibri"/>
                <w:color w:val="000000" w:themeColor="text1"/>
                <w:sz w:val="22"/>
                <w:szCs w:val="22"/>
              </w:rPr>
              <w:t>9.0</w:t>
            </w:r>
            <w:r w:rsidRPr="004C1F4B">
              <w:rPr>
                <w:rFonts w:ascii="Arial Narrow" w:hAnsi="Arial Narrow" w:cs="Calibri"/>
                <w:color w:val="000000" w:themeColor="text1"/>
                <w:sz w:val="22"/>
                <w:szCs w:val="22"/>
              </w:rPr>
              <w:t xml:space="preserve">0 </w:t>
            </w:r>
            <w:r w:rsidRPr="004C1F4B">
              <w:rPr>
                <w:rFonts w:ascii="Arial Narrow" w:eastAsia="Arial Narrow" w:hAnsi="Arial Narrow" w:cs="Arial Narrow"/>
                <w:color w:val="000000" w:themeColor="text1"/>
                <w:sz w:val="22"/>
                <w:szCs w:val="22"/>
              </w:rPr>
              <w:t>per Sq. Ft.</w:t>
            </w:r>
          </w:p>
        </w:tc>
      </w:tr>
      <w:tr w:rsidR="004C1F4B" w:rsidRPr="004C1F4B" w14:paraId="15327EBD" w14:textId="77777777" w:rsidTr="005810B3">
        <w:tc>
          <w:tcPr>
            <w:tcW w:w="4300" w:type="dxa"/>
          </w:tcPr>
          <w:p w14:paraId="2D51B202" w14:textId="77777777" w:rsidR="00AC61E5" w:rsidRPr="004C1F4B" w:rsidRDefault="00AC61E5" w:rsidP="00AC61E5">
            <w:pPr>
              <w:rPr>
                <w:color w:val="000000" w:themeColor="text1"/>
              </w:rPr>
            </w:pPr>
            <w:r w:rsidRPr="004C1F4B">
              <w:rPr>
                <w:rFonts w:ascii="Arial Narrow" w:hAnsi="Arial Narrow"/>
                <w:color w:val="000000" w:themeColor="text1"/>
                <w:sz w:val="22"/>
                <w:szCs w:val="22"/>
              </w:rPr>
              <w:t>Prevailing market rate</w:t>
            </w:r>
          </w:p>
        </w:tc>
        <w:tc>
          <w:tcPr>
            <w:tcW w:w="400" w:type="dxa"/>
          </w:tcPr>
          <w:p w14:paraId="3226B059" w14:textId="77777777" w:rsidR="00AC61E5" w:rsidRPr="004C1F4B" w:rsidRDefault="00AC61E5" w:rsidP="00AC61E5">
            <w:pPr>
              <w:rPr>
                <w:color w:val="000000" w:themeColor="text1"/>
              </w:rPr>
            </w:pPr>
            <w:r w:rsidRPr="004C1F4B">
              <w:rPr>
                <w:color w:val="000000" w:themeColor="text1"/>
              </w:rPr>
              <w:t>:</w:t>
            </w:r>
          </w:p>
        </w:tc>
        <w:tc>
          <w:tcPr>
            <w:tcW w:w="4300" w:type="dxa"/>
          </w:tcPr>
          <w:p w14:paraId="114813F6" w14:textId="77777777" w:rsidR="00AC61E5" w:rsidRPr="004C1F4B" w:rsidRDefault="00AC61E5" w:rsidP="00AC61E5">
            <w:pPr>
              <w:rPr>
                <w:color w:val="000000" w:themeColor="text1"/>
              </w:rPr>
            </w:pPr>
            <w:r w:rsidRPr="004C1F4B">
              <w:rPr>
                <w:rFonts w:ascii="Rupee Foradian" w:hAnsi="Rupee Foradian" w:cs="Tahoma"/>
                <w:color w:val="000000" w:themeColor="text1"/>
                <w:sz w:val="22"/>
                <w:szCs w:val="22"/>
              </w:rPr>
              <w:t xml:space="preserve">` </w:t>
            </w:r>
            <w:r w:rsidR="006E3205">
              <w:rPr>
                <w:rFonts w:ascii="Arial Narrow" w:eastAsia="Arial Narrow" w:hAnsi="Arial Narrow" w:cs="Arial Narrow"/>
                <w:color w:val="000000" w:themeColor="text1"/>
                <w:sz w:val="22"/>
                <w:szCs w:val="22"/>
              </w:rPr>
              <w:t>41</w:t>
            </w:r>
            <w:r w:rsidR="00DF1774" w:rsidRPr="004C1F4B">
              <w:rPr>
                <w:rFonts w:ascii="Arial Narrow" w:eastAsia="Arial Narrow" w:hAnsi="Arial Narrow" w:cs="Arial Narrow"/>
                <w:color w:val="000000" w:themeColor="text1"/>
                <w:sz w:val="22"/>
                <w:szCs w:val="22"/>
              </w:rPr>
              <w:t>,</w:t>
            </w:r>
            <w:r w:rsidR="00337B77" w:rsidRPr="004C1F4B">
              <w:rPr>
                <w:rFonts w:ascii="Arial Narrow" w:eastAsia="Arial Narrow" w:hAnsi="Arial Narrow" w:cs="Arial Narrow"/>
                <w:color w:val="000000" w:themeColor="text1"/>
                <w:sz w:val="22"/>
                <w:szCs w:val="22"/>
              </w:rPr>
              <w:t>0</w:t>
            </w:r>
            <w:r w:rsidR="00DF1774" w:rsidRPr="004C1F4B">
              <w:rPr>
                <w:rFonts w:ascii="Arial Narrow" w:eastAsia="Arial Narrow" w:hAnsi="Arial Narrow" w:cs="Arial Narrow"/>
                <w:color w:val="000000" w:themeColor="text1"/>
                <w:sz w:val="22"/>
                <w:szCs w:val="22"/>
              </w:rPr>
              <w:t>00</w:t>
            </w:r>
            <w:r w:rsidRPr="004C1F4B">
              <w:rPr>
                <w:rFonts w:ascii="Arial Narrow" w:eastAsia="Arial Narrow" w:hAnsi="Arial Narrow" w:cs="Arial Narrow"/>
                <w:color w:val="000000" w:themeColor="text1"/>
                <w:sz w:val="22"/>
                <w:szCs w:val="22"/>
              </w:rPr>
              <w:t>.00 per Sq. Ft.</w:t>
            </w:r>
          </w:p>
        </w:tc>
      </w:tr>
      <w:tr w:rsidR="004C1F4B" w:rsidRPr="004C1F4B" w14:paraId="458D73FE" w14:textId="77777777" w:rsidTr="005810B3">
        <w:tc>
          <w:tcPr>
            <w:tcW w:w="4300" w:type="dxa"/>
          </w:tcPr>
          <w:p w14:paraId="4D34DF3E" w14:textId="77777777" w:rsidR="00AC61E5" w:rsidRPr="004C1F4B" w:rsidRDefault="00AC61E5" w:rsidP="00AC61E5">
            <w:pPr>
              <w:rPr>
                <w:color w:val="000000" w:themeColor="text1"/>
              </w:rPr>
            </w:pPr>
            <w:r w:rsidRPr="004C1F4B">
              <w:rPr>
                <w:rFonts w:ascii="Arial Narrow" w:eastAsia="Arial Narrow" w:hAnsi="Arial Narrow" w:cs="Arial Narrow"/>
                <w:b/>
                <w:color w:val="000000" w:themeColor="text1"/>
                <w:sz w:val="22"/>
                <w:szCs w:val="22"/>
              </w:rPr>
              <w:t xml:space="preserve">Value of property as on </w:t>
            </w:r>
            <w:r w:rsidR="002B1D30">
              <w:rPr>
                <w:rFonts w:ascii="Arial Narrow" w:eastAsia="Arial Narrow" w:hAnsi="Arial Narrow" w:cs="Arial Narrow"/>
                <w:b/>
                <w:color w:val="000000" w:themeColor="text1"/>
                <w:sz w:val="22"/>
                <w:szCs w:val="22"/>
              </w:rPr>
              <w:t>25.02.2023</w:t>
            </w:r>
          </w:p>
        </w:tc>
        <w:tc>
          <w:tcPr>
            <w:tcW w:w="400" w:type="dxa"/>
          </w:tcPr>
          <w:p w14:paraId="00652B6A" w14:textId="77777777" w:rsidR="00AC61E5" w:rsidRPr="004C1F4B" w:rsidRDefault="00AC61E5" w:rsidP="00AC61E5">
            <w:pPr>
              <w:rPr>
                <w:color w:val="000000" w:themeColor="text1"/>
              </w:rPr>
            </w:pPr>
            <w:r w:rsidRPr="004C1F4B">
              <w:rPr>
                <w:rFonts w:ascii="Arial Narrow" w:eastAsia="Arial Narrow" w:hAnsi="Arial Narrow" w:cs="Arial Narrow"/>
                <w:color w:val="000000" w:themeColor="text1"/>
                <w:sz w:val="22"/>
                <w:szCs w:val="22"/>
              </w:rPr>
              <w:t>:</w:t>
            </w:r>
          </w:p>
        </w:tc>
        <w:tc>
          <w:tcPr>
            <w:tcW w:w="4300" w:type="dxa"/>
          </w:tcPr>
          <w:p w14:paraId="443F2579" w14:textId="77777777" w:rsidR="00AC61E5" w:rsidRPr="004C1F4B" w:rsidRDefault="00A9781A" w:rsidP="00AC61E5">
            <w:pPr>
              <w:rPr>
                <w:b/>
                <w:bCs/>
                <w:color w:val="000000" w:themeColor="text1"/>
              </w:rPr>
            </w:pPr>
            <w:r>
              <w:rPr>
                <w:rFonts w:ascii="Arial Narrow" w:eastAsia="Arial Narrow" w:hAnsi="Arial Narrow" w:cs="Arial Narrow"/>
                <w:b/>
                <w:bCs/>
                <w:color w:val="000000" w:themeColor="text1"/>
                <w:sz w:val="22"/>
                <w:szCs w:val="22"/>
              </w:rPr>
              <w:t>526</w:t>
            </w:r>
            <w:r w:rsidR="00AC61E5" w:rsidRPr="004C1F4B">
              <w:rPr>
                <w:rFonts w:ascii="Arial Narrow" w:eastAsia="Arial Narrow" w:hAnsi="Arial Narrow" w:cs="Arial Narrow"/>
                <w:b/>
                <w:bCs/>
                <w:color w:val="000000" w:themeColor="text1"/>
                <w:sz w:val="22"/>
                <w:szCs w:val="22"/>
              </w:rPr>
              <w:t xml:space="preserve">.00 Sq. Ft. X </w:t>
            </w:r>
            <w:r w:rsidR="00AC61E5" w:rsidRPr="004C1F4B">
              <w:rPr>
                <w:rFonts w:ascii="Rupee Foradian" w:eastAsia="Rupee Foradian" w:hAnsi="Rupee Foradian" w:cs="Rupee Foradian"/>
                <w:b/>
                <w:bCs/>
                <w:color w:val="000000" w:themeColor="text1"/>
                <w:sz w:val="22"/>
                <w:szCs w:val="22"/>
              </w:rPr>
              <w:t xml:space="preserve">` </w:t>
            </w:r>
            <w:r w:rsidR="006E3205">
              <w:rPr>
                <w:rFonts w:ascii="Arial Narrow" w:eastAsia="Arial Narrow" w:hAnsi="Arial Narrow" w:cs="Arial Narrow"/>
                <w:b/>
                <w:bCs/>
                <w:color w:val="000000" w:themeColor="text1"/>
                <w:sz w:val="22"/>
                <w:szCs w:val="22"/>
              </w:rPr>
              <w:t>41</w:t>
            </w:r>
            <w:r w:rsidR="00DF1774" w:rsidRPr="004C1F4B">
              <w:rPr>
                <w:rFonts w:ascii="Arial Narrow" w:eastAsia="Arial Narrow" w:hAnsi="Arial Narrow" w:cs="Arial Narrow"/>
                <w:b/>
                <w:bCs/>
                <w:color w:val="000000" w:themeColor="text1"/>
                <w:sz w:val="22"/>
                <w:szCs w:val="22"/>
              </w:rPr>
              <w:t>,</w:t>
            </w:r>
            <w:r w:rsidR="00337B77" w:rsidRPr="004C1F4B">
              <w:rPr>
                <w:rFonts w:ascii="Arial Narrow" w:eastAsia="Arial Narrow" w:hAnsi="Arial Narrow" w:cs="Arial Narrow"/>
                <w:b/>
                <w:bCs/>
                <w:color w:val="000000" w:themeColor="text1"/>
                <w:sz w:val="22"/>
                <w:szCs w:val="22"/>
              </w:rPr>
              <w:t>0</w:t>
            </w:r>
            <w:r w:rsidR="00DF1774" w:rsidRPr="004C1F4B">
              <w:rPr>
                <w:rFonts w:ascii="Arial Narrow" w:eastAsia="Arial Narrow" w:hAnsi="Arial Narrow" w:cs="Arial Narrow"/>
                <w:b/>
                <w:bCs/>
                <w:color w:val="000000" w:themeColor="text1"/>
                <w:sz w:val="22"/>
                <w:szCs w:val="22"/>
              </w:rPr>
              <w:t>00.00</w:t>
            </w:r>
            <w:r w:rsidR="00AC61E5" w:rsidRPr="004C1F4B">
              <w:rPr>
                <w:rFonts w:ascii="Arial Narrow" w:eastAsia="Arial Narrow" w:hAnsi="Arial Narrow" w:cs="Arial Narrow"/>
                <w:b/>
                <w:bCs/>
                <w:color w:val="000000" w:themeColor="text1"/>
                <w:sz w:val="22"/>
                <w:szCs w:val="22"/>
              </w:rPr>
              <w:t xml:space="preserve"> = </w:t>
            </w:r>
            <w:r w:rsidR="00AC61E5" w:rsidRPr="004C1F4B">
              <w:rPr>
                <w:rFonts w:ascii="Rupee Foradian" w:eastAsia="Rupee Foradian" w:hAnsi="Rupee Foradian" w:cs="Rupee Foradian"/>
                <w:b/>
                <w:bCs/>
                <w:color w:val="000000" w:themeColor="text1"/>
                <w:sz w:val="22"/>
                <w:szCs w:val="22"/>
              </w:rPr>
              <w:t>`</w:t>
            </w:r>
            <w:r w:rsidRPr="00A9781A">
              <w:rPr>
                <w:rFonts w:ascii="Arial Narrow" w:eastAsia="Arial Narrow" w:hAnsi="Arial Narrow" w:cs="Arial Narrow"/>
                <w:b/>
                <w:bCs/>
                <w:color w:val="000000" w:themeColor="text1"/>
                <w:sz w:val="22"/>
                <w:szCs w:val="22"/>
              </w:rPr>
              <w:t>2,15,66,000.00</w:t>
            </w:r>
          </w:p>
        </w:tc>
      </w:tr>
    </w:tbl>
    <w:p w14:paraId="5EA7A1C0" w14:textId="77777777" w:rsidR="002833DF" w:rsidRPr="006E3205" w:rsidRDefault="00554294">
      <w:pPr>
        <w:spacing w:before="210" w:after="210"/>
        <w:rPr>
          <w:color w:val="000000" w:themeColor="text1"/>
        </w:rPr>
      </w:pPr>
      <w:r w:rsidRPr="006E3205">
        <w:rPr>
          <w:rFonts w:ascii="Arial Narrow" w:eastAsia="Arial Narrow" w:hAnsi="Arial Narrow" w:cs="Arial Narrow"/>
          <w:color w:val="000000" w:themeColor="text1"/>
          <w:sz w:val="22"/>
          <w:szCs w:val="22"/>
        </w:rPr>
        <w:t>(Area of property x market rate of developed land &amp; Res</w:t>
      </w:r>
      <w:r w:rsidR="00B8639B" w:rsidRPr="006E3205">
        <w:rPr>
          <w:rFonts w:ascii="Arial Narrow" w:eastAsia="Arial Narrow" w:hAnsi="Arial Narrow" w:cs="Arial Narrow"/>
          <w:color w:val="000000" w:themeColor="text1"/>
          <w:sz w:val="22"/>
          <w:szCs w:val="22"/>
        </w:rPr>
        <w:t xml:space="preserve">idential premises as on </w:t>
      </w:r>
      <w:r w:rsidR="00116803" w:rsidRPr="006E3205">
        <w:rPr>
          <w:rFonts w:ascii="Arial Narrow" w:eastAsia="Arial Narrow" w:hAnsi="Arial Narrow" w:cs="Arial Narrow"/>
          <w:color w:val="000000" w:themeColor="text1"/>
          <w:sz w:val="22"/>
          <w:szCs w:val="22"/>
        </w:rPr>
        <w:t>202</w:t>
      </w:r>
      <w:r w:rsidR="006461E9" w:rsidRPr="006E3205">
        <w:rPr>
          <w:rFonts w:ascii="Arial Narrow" w:eastAsia="Arial Narrow" w:hAnsi="Arial Narrow" w:cs="Arial Narrow"/>
          <w:color w:val="000000" w:themeColor="text1"/>
          <w:sz w:val="22"/>
          <w:szCs w:val="22"/>
        </w:rPr>
        <w:t>2-2023</w:t>
      </w:r>
      <w:r w:rsidRPr="006E3205">
        <w:rPr>
          <w:rFonts w:ascii="Arial Narrow" w:eastAsia="Arial Narrow" w:hAnsi="Arial Narrow" w:cs="Arial Narrow"/>
          <w:color w:val="000000" w:themeColor="text1"/>
          <w:sz w:val="22"/>
          <w:szCs w:val="22"/>
        </w:rPr>
        <w:t xml:space="preserve"> published in The Indian Valuer’s Directory and Reference Book for purpose of valuation. – Depreciation)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0" w:type="dxa"/>
          <w:left w:w="50" w:type="dxa"/>
          <w:bottom w:w="20" w:type="dxa"/>
          <w:right w:w="50" w:type="dxa"/>
        </w:tblCellMar>
        <w:tblLook w:val="0000" w:firstRow="0" w:lastRow="0" w:firstColumn="0" w:lastColumn="0" w:noHBand="0" w:noVBand="0"/>
      </w:tblPr>
      <w:tblGrid>
        <w:gridCol w:w="4300"/>
        <w:gridCol w:w="400"/>
        <w:gridCol w:w="4300"/>
      </w:tblGrid>
      <w:tr w:rsidR="006E3205" w:rsidRPr="006E3205" w14:paraId="3A8E047D" w14:textId="77777777" w:rsidTr="00F91B12">
        <w:tc>
          <w:tcPr>
            <w:tcW w:w="4300" w:type="dxa"/>
          </w:tcPr>
          <w:p w14:paraId="5FF531B8" w14:textId="77777777" w:rsidR="00E11283" w:rsidRPr="006E3205" w:rsidRDefault="00554294" w:rsidP="00E11283">
            <w:pPr>
              <w:rPr>
                <w:rFonts w:ascii="Arial Narrow" w:eastAsia="Arial Narrow" w:hAnsi="Arial Narrow" w:cs="Arial Narrow"/>
                <w:b/>
                <w:color w:val="000000" w:themeColor="text1"/>
                <w:sz w:val="22"/>
                <w:szCs w:val="22"/>
              </w:rPr>
            </w:pPr>
            <w:r w:rsidRPr="006E3205">
              <w:rPr>
                <w:rFonts w:ascii="Arial Narrow" w:eastAsia="Arial Narrow" w:hAnsi="Arial Narrow" w:cs="Arial Narrow"/>
                <w:b/>
                <w:color w:val="000000" w:themeColor="text1"/>
                <w:sz w:val="22"/>
                <w:szCs w:val="22"/>
              </w:rPr>
              <w:t>Depreciated fair v</w:t>
            </w:r>
            <w:r w:rsidR="0042192C" w:rsidRPr="006E3205">
              <w:rPr>
                <w:rFonts w:ascii="Arial Narrow" w:eastAsia="Arial Narrow" w:hAnsi="Arial Narrow" w:cs="Arial Narrow"/>
                <w:b/>
                <w:color w:val="000000" w:themeColor="text1"/>
                <w:sz w:val="22"/>
                <w:szCs w:val="22"/>
              </w:rPr>
              <w:t xml:space="preserve">alue of the property </w:t>
            </w:r>
          </w:p>
          <w:p w14:paraId="5C813A0E" w14:textId="77777777" w:rsidR="002833DF" w:rsidRPr="006E3205" w:rsidRDefault="0042192C" w:rsidP="00190BB0">
            <w:pPr>
              <w:rPr>
                <w:color w:val="000000" w:themeColor="text1"/>
              </w:rPr>
            </w:pPr>
            <w:r w:rsidRPr="006E3205">
              <w:rPr>
                <w:rFonts w:ascii="Arial Narrow" w:eastAsia="Arial Narrow" w:hAnsi="Arial Narrow" w:cs="Arial Narrow"/>
                <w:b/>
                <w:color w:val="000000" w:themeColor="text1"/>
                <w:sz w:val="22"/>
                <w:szCs w:val="22"/>
              </w:rPr>
              <w:t xml:space="preserve">as on </w:t>
            </w:r>
            <w:r w:rsidR="002B1D30">
              <w:rPr>
                <w:rFonts w:ascii="Arial Narrow" w:eastAsia="Arial Narrow" w:hAnsi="Arial Narrow" w:cs="Arial Narrow"/>
                <w:b/>
                <w:color w:val="000000" w:themeColor="text1"/>
                <w:sz w:val="22"/>
                <w:szCs w:val="22"/>
              </w:rPr>
              <w:t>25.02.2023</w:t>
            </w:r>
          </w:p>
        </w:tc>
        <w:tc>
          <w:tcPr>
            <w:tcW w:w="400" w:type="dxa"/>
          </w:tcPr>
          <w:p w14:paraId="649D1F99" w14:textId="77777777" w:rsidR="002833DF" w:rsidRPr="006E3205" w:rsidRDefault="00554294">
            <w:pPr>
              <w:rPr>
                <w:color w:val="000000" w:themeColor="text1"/>
              </w:rPr>
            </w:pPr>
            <w:r w:rsidRPr="006E3205">
              <w:rPr>
                <w:rFonts w:ascii="Arial Narrow" w:eastAsia="Arial Narrow" w:hAnsi="Arial Narrow" w:cs="Arial Narrow"/>
                <w:color w:val="000000" w:themeColor="text1"/>
                <w:sz w:val="22"/>
                <w:szCs w:val="22"/>
              </w:rPr>
              <w:t>:</w:t>
            </w:r>
          </w:p>
        </w:tc>
        <w:tc>
          <w:tcPr>
            <w:tcW w:w="4300" w:type="dxa"/>
          </w:tcPr>
          <w:p w14:paraId="7AD21BBA" w14:textId="77777777" w:rsidR="00DF1774" w:rsidRPr="006E3205" w:rsidRDefault="00DF1774" w:rsidP="000D73DE">
            <w:pPr>
              <w:rPr>
                <w:rFonts w:ascii="Arial Narrow" w:eastAsia="Arial Narrow" w:hAnsi="Arial Narrow" w:cs="Arial Narrow"/>
                <w:b/>
                <w:bCs/>
                <w:color w:val="000000" w:themeColor="text1"/>
                <w:sz w:val="22"/>
                <w:szCs w:val="22"/>
              </w:rPr>
            </w:pPr>
            <w:r w:rsidRPr="006E3205">
              <w:rPr>
                <w:rFonts w:ascii="Rupee Foradian" w:eastAsia="Rupee Foradian" w:hAnsi="Rupee Foradian" w:cs="Rupee Foradian"/>
                <w:b/>
                <w:bCs/>
                <w:color w:val="000000" w:themeColor="text1"/>
                <w:sz w:val="22"/>
                <w:szCs w:val="22"/>
              </w:rPr>
              <w:t xml:space="preserve">` </w:t>
            </w:r>
            <w:r w:rsidR="00A9781A" w:rsidRPr="00A9781A">
              <w:rPr>
                <w:rFonts w:ascii="Arial Narrow" w:eastAsia="Arial Narrow" w:hAnsi="Arial Narrow" w:cs="Arial Narrow"/>
                <w:b/>
                <w:bCs/>
                <w:color w:val="000000" w:themeColor="text1"/>
                <w:sz w:val="22"/>
                <w:szCs w:val="22"/>
              </w:rPr>
              <w:t xml:space="preserve">2,15,66,000.00 </w:t>
            </w:r>
            <w:r w:rsidRPr="006E3205">
              <w:rPr>
                <w:rFonts w:ascii="Arial Narrow" w:eastAsia="Arial Narrow" w:hAnsi="Arial Narrow" w:cs="Arial Narrow"/>
                <w:b/>
                <w:bCs/>
                <w:color w:val="000000" w:themeColor="text1"/>
                <w:sz w:val="22"/>
                <w:szCs w:val="22"/>
              </w:rPr>
              <w:t xml:space="preserve">- </w:t>
            </w:r>
            <w:r w:rsidRPr="006E3205">
              <w:rPr>
                <w:rFonts w:ascii="Rupee Foradian" w:hAnsi="Rupee Foradian" w:cs="Tahoma"/>
                <w:b/>
                <w:bCs/>
                <w:color w:val="000000" w:themeColor="text1"/>
                <w:sz w:val="22"/>
                <w:szCs w:val="22"/>
              </w:rPr>
              <w:t xml:space="preserve">` </w:t>
            </w:r>
            <w:r w:rsidR="00A9781A" w:rsidRPr="00A9781A">
              <w:rPr>
                <w:rFonts w:ascii="Arial Narrow" w:eastAsia="Arial Narrow" w:hAnsi="Arial Narrow" w:cs="Arial Narrow"/>
                <w:b/>
                <w:bCs/>
                <w:color w:val="000000" w:themeColor="text1"/>
                <w:sz w:val="22"/>
                <w:szCs w:val="22"/>
              </w:rPr>
              <w:t xml:space="preserve">6,89,052.00 </w:t>
            </w:r>
            <w:r w:rsidRPr="006E3205">
              <w:rPr>
                <w:rFonts w:ascii="Arial Narrow" w:eastAsia="Arial Narrow" w:hAnsi="Arial Narrow" w:cs="Arial Narrow"/>
                <w:b/>
                <w:bCs/>
                <w:color w:val="000000" w:themeColor="text1"/>
                <w:sz w:val="22"/>
                <w:szCs w:val="22"/>
              </w:rPr>
              <w:t xml:space="preserve">= </w:t>
            </w:r>
          </w:p>
          <w:p w14:paraId="697EA508" w14:textId="77777777" w:rsidR="002833DF" w:rsidRPr="006E3205" w:rsidRDefault="00DF1774" w:rsidP="000D73DE">
            <w:pPr>
              <w:rPr>
                <w:rFonts w:ascii="Arial Narrow" w:eastAsia="Arial Narrow" w:hAnsi="Arial Narrow" w:cs="Arial Narrow"/>
                <w:b/>
                <w:bCs/>
                <w:color w:val="000000" w:themeColor="text1"/>
                <w:sz w:val="22"/>
                <w:szCs w:val="22"/>
              </w:rPr>
            </w:pPr>
            <w:r w:rsidRPr="006E3205">
              <w:rPr>
                <w:rFonts w:ascii="Rupee Foradian" w:eastAsia="Rupee Foradian" w:hAnsi="Rupee Foradian" w:cs="Rupee Foradian"/>
                <w:b/>
                <w:bCs/>
                <w:color w:val="000000" w:themeColor="text1"/>
                <w:sz w:val="22"/>
                <w:szCs w:val="22"/>
              </w:rPr>
              <w:t xml:space="preserve">` </w:t>
            </w:r>
            <w:r w:rsidR="00A9781A" w:rsidRPr="00A9781A">
              <w:rPr>
                <w:rFonts w:ascii="Arial Narrow" w:hAnsi="Arial Narrow"/>
                <w:b/>
                <w:bCs/>
                <w:color w:val="000000" w:themeColor="text1"/>
                <w:sz w:val="22"/>
                <w:szCs w:val="22"/>
              </w:rPr>
              <w:t>2,08,76,948.00</w:t>
            </w:r>
          </w:p>
        </w:tc>
      </w:tr>
      <w:tr w:rsidR="006E3205" w:rsidRPr="006E3205" w14:paraId="6346E7C9" w14:textId="77777777" w:rsidTr="00F91B12">
        <w:tc>
          <w:tcPr>
            <w:tcW w:w="4300" w:type="dxa"/>
          </w:tcPr>
          <w:p w14:paraId="754F0E6B" w14:textId="77777777" w:rsidR="00D01EE6" w:rsidRPr="006E3205" w:rsidRDefault="00D01EE6" w:rsidP="00D01EE6">
            <w:pPr>
              <w:rPr>
                <w:color w:val="000000" w:themeColor="text1"/>
              </w:rPr>
            </w:pPr>
            <w:r w:rsidRPr="006E3205">
              <w:rPr>
                <w:rFonts w:ascii="Arial Narrow" w:eastAsia="Arial Narrow" w:hAnsi="Arial Narrow" w:cs="Arial Narrow"/>
                <w:b/>
                <w:color w:val="000000" w:themeColor="text1"/>
                <w:sz w:val="22"/>
                <w:szCs w:val="22"/>
              </w:rPr>
              <w:t>Total Value of the property</w:t>
            </w:r>
          </w:p>
        </w:tc>
        <w:tc>
          <w:tcPr>
            <w:tcW w:w="400" w:type="dxa"/>
          </w:tcPr>
          <w:p w14:paraId="74E904FF" w14:textId="77777777" w:rsidR="00D01EE6" w:rsidRPr="006E3205" w:rsidRDefault="00D01EE6" w:rsidP="00D01EE6">
            <w:pPr>
              <w:rPr>
                <w:color w:val="000000" w:themeColor="text1"/>
              </w:rPr>
            </w:pPr>
            <w:r w:rsidRPr="006E3205">
              <w:rPr>
                <w:rFonts w:ascii="Arial Narrow" w:eastAsia="Arial Narrow" w:hAnsi="Arial Narrow" w:cs="Arial Narrow"/>
                <w:b/>
                <w:color w:val="000000" w:themeColor="text1"/>
                <w:sz w:val="22"/>
                <w:szCs w:val="22"/>
              </w:rPr>
              <w:t>:</w:t>
            </w:r>
          </w:p>
        </w:tc>
        <w:tc>
          <w:tcPr>
            <w:tcW w:w="4300" w:type="dxa"/>
          </w:tcPr>
          <w:p w14:paraId="2A719AA8" w14:textId="77777777" w:rsidR="00D01EE6" w:rsidRPr="006E3205" w:rsidRDefault="00DF1774" w:rsidP="00D01EE6">
            <w:pPr>
              <w:rPr>
                <w:b/>
                <w:color w:val="000000" w:themeColor="text1"/>
              </w:rPr>
            </w:pPr>
            <w:r w:rsidRPr="006E3205">
              <w:rPr>
                <w:rFonts w:ascii="Rupee Foradian" w:eastAsia="Rupee Foradian" w:hAnsi="Rupee Foradian" w:cs="Rupee Foradian"/>
                <w:b/>
                <w:bCs/>
                <w:color w:val="000000" w:themeColor="text1"/>
                <w:sz w:val="22"/>
                <w:szCs w:val="22"/>
              </w:rPr>
              <w:t xml:space="preserve">` </w:t>
            </w:r>
            <w:r w:rsidR="00A9781A" w:rsidRPr="00A9781A">
              <w:rPr>
                <w:rFonts w:ascii="Arial Narrow" w:hAnsi="Arial Narrow"/>
                <w:b/>
                <w:bCs/>
                <w:color w:val="000000" w:themeColor="text1"/>
                <w:sz w:val="22"/>
                <w:szCs w:val="22"/>
              </w:rPr>
              <w:t>2,08,76,948.00</w:t>
            </w:r>
          </w:p>
        </w:tc>
      </w:tr>
      <w:tr w:rsidR="006E3205" w:rsidRPr="006E3205" w14:paraId="478765A0" w14:textId="77777777" w:rsidTr="00F91B12">
        <w:tc>
          <w:tcPr>
            <w:tcW w:w="4300" w:type="dxa"/>
          </w:tcPr>
          <w:p w14:paraId="3236F22C" w14:textId="77777777" w:rsidR="00250912" w:rsidRPr="006E3205" w:rsidRDefault="00250912" w:rsidP="00250912">
            <w:pPr>
              <w:rPr>
                <w:color w:val="000000" w:themeColor="text1"/>
              </w:rPr>
            </w:pPr>
            <w:r w:rsidRPr="006E3205">
              <w:rPr>
                <w:rFonts w:ascii="Arial Narrow" w:eastAsia="Arial Narrow" w:hAnsi="Arial Narrow" w:cs="Arial Narrow"/>
                <w:b/>
                <w:color w:val="000000" w:themeColor="text1"/>
                <w:sz w:val="22"/>
                <w:szCs w:val="22"/>
              </w:rPr>
              <w:t>The realizable value of the property</w:t>
            </w:r>
          </w:p>
        </w:tc>
        <w:tc>
          <w:tcPr>
            <w:tcW w:w="400" w:type="dxa"/>
          </w:tcPr>
          <w:p w14:paraId="00F547E6" w14:textId="77777777" w:rsidR="00250912" w:rsidRPr="006E3205" w:rsidRDefault="00250912" w:rsidP="00250912">
            <w:pPr>
              <w:rPr>
                <w:color w:val="000000" w:themeColor="text1"/>
              </w:rPr>
            </w:pPr>
            <w:r w:rsidRPr="006E3205">
              <w:rPr>
                <w:rFonts w:ascii="Arial Narrow" w:eastAsia="Arial Narrow" w:hAnsi="Arial Narrow" w:cs="Arial Narrow"/>
                <w:b/>
                <w:color w:val="000000" w:themeColor="text1"/>
                <w:sz w:val="22"/>
                <w:szCs w:val="22"/>
              </w:rPr>
              <w:t>:</w:t>
            </w:r>
          </w:p>
        </w:tc>
        <w:tc>
          <w:tcPr>
            <w:tcW w:w="4300" w:type="dxa"/>
          </w:tcPr>
          <w:p w14:paraId="5CD3E1B9" w14:textId="77777777" w:rsidR="00250912" w:rsidRPr="006E3205" w:rsidRDefault="00250912" w:rsidP="00250912">
            <w:pPr>
              <w:rPr>
                <w:rFonts w:ascii="Rupee Foradian" w:eastAsia="Rupee Foradian" w:hAnsi="Rupee Foradian" w:cs="Rupee Foradian"/>
                <w:b/>
                <w:color w:val="000000" w:themeColor="text1"/>
                <w:sz w:val="22"/>
                <w:szCs w:val="22"/>
              </w:rPr>
            </w:pPr>
            <w:r w:rsidRPr="006E3205">
              <w:rPr>
                <w:rFonts w:ascii="Rupee Foradian" w:eastAsia="Rupee Foradian" w:hAnsi="Rupee Foradian" w:cs="Rupee Foradian"/>
                <w:b/>
                <w:color w:val="000000" w:themeColor="text1"/>
                <w:sz w:val="22"/>
                <w:szCs w:val="22"/>
              </w:rPr>
              <w:t xml:space="preserve">` </w:t>
            </w:r>
            <w:r w:rsidR="00A9781A" w:rsidRPr="00A9781A">
              <w:rPr>
                <w:rFonts w:ascii="Arial Narrow" w:eastAsia="Rupee Foradian" w:hAnsi="Arial Narrow" w:cs="Rupee Foradian"/>
                <w:b/>
                <w:color w:val="000000" w:themeColor="text1"/>
                <w:sz w:val="22"/>
                <w:szCs w:val="22"/>
              </w:rPr>
              <w:t>1,87,89,253.00</w:t>
            </w:r>
          </w:p>
        </w:tc>
      </w:tr>
      <w:tr w:rsidR="006E3205" w:rsidRPr="006E3205" w14:paraId="0C0FB5DE" w14:textId="77777777" w:rsidTr="00F91B12">
        <w:tc>
          <w:tcPr>
            <w:tcW w:w="4300" w:type="dxa"/>
          </w:tcPr>
          <w:p w14:paraId="30529440" w14:textId="77777777" w:rsidR="00250912" w:rsidRPr="006E3205" w:rsidRDefault="00250912" w:rsidP="00250912">
            <w:pPr>
              <w:rPr>
                <w:color w:val="000000" w:themeColor="text1"/>
              </w:rPr>
            </w:pPr>
            <w:r w:rsidRPr="006E3205">
              <w:rPr>
                <w:rFonts w:ascii="Arial Narrow" w:eastAsia="Arial Narrow" w:hAnsi="Arial Narrow" w:cs="Arial Narrow"/>
                <w:b/>
                <w:color w:val="000000" w:themeColor="text1"/>
                <w:sz w:val="22"/>
                <w:szCs w:val="22"/>
              </w:rPr>
              <w:t>Distress value of the property</w:t>
            </w:r>
          </w:p>
        </w:tc>
        <w:tc>
          <w:tcPr>
            <w:tcW w:w="400" w:type="dxa"/>
          </w:tcPr>
          <w:p w14:paraId="6B0E2F04" w14:textId="77777777" w:rsidR="00250912" w:rsidRPr="006E3205" w:rsidRDefault="00250912" w:rsidP="00250912">
            <w:pPr>
              <w:rPr>
                <w:color w:val="000000" w:themeColor="text1"/>
              </w:rPr>
            </w:pPr>
            <w:r w:rsidRPr="006E3205">
              <w:rPr>
                <w:rFonts w:ascii="Arial Narrow" w:eastAsia="Arial Narrow" w:hAnsi="Arial Narrow" w:cs="Arial Narrow"/>
                <w:b/>
                <w:color w:val="000000" w:themeColor="text1"/>
                <w:sz w:val="22"/>
                <w:szCs w:val="22"/>
              </w:rPr>
              <w:t>:</w:t>
            </w:r>
          </w:p>
        </w:tc>
        <w:tc>
          <w:tcPr>
            <w:tcW w:w="4300" w:type="dxa"/>
          </w:tcPr>
          <w:p w14:paraId="1A2EAF81" w14:textId="77777777" w:rsidR="00250912" w:rsidRPr="006E3205" w:rsidRDefault="00250912" w:rsidP="00250912">
            <w:pPr>
              <w:rPr>
                <w:rFonts w:ascii="Rupee Foradian" w:eastAsia="Rupee Foradian" w:hAnsi="Rupee Foradian" w:cs="Rupee Foradian"/>
                <w:b/>
                <w:color w:val="000000" w:themeColor="text1"/>
                <w:sz w:val="22"/>
                <w:szCs w:val="22"/>
              </w:rPr>
            </w:pPr>
            <w:r w:rsidRPr="006E3205">
              <w:rPr>
                <w:rFonts w:ascii="Rupee Foradian" w:eastAsia="Rupee Foradian" w:hAnsi="Rupee Foradian" w:cs="Rupee Foradian"/>
                <w:b/>
                <w:color w:val="000000" w:themeColor="text1"/>
                <w:sz w:val="22"/>
                <w:szCs w:val="22"/>
              </w:rPr>
              <w:t>`</w:t>
            </w:r>
            <w:r w:rsidR="00A9781A" w:rsidRPr="00A9781A">
              <w:rPr>
                <w:rFonts w:ascii="Arial Narrow" w:eastAsia="Rupee Foradian" w:hAnsi="Arial Narrow" w:cs="Rupee Foradian"/>
                <w:b/>
                <w:color w:val="000000" w:themeColor="text1"/>
                <w:sz w:val="22"/>
                <w:szCs w:val="22"/>
              </w:rPr>
              <w:t>1,67,01,558.00</w:t>
            </w:r>
          </w:p>
        </w:tc>
      </w:tr>
      <w:tr w:rsidR="00DC477C" w:rsidRPr="006E3205" w14:paraId="295BF25A" w14:textId="77777777" w:rsidTr="00F91B12">
        <w:tc>
          <w:tcPr>
            <w:tcW w:w="4300" w:type="dxa"/>
          </w:tcPr>
          <w:p w14:paraId="51C0BC7F" w14:textId="77777777" w:rsidR="00250912" w:rsidRPr="006E3205" w:rsidRDefault="00250912" w:rsidP="00250912">
            <w:pPr>
              <w:rPr>
                <w:color w:val="000000" w:themeColor="text1"/>
              </w:rPr>
            </w:pPr>
            <w:r w:rsidRPr="006E3205">
              <w:rPr>
                <w:rFonts w:ascii="Arial Narrow" w:eastAsia="Arial Narrow" w:hAnsi="Arial Narrow" w:cs="Arial Narrow"/>
                <w:b/>
                <w:color w:val="000000" w:themeColor="text1"/>
                <w:sz w:val="22"/>
                <w:szCs w:val="22"/>
              </w:rPr>
              <w:t>Insurable value of the property</w:t>
            </w:r>
          </w:p>
        </w:tc>
        <w:tc>
          <w:tcPr>
            <w:tcW w:w="400" w:type="dxa"/>
          </w:tcPr>
          <w:p w14:paraId="6A0C2C7A" w14:textId="77777777" w:rsidR="00250912" w:rsidRPr="006E3205" w:rsidRDefault="00250912" w:rsidP="00250912">
            <w:pPr>
              <w:rPr>
                <w:color w:val="000000" w:themeColor="text1"/>
              </w:rPr>
            </w:pPr>
            <w:r w:rsidRPr="006E3205">
              <w:rPr>
                <w:rFonts w:ascii="Arial Narrow" w:eastAsia="Arial Narrow" w:hAnsi="Arial Narrow" w:cs="Arial Narrow"/>
                <w:b/>
                <w:color w:val="000000" w:themeColor="text1"/>
                <w:sz w:val="22"/>
                <w:szCs w:val="22"/>
              </w:rPr>
              <w:t>:</w:t>
            </w:r>
          </w:p>
        </w:tc>
        <w:tc>
          <w:tcPr>
            <w:tcW w:w="4300" w:type="dxa"/>
          </w:tcPr>
          <w:p w14:paraId="70132413" w14:textId="77777777" w:rsidR="00250912" w:rsidRPr="006E3205" w:rsidRDefault="00DF1774" w:rsidP="00250912">
            <w:pPr>
              <w:rPr>
                <w:b/>
                <w:bCs/>
                <w:color w:val="000000" w:themeColor="text1"/>
              </w:rPr>
            </w:pPr>
            <w:r w:rsidRPr="006E3205">
              <w:rPr>
                <w:rFonts w:ascii="Rupee Foradian" w:eastAsia="Rupee Foradian" w:hAnsi="Rupee Foradian" w:cs="Rupee Foradian"/>
                <w:b/>
                <w:bCs/>
                <w:color w:val="000000" w:themeColor="text1"/>
                <w:sz w:val="22"/>
                <w:szCs w:val="22"/>
              </w:rPr>
              <w:t xml:space="preserve">` </w:t>
            </w:r>
            <w:r w:rsidR="00A9781A" w:rsidRPr="00A9781A">
              <w:rPr>
                <w:rFonts w:ascii="Arial Narrow" w:eastAsia="Arial Narrow" w:hAnsi="Arial Narrow" w:cs="Arial Narrow"/>
                <w:b/>
                <w:bCs/>
                <w:color w:val="000000" w:themeColor="text1"/>
                <w:sz w:val="22"/>
                <w:szCs w:val="22"/>
              </w:rPr>
              <w:t>17,66,800.00</w:t>
            </w:r>
          </w:p>
        </w:tc>
      </w:tr>
      <w:tr w:rsidR="006E3205" w:rsidRPr="006E3205" w14:paraId="6CEDF2C5" w14:textId="77777777" w:rsidTr="00F91B12">
        <w:tc>
          <w:tcPr>
            <w:tcW w:w="4300" w:type="dxa"/>
          </w:tcPr>
          <w:p w14:paraId="476D2D81" w14:textId="77777777" w:rsidR="006E3205" w:rsidRPr="006E3205" w:rsidRDefault="006E3205" w:rsidP="006E3205">
            <w:pPr>
              <w:rPr>
                <w:rFonts w:ascii="Arial Narrow" w:eastAsia="Arial Narrow" w:hAnsi="Arial Narrow" w:cs="Arial Narrow"/>
                <w:b/>
                <w:color w:val="000000" w:themeColor="text1"/>
                <w:sz w:val="22"/>
                <w:szCs w:val="22"/>
              </w:rPr>
            </w:pPr>
            <w:r>
              <w:rPr>
                <w:rFonts w:ascii="Arial Narrow" w:eastAsia="Arial Narrow" w:hAnsi="Arial Narrow" w:cs="Arial Narrow"/>
                <w:b/>
                <w:color w:val="000000" w:themeColor="text1"/>
                <w:sz w:val="22"/>
                <w:szCs w:val="22"/>
              </w:rPr>
              <w:t>Guideline</w:t>
            </w:r>
            <w:r w:rsidRPr="006E3205">
              <w:rPr>
                <w:rFonts w:ascii="Arial Narrow" w:eastAsia="Arial Narrow" w:hAnsi="Arial Narrow" w:cs="Arial Narrow"/>
                <w:b/>
                <w:color w:val="000000" w:themeColor="text1"/>
                <w:sz w:val="22"/>
                <w:szCs w:val="22"/>
              </w:rPr>
              <w:t xml:space="preserve"> value of the property</w:t>
            </w:r>
          </w:p>
        </w:tc>
        <w:tc>
          <w:tcPr>
            <w:tcW w:w="400" w:type="dxa"/>
          </w:tcPr>
          <w:p w14:paraId="42777A4A" w14:textId="77777777" w:rsidR="006E3205" w:rsidRPr="006E3205" w:rsidRDefault="006E3205" w:rsidP="006E3205">
            <w:pPr>
              <w:rPr>
                <w:rFonts w:ascii="Arial Narrow" w:eastAsia="Arial Narrow" w:hAnsi="Arial Narrow" w:cs="Arial Narrow"/>
                <w:b/>
                <w:color w:val="000000" w:themeColor="text1"/>
                <w:sz w:val="22"/>
                <w:szCs w:val="22"/>
              </w:rPr>
            </w:pPr>
            <w:r w:rsidRPr="006E3205">
              <w:rPr>
                <w:rFonts w:ascii="Arial Narrow" w:eastAsia="Arial Narrow" w:hAnsi="Arial Narrow" w:cs="Arial Narrow"/>
                <w:b/>
                <w:color w:val="000000" w:themeColor="text1"/>
                <w:sz w:val="22"/>
                <w:szCs w:val="22"/>
              </w:rPr>
              <w:t>:</w:t>
            </w:r>
          </w:p>
        </w:tc>
        <w:tc>
          <w:tcPr>
            <w:tcW w:w="4300" w:type="dxa"/>
          </w:tcPr>
          <w:p w14:paraId="7C9B4D35" w14:textId="77777777" w:rsidR="006E3205" w:rsidRPr="006E3205" w:rsidRDefault="006E3205" w:rsidP="006E3205">
            <w:pPr>
              <w:rPr>
                <w:rFonts w:ascii="Rupee Foradian" w:eastAsia="Rupee Foradian" w:hAnsi="Rupee Foradian" w:cs="Rupee Foradian"/>
                <w:b/>
                <w:bCs/>
                <w:color w:val="000000" w:themeColor="text1"/>
                <w:sz w:val="22"/>
                <w:szCs w:val="22"/>
              </w:rPr>
            </w:pPr>
            <w:r w:rsidRPr="006E3205">
              <w:rPr>
                <w:rFonts w:ascii="Rupee Foradian" w:eastAsia="Rupee Foradian" w:hAnsi="Rupee Foradian" w:cs="Rupee Foradian"/>
                <w:b/>
                <w:bCs/>
                <w:color w:val="000000" w:themeColor="text1"/>
                <w:sz w:val="22"/>
                <w:szCs w:val="22"/>
              </w:rPr>
              <w:t>`</w:t>
            </w:r>
            <w:r w:rsidR="00A9781A" w:rsidRPr="00A9781A">
              <w:rPr>
                <w:rFonts w:ascii="Arial Narrow" w:eastAsia="Arial Narrow" w:hAnsi="Arial Narrow" w:cs="Arial Narrow"/>
                <w:b/>
                <w:bCs/>
                <w:color w:val="000000" w:themeColor="text1"/>
                <w:sz w:val="22"/>
                <w:szCs w:val="22"/>
              </w:rPr>
              <w:t>1,46,95,359.00</w:t>
            </w:r>
          </w:p>
        </w:tc>
      </w:tr>
    </w:tbl>
    <w:p w14:paraId="7F876DF8" w14:textId="77777777" w:rsidR="00F91B12" w:rsidRPr="006E3205" w:rsidRDefault="00F91B12" w:rsidP="00EF313B">
      <w:pPr>
        <w:rPr>
          <w:rFonts w:ascii="Arial Narrow" w:eastAsia="Arial Narrow" w:hAnsi="Arial Narrow" w:cs="Arial Narrow"/>
          <w:color w:val="000000" w:themeColor="text1"/>
          <w:sz w:val="22"/>
          <w:szCs w:val="22"/>
        </w:rPr>
      </w:pPr>
    </w:p>
    <w:p w14:paraId="0992AD6C" w14:textId="77777777" w:rsidR="00244DBD" w:rsidRPr="006E3205" w:rsidRDefault="00554294" w:rsidP="009B6F9A">
      <w:pPr>
        <w:spacing w:line="360" w:lineRule="auto"/>
        <w:rPr>
          <w:rFonts w:ascii="Arial Narrow" w:eastAsia="Arial Narrow" w:hAnsi="Arial Narrow" w:cs="Arial Narrow"/>
          <w:b/>
          <w:color w:val="000000" w:themeColor="text1"/>
          <w:sz w:val="22"/>
          <w:szCs w:val="22"/>
        </w:rPr>
      </w:pPr>
      <w:r w:rsidRPr="006E3205">
        <w:rPr>
          <w:rFonts w:ascii="Arial Narrow" w:eastAsia="Arial Narrow" w:hAnsi="Arial Narrow" w:cs="Arial Narrow"/>
          <w:color w:val="000000" w:themeColor="text1"/>
          <w:sz w:val="22"/>
          <w:szCs w:val="22"/>
        </w:rPr>
        <w:t xml:space="preserve">Taking into consideration above said facts, we can evaluate the value of </w:t>
      </w:r>
      <w:r w:rsidR="00706254" w:rsidRPr="006E3205">
        <w:rPr>
          <w:rFonts w:ascii="Arial Narrow" w:eastAsia="Arial Narrow" w:hAnsi="Arial Narrow" w:cs="Arial Narrow"/>
          <w:color w:val="000000" w:themeColor="text1"/>
          <w:sz w:val="22"/>
          <w:szCs w:val="22"/>
        </w:rPr>
        <w:t>Residential Flat No. B-2</w:t>
      </w:r>
      <w:r w:rsidR="005840F4">
        <w:rPr>
          <w:rFonts w:ascii="Arial Narrow" w:eastAsia="Arial Narrow" w:hAnsi="Arial Narrow" w:cs="Arial Narrow"/>
          <w:color w:val="000000" w:themeColor="text1"/>
          <w:sz w:val="22"/>
          <w:szCs w:val="22"/>
        </w:rPr>
        <w:t>4</w:t>
      </w:r>
      <w:r w:rsidR="00706254" w:rsidRPr="006E3205">
        <w:rPr>
          <w:rFonts w:ascii="Arial Narrow" w:eastAsia="Arial Narrow" w:hAnsi="Arial Narrow" w:cs="Arial Narrow"/>
          <w:color w:val="000000" w:themeColor="text1"/>
          <w:sz w:val="22"/>
          <w:szCs w:val="22"/>
        </w:rPr>
        <w:t>, 2</w:t>
      </w:r>
      <w:r w:rsidR="006E3205" w:rsidRPr="006E3205">
        <w:rPr>
          <w:rFonts w:ascii="Arial Narrow" w:eastAsia="Arial Narrow" w:hAnsi="Arial Narrow" w:cs="Arial Narrow"/>
          <w:color w:val="000000" w:themeColor="text1"/>
          <w:sz w:val="22"/>
          <w:szCs w:val="22"/>
          <w:vertAlign w:val="superscript"/>
        </w:rPr>
        <w:t>nd</w:t>
      </w:r>
      <w:r w:rsidR="00706254" w:rsidRPr="006E3205">
        <w:rPr>
          <w:rFonts w:ascii="Arial Narrow" w:eastAsia="Arial Narrow" w:hAnsi="Arial Narrow" w:cs="Arial Narrow"/>
          <w:color w:val="000000" w:themeColor="text1"/>
          <w:sz w:val="22"/>
          <w:szCs w:val="22"/>
        </w:rPr>
        <w:t>Floor, Wing – B</w:t>
      </w:r>
      <w:r w:rsidR="00A134E4" w:rsidRPr="006E3205">
        <w:rPr>
          <w:rFonts w:ascii="Arial Narrow" w:eastAsia="Arial Narrow" w:hAnsi="Arial Narrow" w:cs="Arial Narrow"/>
          <w:color w:val="000000" w:themeColor="text1"/>
          <w:sz w:val="22"/>
          <w:szCs w:val="22"/>
        </w:rPr>
        <w:t xml:space="preserve">, </w:t>
      </w:r>
      <w:r w:rsidR="00A134E4" w:rsidRPr="006E3205">
        <w:rPr>
          <w:rFonts w:ascii="Arial Narrow" w:eastAsia="Arial Narrow" w:hAnsi="Arial Narrow" w:cs="Arial Narrow"/>
          <w:b/>
          <w:bCs/>
          <w:color w:val="000000" w:themeColor="text1"/>
          <w:sz w:val="22"/>
          <w:szCs w:val="22"/>
        </w:rPr>
        <w:t>"</w:t>
      </w:r>
      <w:proofErr w:type="spellStart"/>
      <w:r w:rsidR="00A134E4" w:rsidRPr="006E3205">
        <w:rPr>
          <w:rFonts w:ascii="Arial Narrow" w:eastAsia="Arial Narrow" w:hAnsi="Arial Narrow" w:cs="Arial Narrow"/>
          <w:b/>
          <w:bCs/>
          <w:color w:val="000000" w:themeColor="text1"/>
          <w:sz w:val="22"/>
          <w:szCs w:val="22"/>
        </w:rPr>
        <w:t>Daya</w:t>
      </w:r>
      <w:proofErr w:type="spellEnd"/>
      <w:r w:rsidR="00A134E4" w:rsidRPr="006E3205">
        <w:rPr>
          <w:rFonts w:ascii="Arial Narrow" w:eastAsia="Arial Narrow" w:hAnsi="Arial Narrow" w:cs="Arial Narrow"/>
          <w:b/>
          <w:bCs/>
          <w:color w:val="000000" w:themeColor="text1"/>
          <w:sz w:val="22"/>
          <w:szCs w:val="22"/>
        </w:rPr>
        <w:t xml:space="preserve"> Niwas"</w:t>
      </w:r>
      <w:r w:rsidR="00A134E4" w:rsidRPr="006E3205">
        <w:rPr>
          <w:rFonts w:ascii="Arial Narrow" w:eastAsia="Arial Narrow" w:hAnsi="Arial Narrow" w:cs="Arial Narrow"/>
          <w:color w:val="000000" w:themeColor="text1"/>
          <w:sz w:val="22"/>
          <w:szCs w:val="22"/>
        </w:rPr>
        <w:t xml:space="preserve">, </w:t>
      </w:r>
      <w:proofErr w:type="spellStart"/>
      <w:r w:rsidR="00A134E4" w:rsidRPr="006E3205">
        <w:rPr>
          <w:rFonts w:ascii="Arial Narrow" w:eastAsia="Arial Narrow" w:hAnsi="Arial Narrow" w:cs="Arial Narrow"/>
          <w:color w:val="000000" w:themeColor="text1"/>
          <w:sz w:val="22"/>
          <w:szCs w:val="22"/>
        </w:rPr>
        <w:t>Daya</w:t>
      </w:r>
      <w:proofErr w:type="spellEnd"/>
      <w:r w:rsidR="00A134E4" w:rsidRPr="006E3205">
        <w:rPr>
          <w:rFonts w:ascii="Arial Narrow" w:eastAsia="Arial Narrow" w:hAnsi="Arial Narrow" w:cs="Arial Narrow"/>
          <w:color w:val="000000" w:themeColor="text1"/>
          <w:sz w:val="22"/>
          <w:szCs w:val="22"/>
        </w:rPr>
        <w:t xml:space="preserve"> Niwas B Wing Co-Op. Hsg. Soc. Ltd., S. K. Bole Road, Dadar (West), Mumbai, Pin Code - 400 028, State - Maharashtra, Country – India </w:t>
      </w:r>
      <w:r w:rsidRPr="006E3205">
        <w:rPr>
          <w:rFonts w:ascii="Arial Narrow" w:eastAsia="Arial Narrow" w:hAnsi="Arial Narrow" w:cs="Arial Narrow"/>
          <w:color w:val="000000" w:themeColor="text1"/>
          <w:sz w:val="22"/>
          <w:szCs w:val="22"/>
        </w:rPr>
        <w:t>for this particular purpose at</w:t>
      </w:r>
      <w:r w:rsidR="006C0258">
        <w:rPr>
          <w:rFonts w:ascii="Arial Narrow" w:eastAsia="Arial Narrow" w:hAnsi="Arial Narrow" w:cs="Arial Narrow"/>
          <w:color w:val="000000" w:themeColor="text1"/>
          <w:sz w:val="22"/>
          <w:szCs w:val="22"/>
        </w:rPr>
        <w:t xml:space="preserve"> </w:t>
      </w:r>
      <w:r w:rsidR="00630152" w:rsidRPr="006E3205">
        <w:rPr>
          <w:rFonts w:ascii="Rupee Foradian" w:eastAsia="Rupee Foradian" w:hAnsi="Rupee Foradian" w:cs="Rupee Foradian"/>
          <w:b/>
          <w:bCs/>
          <w:color w:val="000000" w:themeColor="text1"/>
          <w:sz w:val="22"/>
          <w:szCs w:val="22"/>
        </w:rPr>
        <w:t xml:space="preserve">` </w:t>
      </w:r>
      <w:r w:rsidR="000A12FF" w:rsidRPr="000A12FF">
        <w:rPr>
          <w:rFonts w:ascii="Arial Narrow" w:hAnsi="Arial Narrow"/>
          <w:b/>
          <w:bCs/>
          <w:color w:val="000000" w:themeColor="text1"/>
          <w:sz w:val="22"/>
          <w:szCs w:val="22"/>
        </w:rPr>
        <w:t xml:space="preserve">2,08,76,948.00 (Rupees Two Crore Eight Lakh Seventy Six Thousand Nine Hundred Forty Eight </w:t>
      </w:r>
      <w:proofErr w:type="gramStart"/>
      <w:r w:rsidR="000A12FF" w:rsidRPr="000A12FF">
        <w:rPr>
          <w:rFonts w:ascii="Arial Narrow" w:hAnsi="Arial Narrow"/>
          <w:b/>
          <w:bCs/>
          <w:color w:val="000000" w:themeColor="text1"/>
          <w:sz w:val="22"/>
          <w:szCs w:val="22"/>
        </w:rPr>
        <w:t>Only</w:t>
      </w:r>
      <w:r w:rsidR="009B6F9A" w:rsidRPr="006E3205">
        <w:rPr>
          <w:rFonts w:ascii="Arial Narrow" w:hAnsi="Arial Narrow"/>
          <w:b/>
          <w:bCs/>
          <w:color w:val="000000" w:themeColor="text1"/>
          <w:sz w:val="22"/>
          <w:szCs w:val="22"/>
        </w:rPr>
        <w:t>)</w:t>
      </w:r>
      <w:r w:rsidRPr="006E3205">
        <w:rPr>
          <w:rFonts w:ascii="Arial Narrow" w:eastAsia="Arial Narrow" w:hAnsi="Arial Narrow" w:cs="Arial Narrow"/>
          <w:color w:val="000000" w:themeColor="text1"/>
          <w:sz w:val="22"/>
          <w:szCs w:val="22"/>
        </w:rPr>
        <w:t>as</w:t>
      </w:r>
      <w:proofErr w:type="gramEnd"/>
      <w:r w:rsidRPr="006E3205">
        <w:rPr>
          <w:rFonts w:ascii="Arial Narrow" w:eastAsia="Arial Narrow" w:hAnsi="Arial Narrow" w:cs="Arial Narrow"/>
          <w:color w:val="000000" w:themeColor="text1"/>
          <w:sz w:val="22"/>
          <w:szCs w:val="22"/>
        </w:rPr>
        <w:t xml:space="preserve"> on </w:t>
      </w:r>
      <w:r w:rsidR="0092205F">
        <w:rPr>
          <w:rFonts w:ascii="Arial Narrow" w:eastAsia="Arial Narrow" w:hAnsi="Arial Narrow" w:cs="Arial Narrow"/>
          <w:b/>
          <w:bCs/>
          <w:color w:val="000000" w:themeColor="text1"/>
          <w:sz w:val="22"/>
          <w:szCs w:val="22"/>
        </w:rPr>
        <w:t xml:space="preserve">25th </w:t>
      </w:r>
      <w:r w:rsidR="006C0258">
        <w:rPr>
          <w:rFonts w:ascii="Arial Narrow" w:eastAsia="Arial Narrow" w:hAnsi="Arial Narrow" w:cs="Arial Narrow"/>
          <w:b/>
          <w:bCs/>
          <w:color w:val="000000" w:themeColor="text1"/>
          <w:sz w:val="22"/>
          <w:szCs w:val="22"/>
          <w:vertAlign w:val="superscript"/>
        </w:rPr>
        <w:t xml:space="preserve"> </w:t>
      </w:r>
      <w:r w:rsidR="009B6F9A" w:rsidRPr="006E3205">
        <w:rPr>
          <w:rFonts w:ascii="Arial Narrow" w:eastAsia="Arial Narrow" w:hAnsi="Arial Narrow" w:cs="Arial Narrow"/>
          <w:b/>
          <w:bCs/>
          <w:color w:val="000000" w:themeColor="text1"/>
          <w:sz w:val="22"/>
          <w:szCs w:val="22"/>
        </w:rPr>
        <w:t>February 2023</w:t>
      </w:r>
      <w:r w:rsidRPr="006E3205">
        <w:rPr>
          <w:rFonts w:ascii="Arial Narrow" w:eastAsia="Arial Narrow" w:hAnsi="Arial Narrow" w:cs="Arial Narrow"/>
          <w:b/>
          <w:bCs/>
          <w:color w:val="000000" w:themeColor="text1"/>
          <w:sz w:val="22"/>
          <w:szCs w:val="22"/>
        </w:rPr>
        <w:t>.</w:t>
      </w:r>
    </w:p>
    <w:p w14:paraId="5B13B21E" w14:textId="77777777" w:rsidR="002833DF" w:rsidRPr="006E3205" w:rsidRDefault="00554294" w:rsidP="00913BEB">
      <w:pPr>
        <w:rPr>
          <w:rFonts w:ascii="Arial Narrow" w:eastAsia="Arial Narrow" w:hAnsi="Arial Narrow" w:cs="Arial Narrow"/>
          <w:b/>
          <w:color w:val="000000" w:themeColor="text1"/>
          <w:u w:val="single"/>
        </w:rPr>
      </w:pPr>
      <w:r w:rsidRPr="00A134E4">
        <w:rPr>
          <w:color w:val="FF0000"/>
        </w:rPr>
        <w:br w:type="page"/>
      </w:r>
      <w:r w:rsidRPr="006E3205">
        <w:rPr>
          <w:rFonts w:ascii="Arial Narrow" w:eastAsia="Arial Narrow" w:hAnsi="Arial Narrow" w:cs="Arial Narrow"/>
          <w:b/>
          <w:color w:val="000000" w:themeColor="text1"/>
          <w:u w:val="single"/>
        </w:rPr>
        <w:lastRenderedPageBreak/>
        <w:t>NOTES</w:t>
      </w:r>
    </w:p>
    <w:p w14:paraId="1DA51758" w14:textId="77777777" w:rsidR="00913BEB" w:rsidRPr="006E3205" w:rsidRDefault="00913BEB" w:rsidP="00913BEB">
      <w:pPr>
        <w:rPr>
          <w:color w:val="000000" w:themeColor="text1"/>
        </w:rPr>
      </w:pPr>
    </w:p>
    <w:p w14:paraId="617D5AC4" w14:textId="77777777" w:rsidR="002833DF" w:rsidRPr="006E3205" w:rsidRDefault="00554294" w:rsidP="006C0258">
      <w:pPr>
        <w:pStyle w:val="ListParagraph"/>
        <w:numPr>
          <w:ilvl w:val="0"/>
          <w:numId w:val="1"/>
        </w:numPr>
        <w:spacing w:line="360" w:lineRule="auto"/>
        <w:rPr>
          <w:rFonts w:ascii="Arial Narrow" w:hAnsi="Arial Narrow"/>
          <w:b/>
          <w:bCs/>
          <w:color w:val="000000" w:themeColor="text1"/>
          <w:sz w:val="22"/>
          <w:szCs w:val="22"/>
        </w:rPr>
      </w:pPr>
      <w:r w:rsidRPr="006E3205">
        <w:rPr>
          <w:rFonts w:ascii="Arial Narrow" w:eastAsia="Arial Narrow" w:hAnsi="Arial Narrow" w:cs="Arial Narrow"/>
          <w:color w:val="000000" w:themeColor="text1"/>
          <w:sz w:val="22"/>
          <w:szCs w:val="22"/>
        </w:rPr>
        <w:t xml:space="preserve">I, </w:t>
      </w:r>
      <w:r w:rsidR="001C4C5B" w:rsidRPr="006E3205">
        <w:rPr>
          <w:rFonts w:ascii="Arial Narrow" w:eastAsia="Arial Narrow" w:hAnsi="Arial Narrow" w:cs="Arial Narrow"/>
          <w:color w:val="000000" w:themeColor="text1"/>
          <w:sz w:val="22"/>
          <w:szCs w:val="22"/>
        </w:rPr>
        <w:t xml:space="preserve">Manoj </w:t>
      </w:r>
      <w:r w:rsidRPr="006E3205">
        <w:rPr>
          <w:rFonts w:ascii="Arial Narrow" w:eastAsia="Arial Narrow" w:hAnsi="Arial Narrow" w:cs="Arial Narrow"/>
          <w:color w:val="000000" w:themeColor="text1"/>
          <w:sz w:val="22"/>
          <w:szCs w:val="22"/>
        </w:rPr>
        <w:t xml:space="preserve">B. Chalikwar with my experience and ability to judgment I am of the considered opinion that the fair market value of the </w:t>
      </w:r>
      <w:r w:rsidR="00C25E4B" w:rsidRPr="006E3205">
        <w:rPr>
          <w:rFonts w:ascii="Arial Narrow" w:eastAsia="Arial Narrow" w:hAnsi="Arial Narrow" w:cs="Arial Narrow"/>
          <w:color w:val="000000" w:themeColor="text1"/>
          <w:sz w:val="22"/>
          <w:szCs w:val="22"/>
        </w:rPr>
        <w:t xml:space="preserve">property as on </w:t>
      </w:r>
      <w:r w:rsidR="0092205F">
        <w:rPr>
          <w:rFonts w:ascii="Arial Narrow" w:eastAsia="Arial Narrow" w:hAnsi="Arial Narrow" w:cs="Arial Narrow"/>
          <w:b/>
          <w:bCs/>
          <w:color w:val="000000" w:themeColor="text1"/>
          <w:sz w:val="22"/>
          <w:szCs w:val="22"/>
        </w:rPr>
        <w:t xml:space="preserve">25th </w:t>
      </w:r>
      <w:r w:rsidR="009B6F9A" w:rsidRPr="006E3205">
        <w:rPr>
          <w:rFonts w:ascii="Arial Narrow" w:eastAsia="Arial Narrow" w:hAnsi="Arial Narrow" w:cs="Arial Narrow"/>
          <w:b/>
          <w:bCs/>
          <w:color w:val="000000" w:themeColor="text1"/>
          <w:sz w:val="22"/>
          <w:szCs w:val="22"/>
        </w:rPr>
        <w:t xml:space="preserve">February 2023 </w:t>
      </w:r>
      <w:r w:rsidRPr="006E3205">
        <w:rPr>
          <w:rFonts w:ascii="Arial Narrow" w:eastAsia="Arial Narrow" w:hAnsi="Arial Narrow" w:cs="Arial Narrow"/>
          <w:color w:val="000000" w:themeColor="text1"/>
          <w:sz w:val="22"/>
          <w:szCs w:val="22"/>
        </w:rPr>
        <w:t xml:space="preserve">is </w:t>
      </w:r>
      <w:r w:rsidR="005367C7" w:rsidRPr="006E3205">
        <w:rPr>
          <w:rFonts w:ascii="Arial Narrow" w:eastAsia="Arial Narrow" w:hAnsi="Arial Narrow" w:cs="Arial Narrow"/>
          <w:color w:val="000000" w:themeColor="text1"/>
          <w:sz w:val="22"/>
          <w:szCs w:val="22"/>
        </w:rPr>
        <w:t>at</w:t>
      </w:r>
      <w:r w:rsidR="00630152" w:rsidRPr="006E3205">
        <w:rPr>
          <w:rFonts w:ascii="Rupee Foradian" w:eastAsia="Rupee Foradian" w:hAnsi="Rupee Foradian" w:cs="Rupee Foradian"/>
          <w:b/>
          <w:bCs/>
          <w:color w:val="000000" w:themeColor="text1"/>
          <w:sz w:val="22"/>
          <w:szCs w:val="22"/>
        </w:rPr>
        <w:t xml:space="preserve">` </w:t>
      </w:r>
      <w:r w:rsidR="000A12FF" w:rsidRPr="000A12FF">
        <w:rPr>
          <w:rFonts w:ascii="Arial Narrow" w:hAnsi="Arial Narrow"/>
          <w:b/>
          <w:bCs/>
          <w:color w:val="000000" w:themeColor="text1"/>
          <w:sz w:val="22"/>
          <w:szCs w:val="22"/>
        </w:rPr>
        <w:t>2,08,76,948.00 (Rupees Two Crore Eight Lakh Seventy Six Thousand Nine Hundred Forty Eight Only</w:t>
      </w:r>
      <w:proofErr w:type="gramStart"/>
      <w:r w:rsidR="009B6F9A" w:rsidRPr="006E3205">
        <w:rPr>
          <w:rFonts w:ascii="Arial Narrow" w:hAnsi="Arial Narrow"/>
          <w:b/>
          <w:bCs/>
          <w:color w:val="000000" w:themeColor="text1"/>
          <w:sz w:val="22"/>
          <w:szCs w:val="22"/>
        </w:rPr>
        <w:t>).</w:t>
      </w:r>
      <w:r w:rsidRPr="006E3205">
        <w:rPr>
          <w:rFonts w:ascii="Arial Narrow" w:eastAsia="Arial Narrow" w:hAnsi="Arial Narrow" w:cs="Arial Narrow"/>
          <w:color w:val="000000" w:themeColor="text1"/>
          <w:sz w:val="22"/>
          <w:szCs w:val="22"/>
        </w:rPr>
        <w:t>Value</w:t>
      </w:r>
      <w:proofErr w:type="gramEnd"/>
      <w:r w:rsidRPr="006E3205">
        <w:rPr>
          <w:rFonts w:ascii="Arial Narrow" w:eastAsia="Arial Narrow" w:hAnsi="Arial Narrow" w:cs="Arial Narrow"/>
          <w:color w:val="000000" w:themeColor="text1"/>
          <w:sz w:val="22"/>
          <w:szCs w:val="22"/>
        </w:rPr>
        <w:t xml:space="preserve"> varies with time and purpose and hence this value should not be referred for any purpose other than mentioned in this report.</w:t>
      </w:r>
    </w:p>
    <w:p w14:paraId="210FFC34" w14:textId="77777777" w:rsidR="002833DF" w:rsidRPr="006E3205" w:rsidRDefault="00554294" w:rsidP="00F87294">
      <w:pPr>
        <w:numPr>
          <w:ilvl w:val="0"/>
          <w:numId w:val="1"/>
        </w:numPr>
        <w:spacing w:before="200" w:after="200" w:line="360" w:lineRule="auto"/>
        <w:rPr>
          <w:color w:val="000000" w:themeColor="text1"/>
        </w:rPr>
      </w:pPr>
      <w:r w:rsidRPr="006E3205">
        <w:rPr>
          <w:rFonts w:ascii="Arial Narrow" w:eastAsia="Arial Narrow" w:hAnsi="Arial Narrow" w:cs="Arial Narrow"/>
          <w:color w:val="000000" w:themeColor="text1"/>
          <w:sz w:val="22"/>
          <w:szCs w:val="22"/>
        </w:rPr>
        <w:t>This valuation is done on the basis of information, which the Valuer has obtained by information provided by the client about the premises and location of the surrounding area and also prevailing rates in the surrounding area, and further subject to document as mentioned in valuation report.</w:t>
      </w:r>
    </w:p>
    <w:p w14:paraId="7D4B190D" w14:textId="77777777" w:rsidR="002833DF" w:rsidRPr="006E3205" w:rsidRDefault="00554294" w:rsidP="00F87294">
      <w:pPr>
        <w:numPr>
          <w:ilvl w:val="0"/>
          <w:numId w:val="1"/>
        </w:numPr>
        <w:spacing w:after="200" w:line="360" w:lineRule="auto"/>
        <w:rPr>
          <w:color w:val="000000" w:themeColor="text1"/>
        </w:rPr>
      </w:pPr>
      <w:r w:rsidRPr="006E3205">
        <w:rPr>
          <w:rFonts w:ascii="Arial Narrow" w:eastAsia="Arial Narrow" w:hAnsi="Arial Narrow" w:cs="Arial Narrow"/>
          <w:color w:val="000000" w:themeColor="text1"/>
          <w:sz w:val="22"/>
          <w:szCs w:val="22"/>
        </w:rPr>
        <w:t xml:space="preserve">This Valuer should not be held responsible for authentication of documents, clear title and other such related matters. For that </w:t>
      </w:r>
      <w:proofErr w:type="gramStart"/>
      <w:r w:rsidRPr="006E3205">
        <w:rPr>
          <w:rFonts w:ascii="Arial Narrow" w:eastAsia="Arial Narrow" w:hAnsi="Arial Narrow" w:cs="Arial Narrow"/>
          <w:color w:val="000000" w:themeColor="text1"/>
          <w:sz w:val="22"/>
          <w:szCs w:val="22"/>
        </w:rPr>
        <w:t>purpose</w:t>
      </w:r>
      <w:proofErr w:type="gramEnd"/>
      <w:r w:rsidRPr="006E3205">
        <w:rPr>
          <w:rFonts w:ascii="Arial Narrow" w:eastAsia="Arial Narrow" w:hAnsi="Arial Narrow" w:cs="Arial Narrow"/>
          <w:color w:val="000000" w:themeColor="text1"/>
          <w:sz w:val="22"/>
          <w:szCs w:val="22"/>
        </w:rPr>
        <w:t xml:space="preserve"> Latest Legal Opinion should be sought.</w:t>
      </w:r>
    </w:p>
    <w:p w14:paraId="450CF079" w14:textId="77777777" w:rsidR="002833DF" w:rsidRPr="006E3205" w:rsidRDefault="00554294">
      <w:pPr>
        <w:spacing w:before="500" w:after="500"/>
        <w:jc w:val="center"/>
        <w:rPr>
          <w:color w:val="000000" w:themeColor="text1"/>
        </w:rPr>
      </w:pPr>
      <w:r w:rsidRPr="006E3205">
        <w:rPr>
          <w:rFonts w:ascii="Arial Narrow" w:eastAsia="Arial Narrow" w:hAnsi="Arial Narrow" w:cs="Arial Narrow"/>
          <w:b/>
          <w:color w:val="000000" w:themeColor="text1"/>
          <w:u w:val="single"/>
        </w:rPr>
        <w:t>PART III- DECLARATION</w:t>
      </w:r>
    </w:p>
    <w:p w14:paraId="1C722967" w14:textId="77777777" w:rsidR="002833DF" w:rsidRPr="006E3205" w:rsidRDefault="00554294">
      <w:pPr>
        <w:spacing w:before="50" w:after="50"/>
        <w:rPr>
          <w:color w:val="000000" w:themeColor="text1"/>
        </w:rPr>
      </w:pPr>
      <w:r w:rsidRPr="006E3205">
        <w:rPr>
          <w:rFonts w:ascii="Arial Narrow" w:eastAsia="Arial Narrow" w:hAnsi="Arial Narrow" w:cs="Arial Narrow"/>
          <w:color w:val="000000" w:themeColor="text1"/>
          <w:sz w:val="22"/>
          <w:szCs w:val="22"/>
        </w:rPr>
        <w:t>I hereby declare that</w:t>
      </w:r>
    </w:p>
    <w:p w14:paraId="62AB06EB" w14:textId="77777777" w:rsidR="002833DF" w:rsidRPr="006E3205" w:rsidRDefault="00554294">
      <w:pPr>
        <w:numPr>
          <w:ilvl w:val="0"/>
          <w:numId w:val="2"/>
        </w:numPr>
        <w:rPr>
          <w:color w:val="000000" w:themeColor="text1"/>
        </w:rPr>
      </w:pPr>
      <w:r w:rsidRPr="006E3205">
        <w:rPr>
          <w:rFonts w:ascii="Arial Narrow" w:eastAsia="Arial Narrow" w:hAnsi="Arial Narrow" w:cs="Arial Narrow"/>
          <w:color w:val="000000" w:themeColor="text1"/>
          <w:sz w:val="22"/>
          <w:szCs w:val="22"/>
        </w:rPr>
        <w:t>The information furnished in part I is true and correct to the best of my knowledge and belief;</w:t>
      </w:r>
    </w:p>
    <w:p w14:paraId="56354F8B" w14:textId="77777777" w:rsidR="002833DF" w:rsidRPr="006E3205" w:rsidRDefault="00554294">
      <w:pPr>
        <w:numPr>
          <w:ilvl w:val="0"/>
          <w:numId w:val="2"/>
        </w:numPr>
        <w:spacing w:after="500"/>
        <w:rPr>
          <w:color w:val="000000" w:themeColor="text1"/>
        </w:rPr>
      </w:pPr>
      <w:r w:rsidRPr="006E3205">
        <w:rPr>
          <w:rFonts w:ascii="Arial Narrow" w:eastAsia="Arial Narrow" w:hAnsi="Arial Narrow" w:cs="Arial Narrow"/>
          <w:color w:val="000000" w:themeColor="text1"/>
          <w:sz w:val="22"/>
          <w:szCs w:val="22"/>
        </w:rPr>
        <w:t>I have no direct or indirect interest in the property valued:</w:t>
      </w:r>
    </w:p>
    <w:p w14:paraId="56397018" w14:textId="77777777" w:rsidR="002833DF" w:rsidRPr="00A134E4" w:rsidRDefault="002833DF">
      <w:pPr>
        <w:rPr>
          <w:color w:val="FF0000"/>
        </w:rPr>
      </w:pPr>
    </w:p>
    <w:p w14:paraId="748E386F" w14:textId="77777777" w:rsidR="00790F64" w:rsidRPr="00A134E4" w:rsidRDefault="00790F64" w:rsidP="007B2B6F">
      <w:pPr>
        <w:jc w:val="center"/>
        <w:rPr>
          <w:rFonts w:ascii="Arial Narrow" w:eastAsia="Arial Narrow" w:hAnsi="Arial Narrow" w:cs="Arial Narrow"/>
          <w:b/>
          <w:color w:val="FF0000"/>
        </w:rPr>
      </w:pPr>
    </w:p>
    <w:p w14:paraId="0F17F3DC" w14:textId="77777777" w:rsidR="00790F64" w:rsidRPr="00A134E4" w:rsidRDefault="00790F64" w:rsidP="007B2B6F">
      <w:pPr>
        <w:jc w:val="center"/>
        <w:rPr>
          <w:rFonts w:ascii="Arial Narrow" w:eastAsia="Arial Narrow" w:hAnsi="Arial Narrow" w:cs="Arial Narrow"/>
          <w:b/>
          <w:color w:val="FF0000"/>
        </w:rPr>
      </w:pPr>
    </w:p>
    <w:p w14:paraId="24F30A60" w14:textId="77777777" w:rsidR="00790F64" w:rsidRPr="00A134E4" w:rsidRDefault="00790F64" w:rsidP="007B2B6F">
      <w:pPr>
        <w:jc w:val="center"/>
        <w:rPr>
          <w:rFonts w:ascii="Arial Narrow" w:eastAsia="Arial Narrow" w:hAnsi="Arial Narrow" w:cs="Arial Narrow"/>
          <w:b/>
          <w:color w:val="FF0000"/>
        </w:rPr>
      </w:pPr>
    </w:p>
    <w:p w14:paraId="1AE1DB58" w14:textId="77777777" w:rsidR="00790F64" w:rsidRPr="00A134E4" w:rsidRDefault="00790F64" w:rsidP="007B2B6F">
      <w:pPr>
        <w:jc w:val="center"/>
        <w:rPr>
          <w:rFonts w:ascii="Arial Narrow" w:eastAsia="Arial Narrow" w:hAnsi="Arial Narrow" w:cs="Arial Narrow"/>
          <w:b/>
          <w:color w:val="FF0000"/>
        </w:rPr>
      </w:pPr>
    </w:p>
    <w:p w14:paraId="65A889F8" w14:textId="77777777" w:rsidR="00790F64" w:rsidRPr="00A134E4" w:rsidRDefault="00790F64" w:rsidP="007B2B6F">
      <w:pPr>
        <w:jc w:val="center"/>
        <w:rPr>
          <w:rFonts w:ascii="Arial Narrow" w:eastAsia="Arial Narrow" w:hAnsi="Arial Narrow" w:cs="Arial Narrow"/>
          <w:b/>
          <w:color w:val="FF0000"/>
        </w:rPr>
      </w:pPr>
    </w:p>
    <w:p w14:paraId="0DC1E87B" w14:textId="77777777" w:rsidR="00790F64" w:rsidRPr="00A134E4" w:rsidRDefault="00790F64" w:rsidP="007B2B6F">
      <w:pPr>
        <w:jc w:val="center"/>
        <w:rPr>
          <w:rFonts w:ascii="Arial Narrow" w:eastAsia="Arial Narrow" w:hAnsi="Arial Narrow" w:cs="Arial Narrow"/>
          <w:b/>
          <w:color w:val="FF0000"/>
        </w:rPr>
      </w:pPr>
    </w:p>
    <w:p w14:paraId="6300740C" w14:textId="77777777" w:rsidR="00790F64" w:rsidRPr="00A134E4" w:rsidRDefault="00790F64" w:rsidP="007B2B6F">
      <w:pPr>
        <w:jc w:val="center"/>
        <w:rPr>
          <w:rFonts w:ascii="Arial Narrow" w:eastAsia="Arial Narrow" w:hAnsi="Arial Narrow" w:cs="Arial Narrow"/>
          <w:b/>
          <w:color w:val="FF0000"/>
        </w:rPr>
      </w:pPr>
    </w:p>
    <w:p w14:paraId="2370E77F" w14:textId="77777777" w:rsidR="00790F64" w:rsidRPr="00A134E4" w:rsidRDefault="00790F64" w:rsidP="007B2B6F">
      <w:pPr>
        <w:jc w:val="center"/>
        <w:rPr>
          <w:rFonts w:ascii="Arial Narrow" w:eastAsia="Arial Narrow" w:hAnsi="Arial Narrow" w:cs="Arial Narrow"/>
          <w:b/>
          <w:color w:val="FF0000"/>
        </w:rPr>
      </w:pPr>
    </w:p>
    <w:p w14:paraId="3D6DC5A2" w14:textId="77777777" w:rsidR="00790F64" w:rsidRPr="00A134E4" w:rsidRDefault="00790F64" w:rsidP="007B2B6F">
      <w:pPr>
        <w:jc w:val="center"/>
        <w:rPr>
          <w:rFonts w:ascii="Arial Narrow" w:eastAsia="Arial Narrow" w:hAnsi="Arial Narrow" w:cs="Arial Narrow"/>
          <w:b/>
          <w:color w:val="FF0000"/>
        </w:rPr>
      </w:pPr>
    </w:p>
    <w:p w14:paraId="3743B12B" w14:textId="77777777" w:rsidR="00790F64" w:rsidRPr="00A134E4" w:rsidRDefault="00790F64" w:rsidP="007B2B6F">
      <w:pPr>
        <w:jc w:val="center"/>
        <w:rPr>
          <w:rFonts w:ascii="Arial Narrow" w:eastAsia="Arial Narrow" w:hAnsi="Arial Narrow" w:cs="Arial Narrow"/>
          <w:b/>
          <w:color w:val="FF0000"/>
        </w:rPr>
      </w:pPr>
    </w:p>
    <w:p w14:paraId="3AF085E1" w14:textId="77777777" w:rsidR="00790F64" w:rsidRPr="00A134E4" w:rsidRDefault="00790F64" w:rsidP="007B2B6F">
      <w:pPr>
        <w:jc w:val="center"/>
        <w:rPr>
          <w:rFonts w:ascii="Arial Narrow" w:eastAsia="Arial Narrow" w:hAnsi="Arial Narrow" w:cs="Arial Narrow"/>
          <w:b/>
          <w:color w:val="FF0000"/>
        </w:rPr>
      </w:pPr>
    </w:p>
    <w:p w14:paraId="384CD89D" w14:textId="77777777" w:rsidR="00790F64" w:rsidRPr="00A134E4" w:rsidRDefault="00790F64" w:rsidP="007B2B6F">
      <w:pPr>
        <w:jc w:val="center"/>
        <w:rPr>
          <w:rFonts w:ascii="Arial Narrow" w:eastAsia="Arial Narrow" w:hAnsi="Arial Narrow" w:cs="Arial Narrow"/>
          <w:b/>
          <w:color w:val="FF0000"/>
        </w:rPr>
      </w:pPr>
    </w:p>
    <w:p w14:paraId="771ECAA3" w14:textId="77777777" w:rsidR="00790F64" w:rsidRPr="00A134E4" w:rsidRDefault="00790F64" w:rsidP="007B2B6F">
      <w:pPr>
        <w:jc w:val="center"/>
        <w:rPr>
          <w:rFonts w:ascii="Arial Narrow" w:eastAsia="Arial Narrow" w:hAnsi="Arial Narrow" w:cs="Arial Narrow"/>
          <w:b/>
          <w:color w:val="FF0000"/>
        </w:rPr>
      </w:pPr>
    </w:p>
    <w:p w14:paraId="7350B39E" w14:textId="77777777" w:rsidR="00790F64" w:rsidRPr="00A134E4" w:rsidRDefault="00790F64" w:rsidP="007B2B6F">
      <w:pPr>
        <w:jc w:val="center"/>
        <w:rPr>
          <w:rFonts w:ascii="Arial Narrow" w:eastAsia="Arial Narrow" w:hAnsi="Arial Narrow" w:cs="Arial Narrow"/>
          <w:b/>
          <w:color w:val="FF0000"/>
        </w:rPr>
      </w:pPr>
    </w:p>
    <w:p w14:paraId="7A079D85" w14:textId="77777777" w:rsidR="00790F64" w:rsidRPr="00A134E4" w:rsidRDefault="00790F64" w:rsidP="007B2B6F">
      <w:pPr>
        <w:jc w:val="center"/>
        <w:rPr>
          <w:rFonts w:ascii="Arial Narrow" w:eastAsia="Arial Narrow" w:hAnsi="Arial Narrow" w:cs="Arial Narrow"/>
          <w:b/>
          <w:color w:val="FF0000"/>
        </w:rPr>
      </w:pPr>
    </w:p>
    <w:p w14:paraId="1132F187" w14:textId="77777777" w:rsidR="00790F64" w:rsidRPr="00A134E4" w:rsidRDefault="00790F64" w:rsidP="007B2B6F">
      <w:pPr>
        <w:jc w:val="center"/>
        <w:rPr>
          <w:rFonts w:ascii="Arial Narrow" w:eastAsia="Arial Narrow" w:hAnsi="Arial Narrow" w:cs="Arial Narrow"/>
          <w:b/>
          <w:color w:val="FF0000"/>
        </w:rPr>
      </w:pPr>
    </w:p>
    <w:p w14:paraId="6A688568" w14:textId="77777777" w:rsidR="00790F64" w:rsidRPr="00A134E4" w:rsidRDefault="00790F64" w:rsidP="007B2B6F">
      <w:pPr>
        <w:jc w:val="center"/>
        <w:rPr>
          <w:rFonts w:ascii="Arial Narrow" w:eastAsia="Arial Narrow" w:hAnsi="Arial Narrow" w:cs="Arial Narrow"/>
          <w:b/>
          <w:color w:val="FF0000"/>
        </w:rPr>
      </w:pPr>
    </w:p>
    <w:p w14:paraId="46D2DDEB" w14:textId="77777777" w:rsidR="00790F64" w:rsidRPr="00A134E4" w:rsidRDefault="00790F64" w:rsidP="007B2B6F">
      <w:pPr>
        <w:jc w:val="center"/>
        <w:rPr>
          <w:rFonts w:ascii="Arial Narrow" w:eastAsia="Arial Narrow" w:hAnsi="Arial Narrow" w:cs="Arial Narrow"/>
          <w:b/>
          <w:color w:val="FF0000"/>
        </w:rPr>
      </w:pPr>
    </w:p>
    <w:p w14:paraId="229852DF" w14:textId="77777777" w:rsidR="00790F64" w:rsidRPr="00A134E4" w:rsidRDefault="00790F64" w:rsidP="007B2B6F">
      <w:pPr>
        <w:jc w:val="center"/>
        <w:rPr>
          <w:rFonts w:ascii="Arial Narrow" w:eastAsia="Arial Narrow" w:hAnsi="Arial Narrow" w:cs="Arial Narrow"/>
          <w:b/>
          <w:color w:val="FF0000"/>
        </w:rPr>
      </w:pPr>
    </w:p>
    <w:p w14:paraId="48AFE7F6" w14:textId="77777777" w:rsidR="00790F64" w:rsidRPr="00A134E4" w:rsidRDefault="00790F64" w:rsidP="007B2B6F">
      <w:pPr>
        <w:jc w:val="center"/>
        <w:rPr>
          <w:rFonts w:ascii="Arial Narrow" w:eastAsia="Arial Narrow" w:hAnsi="Arial Narrow" w:cs="Arial Narrow"/>
          <w:b/>
          <w:color w:val="FF0000"/>
        </w:rPr>
      </w:pPr>
    </w:p>
    <w:p w14:paraId="1F62B5FD" w14:textId="77777777" w:rsidR="00790F64" w:rsidRPr="00A134E4" w:rsidRDefault="00790F64" w:rsidP="007B2B6F">
      <w:pPr>
        <w:jc w:val="center"/>
        <w:rPr>
          <w:rFonts w:ascii="Arial Narrow" w:eastAsia="Arial Narrow" w:hAnsi="Arial Narrow" w:cs="Arial Narrow"/>
          <w:b/>
          <w:color w:val="FF0000"/>
        </w:rPr>
      </w:pPr>
    </w:p>
    <w:p w14:paraId="28EC7AC9" w14:textId="77777777" w:rsidR="00790F64" w:rsidRPr="00A134E4" w:rsidRDefault="00790F64" w:rsidP="007B2B6F">
      <w:pPr>
        <w:jc w:val="center"/>
        <w:rPr>
          <w:rFonts w:ascii="Arial Narrow" w:eastAsia="Arial Narrow" w:hAnsi="Arial Narrow" w:cs="Arial Narrow"/>
          <w:b/>
          <w:color w:val="FF0000"/>
        </w:rPr>
      </w:pPr>
    </w:p>
    <w:p w14:paraId="132F3CA0" w14:textId="77777777" w:rsidR="00790F64" w:rsidRPr="00A134E4" w:rsidRDefault="00790F64" w:rsidP="007B2B6F">
      <w:pPr>
        <w:jc w:val="center"/>
        <w:rPr>
          <w:rFonts w:ascii="Arial Narrow" w:eastAsia="Arial Narrow" w:hAnsi="Arial Narrow" w:cs="Arial Narrow"/>
          <w:b/>
          <w:color w:val="FF0000"/>
        </w:rPr>
      </w:pPr>
    </w:p>
    <w:p w14:paraId="1635842B" w14:textId="77777777" w:rsidR="00790F64" w:rsidRPr="00A134E4" w:rsidRDefault="00790F64" w:rsidP="007B2B6F">
      <w:pPr>
        <w:jc w:val="center"/>
        <w:rPr>
          <w:rFonts w:ascii="Arial Narrow" w:eastAsia="Arial Narrow" w:hAnsi="Arial Narrow" w:cs="Arial Narrow"/>
          <w:b/>
          <w:color w:val="FF0000"/>
        </w:rPr>
      </w:pPr>
    </w:p>
    <w:p w14:paraId="1E1C2862" w14:textId="77777777" w:rsidR="002833DF" w:rsidRPr="006E3205" w:rsidRDefault="00554294" w:rsidP="007B2B6F">
      <w:pPr>
        <w:jc w:val="center"/>
        <w:rPr>
          <w:rFonts w:ascii="Arial Narrow" w:eastAsia="Arial Narrow" w:hAnsi="Arial Narrow" w:cs="Arial Narrow"/>
          <w:b/>
          <w:color w:val="000000" w:themeColor="text1"/>
        </w:rPr>
      </w:pPr>
      <w:r w:rsidRPr="006E3205">
        <w:rPr>
          <w:rFonts w:ascii="Arial Narrow" w:eastAsia="Arial Narrow" w:hAnsi="Arial Narrow" w:cs="Arial Narrow"/>
          <w:b/>
          <w:color w:val="000000" w:themeColor="text1"/>
        </w:rPr>
        <w:t>ANNEXURE TO FORM 0-1</w:t>
      </w:r>
    </w:p>
    <w:p w14:paraId="39460B5F" w14:textId="77777777" w:rsidR="0007565D" w:rsidRPr="006E3205" w:rsidRDefault="0007565D">
      <w:pPr>
        <w:rPr>
          <w:color w:val="000000" w:themeColor="text1"/>
        </w:rPr>
      </w:pP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76"/>
        <w:gridCol w:w="500"/>
        <w:gridCol w:w="3500"/>
        <w:gridCol w:w="4505"/>
      </w:tblGrid>
      <w:tr w:rsidR="006E3205" w:rsidRPr="006E3205" w14:paraId="7948DE0F" w14:textId="77777777" w:rsidTr="00790F64">
        <w:tc>
          <w:tcPr>
            <w:tcW w:w="476" w:type="dxa"/>
          </w:tcPr>
          <w:p w14:paraId="4F2F1833"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1</w:t>
            </w:r>
          </w:p>
        </w:tc>
        <w:tc>
          <w:tcPr>
            <w:tcW w:w="4000" w:type="dxa"/>
            <w:gridSpan w:val="2"/>
          </w:tcPr>
          <w:p w14:paraId="5CC02A74"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No. of floors and height of each floor</w:t>
            </w:r>
          </w:p>
        </w:tc>
        <w:tc>
          <w:tcPr>
            <w:tcW w:w="4505" w:type="dxa"/>
          </w:tcPr>
          <w:p w14:paraId="53297A62" w14:textId="77777777" w:rsidR="002833DF" w:rsidRPr="006E3205" w:rsidRDefault="006E3205" w:rsidP="00790F64">
            <w:pPr>
              <w:spacing w:line="240" w:lineRule="auto"/>
              <w:rPr>
                <w:color w:val="000000" w:themeColor="text1"/>
              </w:rPr>
            </w:pPr>
            <w:r>
              <w:rPr>
                <w:rFonts w:ascii="Arial Narrow" w:eastAsia="Arial Narrow" w:hAnsi="Arial Narrow" w:cs="Arial Narrow"/>
                <w:color w:val="000000" w:themeColor="text1"/>
                <w:sz w:val="22"/>
                <w:szCs w:val="22"/>
              </w:rPr>
              <w:t xml:space="preserve">Ground + 7 </w:t>
            </w:r>
            <w:r w:rsidR="008637B2" w:rsidRPr="006E3205">
              <w:rPr>
                <w:rFonts w:ascii="Arial Narrow" w:eastAsia="Arial Narrow" w:hAnsi="Arial Narrow" w:cs="Arial Narrow"/>
                <w:color w:val="000000" w:themeColor="text1"/>
                <w:sz w:val="22"/>
                <w:szCs w:val="22"/>
              </w:rPr>
              <w:t>U</w:t>
            </w:r>
            <w:r w:rsidR="00670791" w:rsidRPr="006E3205">
              <w:rPr>
                <w:rFonts w:ascii="Arial Narrow" w:eastAsia="Arial Narrow" w:hAnsi="Arial Narrow" w:cs="Arial Narrow"/>
                <w:color w:val="000000" w:themeColor="text1"/>
                <w:sz w:val="22"/>
                <w:szCs w:val="22"/>
              </w:rPr>
              <w:t xml:space="preserve">pper </w:t>
            </w:r>
            <w:r w:rsidR="008637B2" w:rsidRPr="006E3205">
              <w:rPr>
                <w:rFonts w:ascii="Arial Narrow" w:eastAsia="Arial Narrow" w:hAnsi="Arial Narrow" w:cs="Arial Narrow"/>
                <w:color w:val="000000" w:themeColor="text1"/>
                <w:sz w:val="22"/>
                <w:szCs w:val="22"/>
              </w:rPr>
              <w:t>F</w:t>
            </w:r>
            <w:r w:rsidR="00670791" w:rsidRPr="006E3205">
              <w:rPr>
                <w:rFonts w:ascii="Arial Narrow" w:eastAsia="Arial Narrow" w:hAnsi="Arial Narrow" w:cs="Arial Narrow"/>
                <w:color w:val="000000" w:themeColor="text1"/>
                <w:sz w:val="22"/>
                <w:szCs w:val="22"/>
              </w:rPr>
              <w:t>loors</w:t>
            </w:r>
          </w:p>
        </w:tc>
      </w:tr>
      <w:tr w:rsidR="006E3205" w:rsidRPr="006E3205" w14:paraId="0A00A8A2" w14:textId="77777777" w:rsidTr="00790F64">
        <w:tc>
          <w:tcPr>
            <w:tcW w:w="476" w:type="dxa"/>
          </w:tcPr>
          <w:p w14:paraId="7B7BEB31"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2</w:t>
            </w:r>
          </w:p>
        </w:tc>
        <w:tc>
          <w:tcPr>
            <w:tcW w:w="4000" w:type="dxa"/>
            <w:gridSpan w:val="2"/>
          </w:tcPr>
          <w:p w14:paraId="5BFABFD8"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Plinth area floor wise as per IS 3361-1966</w:t>
            </w:r>
          </w:p>
        </w:tc>
        <w:tc>
          <w:tcPr>
            <w:tcW w:w="4505" w:type="dxa"/>
          </w:tcPr>
          <w:p w14:paraId="3D9EA3DA"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 xml:space="preserve">N.A. as the said property is a Residential </w:t>
            </w:r>
            <w:r w:rsidR="00926D7A" w:rsidRPr="006E3205">
              <w:rPr>
                <w:rFonts w:ascii="Arial Narrow" w:eastAsia="Arial Narrow" w:hAnsi="Arial Narrow" w:cs="Arial Narrow"/>
                <w:color w:val="000000" w:themeColor="text1"/>
                <w:sz w:val="22"/>
                <w:szCs w:val="22"/>
              </w:rPr>
              <w:t xml:space="preserve">Flat on </w:t>
            </w:r>
            <w:r w:rsidR="006E3205">
              <w:rPr>
                <w:rFonts w:ascii="Arial Narrow" w:eastAsia="Arial Narrow" w:hAnsi="Arial Narrow" w:cs="Arial Narrow"/>
                <w:color w:val="000000" w:themeColor="text1"/>
                <w:sz w:val="22"/>
                <w:szCs w:val="22"/>
              </w:rPr>
              <w:t>2</w:t>
            </w:r>
            <w:r w:rsidR="006E3205" w:rsidRPr="006E3205">
              <w:rPr>
                <w:rFonts w:ascii="Arial Narrow" w:eastAsia="Arial Narrow" w:hAnsi="Arial Narrow" w:cs="Arial Narrow"/>
                <w:color w:val="000000" w:themeColor="text1"/>
                <w:sz w:val="22"/>
                <w:szCs w:val="22"/>
                <w:vertAlign w:val="superscript"/>
              </w:rPr>
              <w:t>nd</w:t>
            </w:r>
            <w:r w:rsidR="00316655" w:rsidRPr="006E3205">
              <w:rPr>
                <w:rFonts w:ascii="Arial Narrow" w:eastAsia="Arial Narrow" w:hAnsi="Arial Narrow" w:cs="Arial Narrow"/>
                <w:color w:val="000000" w:themeColor="text1"/>
                <w:sz w:val="22"/>
                <w:szCs w:val="22"/>
              </w:rPr>
              <w:t>Floor</w:t>
            </w:r>
          </w:p>
        </w:tc>
      </w:tr>
      <w:tr w:rsidR="006E3205" w:rsidRPr="006E3205" w14:paraId="3F7B8C7A" w14:textId="77777777" w:rsidTr="00790F64">
        <w:tc>
          <w:tcPr>
            <w:tcW w:w="476" w:type="dxa"/>
          </w:tcPr>
          <w:p w14:paraId="5651F870"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3</w:t>
            </w:r>
          </w:p>
        </w:tc>
        <w:tc>
          <w:tcPr>
            <w:tcW w:w="4000" w:type="dxa"/>
            <w:gridSpan w:val="2"/>
          </w:tcPr>
          <w:p w14:paraId="21B4B343"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Year of construction</w:t>
            </w:r>
          </w:p>
        </w:tc>
        <w:tc>
          <w:tcPr>
            <w:tcW w:w="4505" w:type="dxa"/>
          </w:tcPr>
          <w:p w14:paraId="2C4DCB43" w14:textId="77777777" w:rsidR="002833DF" w:rsidRPr="006E3205" w:rsidRDefault="006E3205" w:rsidP="00790F64">
            <w:pPr>
              <w:spacing w:line="240" w:lineRule="auto"/>
              <w:rPr>
                <w:color w:val="000000" w:themeColor="text1"/>
              </w:rPr>
            </w:pPr>
            <w:r>
              <w:rPr>
                <w:rFonts w:ascii="Arial Narrow" w:eastAsia="Arial Narrow" w:hAnsi="Arial Narrow" w:cs="Arial Narrow"/>
                <w:color w:val="000000" w:themeColor="text1"/>
                <w:sz w:val="22"/>
                <w:szCs w:val="22"/>
              </w:rPr>
              <w:t>1997</w:t>
            </w:r>
            <w:r w:rsidR="00316655" w:rsidRPr="006E3205">
              <w:rPr>
                <w:rFonts w:ascii="Arial Narrow" w:eastAsia="Arial Narrow" w:hAnsi="Arial Narrow" w:cs="Arial Narrow"/>
                <w:color w:val="000000" w:themeColor="text1"/>
                <w:sz w:val="22"/>
                <w:szCs w:val="22"/>
              </w:rPr>
              <w:t xml:space="preserve"> (</w:t>
            </w:r>
            <w:r w:rsidR="00DC477C" w:rsidRPr="006E3205">
              <w:rPr>
                <w:rFonts w:ascii="Arial Narrow" w:eastAsia="Arial Narrow" w:hAnsi="Arial Narrow" w:cs="Arial Narrow"/>
                <w:color w:val="000000" w:themeColor="text1"/>
                <w:sz w:val="22"/>
                <w:szCs w:val="22"/>
              </w:rPr>
              <w:t>Occupancy Certificate</w:t>
            </w:r>
            <w:r w:rsidR="00316655" w:rsidRPr="006E3205">
              <w:rPr>
                <w:rFonts w:ascii="Arial Narrow" w:eastAsia="Arial Narrow" w:hAnsi="Arial Narrow" w:cs="Arial Narrow"/>
                <w:color w:val="000000" w:themeColor="text1"/>
                <w:sz w:val="22"/>
                <w:szCs w:val="22"/>
              </w:rPr>
              <w:t>)</w:t>
            </w:r>
          </w:p>
        </w:tc>
      </w:tr>
      <w:tr w:rsidR="006E3205" w:rsidRPr="006E3205" w14:paraId="274D3774" w14:textId="77777777" w:rsidTr="00790F64">
        <w:tc>
          <w:tcPr>
            <w:tcW w:w="476" w:type="dxa"/>
          </w:tcPr>
          <w:p w14:paraId="01C8F493"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4</w:t>
            </w:r>
          </w:p>
        </w:tc>
        <w:tc>
          <w:tcPr>
            <w:tcW w:w="4000" w:type="dxa"/>
            <w:gridSpan w:val="2"/>
          </w:tcPr>
          <w:p w14:paraId="155B4D1F"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Estimated future life</w:t>
            </w:r>
          </w:p>
        </w:tc>
        <w:tc>
          <w:tcPr>
            <w:tcW w:w="4505" w:type="dxa"/>
          </w:tcPr>
          <w:p w14:paraId="6AAA6E0F" w14:textId="77777777" w:rsidR="002833DF" w:rsidRPr="006E3205" w:rsidRDefault="006E3205" w:rsidP="00D326AA">
            <w:pPr>
              <w:spacing w:line="240" w:lineRule="auto"/>
              <w:rPr>
                <w:color w:val="000000" w:themeColor="text1"/>
              </w:rPr>
            </w:pPr>
            <w:r>
              <w:rPr>
                <w:rFonts w:ascii="Arial Narrow" w:eastAsia="Arial Narrow" w:hAnsi="Arial Narrow" w:cs="Arial Narrow"/>
                <w:color w:val="000000" w:themeColor="text1"/>
                <w:sz w:val="22"/>
                <w:szCs w:val="22"/>
              </w:rPr>
              <w:t>34</w:t>
            </w:r>
            <w:r w:rsidR="00554294" w:rsidRPr="006E3205">
              <w:rPr>
                <w:rFonts w:ascii="Arial Narrow" w:eastAsia="Arial Narrow" w:hAnsi="Arial Narrow" w:cs="Arial Narrow"/>
                <w:color w:val="000000" w:themeColor="text1"/>
                <w:sz w:val="22"/>
                <w:szCs w:val="22"/>
              </w:rPr>
              <w:t>years Subject to proper, preventive periodic maintenance and structural repairs.</w:t>
            </w:r>
          </w:p>
        </w:tc>
      </w:tr>
      <w:tr w:rsidR="006E3205" w:rsidRPr="006E3205" w14:paraId="16677DE5" w14:textId="77777777" w:rsidTr="00790F64">
        <w:tc>
          <w:tcPr>
            <w:tcW w:w="476" w:type="dxa"/>
          </w:tcPr>
          <w:p w14:paraId="5855163C"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5</w:t>
            </w:r>
          </w:p>
        </w:tc>
        <w:tc>
          <w:tcPr>
            <w:tcW w:w="4000" w:type="dxa"/>
            <w:gridSpan w:val="2"/>
          </w:tcPr>
          <w:p w14:paraId="5342E55F"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Type of construction- load bearing walls/RCC frame/ steel frame</w:t>
            </w:r>
          </w:p>
        </w:tc>
        <w:tc>
          <w:tcPr>
            <w:tcW w:w="4505" w:type="dxa"/>
          </w:tcPr>
          <w:p w14:paraId="486644BA"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R.C.C. Framed Structure</w:t>
            </w:r>
          </w:p>
        </w:tc>
      </w:tr>
      <w:tr w:rsidR="006E3205" w:rsidRPr="006E3205" w14:paraId="73A2F599" w14:textId="77777777" w:rsidTr="00790F64">
        <w:tc>
          <w:tcPr>
            <w:tcW w:w="476" w:type="dxa"/>
          </w:tcPr>
          <w:p w14:paraId="1B558A5E"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6</w:t>
            </w:r>
          </w:p>
        </w:tc>
        <w:tc>
          <w:tcPr>
            <w:tcW w:w="4000" w:type="dxa"/>
            <w:gridSpan w:val="2"/>
          </w:tcPr>
          <w:p w14:paraId="3BA9F943"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Type of foundations</w:t>
            </w:r>
          </w:p>
        </w:tc>
        <w:tc>
          <w:tcPr>
            <w:tcW w:w="4505" w:type="dxa"/>
          </w:tcPr>
          <w:p w14:paraId="02CC5343"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R.C.C. Foundation</w:t>
            </w:r>
          </w:p>
        </w:tc>
      </w:tr>
      <w:tr w:rsidR="006E3205" w:rsidRPr="006E3205" w14:paraId="26750D4F" w14:textId="77777777" w:rsidTr="00790F64">
        <w:tc>
          <w:tcPr>
            <w:tcW w:w="476" w:type="dxa"/>
          </w:tcPr>
          <w:p w14:paraId="4DB4DAA1"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7</w:t>
            </w:r>
          </w:p>
        </w:tc>
        <w:tc>
          <w:tcPr>
            <w:tcW w:w="4000" w:type="dxa"/>
            <w:gridSpan w:val="2"/>
          </w:tcPr>
          <w:p w14:paraId="2E34408F"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Walls</w:t>
            </w:r>
          </w:p>
        </w:tc>
        <w:tc>
          <w:tcPr>
            <w:tcW w:w="4505" w:type="dxa"/>
          </w:tcPr>
          <w:p w14:paraId="259D8145"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All external walls are 9" thick and partition walls are 6" thick.</w:t>
            </w:r>
          </w:p>
        </w:tc>
      </w:tr>
      <w:tr w:rsidR="00A134E4" w:rsidRPr="00A134E4" w14:paraId="5A792606" w14:textId="77777777" w:rsidTr="00790F64">
        <w:tc>
          <w:tcPr>
            <w:tcW w:w="476" w:type="dxa"/>
          </w:tcPr>
          <w:p w14:paraId="738C4FFC"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8</w:t>
            </w:r>
          </w:p>
        </w:tc>
        <w:tc>
          <w:tcPr>
            <w:tcW w:w="4000" w:type="dxa"/>
            <w:gridSpan w:val="2"/>
          </w:tcPr>
          <w:p w14:paraId="68E570E7"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Partitions</w:t>
            </w:r>
          </w:p>
        </w:tc>
        <w:tc>
          <w:tcPr>
            <w:tcW w:w="4505" w:type="dxa"/>
          </w:tcPr>
          <w:p w14:paraId="45293F96"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6" thick brick wall</w:t>
            </w:r>
          </w:p>
        </w:tc>
      </w:tr>
      <w:tr w:rsidR="00A134E4" w:rsidRPr="00A134E4" w14:paraId="54911798" w14:textId="77777777" w:rsidTr="00790F64">
        <w:tc>
          <w:tcPr>
            <w:tcW w:w="476" w:type="dxa"/>
          </w:tcPr>
          <w:p w14:paraId="74B4876C"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9</w:t>
            </w:r>
          </w:p>
        </w:tc>
        <w:tc>
          <w:tcPr>
            <w:tcW w:w="4000" w:type="dxa"/>
            <w:gridSpan w:val="2"/>
          </w:tcPr>
          <w:p w14:paraId="4CBC32DE"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Doors and Windows</w:t>
            </w:r>
          </w:p>
        </w:tc>
        <w:tc>
          <w:tcPr>
            <w:tcW w:w="4505" w:type="dxa"/>
          </w:tcPr>
          <w:p w14:paraId="6AF85992" w14:textId="77777777" w:rsidR="002833DF" w:rsidRPr="006E3205" w:rsidRDefault="00D743AC" w:rsidP="00790F64">
            <w:pPr>
              <w:spacing w:line="240" w:lineRule="auto"/>
              <w:rPr>
                <w:color w:val="000000" w:themeColor="text1"/>
              </w:rPr>
            </w:pPr>
            <w:r w:rsidRPr="006E3205">
              <w:rPr>
                <w:rFonts w:ascii="Arial Narrow" w:eastAsia="Arial Narrow" w:hAnsi="Arial Narrow" w:cs="Arial Narrow"/>
                <w:color w:val="000000" w:themeColor="text1"/>
                <w:sz w:val="22"/>
                <w:szCs w:val="22"/>
              </w:rPr>
              <w:t xml:space="preserve">Teak Wood door frame with </w:t>
            </w:r>
            <w:r w:rsidR="00E01D7A" w:rsidRPr="006E3205">
              <w:rPr>
                <w:rFonts w:ascii="Arial Narrow" w:eastAsia="Arial Narrow" w:hAnsi="Arial Narrow" w:cs="Arial Narrow"/>
                <w:color w:val="000000" w:themeColor="text1"/>
                <w:sz w:val="22"/>
                <w:szCs w:val="22"/>
              </w:rPr>
              <w:t xml:space="preserve">flush </w:t>
            </w:r>
            <w:r w:rsidRPr="006E3205">
              <w:rPr>
                <w:rFonts w:ascii="Arial Narrow" w:eastAsia="Arial Narrow" w:hAnsi="Arial Narrow" w:cs="Arial Narrow"/>
                <w:color w:val="000000" w:themeColor="text1"/>
                <w:sz w:val="22"/>
                <w:szCs w:val="22"/>
              </w:rPr>
              <w:t xml:space="preserve">doors, Powder coated </w:t>
            </w:r>
            <w:r w:rsidR="0060516B" w:rsidRPr="006E3205">
              <w:rPr>
                <w:rFonts w:ascii="Arial Narrow" w:eastAsia="Arial Narrow" w:hAnsi="Arial Narrow" w:cs="Arial Narrow"/>
                <w:color w:val="000000" w:themeColor="text1"/>
                <w:sz w:val="22"/>
                <w:szCs w:val="22"/>
              </w:rPr>
              <w:t>a</w:t>
            </w:r>
            <w:r w:rsidRPr="006E3205">
              <w:rPr>
                <w:rFonts w:ascii="Arial Narrow" w:eastAsia="Arial Narrow" w:hAnsi="Arial Narrow" w:cs="Arial Narrow"/>
                <w:color w:val="000000" w:themeColor="text1"/>
                <w:sz w:val="22"/>
                <w:szCs w:val="22"/>
              </w:rPr>
              <w:t xml:space="preserve">luminium </w:t>
            </w:r>
            <w:r w:rsidR="0060516B" w:rsidRPr="006E3205">
              <w:rPr>
                <w:rFonts w:ascii="Arial Narrow" w:eastAsia="Arial Narrow" w:hAnsi="Arial Narrow" w:cs="Arial Narrow"/>
                <w:color w:val="000000" w:themeColor="text1"/>
                <w:sz w:val="22"/>
                <w:szCs w:val="22"/>
              </w:rPr>
              <w:t>s</w:t>
            </w:r>
            <w:r w:rsidRPr="006E3205">
              <w:rPr>
                <w:rFonts w:ascii="Arial Narrow" w:eastAsia="Arial Narrow" w:hAnsi="Arial Narrow" w:cs="Arial Narrow"/>
                <w:color w:val="000000" w:themeColor="text1"/>
                <w:sz w:val="22"/>
                <w:szCs w:val="22"/>
              </w:rPr>
              <w:t>liding windows</w:t>
            </w:r>
          </w:p>
        </w:tc>
      </w:tr>
      <w:tr w:rsidR="00A134E4" w:rsidRPr="00A134E4" w14:paraId="3E1513E0" w14:textId="77777777" w:rsidTr="00790F64">
        <w:tc>
          <w:tcPr>
            <w:tcW w:w="476" w:type="dxa"/>
          </w:tcPr>
          <w:p w14:paraId="5D430F3D" w14:textId="77777777" w:rsidR="002833DF" w:rsidRPr="006C0258" w:rsidRDefault="00554294" w:rsidP="00790F64">
            <w:pPr>
              <w:spacing w:line="240" w:lineRule="auto"/>
            </w:pPr>
            <w:r w:rsidRPr="006C0258">
              <w:rPr>
                <w:rFonts w:ascii="Arial Narrow" w:eastAsia="Arial Narrow" w:hAnsi="Arial Narrow" w:cs="Arial Narrow"/>
                <w:sz w:val="22"/>
                <w:szCs w:val="22"/>
              </w:rPr>
              <w:t>10</w:t>
            </w:r>
          </w:p>
        </w:tc>
        <w:tc>
          <w:tcPr>
            <w:tcW w:w="4000" w:type="dxa"/>
            <w:gridSpan w:val="2"/>
          </w:tcPr>
          <w:p w14:paraId="70AC7C03" w14:textId="77777777" w:rsidR="002833DF" w:rsidRPr="006C0258" w:rsidRDefault="00554294" w:rsidP="00790F64">
            <w:pPr>
              <w:spacing w:line="240" w:lineRule="auto"/>
            </w:pPr>
            <w:r w:rsidRPr="006C0258">
              <w:rPr>
                <w:rFonts w:ascii="Arial Narrow" w:eastAsia="Arial Narrow" w:hAnsi="Arial Narrow" w:cs="Arial Narrow"/>
                <w:sz w:val="22"/>
                <w:szCs w:val="22"/>
              </w:rPr>
              <w:t>Flooring</w:t>
            </w:r>
          </w:p>
        </w:tc>
        <w:tc>
          <w:tcPr>
            <w:tcW w:w="4505" w:type="dxa"/>
          </w:tcPr>
          <w:p w14:paraId="241E6BAA" w14:textId="77777777" w:rsidR="002833DF" w:rsidRPr="006C0258" w:rsidRDefault="009C2839" w:rsidP="00790F64">
            <w:pPr>
              <w:spacing w:line="240" w:lineRule="auto"/>
            </w:pPr>
            <w:r w:rsidRPr="006C0258">
              <w:rPr>
                <w:rFonts w:ascii="Arial Narrow" w:hAnsi="Arial Narrow"/>
                <w:sz w:val="22"/>
                <w:szCs w:val="22"/>
              </w:rPr>
              <w:t>Vitrified tiles</w:t>
            </w:r>
            <w:r w:rsidR="00D743AC" w:rsidRPr="006C0258">
              <w:rPr>
                <w:rFonts w:ascii="Arial Narrow" w:hAnsi="Arial Narrow"/>
                <w:sz w:val="22"/>
                <w:szCs w:val="22"/>
              </w:rPr>
              <w:t xml:space="preserve"> flooring</w:t>
            </w:r>
          </w:p>
        </w:tc>
      </w:tr>
      <w:tr w:rsidR="00A134E4" w:rsidRPr="00A134E4" w14:paraId="31053F52" w14:textId="77777777" w:rsidTr="00790F64">
        <w:tc>
          <w:tcPr>
            <w:tcW w:w="476" w:type="dxa"/>
          </w:tcPr>
          <w:p w14:paraId="49A85E47"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11</w:t>
            </w:r>
          </w:p>
        </w:tc>
        <w:tc>
          <w:tcPr>
            <w:tcW w:w="4000" w:type="dxa"/>
            <w:gridSpan w:val="2"/>
          </w:tcPr>
          <w:p w14:paraId="5B35A4D4"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Finishing</w:t>
            </w:r>
          </w:p>
        </w:tc>
        <w:tc>
          <w:tcPr>
            <w:tcW w:w="4505" w:type="dxa"/>
          </w:tcPr>
          <w:p w14:paraId="34014D75"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Cement Plastering</w:t>
            </w:r>
          </w:p>
        </w:tc>
      </w:tr>
      <w:tr w:rsidR="00A134E4" w:rsidRPr="00A134E4" w14:paraId="7579A589" w14:textId="77777777" w:rsidTr="00790F64">
        <w:tc>
          <w:tcPr>
            <w:tcW w:w="476" w:type="dxa"/>
          </w:tcPr>
          <w:p w14:paraId="315B0102"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12</w:t>
            </w:r>
          </w:p>
        </w:tc>
        <w:tc>
          <w:tcPr>
            <w:tcW w:w="4000" w:type="dxa"/>
            <w:gridSpan w:val="2"/>
          </w:tcPr>
          <w:p w14:paraId="0B4289DD"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Roofing and Terracing</w:t>
            </w:r>
          </w:p>
        </w:tc>
        <w:tc>
          <w:tcPr>
            <w:tcW w:w="4505" w:type="dxa"/>
          </w:tcPr>
          <w:p w14:paraId="12AF987D"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R.C.C. Slab</w:t>
            </w:r>
          </w:p>
        </w:tc>
      </w:tr>
      <w:tr w:rsidR="00A134E4" w:rsidRPr="00A134E4" w14:paraId="195BBE62" w14:textId="77777777" w:rsidTr="00790F64">
        <w:tc>
          <w:tcPr>
            <w:tcW w:w="476" w:type="dxa"/>
          </w:tcPr>
          <w:p w14:paraId="56D06677"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13</w:t>
            </w:r>
          </w:p>
        </w:tc>
        <w:tc>
          <w:tcPr>
            <w:tcW w:w="4000" w:type="dxa"/>
            <w:gridSpan w:val="2"/>
          </w:tcPr>
          <w:p w14:paraId="13F7BA13"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Special architectural or decorative features, if any</w:t>
            </w:r>
          </w:p>
        </w:tc>
        <w:tc>
          <w:tcPr>
            <w:tcW w:w="4505" w:type="dxa"/>
          </w:tcPr>
          <w:p w14:paraId="21AA3263"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No.</w:t>
            </w:r>
          </w:p>
        </w:tc>
      </w:tr>
      <w:tr w:rsidR="00A134E4" w:rsidRPr="00A134E4" w14:paraId="0F7182B9" w14:textId="77777777" w:rsidTr="00790F64">
        <w:tc>
          <w:tcPr>
            <w:tcW w:w="476" w:type="dxa"/>
          </w:tcPr>
          <w:p w14:paraId="6FA374D7"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15</w:t>
            </w:r>
          </w:p>
        </w:tc>
        <w:tc>
          <w:tcPr>
            <w:tcW w:w="500" w:type="dxa"/>
          </w:tcPr>
          <w:p w14:paraId="6CC641A2"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w:t>
            </w:r>
            <w:proofErr w:type="spellStart"/>
            <w:r w:rsidRPr="006E3205">
              <w:rPr>
                <w:rFonts w:ascii="Arial Narrow" w:eastAsia="Arial Narrow" w:hAnsi="Arial Narrow" w:cs="Arial Narrow"/>
                <w:color w:val="000000" w:themeColor="text1"/>
                <w:sz w:val="22"/>
                <w:szCs w:val="22"/>
              </w:rPr>
              <w:t>i</w:t>
            </w:r>
            <w:proofErr w:type="spellEnd"/>
            <w:r w:rsidRPr="006E3205">
              <w:rPr>
                <w:rFonts w:ascii="Arial Narrow" w:eastAsia="Arial Narrow" w:hAnsi="Arial Narrow" w:cs="Arial Narrow"/>
                <w:color w:val="000000" w:themeColor="text1"/>
                <w:sz w:val="22"/>
                <w:szCs w:val="22"/>
              </w:rPr>
              <w:t>)</w:t>
            </w:r>
          </w:p>
        </w:tc>
        <w:tc>
          <w:tcPr>
            <w:tcW w:w="3500" w:type="dxa"/>
          </w:tcPr>
          <w:p w14:paraId="0CD0C27D"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 xml:space="preserve"> Internal </w:t>
            </w:r>
            <w:proofErr w:type="spellStart"/>
            <w:proofErr w:type="gramStart"/>
            <w:r w:rsidRPr="006E3205">
              <w:rPr>
                <w:rFonts w:ascii="Arial Narrow" w:eastAsia="Arial Narrow" w:hAnsi="Arial Narrow" w:cs="Arial Narrow"/>
                <w:color w:val="000000" w:themeColor="text1"/>
                <w:sz w:val="22"/>
                <w:szCs w:val="22"/>
              </w:rPr>
              <w:t>wiring:surface</w:t>
            </w:r>
            <w:proofErr w:type="spellEnd"/>
            <w:proofErr w:type="gramEnd"/>
            <w:r w:rsidRPr="006E3205">
              <w:rPr>
                <w:rFonts w:ascii="Arial Narrow" w:eastAsia="Arial Narrow" w:hAnsi="Arial Narrow" w:cs="Arial Narrow"/>
                <w:color w:val="000000" w:themeColor="text1"/>
                <w:sz w:val="22"/>
                <w:szCs w:val="22"/>
              </w:rPr>
              <w:t>/conduit</w:t>
            </w:r>
          </w:p>
        </w:tc>
        <w:tc>
          <w:tcPr>
            <w:tcW w:w="4505" w:type="dxa"/>
          </w:tcPr>
          <w:p w14:paraId="3FC1F8C5" w14:textId="77777777" w:rsidR="002833DF" w:rsidRPr="006E3205" w:rsidRDefault="002418A9" w:rsidP="00790F64">
            <w:pPr>
              <w:spacing w:line="240" w:lineRule="auto"/>
              <w:rPr>
                <w:color w:val="000000" w:themeColor="text1"/>
              </w:rPr>
            </w:pPr>
            <w:r w:rsidRPr="006E3205">
              <w:rPr>
                <w:rFonts w:ascii="Arial Narrow" w:eastAsia="Arial Narrow" w:hAnsi="Arial Narrow" w:cs="Arial Narrow"/>
                <w:color w:val="000000" w:themeColor="text1"/>
                <w:sz w:val="22"/>
                <w:szCs w:val="22"/>
              </w:rPr>
              <w:t>Concealed wiring</w:t>
            </w:r>
          </w:p>
        </w:tc>
      </w:tr>
      <w:tr w:rsidR="00A134E4" w:rsidRPr="00A134E4" w14:paraId="42195729" w14:textId="77777777" w:rsidTr="00790F64">
        <w:tc>
          <w:tcPr>
            <w:tcW w:w="476" w:type="dxa"/>
          </w:tcPr>
          <w:p w14:paraId="10B0AEEE" w14:textId="77777777" w:rsidR="002833DF" w:rsidRPr="006E3205" w:rsidRDefault="002833DF" w:rsidP="00790F64">
            <w:pPr>
              <w:spacing w:line="240" w:lineRule="auto"/>
              <w:rPr>
                <w:color w:val="000000" w:themeColor="text1"/>
              </w:rPr>
            </w:pPr>
          </w:p>
        </w:tc>
        <w:tc>
          <w:tcPr>
            <w:tcW w:w="500" w:type="dxa"/>
          </w:tcPr>
          <w:p w14:paraId="65338B05"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(ii)</w:t>
            </w:r>
          </w:p>
        </w:tc>
        <w:tc>
          <w:tcPr>
            <w:tcW w:w="3500" w:type="dxa"/>
          </w:tcPr>
          <w:p w14:paraId="05691F41"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 xml:space="preserve"> Class of fittings: Superior/Ordinary/Poor.</w:t>
            </w:r>
          </w:p>
        </w:tc>
        <w:tc>
          <w:tcPr>
            <w:tcW w:w="4505" w:type="dxa"/>
          </w:tcPr>
          <w:p w14:paraId="2CE0AB53" w14:textId="77777777" w:rsidR="002833DF" w:rsidRPr="006E3205" w:rsidRDefault="000A213C" w:rsidP="00790F64">
            <w:pPr>
              <w:spacing w:line="240" w:lineRule="auto"/>
              <w:rPr>
                <w:rFonts w:ascii="Arial Narrow" w:hAnsi="Arial Narrow"/>
                <w:color w:val="000000" w:themeColor="text1"/>
                <w:sz w:val="22"/>
                <w:szCs w:val="22"/>
              </w:rPr>
            </w:pPr>
            <w:r w:rsidRPr="006E3205">
              <w:rPr>
                <w:rFonts w:ascii="Arial Narrow" w:hAnsi="Arial Narrow"/>
                <w:color w:val="000000" w:themeColor="text1"/>
                <w:sz w:val="22"/>
                <w:szCs w:val="22"/>
              </w:rPr>
              <w:t>Good</w:t>
            </w:r>
          </w:p>
        </w:tc>
      </w:tr>
      <w:tr w:rsidR="00A134E4" w:rsidRPr="00A134E4" w14:paraId="1588FE3F" w14:textId="77777777" w:rsidTr="00790F64">
        <w:tc>
          <w:tcPr>
            <w:tcW w:w="476" w:type="dxa"/>
          </w:tcPr>
          <w:p w14:paraId="613188B9"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15</w:t>
            </w:r>
          </w:p>
        </w:tc>
        <w:tc>
          <w:tcPr>
            <w:tcW w:w="4000" w:type="dxa"/>
            <w:gridSpan w:val="2"/>
          </w:tcPr>
          <w:p w14:paraId="44571053"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Sanitary installations</w:t>
            </w:r>
          </w:p>
        </w:tc>
        <w:tc>
          <w:tcPr>
            <w:tcW w:w="4505" w:type="dxa"/>
          </w:tcPr>
          <w:p w14:paraId="5B1A284D" w14:textId="77777777" w:rsidR="002833DF" w:rsidRPr="006E3205" w:rsidRDefault="002833DF" w:rsidP="00790F64">
            <w:pPr>
              <w:spacing w:line="240" w:lineRule="auto"/>
              <w:rPr>
                <w:color w:val="000000" w:themeColor="text1"/>
              </w:rPr>
            </w:pPr>
          </w:p>
        </w:tc>
      </w:tr>
      <w:tr w:rsidR="00A134E4" w:rsidRPr="00A134E4" w14:paraId="03EF4F8F" w14:textId="77777777" w:rsidTr="00790F64">
        <w:tc>
          <w:tcPr>
            <w:tcW w:w="476" w:type="dxa"/>
          </w:tcPr>
          <w:p w14:paraId="438E7C6C" w14:textId="77777777" w:rsidR="00035A88" w:rsidRPr="006E3205" w:rsidRDefault="00035A88" w:rsidP="00790F64">
            <w:pPr>
              <w:spacing w:line="240" w:lineRule="auto"/>
              <w:rPr>
                <w:color w:val="000000" w:themeColor="text1"/>
              </w:rPr>
            </w:pPr>
          </w:p>
        </w:tc>
        <w:tc>
          <w:tcPr>
            <w:tcW w:w="500" w:type="dxa"/>
          </w:tcPr>
          <w:p w14:paraId="4C48044A" w14:textId="77777777" w:rsidR="00035A88" w:rsidRPr="006E3205" w:rsidRDefault="00035A88" w:rsidP="00790F64">
            <w:pPr>
              <w:spacing w:line="240" w:lineRule="auto"/>
              <w:rPr>
                <w:color w:val="000000" w:themeColor="text1"/>
              </w:rPr>
            </w:pPr>
            <w:r w:rsidRPr="006E3205">
              <w:rPr>
                <w:rFonts w:ascii="Arial Narrow" w:eastAsia="Arial Narrow" w:hAnsi="Arial Narrow" w:cs="Arial Narrow"/>
                <w:color w:val="000000" w:themeColor="text1"/>
                <w:sz w:val="22"/>
                <w:szCs w:val="22"/>
              </w:rPr>
              <w:t>(</w:t>
            </w:r>
            <w:proofErr w:type="spellStart"/>
            <w:r w:rsidRPr="006E3205">
              <w:rPr>
                <w:rFonts w:ascii="Arial Narrow" w:eastAsia="Arial Narrow" w:hAnsi="Arial Narrow" w:cs="Arial Narrow"/>
                <w:color w:val="000000" w:themeColor="text1"/>
                <w:sz w:val="22"/>
                <w:szCs w:val="22"/>
              </w:rPr>
              <w:t>i</w:t>
            </w:r>
            <w:proofErr w:type="spellEnd"/>
            <w:r w:rsidRPr="006E3205">
              <w:rPr>
                <w:rFonts w:ascii="Arial Narrow" w:eastAsia="Arial Narrow" w:hAnsi="Arial Narrow" w:cs="Arial Narrow"/>
                <w:color w:val="000000" w:themeColor="text1"/>
                <w:sz w:val="22"/>
                <w:szCs w:val="22"/>
              </w:rPr>
              <w:t>)</w:t>
            </w:r>
          </w:p>
        </w:tc>
        <w:tc>
          <w:tcPr>
            <w:tcW w:w="3500" w:type="dxa"/>
          </w:tcPr>
          <w:p w14:paraId="01D9688C" w14:textId="77777777" w:rsidR="00035A88" w:rsidRPr="006E3205" w:rsidRDefault="00035A88" w:rsidP="00790F64">
            <w:pPr>
              <w:spacing w:line="240" w:lineRule="auto"/>
              <w:rPr>
                <w:color w:val="000000" w:themeColor="text1"/>
              </w:rPr>
            </w:pPr>
            <w:r w:rsidRPr="006E3205">
              <w:rPr>
                <w:rFonts w:ascii="Arial Narrow" w:eastAsia="Arial Narrow" w:hAnsi="Arial Narrow" w:cs="Arial Narrow"/>
                <w:color w:val="000000" w:themeColor="text1"/>
                <w:sz w:val="22"/>
                <w:szCs w:val="22"/>
              </w:rPr>
              <w:t xml:space="preserve"> No. of water closets</w:t>
            </w:r>
          </w:p>
        </w:tc>
        <w:tc>
          <w:tcPr>
            <w:tcW w:w="4505" w:type="dxa"/>
            <w:vMerge w:val="restart"/>
          </w:tcPr>
          <w:p w14:paraId="0C8C7849" w14:textId="77777777" w:rsidR="00035A88" w:rsidRPr="006E3205" w:rsidRDefault="00035A88" w:rsidP="00790F64">
            <w:pPr>
              <w:spacing w:line="240" w:lineRule="auto"/>
              <w:rPr>
                <w:color w:val="000000" w:themeColor="text1"/>
              </w:rPr>
            </w:pPr>
            <w:r w:rsidRPr="006E3205">
              <w:rPr>
                <w:rFonts w:ascii="Arial Narrow" w:eastAsia="Arial Narrow" w:hAnsi="Arial Narrow" w:cs="Arial Narrow"/>
                <w:color w:val="000000" w:themeColor="text1"/>
                <w:sz w:val="22"/>
                <w:szCs w:val="22"/>
              </w:rPr>
              <w:t>As per requirement</w:t>
            </w:r>
          </w:p>
        </w:tc>
      </w:tr>
      <w:tr w:rsidR="00A134E4" w:rsidRPr="00A134E4" w14:paraId="2850F342" w14:textId="77777777" w:rsidTr="00790F64">
        <w:tc>
          <w:tcPr>
            <w:tcW w:w="476" w:type="dxa"/>
          </w:tcPr>
          <w:p w14:paraId="0ECBCC8D" w14:textId="77777777" w:rsidR="00035A88" w:rsidRPr="006E3205" w:rsidRDefault="00035A88" w:rsidP="00790F64">
            <w:pPr>
              <w:spacing w:line="240" w:lineRule="auto"/>
              <w:rPr>
                <w:color w:val="000000" w:themeColor="text1"/>
              </w:rPr>
            </w:pPr>
          </w:p>
        </w:tc>
        <w:tc>
          <w:tcPr>
            <w:tcW w:w="500" w:type="dxa"/>
          </w:tcPr>
          <w:p w14:paraId="3B72FCDE" w14:textId="77777777" w:rsidR="00035A88" w:rsidRPr="006E3205" w:rsidRDefault="00035A88" w:rsidP="00790F64">
            <w:pPr>
              <w:spacing w:line="240" w:lineRule="auto"/>
              <w:rPr>
                <w:color w:val="000000" w:themeColor="text1"/>
              </w:rPr>
            </w:pPr>
            <w:r w:rsidRPr="006E3205">
              <w:rPr>
                <w:rFonts w:ascii="Arial Narrow" w:eastAsia="Arial Narrow" w:hAnsi="Arial Narrow" w:cs="Arial Narrow"/>
                <w:color w:val="000000" w:themeColor="text1"/>
                <w:sz w:val="22"/>
                <w:szCs w:val="22"/>
              </w:rPr>
              <w:t>(ii)</w:t>
            </w:r>
          </w:p>
        </w:tc>
        <w:tc>
          <w:tcPr>
            <w:tcW w:w="3500" w:type="dxa"/>
          </w:tcPr>
          <w:p w14:paraId="455B93B6" w14:textId="77777777" w:rsidR="00035A88" w:rsidRPr="006E3205" w:rsidRDefault="00035A88" w:rsidP="00790F64">
            <w:pPr>
              <w:spacing w:line="240" w:lineRule="auto"/>
              <w:rPr>
                <w:color w:val="000000" w:themeColor="text1"/>
              </w:rPr>
            </w:pPr>
            <w:r w:rsidRPr="006E3205">
              <w:rPr>
                <w:rFonts w:ascii="Arial Narrow" w:eastAsia="Arial Narrow" w:hAnsi="Arial Narrow" w:cs="Arial Narrow"/>
                <w:color w:val="000000" w:themeColor="text1"/>
                <w:sz w:val="22"/>
                <w:szCs w:val="22"/>
              </w:rPr>
              <w:t xml:space="preserve"> No. of lavatory basins</w:t>
            </w:r>
          </w:p>
        </w:tc>
        <w:tc>
          <w:tcPr>
            <w:tcW w:w="4505" w:type="dxa"/>
            <w:vMerge/>
          </w:tcPr>
          <w:p w14:paraId="653E7665" w14:textId="77777777" w:rsidR="00035A88" w:rsidRPr="006E3205" w:rsidRDefault="00035A88" w:rsidP="00790F64">
            <w:pPr>
              <w:spacing w:line="240" w:lineRule="auto"/>
              <w:rPr>
                <w:color w:val="000000" w:themeColor="text1"/>
              </w:rPr>
            </w:pPr>
          </w:p>
        </w:tc>
      </w:tr>
      <w:tr w:rsidR="00A134E4" w:rsidRPr="00A134E4" w14:paraId="74F46409" w14:textId="77777777" w:rsidTr="00790F64">
        <w:tc>
          <w:tcPr>
            <w:tcW w:w="476" w:type="dxa"/>
          </w:tcPr>
          <w:p w14:paraId="4490FA67" w14:textId="77777777" w:rsidR="00035A88" w:rsidRPr="006E3205" w:rsidRDefault="00035A88" w:rsidP="00790F64">
            <w:pPr>
              <w:spacing w:line="240" w:lineRule="auto"/>
              <w:rPr>
                <w:color w:val="000000" w:themeColor="text1"/>
              </w:rPr>
            </w:pPr>
          </w:p>
        </w:tc>
        <w:tc>
          <w:tcPr>
            <w:tcW w:w="500" w:type="dxa"/>
          </w:tcPr>
          <w:p w14:paraId="08E30994" w14:textId="77777777" w:rsidR="00035A88" w:rsidRPr="006E3205" w:rsidRDefault="00035A88" w:rsidP="00790F64">
            <w:pPr>
              <w:spacing w:line="240" w:lineRule="auto"/>
              <w:rPr>
                <w:color w:val="000000" w:themeColor="text1"/>
              </w:rPr>
            </w:pPr>
            <w:r w:rsidRPr="006E3205">
              <w:rPr>
                <w:rFonts w:ascii="Arial Narrow" w:eastAsia="Arial Narrow" w:hAnsi="Arial Narrow" w:cs="Arial Narrow"/>
                <w:color w:val="000000" w:themeColor="text1"/>
                <w:sz w:val="22"/>
                <w:szCs w:val="22"/>
              </w:rPr>
              <w:t>(iii)</w:t>
            </w:r>
          </w:p>
        </w:tc>
        <w:tc>
          <w:tcPr>
            <w:tcW w:w="3500" w:type="dxa"/>
          </w:tcPr>
          <w:p w14:paraId="08F3232C" w14:textId="77777777" w:rsidR="00035A88" w:rsidRPr="006E3205" w:rsidRDefault="00035A88" w:rsidP="00790F64">
            <w:pPr>
              <w:spacing w:line="240" w:lineRule="auto"/>
              <w:rPr>
                <w:color w:val="000000" w:themeColor="text1"/>
              </w:rPr>
            </w:pPr>
            <w:r w:rsidRPr="006E3205">
              <w:rPr>
                <w:rFonts w:ascii="Arial Narrow" w:eastAsia="Arial Narrow" w:hAnsi="Arial Narrow" w:cs="Arial Narrow"/>
                <w:color w:val="000000" w:themeColor="text1"/>
                <w:sz w:val="22"/>
                <w:szCs w:val="22"/>
              </w:rPr>
              <w:t xml:space="preserve"> No. of urinals</w:t>
            </w:r>
          </w:p>
        </w:tc>
        <w:tc>
          <w:tcPr>
            <w:tcW w:w="4505" w:type="dxa"/>
            <w:vMerge/>
          </w:tcPr>
          <w:p w14:paraId="72990F7F" w14:textId="77777777" w:rsidR="00035A88" w:rsidRPr="006E3205" w:rsidRDefault="00035A88" w:rsidP="00790F64">
            <w:pPr>
              <w:spacing w:line="240" w:lineRule="auto"/>
              <w:rPr>
                <w:color w:val="000000" w:themeColor="text1"/>
              </w:rPr>
            </w:pPr>
          </w:p>
        </w:tc>
      </w:tr>
      <w:tr w:rsidR="00A134E4" w:rsidRPr="00A134E4" w14:paraId="297910D9" w14:textId="77777777" w:rsidTr="00790F64">
        <w:tc>
          <w:tcPr>
            <w:tcW w:w="476" w:type="dxa"/>
          </w:tcPr>
          <w:p w14:paraId="5EAE927F" w14:textId="77777777" w:rsidR="00035A88" w:rsidRPr="006E3205" w:rsidRDefault="00035A88" w:rsidP="00790F64">
            <w:pPr>
              <w:spacing w:line="240" w:lineRule="auto"/>
              <w:rPr>
                <w:color w:val="000000" w:themeColor="text1"/>
              </w:rPr>
            </w:pPr>
          </w:p>
        </w:tc>
        <w:tc>
          <w:tcPr>
            <w:tcW w:w="500" w:type="dxa"/>
          </w:tcPr>
          <w:p w14:paraId="6A36FB42" w14:textId="77777777" w:rsidR="00035A88" w:rsidRPr="006E3205" w:rsidRDefault="00035A88" w:rsidP="00790F64">
            <w:pPr>
              <w:spacing w:line="240" w:lineRule="auto"/>
              <w:rPr>
                <w:color w:val="000000" w:themeColor="text1"/>
              </w:rPr>
            </w:pPr>
            <w:r w:rsidRPr="006E3205">
              <w:rPr>
                <w:rFonts w:ascii="Arial Narrow" w:eastAsia="Arial Narrow" w:hAnsi="Arial Narrow" w:cs="Arial Narrow"/>
                <w:color w:val="000000" w:themeColor="text1"/>
                <w:sz w:val="22"/>
                <w:szCs w:val="22"/>
              </w:rPr>
              <w:t>(iv)</w:t>
            </w:r>
          </w:p>
        </w:tc>
        <w:tc>
          <w:tcPr>
            <w:tcW w:w="3500" w:type="dxa"/>
          </w:tcPr>
          <w:p w14:paraId="5A520D1C" w14:textId="77777777" w:rsidR="00035A88" w:rsidRPr="006E3205" w:rsidRDefault="00035A88" w:rsidP="00790F64">
            <w:pPr>
              <w:spacing w:line="240" w:lineRule="auto"/>
              <w:rPr>
                <w:color w:val="000000" w:themeColor="text1"/>
              </w:rPr>
            </w:pPr>
            <w:r w:rsidRPr="006E3205">
              <w:rPr>
                <w:rFonts w:ascii="Arial Narrow" w:eastAsia="Arial Narrow" w:hAnsi="Arial Narrow" w:cs="Arial Narrow"/>
                <w:color w:val="000000" w:themeColor="text1"/>
                <w:sz w:val="22"/>
                <w:szCs w:val="22"/>
              </w:rPr>
              <w:t xml:space="preserve"> No. of sinks</w:t>
            </w:r>
          </w:p>
        </w:tc>
        <w:tc>
          <w:tcPr>
            <w:tcW w:w="4505" w:type="dxa"/>
            <w:vMerge/>
          </w:tcPr>
          <w:p w14:paraId="18CDC7DC" w14:textId="77777777" w:rsidR="00035A88" w:rsidRPr="006E3205" w:rsidRDefault="00035A88" w:rsidP="00790F64">
            <w:pPr>
              <w:spacing w:line="240" w:lineRule="auto"/>
              <w:rPr>
                <w:color w:val="000000" w:themeColor="text1"/>
              </w:rPr>
            </w:pPr>
          </w:p>
        </w:tc>
      </w:tr>
      <w:tr w:rsidR="00A134E4" w:rsidRPr="00A134E4" w14:paraId="5AC17B3A" w14:textId="77777777" w:rsidTr="00790F64">
        <w:tc>
          <w:tcPr>
            <w:tcW w:w="476" w:type="dxa"/>
          </w:tcPr>
          <w:p w14:paraId="24882B14"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16</w:t>
            </w:r>
          </w:p>
        </w:tc>
        <w:tc>
          <w:tcPr>
            <w:tcW w:w="4000" w:type="dxa"/>
            <w:gridSpan w:val="2"/>
          </w:tcPr>
          <w:p w14:paraId="16E9545E"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 xml:space="preserve">Class of fittings: Superior </w:t>
            </w:r>
            <w:proofErr w:type="spellStart"/>
            <w:r w:rsidRPr="006E3205">
              <w:rPr>
                <w:rFonts w:ascii="Arial Narrow" w:eastAsia="Arial Narrow" w:hAnsi="Arial Narrow" w:cs="Arial Narrow"/>
                <w:color w:val="000000" w:themeColor="text1"/>
                <w:sz w:val="22"/>
                <w:szCs w:val="22"/>
              </w:rPr>
              <w:t>colored</w:t>
            </w:r>
            <w:proofErr w:type="spellEnd"/>
            <w:r w:rsidRPr="006E3205">
              <w:rPr>
                <w:rFonts w:ascii="Arial Narrow" w:eastAsia="Arial Narrow" w:hAnsi="Arial Narrow" w:cs="Arial Narrow"/>
                <w:color w:val="000000" w:themeColor="text1"/>
                <w:sz w:val="22"/>
                <w:szCs w:val="22"/>
              </w:rPr>
              <w:t xml:space="preserve"> / superior white/ordinary.</w:t>
            </w:r>
          </w:p>
        </w:tc>
        <w:tc>
          <w:tcPr>
            <w:tcW w:w="4505" w:type="dxa"/>
          </w:tcPr>
          <w:p w14:paraId="1056532C" w14:textId="77777777" w:rsidR="002833DF" w:rsidRPr="006E3205" w:rsidRDefault="00D326AA" w:rsidP="00790F64">
            <w:pPr>
              <w:spacing w:line="240" w:lineRule="auto"/>
              <w:rPr>
                <w:rFonts w:ascii="Arial Narrow" w:hAnsi="Arial Narrow"/>
                <w:color w:val="000000" w:themeColor="text1"/>
                <w:sz w:val="22"/>
                <w:szCs w:val="22"/>
              </w:rPr>
            </w:pPr>
            <w:r w:rsidRPr="006E3205">
              <w:rPr>
                <w:rFonts w:ascii="Arial Narrow" w:hAnsi="Arial Narrow"/>
                <w:color w:val="000000" w:themeColor="text1"/>
                <w:sz w:val="22"/>
                <w:szCs w:val="22"/>
              </w:rPr>
              <w:t>Ordinary</w:t>
            </w:r>
          </w:p>
        </w:tc>
      </w:tr>
      <w:tr w:rsidR="00A134E4" w:rsidRPr="00A134E4" w14:paraId="7580E7D6" w14:textId="77777777" w:rsidTr="00790F64">
        <w:tc>
          <w:tcPr>
            <w:tcW w:w="476" w:type="dxa"/>
          </w:tcPr>
          <w:p w14:paraId="4BA13B68"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17</w:t>
            </w:r>
          </w:p>
        </w:tc>
        <w:tc>
          <w:tcPr>
            <w:tcW w:w="4000" w:type="dxa"/>
            <w:gridSpan w:val="2"/>
          </w:tcPr>
          <w:p w14:paraId="0370EEBC"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Compound wall</w:t>
            </w:r>
          </w:p>
          <w:p w14:paraId="1E834FA2"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 xml:space="preserve"> Height and length</w:t>
            </w:r>
          </w:p>
          <w:p w14:paraId="2E92A935"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 xml:space="preserve"> Type of construction</w:t>
            </w:r>
          </w:p>
        </w:tc>
        <w:tc>
          <w:tcPr>
            <w:tcW w:w="4505" w:type="dxa"/>
          </w:tcPr>
          <w:p w14:paraId="4B72284D" w14:textId="77777777" w:rsidR="002833DF" w:rsidRPr="006E3205" w:rsidRDefault="00D743AC" w:rsidP="00790F64">
            <w:pPr>
              <w:spacing w:line="240" w:lineRule="auto"/>
              <w:rPr>
                <w:color w:val="000000" w:themeColor="text1"/>
              </w:rPr>
            </w:pPr>
            <w:r w:rsidRPr="006E3205">
              <w:rPr>
                <w:rFonts w:ascii="Arial Narrow" w:hAnsi="Arial Narrow"/>
                <w:color w:val="000000" w:themeColor="text1"/>
                <w:sz w:val="22"/>
                <w:szCs w:val="22"/>
              </w:rPr>
              <w:t>5'.6" High, R.C.C. columns with B. B. Masonry wall.</w:t>
            </w:r>
          </w:p>
        </w:tc>
      </w:tr>
      <w:tr w:rsidR="00A134E4" w:rsidRPr="00A134E4" w14:paraId="5E7236CA" w14:textId="77777777" w:rsidTr="00790F64">
        <w:tc>
          <w:tcPr>
            <w:tcW w:w="476" w:type="dxa"/>
          </w:tcPr>
          <w:p w14:paraId="6D4B0316"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18</w:t>
            </w:r>
          </w:p>
        </w:tc>
        <w:tc>
          <w:tcPr>
            <w:tcW w:w="4000" w:type="dxa"/>
            <w:gridSpan w:val="2"/>
          </w:tcPr>
          <w:p w14:paraId="71C2570E"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No. of lifts and capacity</w:t>
            </w:r>
          </w:p>
        </w:tc>
        <w:tc>
          <w:tcPr>
            <w:tcW w:w="4505" w:type="dxa"/>
          </w:tcPr>
          <w:p w14:paraId="47929BDD" w14:textId="77777777" w:rsidR="002833DF" w:rsidRPr="006E3205" w:rsidRDefault="003D3C47" w:rsidP="00790F64">
            <w:pPr>
              <w:spacing w:line="240" w:lineRule="auto"/>
              <w:rPr>
                <w:color w:val="000000" w:themeColor="text1"/>
              </w:rPr>
            </w:pPr>
            <w:r w:rsidRPr="006E3205">
              <w:rPr>
                <w:rFonts w:ascii="Arial Narrow" w:hAnsi="Arial Narrow"/>
                <w:color w:val="000000" w:themeColor="text1"/>
                <w:sz w:val="22"/>
                <w:szCs w:val="22"/>
              </w:rPr>
              <w:t>2 Lifts</w:t>
            </w:r>
          </w:p>
        </w:tc>
      </w:tr>
      <w:tr w:rsidR="00A134E4" w:rsidRPr="00A134E4" w14:paraId="0546D963" w14:textId="77777777" w:rsidTr="00790F64">
        <w:tc>
          <w:tcPr>
            <w:tcW w:w="476" w:type="dxa"/>
          </w:tcPr>
          <w:p w14:paraId="5EACC47D"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19</w:t>
            </w:r>
          </w:p>
        </w:tc>
        <w:tc>
          <w:tcPr>
            <w:tcW w:w="4000" w:type="dxa"/>
            <w:gridSpan w:val="2"/>
          </w:tcPr>
          <w:p w14:paraId="24FAD8D6"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Underground sump – capacity and type of construction</w:t>
            </w:r>
          </w:p>
        </w:tc>
        <w:tc>
          <w:tcPr>
            <w:tcW w:w="4505" w:type="dxa"/>
          </w:tcPr>
          <w:p w14:paraId="465D5306" w14:textId="77777777" w:rsidR="002833DF" w:rsidRPr="006E3205" w:rsidRDefault="00E57DDF" w:rsidP="00790F64">
            <w:pPr>
              <w:spacing w:line="240" w:lineRule="auto"/>
              <w:rPr>
                <w:color w:val="000000" w:themeColor="text1"/>
              </w:rPr>
            </w:pPr>
            <w:r w:rsidRPr="006E3205">
              <w:rPr>
                <w:rFonts w:ascii="Arial Narrow" w:eastAsia="Arial Narrow" w:hAnsi="Arial Narrow" w:cs="Arial Narrow"/>
                <w:color w:val="000000" w:themeColor="text1"/>
                <w:sz w:val="22"/>
                <w:szCs w:val="22"/>
              </w:rPr>
              <w:t>R.C.C tank</w:t>
            </w:r>
          </w:p>
        </w:tc>
      </w:tr>
      <w:tr w:rsidR="00A134E4" w:rsidRPr="00A134E4" w14:paraId="1C66BBD0" w14:textId="77777777" w:rsidTr="00790F64">
        <w:tc>
          <w:tcPr>
            <w:tcW w:w="476" w:type="dxa"/>
          </w:tcPr>
          <w:p w14:paraId="0A0E5407" w14:textId="77777777" w:rsidR="002833DF" w:rsidRPr="006E3205" w:rsidRDefault="00EC3FAF" w:rsidP="00790F64">
            <w:pPr>
              <w:spacing w:line="240" w:lineRule="auto"/>
              <w:rPr>
                <w:color w:val="000000" w:themeColor="text1"/>
              </w:rPr>
            </w:pPr>
            <w:r w:rsidRPr="006E3205">
              <w:rPr>
                <w:color w:val="000000" w:themeColor="text1"/>
              </w:rPr>
              <w:br w:type="page"/>
            </w:r>
            <w:r w:rsidR="00554294" w:rsidRPr="006E3205">
              <w:rPr>
                <w:rFonts w:ascii="Arial Narrow" w:eastAsia="Arial Narrow" w:hAnsi="Arial Narrow" w:cs="Arial Narrow"/>
                <w:color w:val="000000" w:themeColor="text1"/>
                <w:sz w:val="22"/>
                <w:szCs w:val="22"/>
              </w:rPr>
              <w:t>20</w:t>
            </w:r>
          </w:p>
        </w:tc>
        <w:tc>
          <w:tcPr>
            <w:tcW w:w="4000" w:type="dxa"/>
            <w:gridSpan w:val="2"/>
          </w:tcPr>
          <w:p w14:paraId="62BA58B2"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 xml:space="preserve">Over-head tank </w:t>
            </w:r>
          </w:p>
          <w:p w14:paraId="21E9A1CC"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Location, capacity</w:t>
            </w:r>
          </w:p>
          <w:p w14:paraId="1AF0CFA0"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Type of construction</w:t>
            </w:r>
          </w:p>
        </w:tc>
        <w:tc>
          <w:tcPr>
            <w:tcW w:w="4505" w:type="dxa"/>
          </w:tcPr>
          <w:p w14:paraId="2359EFAA" w14:textId="77777777" w:rsidR="00D743AC" w:rsidRPr="006E3205" w:rsidRDefault="00D743AC" w:rsidP="00790F64">
            <w:pPr>
              <w:spacing w:line="240" w:lineRule="auto"/>
              <w:rPr>
                <w:color w:val="000000" w:themeColor="text1"/>
              </w:rPr>
            </w:pPr>
            <w:r w:rsidRPr="006E3205">
              <w:rPr>
                <w:rFonts w:ascii="Arial Narrow" w:eastAsia="Arial Narrow" w:hAnsi="Arial Narrow" w:cs="Arial Narrow"/>
                <w:color w:val="000000" w:themeColor="text1"/>
                <w:sz w:val="22"/>
                <w:szCs w:val="22"/>
              </w:rPr>
              <w:t>R.C.C tank on Terrace</w:t>
            </w:r>
          </w:p>
          <w:p w14:paraId="4C4C0B9F" w14:textId="77777777" w:rsidR="002833DF" w:rsidRPr="006E3205" w:rsidRDefault="002833DF" w:rsidP="00790F64">
            <w:pPr>
              <w:spacing w:line="240" w:lineRule="auto"/>
              <w:rPr>
                <w:color w:val="000000" w:themeColor="text1"/>
              </w:rPr>
            </w:pPr>
          </w:p>
        </w:tc>
      </w:tr>
      <w:tr w:rsidR="00A134E4" w:rsidRPr="00A134E4" w14:paraId="3163F655" w14:textId="77777777" w:rsidTr="00790F64">
        <w:tc>
          <w:tcPr>
            <w:tcW w:w="476" w:type="dxa"/>
          </w:tcPr>
          <w:p w14:paraId="2C3FE75E"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21</w:t>
            </w:r>
          </w:p>
        </w:tc>
        <w:tc>
          <w:tcPr>
            <w:tcW w:w="4000" w:type="dxa"/>
            <w:gridSpan w:val="2"/>
          </w:tcPr>
          <w:p w14:paraId="2A9BBB98"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Pumps- no. and their horse power</w:t>
            </w:r>
          </w:p>
        </w:tc>
        <w:tc>
          <w:tcPr>
            <w:tcW w:w="4505" w:type="dxa"/>
          </w:tcPr>
          <w:p w14:paraId="337883C5" w14:textId="77777777" w:rsidR="002833DF" w:rsidRPr="006E3205" w:rsidRDefault="00E048E9" w:rsidP="00790F64">
            <w:pPr>
              <w:spacing w:line="240" w:lineRule="auto"/>
              <w:rPr>
                <w:color w:val="000000" w:themeColor="text1"/>
              </w:rPr>
            </w:pPr>
            <w:r w:rsidRPr="006E3205">
              <w:rPr>
                <w:rFonts w:ascii="Arial Narrow" w:eastAsia="Arial Narrow" w:hAnsi="Arial Narrow" w:cs="Arial Narrow"/>
                <w:color w:val="000000" w:themeColor="text1"/>
                <w:sz w:val="22"/>
                <w:szCs w:val="22"/>
              </w:rPr>
              <w:t>May be provide as per requirement</w:t>
            </w:r>
          </w:p>
        </w:tc>
      </w:tr>
      <w:tr w:rsidR="00A134E4" w:rsidRPr="00A134E4" w14:paraId="1A253062" w14:textId="77777777" w:rsidTr="00790F64">
        <w:tc>
          <w:tcPr>
            <w:tcW w:w="476" w:type="dxa"/>
          </w:tcPr>
          <w:p w14:paraId="62EDE595"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22</w:t>
            </w:r>
          </w:p>
        </w:tc>
        <w:tc>
          <w:tcPr>
            <w:tcW w:w="4000" w:type="dxa"/>
            <w:gridSpan w:val="2"/>
          </w:tcPr>
          <w:p w14:paraId="5B8D62A3"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Roads and paving within the compound approximate area and type of paving</w:t>
            </w:r>
          </w:p>
        </w:tc>
        <w:tc>
          <w:tcPr>
            <w:tcW w:w="4505" w:type="dxa"/>
          </w:tcPr>
          <w:p w14:paraId="5A0DFB6D" w14:textId="77777777" w:rsidR="009C2839" w:rsidRPr="006E3205" w:rsidRDefault="009C2839" w:rsidP="00790F64">
            <w:pPr>
              <w:spacing w:line="240" w:lineRule="auto"/>
              <w:rPr>
                <w:rFonts w:ascii="Arial Narrow" w:eastAsia="Arial Narrow" w:hAnsi="Arial Narrow" w:cs="Arial Narrow"/>
                <w:color w:val="000000" w:themeColor="text1"/>
                <w:sz w:val="22"/>
                <w:szCs w:val="22"/>
              </w:rPr>
            </w:pPr>
            <w:r w:rsidRPr="006E3205">
              <w:rPr>
                <w:rFonts w:ascii="Arial Narrow" w:eastAsia="Arial Narrow" w:hAnsi="Arial Narrow" w:cs="Arial Narrow"/>
                <w:color w:val="000000" w:themeColor="text1"/>
                <w:sz w:val="22"/>
                <w:szCs w:val="22"/>
              </w:rPr>
              <w:t xml:space="preserve">Stilt </w:t>
            </w:r>
            <w:r w:rsidR="00A825BF" w:rsidRPr="006E3205">
              <w:rPr>
                <w:rFonts w:ascii="Arial Narrow" w:eastAsia="Arial Narrow" w:hAnsi="Arial Narrow" w:cs="Arial Narrow"/>
                <w:color w:val="000000" w:themeColor="text1"/>
                <w:sz w:val="22"/>
                <w:szCs w:val="22"/>
              </w:rPr>
              <w:t>Car P</w:t>
            </w:r>
            <w:r w:rsidR="009B1D9E" w:rsidRPr="006E3205">
              <w:rPr>
                <w:rFonts w:ascii="Arial Narrow" w:eastAsia="Arial Narrow" w:hAnsi="Arial Narrow" w:cs="Arial Narrow"/>
                <w:color w:val="000000" w:themeColor="text1"/>
                <w:sz w:val="22"/>
                <w:szCs w:val="22"/>
              </w:rPr>
              <w:t xml:space="preserve">arking. </w:t>
            </w:r>
          </w:p>
          <w:p w14:paraId="65737A3C"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Chequered tile</w:t>
            </w:r>
            <w:r w:rsidR="00E048E9" w:rsidRPr="006E3205">
              <w:rPr>
                <w:rFonts w:ascii="Arial Narrow" w:eastAsia="Arial Narrow" w:hAnsi="Arial Narrow" w:cs="Arial Narrow"/>
                <w:color w:val="000000" w:themeColor="text1"/>
                <w:sz w:val="22"/>
                <w:szCs w:val="22"/>
              </w:rPr>
              <w:t>s</w:t>
            </w:r>
            <w:r w:rsidRPr="006E3205">
              <w:rPr>
                <w:rFonts w:ascii="Arial Narrow" w:eastAsia="Arial Narrow" w:hAnsi="Arial Narrow" w:cs="Arial Narrow"/>
                <w:color w:val="000000" w:themeColor="text1"/>
                <w:sz w:val="22"/>
                <w:szCs w:val="22"/>
              </w:rPr>
              <w:t xml:space="preserve"> in open spaces, etc.</w:t>
            </w:r>
          </w:p>
        </w:tc>
      </w:tr>
      <w:tr w:rsidR="00A134E4" w:rsidRPr="00A134E4" w14:paraId="0ED798FC" w14:textId="77777777" w:rsidTr="00790F64">
        <w:tc>
          <w:tcPr>
            <w:tcW w:w="476" w:type="dxa"/>
          </w:tcPr>
          <w:p w14:paraId="1FBDD840"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23</w:t>
            </w:r>
          </w:p>
        </w:tc>
        <w:tc>
          <w:tcPr>
            <w:tcW w:w="4000" w:type="dxa"/>
            <w:gridSpan w:val="2"/>
          </w:tcPr>
          <w:p w14:paraId="511DCF03"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Sewage disposal – whereas connected to public sewers, if septic tanks provided, no. and capacity</w:t>
            </w:r>
          </w:p>
        </w:tc>
        <w:tc>
          <w:tcPr>
            <w:tcW w:w="4505" w:type="dxa"/>
          </w:tcPr>
          <w:p w14:paraId="7F9B9607" w14:textId="77777777" w:rsidR="002833DF" w:rsidRPr="006E3205" w:rsidRDefault="00554294" w:rsidP="00790F64">
            <w:pPr>
              <w:spacing w:line="240" w:lineRule="auto"/>
              <w:rPr>
                <w:color w:val="000000" w:themeColor="text1"/>
              </w:rPr>
            </w:pPr>
            <w:r w:rsidRPr="006E3205">
              <w:rPr>
                <w:rFonts w:ascii="Arial Narrow" w:eastAsia="Arial Narrow" w:hAnsi="Arial Narrow" w:cs="Arial Narrow"/>
                <w:color w:val="000000" w:themeColor="text1"/>
                <w:sz w:val="22"/>
                <w:szCs w:val="22"/>
              </w:rPr>
              <w:t>Connected to Municipal Sewerage System</w:t>
            </w:r>
          </w:p>
        </w:tc>
      </w:tr>
    </w:tbl>
    <w:p w14:paraId="0014BA91" w14:textId="77777777" w:rsidR="002833DF" w:rsidRPr="00A134E4" w:rsidRDefault="00670791" w:rsidP="00790F64">
      <w:pPr>
        <w:spacing w:line="240" w:lineRule="auto"/>
        <w:rPr>
          <w:color w:val="FF0000"/>
        </w:rPr>
      </w:pPr>
      <w:r w:rsidRPr="00A134E4">
        <w:rPr>
          <w:color w:val="FF0000"/>
        </w:rPr>
        <w:tab/>
      </w:r>
      <w:r w:rsidRPr="00A134E4">
        <w:rPr>
          <w:color w:val="FF0000"/>
        </w:rPr>
        <w:tab/>
      </w:r>
    </w:p>
    <w:p w14:paraId="3645F6F0" w14:textId="77777777" w:rsidR="002833DF" w:rsidRPr="00A134E4" w:rsidRDefault="002833DF" w:rsidP="00790F64">
      <w:pPr>
        <w:spacing w:line="240" w:lineRule="auto"/>
        <w:rPr>
          <w:color w:val="FF0000"/>
        </w:rPr>
      </w:pPr>
    </w:p>
    <w:p w14:paraId="351F19C0" w14:textId="77777777" w:rsidR="001D6735" w:rsidRPr="006E3205" w:rsidRDefault="001D6735" w:rsidP="001D6735">
      <w:pPr>
        <w:jc w:val="center"/>
        <w:rPr>
          <w:rFonts w:ascii="Arial Narrow" w:eastAsia="Arial Narrow" w:hAnsi="Arial Narrow" w:cs="Arial Narrow"/>
          <w:b/>
          <w:color w:val="000000" w:themeColor="text1"/>
          <w:sz w:val="40"/>
          <w:szCs w:val="40"/>
          <w:u w:val="single"/>
        </w:rPr>
      </w:pPr>
      <w:r w:rsidRPr="006E3205">
        <w:rPr>
          <w:rFonts w:ascii="Arial Narrow" w:eastAsia="Arial Narrow" w:hAnsi="Arial Narrow" w:cs="Arial Narrow"/>
          <w:b/>
          <w:color w:val="000000" w:themeColor="text1"/>
          <w:sz w:val="40"/>
          <w:szCs w:val="40"/>
          <w:u w:val="single"/>
        </w:rPr>
        <w:lastRenderedPageBreak/>
        <w:t>Actual site photographs</w:t>
      </w:r>
    </w:p>
    <w:p w14:paraId="052BA396" w14:textId="77777777" w:rsidR="00960C76" w:rsidRPr="00A134E4" w:rsidRDefault="006E3205" w:rsidP="001D6735">
      <w:pPr>
        <w:jc w:val="center"/>
        <w:rPr>
          <w:rFonts w:ascii="Arial Narrow" w:eastAsia="Arial Narrow" w:hAnsi="Arial Narrow" w:cs="Arial Narrow"/>
          <w:b/>
          <w:color w:val="FF0000"/>
          <w:sz w:val="40"/>
          <w:szCs w:val="40"/>
          <w:u w:val="single"/>
        </w:rPr>
      </w:pPr>
      <w:r>
        <w:rPr>
          <w:noProof/>
        </w:rPr>
        <w:drawing>
          <wp:anchor distT="0" distB="0" distL="114300" distR="114300" simplePos="0" relativeHeight="251635712" behindDoc="1" locked="0" layoutInCell="1" allowOverlap="1" wp14:anchorId="6437425B" wp14:editId="36F98D14">
            <wp:simplePos x="0" y="0"/>
            <wp:positionH relativeFrom="column">
              <wp:posOffset>4025900</wp:posOffset>
            </wp:positionH>
            <wp:positionV relativeFrom="paragraph">
              <wp:posOffset>120015</wp:posOffset>
            </wp:positionV>
            <wp:extent cx="1889948" cy="2520000"/>
            <wp:effectExtent l="19050" t="1905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89948" cy="2520000"/>
                    </a:xfrm>
                    <a:prstGeom prst="rect">
                      <a:avLst/>
                    </a:prstGeom>
                    <a:noFill/>
                    <a:ln w="12700">
                      <a:solidFill>
                        <a:schemeClr val="tx1"/>
                      </a:solidFill>
                    </a:ln>
                  </pic:spPr>
                </pic:pic>
              </a:graphicData>
            </a:graphic>
          </wp:anchor>
        </w:drawing>
      </w:r>
      <w:r>
        <w:rPr>
          <w:noProof/>
        </w:rPr>
        <w:drawing>
          <wp:anchor distT="0" distB="0" distL="114300" distR="114300" simplePos="0" relativeHeight="251804672" behindDoc="1" locked="0" layoutInCell="1" allowOverlap="1" wp14:anchorId="1EA600F3" wp14:editId="617F2518">
            <wp:simplePos x="0" y="0"/>
            <wp:positionH relativeFrom="column">
              <wp:posOffset>1974850</wp:posOffset>
            </wp:positionH>
            <wp:positionV relativeFrom="paragraph">
              <wp:posOffset>120015</wp:posOffset>
            </wp:positionV>
            <wp:extent cx="1889948" cy="2520000"/>
            <wp:effectExtent l="19050" t="1905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89948" cy="2520000"/>
                    </a:xfrm>
                    <a:prstGeom prst="rect">
                      <a:avLst/>
                    </a:prstGeom>
                    <a:noFill/>
                    <a:ln w="12700">
                      <a:solidFill>
                        <a:schemeClr val="tx1"/>
                      </a:solidFill>
                    </a:ln>
                  </pic:spPr>
                </pic:pic>
              </a:graphicData>
            </a:graphic>
          </wp:anchor>
        </w:drawing>
      </w:r>
      <w:r>
        <w:rPr>
          <w:noProof/>
        </w:rPr>
        <w:drawing>
          <wp:anchor distT="0" distB="0" distL="114300" distR="114300" simplePos="0" relativeHeight="251551744" behindDoc="1" locked="0" layoutInCell="1" allowOverlap="1" wp14:anchorId="65BEFA1C" wp14:editId="6A8DEFB1">
            <wp:simplePos x="0" y="0"/>
            <wp:positionH relativeFrom="column">
              <wp:posOffset>-82550</wp:posOffset>
            </wp:positionH>
            <wp:positionV relativeFrom="paragraph">
              <wp:posOffset>120015</wp:posOffset>
            </wp:positionV>
            <wp:extent cx="1889948" cy="2520000"/>
            <wp:effectExtent l="19050" t="1905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89948" cy="2520000"/>
                    </a:xfrm>
                    <a:prstGeom prst="rect">
                      <a:avLst/>
                    </a:prstGeom>
                    <a:noFill/>
                    <a:ln w="12700">
                      <a:solidFill>
                        <a:schemeClr val="tx1"/>
                      </a:solidFill>
                    </a:ln>
                  </pic:spPr>
                </pic:pic>
              </a:graphicData>
            </a:graphic>
          </wp:anchor>
        </w:drawing>
      </w:r>
    </w:p>
    <w:p w14:paraId="762F53E2" w14:textId="77777777" w:rsidR="00EC72B4" w:rsidRPr="00A134E4" w:rsidRDefault="00EC72B4" w:rsidP="001D6735">
      <w:pPr>
        <w:jc w:val="center"/>
        <w:rPr>
          <w:rFonts w:ascii="Arial Narrow" w:eastAsia="Arial Narrow" w:hAnsi="Arial Narrow" w:cs="Arial Narrow"/>
          <w:b/>
          <w:color w:val="FF0000"/>
          <w:u w:val="single"/>
        </w:rPr>
      </w:pPr>
    </w:p>
    <w:p w14:paraId="10B1ED41" w14:textId="77777777" w:rsidR="00065F3E" w:rsidRPr="00A134E4" w:rsidRDefault="00065F3E" w:rsidP="001D6735">
      <w:pPr>
        <w:jc w:val="center"/>
        <w:rPr>
          <w:rFonts w:ascii="Arial Narrow" w:eastAsia="Arial Narrow" w:hAnsi="Arial Narrow" w:cs="Arial Narrow"/>
          <w:b/>
          <w:color w:val="FF0000"/>
          <w:u w:val="single"/>
        </w:rPr>
      </w:pPr>
    </w:p>
    <w:p w14:paraId="14E79CAD" w14:textId="77777777" w:rsidR="00A4721A" w:rsidRPr="00A134E4" w:rsidRDefault="00A4721A" w:rsidP="001D6735">
      <w:pPr>
        <w:jc w:val="center"/>
        <w:rPr>
          <w:color w:val="FF0000"/>
        </w:rPr>
      </w:pPr>
    </w:p>
    <w:p w14:paraId="147245F5" w14:textId="77777777" w:rsidR="009B1D9E" w:rsidRPr="00A134E4" w:rsidRDefault="009B1D9E">
      <w:pPr>
        <w:spacing w:after="160" w:line="259" w:lineRule="auto"/>
        <w:jc w:val="left"/>
        <w:rPr>
          <w:rFonts w:ascii="Arial Narrow" w:eastAsia="Arial Narrow" w:hAnsi="Arial Narrow" w:cs="Arial Narrow"/>
          <w:b/>
          <w:color w:val="FF0000"/>
          <w:sz w:val="32"/>
          <w:szCs w:val="32"/>
          <w:u w:val="single"/>
        </w:rPr>
      </w:pPr>
    </w:p>
    <w:p w14:paraId="7EF288D0" w14:textId="77777777" w:rsidR="002833DF" w:rsidRPr="006E3205" w:rsidRDefault="006E3205" w:rsidP="009C2839">
      <w:pPr>
        <w:spacing w:after="160" w:line="259" w:lineRule="auto"/>
        <w:jc w:val="center"/>
        <w:rPr>
          <w:color w:val="000000" w:themeColor="text1"/>
        </w:rPr>
      </w:pPr>
      <w:r>
        <w:rPr>
          <w:noProof/>
        </w:rPr>
        <w:drawing>
          <wp:anchor distT="0" distB="0" distL="114300" distR="114300" simplePos="0" relativeHeight="251693056" behindDoc="1" locked="0" layoutInCell="1" allowOverlap="1" wp14:anchorId="62314C3D" wp14:editId="1846B26E">
            <wp:simplePos x="0" y="0"/>
            <wp:positionH relativeFrom="column">
              <wp:posOffset>3014980</wp:posOffset>
            </wp:positionH>
            <wp:positionV relativeFrom="paragraph">
              <wp:posOffset>4332605</wp:posOffset>
            </wp:positionV>
            <wp:extent cx="1868170" cy="2519680"/>
            <wp:effectExtent l="19050" t="1905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68170" cy="2519680"/>
                    </a:xfrm>
                    <a:prstGeom prst="rect">
                      <a:avLst/>
                    </a:prstGeom>
                    <a:noFill/>
                    <a:ln w="12700">
                      <a:solidFill>
                        <a:schemeClr val="tx1"/>
                      </a:solidFill>
                    </a:ln>
                  </pic:spPr>
                </pic:pic>
              </a:graphicData>
            </a:graphic>
          </wp:anchor>
        </w:drawing>
      </w:r>
      <w:r>
        <w:rPr>
          <w:noProof/>
        </w:rPr>
        <w:drawing>
          <wp:anchor distT="0" distB="0" distL="114300" distR="114300" simplePos="0" relativeHeight="251619328" behindDoc="1" locked="0" layoutInCell="1" allowOverlap="1" wp14:anchorId="6B37D982" wp14:editId="58A04F3B">
            <wp:simplePos x="0" y="0"/>
            <wp:positionH relativeFrom="column">
              <wp:posOffset>955713</wp:posOffset>
            </wp:positionH>
            <wp:positionV relativeFrom="paragraph">
              <wp:posOffset>4332605</wp:posOffset>
            </wp:positionV>
            <wp:extent cx="1889948" cy="2520000"/>
            <wp:effectExtent l="19050" t="1905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9948" cy="2520000"/>
                    </a:xfrm>
                    <a:prstGeom prst="rect">
                      <a:avLst/>
                    </a:prstGeom>
                    <a:noFill/>
                    <a:ln w="12700">
                      <a:solidFill>
                        <a:schemeClr val="tx1"/>
                      </a:solidFill>
                    </a:ln>
                  </pic:spPr>
                </pic:pic>
              </a:graphicData>
            </a:graphic>
          </wp:anchor>
        </w:drawing>
      </w:r>
      <w:r>
        <w:rPr>
          <w:noProof/>
        </w:rPr>
        <w:drawing>
          <wp:anchor distT="0" distB="0" distL="114300" distR="114300" simplePos="0" relativeHeight="251743232" behindDoc="1" locked="0" layoutInCell="1" allowOverlap="1" wp14:anchorId="190C5FC8" wp14:editId="0AC32ADD">
            <wp:simplePos x="0" y="0"/>
            <wp:positionH relativeFrom="column">
              <wp:posOffset>940435</wp:posOffset>
            </wp:positionH>
            <wp:positionV relativeFrom="paragraph">
              <wp:posOffset>1659255</wp:posOffset>
            </wp:positionV>
            <wp:extent cx="1889760" cy="2519680"/>
            <wp:effectExtent l="19050" t="1905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anchor>
        </w:drawing>
      </w:r>
      <w:r>
        <w:rPr>
          <w:noProof/>
        </w:rPr>
        <w:drawing>
          <wp:anchor distT="0" distB="0" distL="114300" distR="114300" simplePos="0" relativeHeight="251790336" behindDoc="1" locked="0" layoutInCell="1" allowOverlap="1" wp14:anchorId="7C502464" wp14:editId="299114CE">
            <wp:simplePos x="0" y="0"/>
            <wp:positionH relativeFrom="column">
              <wp:posOffset>2988310</wp:posOffset>
            </wp:positionH>
            <wp:positionV relativeFrom="paragraph">
              <wp:posOffset>1659255</wp:posOffset>
            </wp:positionV>
            <wp:extent cx="1889760" cy="2519680"/>
            <wp:effectExtent l="19050" t="1905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anchor>
        </w:drawing>
      </w:r>
      <w:r w:rsidR="00591646" w:rsidRPr="00A134E4">
        <w:rPr>
          <w:rFonts w:ascii="Arial Narrow" w:eastAsia="Arial Narrow" w:hAnsi="Arial Narrow" w:cs="Arial Narrow"/>
          <w:b/>
          <w:color w:val="FF0000"/>
          <w:sz w:val="32"/>
          <w:szCs w:val="32"/>
          <w:u w:val="single"/>
        </w:rPr>
        <w:br w:type="page"/>
      </w:r>
      <w:r w:rsidR="00EA78CE" w:rsidRPr="006E3205">
        <w:rPr>
          <w:rFonts w:ascii="Arial Narrow" w:eastAsia="Arial Narrow" w:hAnsi="Arial Narrow" w:cs="Arial Narrow"/>
          <w:b/>
          <w:noProof/>
          <w:color w:val="000000" w:themeColor="text1"/>
          <w:sz w:val="32"/>
          <w:szCs w:val="32"/>
          <w:u w:val="single"/>
        </w:rPr>
        <w:lastRenderedPageBreak/>
        <w:drawing>
          <wp:anchor distT="0" distB="0" distL="114300" distR="114300" simplePos="0" relativeHeight="251486208" behindDoc="1" locked="0" layoutInCell="1" allowOverlap="1" wp14:anchorId="3DD7DBB5" wp14:editId="1D14836D">
            <wp:simplePos x="0" y="0"/>
            <wp:positionH relativeFrom="column">
              <wp:posOffset>19050</wp:posOffset>
            </wp:positionH>
            <wp:positionV relativeFrom="paragraph">
              <wp:posOffset>-7031355</wp:posOffset>
            </wp:positionV>
            <wp:extent cx="3176270" cy="1799590"/>
            <wp:effectExtent l="19050" t="0" r="5080" b="0"/>
            <wp:wrapNone/>
            <wp:docPr id="3" name="Picture 8" descr="C:\Users\vinita\Desktop\New Format\Cosmos Bank report\Jyoti Saini - Bhahaynder\IMG-20200306-WA0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vinita\Desktop\New Format\Cosmos Bank report\Jyoti Saini - Bhahaynder\IMG-20200306-WA0019.jpg"/>
                    <pic:cNvPicPr>
                      <a:picLocks noChangeAspect="1" noChangeArrowheads="1"/>
                    </pic:cNvPicPr>
                  </pic:nvPicPr>
                  <pic:blipFill>
                    <a:blip r:embed="rId15"/>
                    <a:srcRect/>
                    <a:stretch>
                      <a:fillRect/>
                    </a:stretch>
                  </pic:blipFill>
                  <pic:spPr bwMode="auto">
                    <a:xfrm>
                      <a:off x="0" y="0"/>
                      <a:ext cx="3176270" cy="1799590"/>
                    </a:xfrm>
                    <a:prstGeom prst="rect">
                      <a:avLst/>
                    </a:prstGeom>
                    <a:noFill/>
                    <a:ln w="9525">
                      <a:noFill/>
                      <a:miter lim="800000"/>
                      <a:headEnd/>
                      <a:tailEnd/>
                    </a:ln>
                  </pic:spPr>
                </pic:pic>
              </a:graphicData>
            </a:graphic>
          </wp:anchor>
        </w:drawing>
      </w:r>
      <w:r w:rsidR="00554294" w:rsidRPr="006E3205">
        <w:rPr>
          <w:rFonts w:ascii="Arial Narrow" w:eastAsia="Arial Narrow" w:hAnsi="Arial Narrow" w:cs="Arial Narrow"/>
          <w:b/>
          <w:color w:val="000000" w:themeColor="text1"/>
          <w:sz w:val="32"/>
          <w:szCs w:val="32"/>
          <w:u w:val="single"/>
        </w:rPr>
        <w:t>Route Map of the property</w:t>
      </w:r>
    </w:p>
    <w:p w14:paraId="39779856" w14:textId="77777777" w:rsidR="00845930" w:rsidRPr="006E3205" w:rsidRDefault="00000000">
      <w:pPr>
        <w:jc w:val="center"/>
        <w:rPr>
          <w:noProof/>
          <w:color w:val="000000" w:themeColor="text1"/>
        </w:rPr>
      </w:pPr>
      <w:r>
        <w:rPr>
          <w:rFonts w:ascii="Arial Narrow" w:eastAsia="Arial Narrow" w:hAnsi="Arial Narrow" w:cs="Arial Narrow"/>
          <w:b/>
          <w:noProof/>
          <w:color w:val="000000" w:themeColor="text1"/>
          <w:sz w:val="24"/>
          <w:szCs w:val="24"/>
          <w:u w:val="single"/>
        </w:rPr>
        <w:pict w14:anchorId="3702A9D1">
          <v:shapetype id="_x0000_t32" coordsize="21600,21600" o:spt="32" o:oned="t" path="m,l21600,21600e" filled="f">
            <v:path arrowok="t" fillok="f" o:connecttype="none"/>
            <o:lock v:ext="edit" shapetype="t"/>
          </v:shapetype>
          <v:shape id="_x0000_s2050" type="#_x0000_t32" style="position:absolute;left:0;text-align:left;margin-left:223.5pt;margin-top:13.05pt;width:8.05pt;height:165.3pt;z-index:251832320" o:connectortype="straight">
            <v:stroke endarrow="block"/>
          </v:shape>
        </w:pict>
      </w:r>
      <w:r w:rsidR="00554294" w:rsidRPr="006E3205">
        <w:rPr>
          <w:rFonts w:ascii="Arial Narrow" w:eastAsia="Arial Narrow" w:hAnsi="Arial Narrow" w:cs="Arial Narrow"/>
          <w:b/>
          <w:color w:val="000000" w:themeColor="text1"/>
          <w:sz w:val="24"/>
          <w:szCs w:val="24"/>
          <w:u w:val="single"/>
        </w:rPr>
        <w:t>Site u/r</w:t>
      </w:r>
    </w:p>
    <w:p w14:paraId="3C1BEFFD" w14:textId="77777777" w:rsidR="00733D45" w:rsidRPr="00A134E4" w:rsidRDefault="006E3205">
      <w:pPr>
        <w:jc w:val="center"/>
        <w:rPr>
          <w:rFonts w:ascii="Arial Narrow" w:eastAsia="Arial Narrow" w:hAnsi="Arial Narrow" w:cs="Arial Narrow"/>
          <w:b/>
          <w:color w:val="FF0000"/>
          <w:sz w:val="22"/>
          <w:szCs w:val="22"/>
          <w:u w:val="single"/>
        </w:rPr>
      </w:pPr>
      <w:r>
        <w:rPr>
          <w:noProof/>
        </w:rPr>
        <w:drawing>
          <wp:anchor distT="0" distB="0" distL="114300" distR="114300" simplePos="0" relativeHeight="251819008" behindDoc="1" locked="0" layoutInCell="1" allowOverlap="1" wp14:anchorId="7C3979C2" wp14:editId="44010894">
            <wp:simplePos x="0" y="0"/>
            <wp:positionH relativeFrom="column">
              <wp:posOffset>-228600</wp:posOffset>
            </wp:positionH>
            <wp:positionV relativeFrom="paragraph">
              <wp:posOffset>160020</wp:posOffset>
            </wp:positionV>
            <wp:extent cx="6089650" cy="3638550"/>
            <wp:effectExtent l="19050" t="19050" r="6350"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5650" t="6500" r="4055" b="5456"/>
                    <a:stretch/>
                  </pic:blipFill>
                  <pic:spPr bwMode="auto">
                    <a:xfrm>
                      <a:off x="0" y="0"/>
                      <a:ext cx="6094152" cy="3641240"/>
                    </a:xfrm>
                    <a:prstGeom prst="rect">
                      <a:avLst/>
                    </a:prstGeom>
                    <a:ln w="12700">
                      <a:solidFill>
                        <a:schemeClr val="tx1"/>
                      </a:solidFill>
                    </a:ln>
                    <a:extLst>
                      <a:ext uri="{53640926-AAD7-44D8-BBD7-CCE9431645EC}">
                        <a14:shadowObscured xmlns:a14="http://schemas.microsoft.com/office/drawing/2010/main"/>
                      </a:ext>
                    </a:extLst>
                  </pic:spPr>
                </pic:pic>
              </a:graphicData>
            </a:graphic>
          </wp:anchor>
        </w:drawing>
      </w:r>
    </w:p>
    <w:p w14:paraId="16D28119" w14:textId="77777777" w:rsidR="00845930" w:rsidRPr="00A134E4" w:rsidRDefault="00845930">
      <w:pPr>
        <w:jc w:val="center"/>
        <w:rPr>
          <w:rFonts w:ascii="Arial Narrow" w:eastAsia="Arial Narrow" w:hAnsi="Arial Narrow" w:cs="Arial Narrow"/>
          <w:b/>
          <w:color w:val="FF0000"/>
          <w:sz w:val="22"/>
          <w:szCs w:val="22"/>
          <w:u w:val="single"/>
        </w:rPr>
      </w:pPr>
    </w:p>
    <w:p w14:paraId="24AF5ACD" w14:textId="77777777" w:rsidR="009B1D9E" w:rsidRPr="00A134E4" w:rsidRDefault="009B1D9E">
      <w:pPr>
        <w:jc w:val="center"/>
        <w:rPr>
          <w:rFonts w:ascii="Arial Narrow" w:eastAsia="Arial Narrow" w:hAnsi="Arial Narrow" w:cs="Arial Narrow"/>
          <w:b/>
          <w:color w:val="FF0000"/>
          <w:sz w:val="22"/>
          <w:szCs w:val="22"/>
          <w:u w:val="single"/>
        </w:rPr>
      </w:pPr>
    </w:p>
    <w:p w14:paraId="763B1F38"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5529A2C0"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39557FE2"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2017DCAB"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4E793E3F"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1C55E496"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262EFEF9"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73F85DF0"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1A38A4F8"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0A1D7D69"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2860EB47"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292EDD3C"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05EA037E"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7D94B131"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4C5E9C63"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64A257E8" w14:textId="77777777" w:rsidR="00F74A73" w:rsidRPr="00A134E4"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4313463C" w14:textId="77777777" w:rsidR="00733D45" w:rsidRPr="00A134E4" w:rsidRDefault="00733D45" w:rsidP="00F74A73">
      <w:pPr>
        <w:jc w:val="center"/>
        <w:rPr>
          <w:rFonts w:ascii="Arial Narrow" w:eastAsia="Arial Narrow" w:hAnsi="Arial Narrow" w:cs="Arial Narrow"/>
          <w:b/>
          <w:bCs/>
          <w:color w:val="FF0000"/>
          <w:sz w:val="22"/>
          <w:szCs w:val="22"/>
          <w:u w:val="single"/>
        </w:rPr>
      </w:pPr>
    </w:p>
    <w:p w14:paraId="557A354D"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4C5BAC14" w14:textId="77777777" w:rsidR="00A019A0" w:rsidRPr="00A134E4" w:rsidRDefault="006E3205" w:rsidP="00F74A73">
      <w:pPr>
        <w:jc w:val="center"/>
        <w:rPr>
          <w:rFonts w:ascii="Arial Narrow" w:eastAsia="Arial Narrow" w:hAnsi="Arial Narrow" w:cs="Arial Narrow"/>
          <w:b/>
          <w:bCs/>
          <w:color w:val="FF0000"/>
          <w:sz w:val="22"/>
          <w:szCs w:val="22"/>
          <w:u w:val="single"/>
        </w:rPr>
      </w:pPr>
      <w:r>
        <w:rPr>
          <w:noProof/>
        </w:rPr>
        <w:drawing>
          <wp:anchor distT="0" distB="0" distL="114300" distR="114300" simplePos="0" relativeHeight="251811840" behindDoc="1" locked="0" layoutInCell="1" allowOverlap="1" wp14:anchorId="76B2EE67" wp14:editId="4970E10D">
            <wp:simplePos x="0" y="0"/>
            <wp:positionH relativeFrom="column">
              <wp:posOffset>-228600</wp:posOffset>
            </wp:positionH>
            <wp:positionV relativeFrom="paragraph">
              <wp:posOffset>104775</wp:posOffset>
            </wp:positionV>
            <wp:extent cx="6159500" cy="3324057"/>
            <wp:effectExtent l="19050" t="1905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cstate="print"/>
                    <a:srcRect l="5207" t="6500" r="2616" b="5062"/>
                    <a:stretch/>
                  </pic:blipFill>
                  <pic:spPr bwMode="auto">
                    <a:xfrm>
                      <a:off x="0" y="0"/>
                      <a:ext cx="6159500" cy="3324057"/>
                    </a:xfrm>
                    <a:prstGeom prst="rect">
                      <a:avLst/>
                    </a:prstGeom>
                    <a:ln w="12700">
                      <a:solidFill>
                        <a:schemeClr val="tx1"/>
                      </a:solidFill>
                    </a:ln>
                    <a:extLst>
                      <a:ext uri="{53640926-AAD7-44D8-BBD7-CCE9431645EC}">
                        <a14:shadowObscured xmlns:a14="http://schemas.microsoft.com/office/drawing/2010/main"/>
                      </a:ext>
                    </a:extLst>
                  </pic:spPr>
                </pic:pic>
              </a:graphicData>
            </a:graphic>
          </wp:anchor>
        </w:drawing>
      </w:r>
    </w:p>
    <w:p w14:paraId="73E564B0"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4254A395"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4414577B"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5B6CE70B"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7BE87745"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20348FF3"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1B8316C0"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0F0C8371"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6E1B48A9"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27BF6798"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74F5F0C8"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1A231C33"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4FFD8799"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4C47E5D4"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7D48C968"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6C63A15A" w14:textId="77777777" w:rsidR="00A019A0" w:rsidRPr="00A134E4" w:rsidRDefault="00A019A0" w:rsidP="00F74A73">
      <w:pPr>
        <w:jc w:val="center"/>
        <w:rPr>
          <w:rFonts w:ascii="Arial Narrow" w:eastAsia="Arial Narrow" w:hAnsi="Arial Narrow" w:cs="Arial Narrow"/>
          <w:b/>
          <w:bCs/>
          <w:color w:val="FF0000"/>
          <w:sz w:val="22"/>
          <w:szCs w:val="22"/>
          <w:u w:val="single"/>
        </w:rPr>
      </w:pPr>
    </w:p>
    <w:p w14:paraId="4531DC3A" w14:textId="77777777" w:rsidR="009C2839" w:rsidRPr="00A134E4" w:rsidRDefault="009C2839" w:rsidP="00F74A73">
      <w:pPr>
        <w:jc w:val="center"/>
        <w:rPr>
          <w:rFonts w:ascii="Arial Narrow" w:eastAsia="Arial Narrow" w:hAnsi="Arial Narrow" w:cs="Arial Narrow"/>
          <w:b/>
          <w:bCs/>
          <w:color w:val="FF0000"/>
          <w:sz w:val="22"/>
          <w:szCs w:val="22"/>
          <w:u w:val="single"/>
        </w:rPr>
      </w:pPr>
    </w:p>
    <w:p w14:paraId="24DA7184" w14:textId="77777777" w:rsidR="009C2839" w:rsidRPr="00A134E4" w:rsidRDefault="009C2839" w:rsidP="00F74A73">
      <w:pPr>
        <w:jc w:val="center"/>
        <w:rPr>
          <w:rFonts w:ascii="Arial Narrow" w:eastAsia="Arial Narrow" w:hAnsi="Arial Narrow" w:cs="Arial Narrow"/>
          <w:b/>
          <w:bCs/>
          <w:color w:val="FF0000"/>
          <w:sz w:val="22"/>
          <w:szCs w:val="22"/>
          <w:u w:val="single"/>
        </w:rPr>
      </w:pPr>
    </w:p>
    <w:p w14:paraId="6B41A3A0" w14:textId="77777777" w:rsidR="00BA01BA" w:rsidRPr="006E3205" w:rsidRDefault="00BA01BA" w:rsidP="00F74A73">
      <w:pPr>
        <w:jc w:val="center"/>
        <w:rPr>
          <w:rFonts w:ascii="Arial Narrow" w:eastAsia="Arial Narrow" w:hAnsi="Arial Narrow" w:cs="Arial Narrow"/>
          <w:b/>
          <w:bCs/>
          <w:color w:val="000000" w:themeColor="text1"/>
          <w:sz w:val="22"/>
          <w:szCs w:val="22"/>
          <w:u w:val="single"/>
        </w:rPr>
      </w:pPr>
      <w:r w:rsidRPr="006E3205">
        <w:rPr>
          <w:rFonts w:ascii="Arial Narrow" w:eastAsia="Arial Narrow" w:hAnsi="Arial Narrow" w:cs="Arial Narrow"/>
          <w:b/>
          <w:bCs/>
          <w:color w:val="000000" w:themeColor="text1"/>
          <w:sz w:val="22"/>
          <w:szCs w:val="22"/>
          <w:u w:val="single"/>
        </w:rPr>
        <w:t xml:space="preserve">Latitude Longitude: </w:t>
      </w:r>
      <w:r w:rsidR="00706254" w:rsidRPr="006E3205">
        <w:rPr>
          <w:rFonts w:ascii="Arial Narrow" w:eastAsia="Arial Narrow" w:hAnsi="Arial Narrow" w:cs="Arial Narrow"/>
          <w:b/>
          <w:bCs/>
          <w:color w:val="000000" w:themeColor="text1"/>
          <w:sz w:val="22"/>
          <w:szCs w:val="22"/>
          <w:u w:val="single"/>
        </w:rPr>
        <w:t>19°01'06.4"N 72°50'05.2"E</w:t>
      </w:r>
    </w:p>
    <w:p w14:paraId="502F26B0" w14:textId="77777777" w:rsidR="002833DF" w:rsidRPr="006E3205" w:rsidRDefault="00554294" w:rsidP="00F74A73">
      <w:pPr>
        <w:jc w:val="center"/>
        <w:rPr>
          <w:color w:val="000000" w:themeColor="text1"/>
        </w:rPr>
      </w:pPr>
      <w:r w:rsidRPr="006E3205">
        <w:rPr>
          <w:rFonts w:ascii="Arial Narrow" w:eastAsia="Arial Narrow" w:hAnsi="Arial Narrow" w:cs="Arial Narrow"/>
          <w:b/>
          <w:color w:val="000000" w:themeColor="text1"/>
          <w:sz w:val="22"/>
          <w:szCs w:val="22"/>
        </w:rPr>
        <w:t>Note</w:t>
      </w:r>
      <w:r w:rsidRPr="006E3205">
        <w:rPr>
          <w:rFonts w:ascii="Arial Narrow" w:eastAsia="Arial Narrow" w:hAnsi="Arial Narrow" w:cs="Arial Narrow"/>
          <w:color w:val="000000" w:themeColor="text1"/>
          <w:sz w:val="22"/>
          <w:szCs w:val="22"/>
        </w:rPr>
        <w:t>: The Blue line shows the route to site from nearest railway station (</w:t>
      </w:r>
      <w:r w:rsidR="0078667E" w:rsidRPr="006E3205">
        <w:rPr>
          <w:rFonts w:ascii="Arial Narrow" w:eastAsia="Arial Narrow" w:hAnsi="Arial Narrow" w:cs="Arial Narrow"/>
          <w:color w:val="000000" w:themeColor="text1"/>
          <w:sz w:val="22"/>
          <w:szCs w:val="22"/>
        </w:rPr>
        <w:t xml:space="preserve">Dadar </w:t>
      </w:r>
      <w:r w:rsidR="009C2839" w:rsidRPr="006E3205">
        <w:rPr>
          <w:rFonts w:ascii="Arial Narrow" w:eastAsia="Arial Narrow" w:hAnsi="Arial Narrow" w:cs="Arial Narrow"/>
          <w:color w:val="000000" w:themeColor="text1"/>
          <w:sz w:val="22"/>
          <w:szCs w:val="22"/>
        </w:rPr>
        <w:t>–</w:t>
      </w:r>
      <w:r w:rsidR="006E3205">
        <w:rPr>
          <w:rFonts w:ascii="Arial Narrow" w:eastAsia="Arial Narrow" w:hAnsi="Arial Narrow" w:cs="Arial Narrow"/>
          <w:color w:val="000000" w:themeColor="text1"/>
          <w:sz w:val="22"/>
          <w:szCs w:val="22"/>
        </w:rPr>
        <w:t>900 Mts</w:t>
      </w:r>
      <w:r w:rsidR="002D0A75" w:rsidRPr="006E3205">
        <w:rPr>
          <w:rFonts w:ascii="Arial Narrow" w:eastAsia="Arial Narrow" w:hAnsi="Arial Narrow" w:cs="Arial Narrow"/>
          <w:color w:val="000000" w:themeColor="text1"/>
          <w:sz w:val="22"/>
          <w:szCs w:val="22"/>
        </w:rPr>
        <w:t>.</w:t>
      </w:r>
      <w:r w:rsidRPr="006E3205">
        <w:rPr>
          <w:rFonts w:ascii="Arial Narrow" w:eastAsia="Arial Narrow" w:hAnsi="Arial Narrow" w:cs="Arial Narrow"/>
          <w:color w:val="000000" w:themeColor="text1"/>
          <w:sz w:val="22"/>
          <w:szCs w:val="22"/>
        </w:rPr>
        <w:t>)</w:t>
      </w:r>
    </w:p>
    <w:p w14:paraId="3BEC07A1" w14:textId="77777777" w:rsidR="00275DA4" w:rsidRPr="006E3205" w:rsidRDefault="00554294" w:rsidP="00BF54CA">
      <w:pPr>
        <w:jc w:val="center"/>
        <w:rPr>
          <w:rFonts w:ascii="Arial Narrow" w:eastAsia="Arial Narrow" w:hAnsi="Arial Narrow" w:cs="Arial Narrow"/>
          <w:b/>
          <w:color w:val="000000" w:themeColor="text1"/>
          <w:sz w:val="32"/>
          <w:szCs w:val="32"/>
          <w:u w:val="single"/>
        </w:rPr>
      </w:pPr>
      <w:r w:rsidRPr="006E3205">
        <w:rPr>
          <w:color w:val="000000" w:themeColor="text1"/>
        </w:rPr>
        <w:br w:type="page"/>
      </w:r>
      <w:r w:rsidR="00275DA4" w:rsidRPr="006E3205">
        <w:rPr>
          <w:rFonts w:ascii="Arial Narrow" w:eastAsia="Arial Narrow" w:hAnsi="Arial Narrow" w:cs="Arial Narrow"/>
          <w:b/>
          <w:color w:val="000000" w:themeColor="text1"/>
          <w:sz w:val="32"/>
          <w:szCs w:val="32"/>
          <w:u w:val="single"/>
        </w:rPr>
        <w:lastRenderedPageBreak/>
        <w:t>Ready Reckoner</w:t>
      </w:r>
    </w:p>
    <w:p w14:paraId="68ED6F39" w14:textId="77777777" w:rsidR="00BE4F22" w:rsidRPr="00A134E4" w:rsidRDefault="00536D47" w:rsidP="00BF54CA">
      <w:pPr>
        <w:jc w:val="center"/>
        <w:rPr>
          <w:rFonts w:ascii="Arial Narrow" w:eastAsia="Arial Narrow" w:hAnsi="Arial Narrow" w:cs="Arial Narrow"/>
          <w:b/>
          <w:color w:val="FF0000"/>
          <w:sz w:val="32"/>
          <w:szCs w:val="32"/>
          <w:u w:val="single"/>
        </w:rPr>
      </w:pPr>
      <w:r>
        <w:rPr>
          <w:noProof/>
        </w:rPr>
        <w:drawing>
          <wp:anchor distT="0" distB="0" distL="114300" distR="114300" simplePos="0" relativeHeight="251823104" behindDoc="1" locked="0" layoutInCell="1" allowOverlap="1" wp14:anchorId="0A767E7A" wp14:editId="7EDEBE1F">
            <wp:simplePos x="0" y="0"/>
            <wp:positionH relativeFrom="column">
              <wp:posOffset>-222251</wp:posOffset>
            </wp:positionH>
            <wp:positionV relativeFrom="paragraph">
              <wp:posOffset>97155</wp:posOffset>
            </wp:positionV>
            <wp:extent cx="6193259" cy="2190750"/>
            <wp:effectExtent l="19050" t="1905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t="18318" r="25770" b="35001"/>
                    <a:stretch/>
                  </pic:blipFill>
                  <pic:spPr bwMode="auto">
                    <a:xfrm>
                      <a:off x="0" y="0"/>
                      <a:ext cx="6195916" cy="2191690"/>
                    </a:xfrm>
                    <a:prstGeom prst="rect">
                      <a:avLst/>
                    </a:prstGeom>
                    <a:ln w="12700">
                      <a:solidFill>
                        <a:schemeClr val="tx1"/>
                      </a:solidFill>
                    </a:ln>
                    <a:extLst>
                      <a:ext uri="{53640926-AAD7-44D8-BBD7-CCE9431645EC}">
                        <a14:shadowObscured xmlns:a14="http://schemas.microsoft.com/office/drawing/2010/main"/>
                      </a:ext>
                    </a:extLst>
                  </pic:spPr>
                </pic:pic>
              </a:graphicData>
            </a:graphic>
          </wp:anchor>
        </w:drawing>
      </w:r>
    </w:p>
    <w:p w14:paraId="77D0BF56" w14:textId="77777777" w:rsidR="00275DA4" w:rsidRDefault="00275DA4" w:rsidP="007D3549">
      <w:pPr>
        <w:jc w:val="center"/>
        <w:rPr>
          <w:rFonts w:ascii="Arial Narrow" w:eastAsia="Arial Narrow" w:hAnsi="Arial Narrow" w:cs="Arial Narrow"/>
          <w:b/>
          <w:color w:val="FF0000"/>
          <w:sz w:val="32"/>
          <w:szCs w:val="32"/>
          <w:u w:val="single"/>
        </w:rPr>
      </w:pPr>
    </w:p>
    <w:p w14:paraId="1E493A15" w14:textId="77777777" w:rsidR="00536D47" w:rsidRDefault="00536D47" w:rsidP="007D3549">
      <w:pPr>
        <w:jc w:val="center"/>
        <w:rPr>
          <w:rFonts w:ascii="Arial Narrow" w:eastAsia="Arial Narrow" w:hAnsi="Arial Narrow" w:cs="Arial Narrow"/>
          <w:b/>
          <w:color w:val="FF0000"/>
          <w:sz w:val="32"/>
          <w:szCs w:val="32"/>
          <w:u w:val="single"/>
        </w:rPr>
      </w:pPr>
    </w:p>
    <w:p w14:paraId="7A460A92" w14:textId="77777777" w:rsidR="00536D47" w:rsidRDefault="00536D47" w:rsidP="007D3549">
      <w:pPr>
        <w:jc w:val="center"/>
        <w:rPr>
          <w:rFonts w:ascii="Arial Narrow" w:eastAsia="Arial Narrow" w:hAnsi="Arial Narrow" w:cs="Arial Narrow"/>
          <w:b/>
          <w:color w:val="FF0000"/>
          <w:sz w:val="32"/>
          <w:szCs w:val="32"/>
          <w:u w:val="single"/>
        </w:rPr>
      </w:pPr>
    </w:p>
    <w:p w14:paraId="6C108629" w14:textId="77777777" w:rsidR="00536D47" w:rsidRDefault="00536D47" w:rsidP="007D3549">
      <w:pPr>
        <w:jc w:val="center"/>
        <w:rPr>
          <w:rFonts w:ascii="Arial Narrow" w:eastAsia="Arial Narrow" w:hAnsi="Arial Narrow" w:cs="Arial Narrow"/>
          <w:b/>
          <w:color w:val="FF0000"/>
          <w:sz w:val="32"/>
          <w:szCs w:val="32"/>
          <w:u w:val="single"/>
        </w:rPr>
      </w:pPr>
    </w:p>
    <w:p w14:paraId="50F7CE4D" w14:textId="77777777" w:rsidR="00536D47" w:rsidRDefault="00536D47" w:rsidP="007D3549">
      <w:pPr>
        <w:jc w:val="center"/>
        <w:rPr>
          <w:rFonts w:ascii="Arial Narrow" w:eastAsia="Arial Narrow" w:hAnsi="Arial Narrow" w:cs="Arial Narrow"/>
          <w:b/>
          <w:color w:val="FF0000"/>
          <w:sz w:val="32"/>
          <w:szCs w:val="32"/>
          <w:u w:val="single"/>
        </w:rPr>
      </w:pPr>
    </w:p>
    <w:p w14:paraId="4DB2401B" w14:textId="77777777" w:rsidR="00536D47" w:rsidRDefault="00536D47" w:rsidP="007D3549">
      <w:pPr>
        <w:jc w:val="center"/>
        <w:rPr>
          <w:rFonts w:ascii="Arial Narrow" w:eastAsia="Arial Narrow" w:hAnsi="Arial Narrow" w:cs="Arial Narrow"/>
          <w:b/>
          <w:color w:val="FF0000"/>
          <w:sz w:val="32"/>
          <w:szCs w:val="32"/>
          <w:u w:val="single"/>
        </w:rPr>
      </w:pPr>
    </w:p>
    <w:p w14:paraId="4A52275F" w14:textId="77777777" w:rsidR="00536D47" w:rsidRPr="00A134E4" w:rsidRDefault="00536D47" w:rsidP="007D3549">
      <w:pPr>
        <w:jc w:val="center"/>
        <w:rPr>
          <w:rFonts w:ascii="Arial Narrow" w:eastAsia="Arial Narrow" w:hAnsi="Arial Narrow" w:cs="Arial Narrow"/>
          <w:b/>
          <w:color w:val="FF0000"/>
          <w:sz w:val="32"/>
          <w:szCs w:val="32"/>
          <w:u w:val="single"/>
        </w:rPr>
      </w:pPr>
    </w:p>
    <w:p w14:paraId="4CBD4000" w14:textId="77777777" w:rsidR="00E818DD" w:rsidRPr="00A134E4" w:rsidRDefault="00E818DD" w:rsidP="00851921">
      <w:pPr>
        <w:spacing w:after="160" w:line="259" w:lineRule="auto"/>
        <w:jc w:val="center"/>
        <w:rPr>
          <w:noProof/>
          <w:color w:val="FF0000"/>
        </w:rPr>
      </w:pPr>
    </w:p>
    <w:tbl>
      <w:tblPr>
        <w:tblW w:w="4964" w:type="pct"/>
        <w:tblLook w:val="04A0" w:firstRow="1" w:lastRow="0" w:firstColumn="1" w:lastColumn="0" w:noHBand="0" w:noVBand="1"/>
      </w:tblPr>
      <w:tblGrid>
        <w:gridCol w:w="5492"/>
        <w:gridCol w:w="1201"/>
        <w:gridCol w:w="818"/>
        <w:gridCol w:w="946"/>
        <w:gridCol w:w="718"/>
      </w:tblGrid>
      <w:tr w:rsidR="00924934" w:rsidRPr="00924934" w14:paraId="73B40740" w14:textId="77777777" w:rsidTr="001513A1">
        <w:trPr>
          <w:trHeight w:val="115"/>
        </w:trPr>
        <w:tc>
          <w:tcPr>
            <w:tcW w:w="3023" w:type="pct"/>
            <w:tcBorders>
              <w:top w:val="single" w:sz="4" w:space="0" w:color="auto"/>
              <w:left w:val="single" w:sz="4" w:space="0" w:color="auto"/>
              <w:bottom w:val="single" w:sz="4" w:space="0" w:color="auto"/>
              <w:right w:val="single" w:sz="4" w:space="0" w:color="auto"/>
            </w:tcBorders>
            <w:noWrap/>
            <w:hideMark/>
          </w:tcPr>
          <w:p w14:paraId="134D2DB3"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xml:space="preserve">Stamp Duty Ready Reckoner Market Value Rate for </w:t>
            </w:r>
            <w:r w:rsidRPr="00924934">
              <w:rPr>
                <w:rFonts w:ascii="Arial Narrow" w:hAnsi="Arial Narrow" w:cs="Calibri"/>
                <w:b/>
                <w:bCs/>
                <w:color w:val="000000" w:themeColor="text1"/>
              </w:rPr>
              <w:t xml:space="preserve">Flat </w:t>
            </w:r>
          </w:p>
        </w:tc>
        <w:tc>
          <w:tcPr>
            <w:tcW w:w="684" w:type="pct"/>
            <w:tcBorders>
              <w:top w:val="single" w:sz="4" w:space="0" w:color="auto"/>
              <w:left w:val="nil"/>
              <w:bottom w:val="single" w:sz="4" w:space="0" w:color="auto"/>
              <w:right w:val="single" w:sz="4" w:space="0" w:color="auto"/>
            </w:tcBorders>
            <w:noWrap/>
            <w:hideMark/>
          </w:tcPr>
          <w:p w14:paraId="12DEDC82" w14:textId="77777777" w:rsidR="00536D47" w:rsidRPr="00924934" w:rsidRDefault="00536D47" w:rsidP="001513A1">
            <w:pPr>
              <w:jc w:val="right"/>
              <w:rPr>
                <w:rFonts w:ascii="Arial Narrow" w:hAnsi="Arial Narrow" w:cs="Calibri"/>
                <w:color w:val="000000" w:themeColor="text1"/>
              </w:rPr>
            </w:pPr>
            <w:r w:rsidRPr="00924934">
              <w:rPr>
                <w:rFonts w:ascii="Arial Narrow" w:hAnsi="Arial Narrow" w:cs="Calibri"/>
                <w:color w:val="000000" w:themeColor="text1"/>
              </w:rPr>
              <w:t>2,87,800.00</w:t>
            </w:r>
          </w:p>
        </w:tc>
        <w:tc>
          <w:tcPr>
            <w:tcW w:w="457" w:type="pct"/>
            <w:tcBorders>
              <w:top w:val="single" w:sz="4" w:space="0" w:color="auto"/>
              <w:left w:val="nil"/>
              <w:bottom w:val="single" w:sz="4" w:space="0" w:color="auto"/>
              <w:right w:val="single" w:sz="4" w:space="0" w:color="auto"/>
            </w:tcBorders>
            <w:noWrap/>
            <w:hideMark/>
          </w:tcPr>
          <w:p w14:paraId="0ABE2EB6"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c>
          <w:tcPr>
            <w:tcW w:w="532" w:type="pct"/>
            <w:tcBorders>
              <w:top w:val="single" w:sz="4" w:space="0" w:color="auto"/>
              <w:left w:val="nil"/>
              <w:bottom w:val="single" w:sz="4" w:space="0" w:color="auto"/>
              <w:right w:val="single" w:sz="4" w:space="0" w:color="auto"/>
            </w:tcBorders>
            <w:noWrap/>
            <w:hideMark/>
          </w:tcPr>
          <w:p w14:paraId="3D12BA88"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c>
          <w:tcPr>
            <w:tcW w:w="304" w:type="pct"/>
            <w:tcBorders>
              <w:top w:val="single" w:sz="4" w:space="0" w:color="auto"/>
              <w:left w:val="nil"/>
              <w:bottom w:val="single" w:sz="4" w:space="0" w:color="auto"/>
              <w:right w:val="single" w:sz="4" w:space="0" w:color="auto"/>
            </w:tcBorders>
            <w:noWrap/>
            <w:hideMark/>
          </w:tcPr>
          <w:p w14:paraId="128AD903"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r>
      <w:tr w:rsidR="00924934" w:rsidRPr="00924934" w14:paraId="0108303E" w14:textId="77777777" w:rsidTr="001513A1">
        <w:trPr>
          <w:trHeight w:val="62"/>
        </w:trPr>
        <w:tc>
          <w:tcPr>
            <w:tcW w:w="3023" w:type="pct"/>
            <w:tcBorders>
              <w:top w:val="nil"/>
              <w:left w:val="single" w:sz="4" w:space="0" w:color="auto"/>
              <w:bottom w:val="single" w:sz="4" w:space="0" w:color="auto"/>
              <w:right w:val="single" w:sz="4" w:space="0" w:color="auto"/>
            </w:tcBorders>
            <w:noWrap/>
            <w:hideMark/>
          </w:tcPr>
          <w:p w14:paraId="5C87272C"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Reduced by 0% on Flat Located on 2</w:t>
            </w:r>
            <w:r w:rsidRPr="00924934">
              <w:rPr>
                <w:rFonts w:ascii="Arial Narrow" w:hAnsi="Arial Narrow" w:cs="Calibri"/>
                <w:color w:val="000000" w:themeColor="text1"/>
                <w:vertAlign w:val="superscript"/>
              </w:rPr>
              <w:t>nd</w:t>
            </w:r>
            <w:r w:rsidRPr="00924934">
              <w:rPr>
                <w:rFonts w:ascii="Arial Narrow" w:hAnsi="Arial Narrow" w:cs="Calibri"/>
                <w:color w:val="000000" w:themeColor="text1"/>
              </w:rPr>
              <w:t xml:space="preserve"> Floor</w:t>
            </w:r>
          </w:p>
        </w:tc>
        <w:tc>
          <w:tcPr>
            <w:tcW w:w="684" w:type="pct"/>
            <w:tcBorders>
              <w:top w:val="nil"/>
              <w:left w:val="nil"/>
              <w:bottom w:val="single" w:sz="4" w:space="0" w:color="auto"/>
              <w:right w:val="single" w:sz="4" w:space="0" w:color="auto"/>
            </w:tcBorders>
            <w:noWrap/>
            <w:hideMark/>
          </w:tcPr>
          <w:p w14:paraId="47F6A5D1" w14:textId="77777777" w:rsidR="00536D47" w:rsidRPr="00924934" w:rsidRDefault="00536D47" w:rsidP="001513A1">
            <w:pPr>
              <w:jc w:val="right"/>
              <w:rPr>
                <w:rFonts w:ascii="Arial Narrow" w:hAnsi="Arial Narrow" w:cs="Calibri"/>
                <w:color w:val="000000" w:themeColor="text1"/>
              </w:rPr>
            </w:pPr>
            <w:r w:rsidRPr="00924934">
              <w:rPr>
                <w:rFonts w:ascii="Arial Narrow" w:hAnsi="Arial Narrow" w:cs="Calibri"/>
                <w:color w:val="000000" w:themeColor="text1"/>
              </w:rPr>
              <w:t>-</w:t>
            </w:r>
          </w:p>
        </w:tc>
        <w:tc>
          <w:tcPr>
            <w:tcW w:w="457" w:type="pct"/>
            <w:tcBorders>
              <w:top w:val="nil"/>
              <w:left w:val="nil"/>
              <w:bottom w:val="single" w:sz="4" w:space="0" w:color="auto"/>
              <w:right w:val="single" w:sz="4" w:space="0" w:color="auto"/>
            </w:tcBorders>
            <w:noWrap/>
            <w:hideMark/>
          </w:tcPr>
          <w:p w14:paraId="5C440CCE"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c>
          <w:tcPr>
            <w:tcW w:w="532" w:type="pct"/>
            <w:tcBorders>
              <w:top w:val="nil"/>
              <w:left w:val="nil"/>
              <w:bottom w:val="single" w:sz="4" w:space="0" w:color="auto"/>
              <w:right w:val="single" w:sz="4" w:space="0" w:color="auto"/>
            </w:tcBorders>
            <w:noWrap/>
            <w:hideMark/>
          </w:tcPr>
          <w:p w14:paraId="39AC186C"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c>
          <w:tcPr>
            <w:tcW w:w="304" w:type="pct"/>
            <w:tcBorders>
              <w:top w:val="nil"/>
              <w:left w:val="nil"/>
              <w:bottom w:val="single" w:sz="4" w:space="0" w:color="auto"/>
              <w:right w:val="single" w:sz="4" w:space="0" w:color="auto"/>
            </w:tcBorders>
            <w:noWrap/>
            <w:hideMark/>
          </w:tcPr>
          <w:p w14:paraId="1A31BC0E"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r>
      <w:tr w:rsidR="00924934" w:rsidRPr="00924934" w14:paraId="4D1E814C" w14:textId="77777777" w:rsidTr="001513A1">
        <w:trPr>
          <w:trHeight w:val="52"/>
        </w:trPr>
        <w:tc>
          <w:tcPr>
            <w:tcW w:w="3023" w:type="pct"/>
            <w:tcBorders>
              <w:top w:val="nil"/>
              <w:left w:val="single" w:sz="4" w:space="0" w:color="auto"/>
              <w:bottom w:val="single" w:sz="4" w:space="0" w:color="auto"/>
              <w:right w:val="single" w:sz="4" w:space="0" w:color="auto"/>
            </w:tcBorders>
            <w:noWrap/>
            <w:hideMark/>
          </w:tcPr>
          <w:p w14:paraId="322F751E" w14:textId="77777777" w:rsidR="00536D47" w:rsidRPr="00924934" w:rsidRDefault="00536D47" w:rsidP="001513A1">
            <w:pPr>
              <w:rPr>
                <w:rFonts w:ascii="Arial Narrow" w:hAnsi="Arial Narrow" w:cs="Calibri"/>
                <w:b/>
                <w:bCs/>
                <w:color w:val="000000" w:themeColor="text1"/>
              </w:rPr>
            </w:pPr>
            <w:r w:rsidRPr="00924934">
              <w:rPr>
                <w:rFonts w:ascii="Arial Narrow" w:hAnsi="Arial Narrow" w:cs="Calibri"/>
                <w:b/>
                <w:bCs/>
                <w:color w:val="000000" w:themeColor="text1"/>
              </w:rPr>
              <w:t>Stamp Duty Ready Reckoner Market Value Rate (After Reduced) (A)</w:t>
            </w:r>
          </w:p>
        </w:tc>
        <w:tc>
          <w:tcPr>
            <w:tcW w:w="684" w:type="pct"/>
            <w:tcBorders>
              <w:top w:val="nil"/>
              <w:left w:val="nil"/>
              <w:bottom w:val="single" w:sz="4" w:space="0" w:color="auto"/>
              <w:right w:val="single" w:sz="4" w:space="0" w:color="auto"/>
            </w:tcBorders>
            <w:noWrap/>
            <w:hideMark/>
          </w:tcPr>
          <w:p w14:paraId="61ACDB63" w14:textId="77777777" w:rsidR="00536D47" w:rsidRPr="00924934" w:rsidRDefault="00536D47" w:rsidP="001513A1">
            <w:pPr>
              <w:jc w:val="right"/>
              <w:rPr>
                <w:rFonts w:ascii="Arial Narrow" w:hAnsi="Arial Narrow" w:cs="Calibri"/>
                <w:b/>
                <w:bCs/>
                <w:color w:val="000000" w:themeColor="text1"/>
              </w:rPr>
            </w:pPr>
            <w:r w:rsidRPr="00924934">
              <w:rPr>
                <w:rFonts w:ascii="Arial Narrow" w:hAnsi="Arial Narrow" w:cs="Calibri"/>
                <w:b/>
                <w:bCs/>
                <w:color w:val="000000" w:themeColor="text1"/>
              </w:rPr>
              <w:t>2,87,800.00</w:t>
            </w:r>
          </w:p>
        </w:tc>
        <w:tc>
          <w:tcPr>
            <w:tcW w:w="457" w:type="pct"/>
            <w:tcBorders>
              <w:top w:val="nil"/>
              <w:left w:val="nil"/>
              <w:bottom w:val="single" w:sz="4" w:space="0" w:color="auto"/>
              <w:right w:val="single" w:sz="4" w:space="0" w:color="auto"/>
            </w:tcBorders>
            <w:noWrap/>
            <w:hideMark/>
          </w:tcPr>
          <w:p w14:paraId="3F6941FD" w14:textId="77777777" w:rsidR="00536D47" w:rsidRPr="00924934" w:rsidRDefault="00536D47" w:rsidP="001513A1">
            <w:pPr>
              <w:rPr>
                <w:rFonts w:ascii="Arial Narrow" w:hAnsi="Arial Narrow" w:cs="Calibri"/>
                <w:b/>
                <w:bCs/>
                <w:color w:val="000000" w:themeColor="text1"/>
              </w:rPr>
            </w:pPr>
            <w:r w:rsidRPr="00924934">
              <w:rPr>
                <w:rFonts w:ascii="Arial Narrow" w:hAnsi="Arial Narrow" w:cs="Calibri"/>
                <w:b/>
                <w:bCs/>
                <w:color w:val="000000" w:themeColor="text1"/>
              </w:rPr>
              <w:t xml:space="preserve">Sq. </w:t>
            </w:r>
            <w:proofErr w:type="spellStart"/>
            <w:r w:rsidRPr="00924934">
              <w:rPr>
                <w:rFonts w:ascii="Arial Narrow" w:hAnsi="Arial Narrow" w:cs="Calibri"/>
                <w:b/>
                <w:bCs/>
                <w:color w:val="000000" w:themeColor="text1"/>
              </w:rPr>
              <w:t>Mtr</w:t>
            </w:r>
            <w:proofErr w:type="spellEnd"/>
            <w:r w:rsidRPr="00924934">
              <w:rPr>
                <w:rFonts w:ascii="Arial Narrow" w:hAnsi="Arial Narrow" w:cs="Calibri"/>
                <w:b/>
                <w:bCs/>
                <w:color w:val="000000" w:themeColor="text1"/>
              </w:rPr>
              <w:t>.</w:t>
            </w:r>
          </w:p>
        </w:tc>
        <w:tc>
          <w:tcPr>
            <w:tcW w:w="532" w:type="pct"/>
            <w:tcBorders>
              <w:top w:val="nil"/>
              <w:left w:val="nil"/>
              <w:bottom w:val="single" w:sz="4" w:space="0" w:color="auto"/>
              <w:right w:val="single" w:sz="4" w:space="0" w:color="auto"/>
            </w:tcBorders>
            <w:noWrap/>
            <w:hideMark/>
          </w:tcPr>
          <w:p w14:paraId="441560F9" w14:textId="77777777" w:rsidR="00536D47" w:rsidRPr="00924934" w:rsidRDefault="00536D47" w:rsidP="001513A1">
            <w:pPr>
              <w:jc w:val="right"/>
              <w:rPr>
                <w:rFonts w:ascii="Arial Narrow" w:hAnsi="Arial Narrow" w:cs="Calibri"/>
                <w:b/>
                <w:bCs/>
                <w:color w:val="000000" w:themeColor="text1"/>
              </w:rPr>
            </w:pPr>
            <w:r w:rsidRPr="00924934">
              <w:rPr>
                <w:rFonts w:ascii="Arial Narrow" w:hAnsi="Arial Narrow" w:cs="Calibri"/>
                <w:b/>
                <w:bCs/>
                <w:color w:val="000000" w:themeColor="text1"/>
              </w:rPr>
              <w:t>26,737.00</w:t>
            </w:r>
          </w:p>
        </w:tc>
        <w:tc>
          <w:tcPr>
            <w:tcW w:w="304" w:type="pct"/>
            <w:tcBorders>
              <w:top w:val="nil"/>
              <w:left w:val="nil"/>
              <w:bottom w:val="single" w:sz="4" w:space="0" w:color="auto"/>
              <w:right w:val="single" w:sz="4" w:space="0" w:color="auto"/>
            </w:tcBorders>
            <w:noWrap/>
            <w:hideMark/>
          </w:tcPr>
          <w:p w14:paraId="0336170A" w14:textId="77777777" w:rsidR="00536D47" w:rsidRPr="00924934" w:rsidRDefault="00536D47" w:rsidP="001513A1">
            <w:pPr>
              <w:rPr>
                <w:rFonts w:ascii="Arial Narrow" w:hAnsi="Arial Narrow" w:cs="Calibri"/>
                <w:b/>
                <w:bCs/>
                <w:color w:val="000000" w:themeColor="text1"/>
              </w:rPr>
            </w:pPr>
            <w:r w:rsidRPr="00924934">
              <w:rPr>
                <w:rFonts w:ascii="Arial Narrow" w:hAnsi="Arial Narrow" w:cs="Calibri"/>
                <w:b/>
                <w:bCs/>
                <w:color w:val="000000" w:themeColor="text1"/>
              </w:rPr>
              <w:t>Sq. Ft.</w:t>
            </w:r>
          </w:p>
        </w:tc>
      </w:tr>
      <w:tr w:rsidR="00924934" w:rsidRPr="00924934" w14:paraId="67DA74B8" w14:textId="77777777" w:rsidTr="001513A1">
        <w:trPr>
          <w:trHeight w:val="52"/>
        </w:trPr>
        <w:tc>
          <w:tcPr>
            <w:tcW w:w="3023" w:type="pct"/>
            <w:tcBorders>
              <w:top w:val="nil"/>
              <w:left w:val="single" w:sz="4" w:space="0" w:color="auto"/>
              <w:bottom w:val="single" w:sz="4" w:space="0" w:color="auto"/>
              <w:right w:val="single" w:sz="4" w:space="0" w:color="auto"/>
            </w:tcBorders>
            <w:noWrap/>
            <w:hideMark/>
          </w:tcPr>
          <w:p w14:paraId="26530FF6"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xml:space="preserve">Stamp Duty Ready Reckoner Market Value Rate for </w:t>
            </w:r>
            <w:r w:rsidRPr="00924934">
              <w:rPr>
                <w:rFonts w:ascii="Arial Narrow" w:hAnsi="Arial Narrow" w:cs="Calibri"/>
                <w:b/>
                <w:bCs/>
                <w:color w:val="000000" w:themeColor="text1"/>
              </w:rPr>
              <w:t>Land (B)</w:t>
            </w:r>
          </w:p>
        </w:tc>
        <w:tc>
          <w:tcPr>
            <w:tcW w:w="684" w:type="pct"/>
            <w:tcBorders>
              <w:top w:val="nil"/>
              <w:left w:val="nil"/>
              <w:bottom w:val="single" w:sz="4" w:space="0" w:color="auto"/>
              <w:right w:val="single" w:sz="4" w:space="0" w:color="auto"/>
            </w:tcBorders>
            <w:noWrap/>
            <w:hideMark/>
          </w:tcPr>
          <w:p w14:paraId="5B98288E" w14:textId="77777777" w:rsidR="00536D47" w:rsidRPr="00924934" w:rsidRDefault="00924934" w:rsidP="001513A1">
            <w:pPr>
              <w:jc w:val="right"/>
              <w:rPr>
                <w:rFonts w:ascii="Arial Narrow" w:hAnsi="Arial Narrow" w:cs="Calibri"/>
                <w:color w:val="000000" w:themeColor="text1"/>
              </w:rPr>
            </w:pPr>
            <w:r w:rsidRPr="00924934">
              <w:rPr>
                <w:rFonts w:ascii="Arial Narrow" w:hAnsi="Arial Narrow" w:cs="Calibri"/>
                <w:color w:val="000000" w:themeColor="text1"/>
              </w:rPr>
              <w:t>1,45,040.00</w:t>
            </w:r>
          </w:p>
        </w:tc>
        <w:tc>
          <w:tcPr>
            <w:tcW w:w="457" w:type="pct"/>
            <w:tcBorders>
              <w:top w:val="nil"/>
              <w:left w:val="nil"/>
              <w:bottom w:val="single" w:sz="4" w:space="0" w:color="auto"/>
              <w:right w:val="single" w:sz="4" w:space="0" w:color="auto"/>
            </w:tcBorders>
            <w:noWrap/>
            <w:hideMark/>
          </w:tcPr>
          <w:p w14:paraId="7758C7C5"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c>
          <w:tcPr>
            <w:tcW w:w="532" w:type="pct"/>
            <w:tcBorders>
              <w:top w:val="nil"/>
              <w:left w:val="nil"/>
              <w:bottom w:val="single" w:sz="4" w:space="0" w:color="auto"/>
              <w:right w:val="single" w:sz="4" w:space="0" w:color="auto"/>
            </w:tcBorders>
            <w:noWrap/>
            <w:hideMark/>
          </w:tcPr>
          <w:p w14:paraId="23F4B7E5"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c>
          <w:tcPr>
            <w:tcW w:w="304" w:type="pct"/>
            <w:tcBorders>
              <w:top w:val="nil"/>
              <w:left w:val="nil"/>
              <w:bottom w:val="single" w:sz="4" w:space="0" w:color="auto"/>
              <w:right w:val="single" w:sz="4" w:space="0" w:color="auto"/>
            </w:tcBorders>
            <w:noWrap/>
            <w:hideMark/>
          </w:tcPr>
          <w:p w14:paraId="7E3F923F"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r>
      <w:tr w:rsidR="00924934" w:rsidRPr="00924934" w14:paraId="4E07762D" w14:textId="77777777" w:rsidTr="001513A1">
        <w:trPr>
          <w:trHeight w:val="52"/>
        </w:trPr>
        <w:tc>
          <w:tcPr>
            <w:tcW w:w="3023" w:type="pct"/>
            <w:tcBorders>
              <w:top w:val="nil"/>
              <w:left w:val="single" w:sz="4" w:space="0" w:color="auto"/>
              <w:bottom w:val="single" w:sz="4" w:space="0" w:color="auto"/>
              <w:right w:val="single" w:sz="4" w:space="0" w:color="auto"/>
            </w:tcBorders>
            <w:noWrap/>
            <w:hideMark/>
          </w:tcPr>
          <w:p w14:paraId="42BC9E2C"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The difference between land rate and building rate (A – B = C)</w:t>
            </w:r>
          </w:p>
        </w:tc>
        <w:tc>
          <w:tcPr>
            <w:tcW w:w="684" w:type="pct"/>
            <w:tcBorders>
              <w:top w:val="nil"/>
              <w:left w:val="nil"/>
              <w:bottom w:val="single" w:sz="4" w:space="0" w:color="auto"/>
              <w:right w:val="single" w:sz="4" w:space="0" w:color="auto"/>
            </w:tcBorders>
            <w:noWrap/>
            <w:hideMark/>
          </w:tcPr>
          <w:p w14:paraId="590CC3F7" w14:textId="77777777" w:rsidR="00536D47" w:rsidRPr="00924934" w:rsidRDefault="00924934" w:rsidP="001513A1">
            <w:pPr>
              <w:jc w:val="right"/>
              <w:rPr>
                <w:rFonts w:ascii="Arial Narrow" w:hAnsi="Arial Narrow" w:cs="Calibri"/>
                <w:color w:val="000000" w:themeColor="text1"/>
              </w:rPr>
            </w:pPr>
            <w:r w:rsidRPr="00924934">
              <w:rPr>
                <w:rFonts w:ascii="Arial Narrow" w:hAnsi="Arial Narrow" w:cs="Calibri"/>
                <w:color w:val="000000" w:themeColor="text1"/>
              </w:rPr>
              <w:t>1,42,760.00</w:t>
            </w:r>
          </w:p>
        </w:tc>
        <w:tc>
          <w:tcPr>
            <w:tcW w:w="457" w:type="pct"/>
            <w:tcBorders>
              <w:top w:val="nil"/>
              <w:left w:val="nil"/>
              <w:bottom w:val="single" w:sz="4" w:space="0" w:color="auto"/>
              <w:right w:val="single" w:sz="4" w:space="0" w:color="auto"/>
            </w:tcBorders>
            <w:noWrap/>
            <w:hideMark/>
          </w:tcPr>
          <w:p w14:paraId="59C6CD98"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c>
          <w:tcPr>
            <w:tcW w:w="532" w:type="pct"/>
            <w:tcBorders>
              <w:top w:val="nil"/>
              <w:left w:val="nil"/>
              <w:bottom w:val="single" w:sz="4" w:space="0" w:color="auto"/>
              <w:right w:val="single" w:sz="4" w:space="0" w:color="auto"/>
            </w:tcBorders>
            <w:noWrap/>
            <w:hideMark/>
          </w:tcPr>
          <w:p w14:paraId="3ACA2B84"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c>
          <w:tcPr>
            <w:tcW w:w="304" w:type="pct"/>
            <w:tcBorders>
              <w:top w:val="nil"/>
              <w:left w:val="nil"/>
              <w:bottom w:val="single" w:sz="4" w:space="0" w:color="auto"/>
              <w:right w:val="single" w:sz="4" w:space="0" w:color="auto"/>
            </w:tcBorders>
            <w:noWrap/>
            <w:hideMark/>
          </w:tcPr>
          <w:p w14:paraId="78F444FC"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r>
      <w:tr w:rsidR="00924934" w:rsidRPr="00924934" w14:paraId="7C619114" w14:textId="77777777" w:rsidTr="001513A1">
        <w:trPr>
          <w:trHeight w:val="52"/>
        </w:trPr>
        <w:tc>
          <w:tcPr>
            <w:tcW w:w="3023" w:type="pct"/>
            <w:tcBorders>
              <w:top w:val="nil"/>
              <w:left w:val="single" w:sz="4" w:space="0" w:color="auto"/>
              <w:bottom w:val="single" w:sz="4" w:space="0" w:color="auto"/>
              <w:right w:val="single" w:sz="4" w:space="0" w:color="auto"/>
            </w:tcBorders>
            <w:noWrap/>
            <w:hideMark/>
          </w:tcPr>
          <w:p w14:paraId="0F4D754A"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Depreciation Percentage as per table (D) [100% - 26%]</w:t>
            </w:r>
          </w:p>
          <w:p w14:paraId="299962AA"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(Age of the Building – 26 Years)</w:t>
            </w:r>
          </w:p>
        </w:tc>
        <w:tc>
          <w:tcPr>
            <w:tcW w:w="684" w:type="pct"/>
            <w:tcBorders>
              <w:top w:val="nil"/>
              <w:left w:val="nil"/>
              <w:bottom w:val="single" w:sz="4" w:space="0" w:color="auto"/>
              <w:right w:val="single" w:sz="4" w:space="0" w:color="auto"/>
            </w:tcBorders>
            <w:noWrap/>
            <w:hideMark/>
          </w:tcPr>
          <w:p w14:paraId="7C6AD1DF" w14:textId="77777777" w:rsidR="00536D47" w:rsidRPr="00924934" w:rsidRDefault="00924934" w:rsidP="001513A1">
            <w:pPr>
              <w:jc w:val="right"/>
              <w:rPr>
                <w:rFonts w:ascii="Arial Narrow" w:hAnsi="Arial Narrow" w:cs="Calibri"/>
                <w:color w:val="000000" w:themeColor="text1"/>
              </w:rPr>
            </w:pPr>
            <w:r w:rsidRPr="00924934">
              <w:rPr>
                <w:rFonts w:ascii="Arial Narrow" w:hAnsi="Arial Narrow" w:cs="Calibri"/>
                <w:color w:val="000000" w:themeColor="text1"/>
              </w:rPr>
              <w:t>74.00%</w:t>
            </w:r>
          </w:p>
        </w:tc>
        <w:tc>
          <w:tcPr>
            <w:tcW w:w="457" w:type="pct"/>
            <w:tcBorders>
              <w:top w:val="nil"/>
              <w:left w:val="nil"/>
              <w:bottom w:val="single" w:sz="4" w:space="0" w:color="auto"/>
              <w:right w:val="single" w:sz="4" w:space="0" w:color="auto"/>
            </w:tcBorders>
            <w:noWrap/>
            <w:hideMark/>
          </w:tcPr>
          <w:p w14:paraId="2902481B"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c>
          <w:tcPr>
            <w:tcW w:w="532" w:type="pct"/>
            <w:tcBorders>
              <w:top w:val="nil"/>
              <w:left w:val="nil"/>
              <w:bottom w:val="single" w:sz="4" w:space="0" w:color="auto"/>
              <w:right w:val="single" w:sz="4" w:space="0" w:color="auto"/>
            </w:tcBorders>
            <w:noWrap/>
            <w:hideMark/>
          </w:tcPr>
          <w:p w14:paraId="57950375"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c>
          <w:tcPr>
            <w:tcW w:w="304" w:type="pct"/>
            <w:tcBorders>
              <w:top w:val="nil"/>
              <w:left w:val="nil"/>
              <w:bottom w:val="single" w:sz="4" w:space="0" w:color="auto"/>
              <w:right w:val="single" w:sz="4" w:space="0" w:color="auto"/>
            </w:tcBorders>
            <w:noWrap/>
            <w:hideMark/>
          </w:tcPr>
          <w:p w14:paraId="0AB27C92" w14:textId="77777777" w:rsidR="00536D47" w:rsidRPr="00924934" w:rsidRDefault="00536D47" w:rsidP="001513A1">
            <w:pPr>
              <w:rPr>
                <w:rFonts w:ascii="Arial Narrow" w:hAnsi="Arial Narrow" w:cs="Calibri"/>
                <w:color w:val="000000" w:themeColor="text1"/>
              </w:rPr>
            </w:pPr>
            <w:r w:rsidRPr="00924934">
              <w:rPr>
                <w:rFonts w:ascii="Arial Narrow" w:hAnsi="Arial Narrow" w:cs="Calibri"/>
                <w:color w:val="000000" w:themeColor="text1"/>
              </w:rPr>
              <w:t> </w:t>
            </w:r>
          </w:p>
        </w:tc>
      </w:tr>
      <w:tr w:rsidR="00924934" w:rsidRPr="00924934" w14:paraId="2DA85552" w14:textId="77777777" w:rsidTr="001513A1">
        <w:trPr>
          <w:trHeight w:val="52"/>
        </w:trPr>
        <w:tc>
          <w:tcPr>
            <w:tcW w:w="3023" w:type="pct"/>
            <w:tcBorders>
              <w:top w:val="nil"/>
              <w:left w:val="single" w:sz="4" w:space="0" w:color="auto"/>
              <w:bottom w:val="single" w:sz="4" w:space="0" w:color="auto"/>
              <w:right w:val="single" w:sz="4" w:space="0" w:color="auto"/>
            </w:tcBorders>
            <w:hideMark/>
          </w:tcPr>
          <w:p w14:paraId="46079444" w14:textId="77777777" w:rsidR="00536D47" w:rsidRPr="00924934" w:rsidRDefault="00536D47" w:rsidP="001513A1">
            <w:pPr>
              <w:rPr>
                <w:rFonts w:ascii="Arial Narrow" w:hAnsi="Arial Narrow" w:cs="Calibri"/>
                <w:b/>
                <w:bCs/>
                <w:color w:val="000000" w:themeColor="text1"/>
              </w:rPr>
            </w:pPr>
            <w:r w:rsidRPr="00924934">
              <w:rPr>
                <w:rFonts w:ascii="Arial Narrow" w:hAnsi="Arial Narrow" w:cs="Calibri"/>
                <w:b/>
                <w:bCs/>
                <w:color w:val="000000" w:themeColor="text1"/>
              </w:rPr>
              <w:t>Rate to be adopted after considering depreciation [B + (C x D)]</w:t>
            </w:r>
          </w:p>
        </w:tc>
        <w:tc>
          <w:tcPr>
            <w:tcW w:w="684" w:type="pct"/>
            <w:tcBorders>
              <w:top w:val="nil"/>
              <w:left w:val="nil"/>
              <w:bottom w:val="single" w:sz="4" w:space="0" w:color="auto"/>
              <w:right w:val="single" w:sz="4" w:space="0" w:color="auto"/>
            </w:tcBorders>
            <w:noWrap/>
            <w:hideMark/>
          </w:tcPr>
          <w:p w14:paraId="2BCFD30A" w14:textId="77777777" w:rsidR="00536D47" w:rsidRPr="00924934" w:rsidRDefault="00924934" w:rsidP="001513A1">
            <w:pPr>
              <w:jc w:val="right"/>
              <w:rPr>
                <w:rFonts w:ascii="Arial Narrow" w:hAnsi="Arial Narrow" w:cs="Calibri"/>
                <w:b/>
                <w:bCs/>
                <w:color w:val="000000" w:themeColor="text1"/>
              </w:rPr>
            </w:pPr>
            <w:r w:rsidRPr="00924934">
              <w:rPr>
                <w:rFonts w:ascii="Arial Narrow" w:hAnsi="Arial Narrow" w:cs="Calibri"/>
                <w:b/>
                <w:bCs/>
                <w:color w:val="000000" w:themeColor="text1"/>
              </w:rPr>
              <w:t>2,50,682.40</w:t>
            </w:r>
          </w:p>
        </w:tc>
        <w:tc>
          <w:tcPr>
            <w:tcW w:w="457" w:type="pct"/>
            <w:tcBorders>
              <w:top w:val="nil"/>
              <w:left w:val="nil"/>
              <w:bottom w:val="single" w:sz="4" w:space="0" w:color="auto"/>
              <w:right w:val="single" w:sz="4" w:space="0" w:color="auto"/>
            </w:tcBorders>
            <w:noWrap/>
            <w:hideMark/>
          </w:tcPr>
          <w:p w14:paraId="5EDFF468" w14:textId="77777777" w:rsidR="00536D47" w:rsidRPr="00924934" w:rsidRDefault="00536D47" w:rsidP="001513A1">
            <w:pPr>
              <w:rPr>
                <w:rFonts w:ascii="Arial Narrow" w:hAnsi="Arial Narrow" w:cs="Calibri"/>
                <w:b/>
                <w:bCs/>
                <w:color w:val="000000" w:themeColor="text1"/>
              </w:rPr>
            </w:pPr>
            <w:r w:rsidRPr="00924934">
              <w:rPr>
                <w:rFonts w:ascii="Arial Narrow" w:hAnsi="Arial Narrow" w:cs="Calibri"/>
                <w:b/>
                <w:bCs/>
                <w:color w:val="000000" w:themeColor="text1"/>
              </w:rPr>
              <w:t xml:space="preserve">Sq. </w:t>
            </w:r>
            <w:proofErr w:type="spellStart"/>
            <w:r w:rsidRPr="00924934">
              <w:rPr>
                <w:rFonts w:ascii="Arial Narrow" w:hAnsi="Arial Narrow" w:cs="Calibri"/>
                <w:b/>
                <w:bCs/>
                <w:color w:val="000000" w:themeColor="text1"/>
              </w:rPr>
              <w:t>Mtr</w:t>
            </w:r>
            <w:proofErr w:type="spellEnd"/>
            <w:r w:rsidRPr="00924934">
              <w:rPr>
                <w:rFonts w:ascii="Arial Narrow" w:hAnsi="Arial Narrow" w:cs="Calibri"/>
                <w:b/>
                <w:bCs/>
                <w:color w:val="000000" w:themeColor="text1"/>
              </w:rPr>
              <w:t>.</w:t>
            </w:r>
          </w:p>
        </w:tc>
        <w:tc>
          <w:tcPr>
            <w:tcW w:w="532" w:type="pct"/>
            <w:tcBorders>
              <w:top w:val="nil"/>
              <w:left w:val="nil"/>
              <w:bottom w:val="single" w:sz="4" w:space="0" w:color="auto"/>
              <w:right w:val="single" w:sz="4" w:space="0" w:color="auto"/>
            </w:tcBorders>
            <w:noWrap/>
            <w:hideMark/>
          </w:tcPr>
          <w:p w14:paraId="50B02873" w14:textId="77777777" w:rsidR="00536D47" w:rsidRPr="00924934" w:rsidRDefault="00924934" w:rsidP="001513A1">
            <w:pPr>
              <w:jc w:val="right"/>
              <w:rPr>
                <w:rFonts w:ascii="Arial Narrow" w:hAnsi="Arial Narrow" w:cs="Calibri"/>
                <w:b/>
                <w:bCs/>
                <w:color w:val="000000" w:themeColor="text1"/>
              </w:rPr>
            </w:pPr>
            <w:r w:rsidRPr="00924934">
              <w:rPr>
                <w:rFonts w:ascii="Arial Narrow" w:hAnsi="Arial Narrow" w:cs="Calibri"/>
                <w:b/>
                <w:bCs/>
                <w:color w:val="000000" w:themeColor="text1"/>
              </w:rPr>
              <w:t>23,289.00</w:t>
            </w:r>
          </w:p>
        </w:tc>
        <w:tc>
          <w:tcPr>
            <w:tcW w:w="304" w:type="pct"/>
            <w:tcBorders>
              <w:top w:val="nil"/>
              <w:left w:val="nil"/>
              <w:bottom w:val="single" w:sz="4" w:space="0" w:color="auto"/>
              <w:right w:val="single" w:sz="4" w:space="0" w:color="auto"/>
            </w:tcBorders>
            <w:noWrap/>
            <w:hideMark/>
          </w:tcPr>
          <w:p w14:paraId="110CA87C" w14:textId="77777777" w:rsidR="00536D47" w:rsidRPr="00924934" w:rsidRDefault="00536D47" w:rsidP="001513A1">
            <w:pPr>
              <w:rPr>
                <w:rFonts w:ascii="Arial Narrow" w:hAnsi="Arial Narrow" w:cs="Calibri"/>
                <w:b/>
                <w:bCs/>
                <w:color w:val="000000" w:themeColor="text1"/>
              </w:rPr>
            </w:pPr>
            <w:r w:rsidRPr="00924934">
              <w:rPr>
                <w:rFonts w:ascii="Arial Narrow" w:hAnsi="Arial Narrow" w:cs="Calibri"/>
                <w:b/>
                <w:bCs/>
                <w:color w:val="000000" w:themeColor="text1"/>
              </w:rPr>
              <w:t>Sq. Ft.</w:t>
            </w:r>
          </w:p>
        </w:tc>
      </w:tr>
    </w:tbl>
    <w:p w14:paraId="2DDDEE13" w14:textId="77777777" w:rsidR="00536D47" w:rsidRPr="00924934" w:rsidRDefault="00536D47" w:rsidP="00536D47">
      <w:pPr>
        <w:rPr>
          <w:rFonts w:ascii="Arial Narrow" w:hAnsi="Arial Narrow"/>
          <w:b/>
          <w:bCs/>
          <w:color w:val="000000" w:themeColor="text1"/>
          <w:sz w:val="8"/>
          <w:szCs w:val="8"/>
          <w:u w:val="single"/>
        </w:rPr>
      </w:pPr>
    </w:p>
    <w:p w14:paraId="36032D17" w14:textId="77777777" w:rsidR="00536D47" w:rsidRPr="00924934" w:rsidRDefault="00536D47" w:rsidP="00536D47">
      <w:pPr>
        <w:rPr>
          <w:rFonts w:ascii="Arial Narrow" w:hAnsi="Arial Narrow"/>
          <w:b/>
          <w:bCs/>
          <w:color w:val="000000" w:themeColor="text1"/>
          <w:u w:val="single"/>
        </w:rPr>
      </w:pPr>
      <w:r w:rsidRPr="00924934">
        <w:rPr>
          <w:rFonts w:ascii="Arial Narrow" w:hAnsi="Arial Narrow"/>
          <w:b/>
          <w:bCs/>
          <w:color w:val="000000" w:themeColor="text1"/>
          <w:u w:val="single"/>
        </w:rPr>
        <w:t xml:space="preserve">Building not having lift </w:t>
      </w:r>
    </w:p>
    <w:p w14:paraId="32E58B32" w14:textId="77777777" w:rsidR="00536D47" w:rsidRPr="00924934" w:rsidRDefault="00536D47" w:rsidP="00536D47">
      <w:pPr>
        <w:rPr>
          <w:rFonts w:ascii="Arial Narrow" w:hAnsi="Arial Narrow"/>
          <w:b/>
          <w:bCs/>
          <w:color w:val="000000" w:themeColor="text1"/>
        </w:rPr>
      </w:pPr>
      <w:r w:rsidRPr="00924934">
        <w:rPr>
          <w:rFonts w:ascii="Arial Narrow" w:hAnsi="Arial Narrow"/>
          <w:color w:val="000000" w:themeColor="text1"/>
        </w:rPr>
        <w:t>The following table gives the valuation of residential building / flat / commercial unit / office in such building on above floor where there is no lift. Depending upon the floor, ready reckoner rates will be reduced.</w:t>
      </w:r>
    </w:p>
    <w:p w14:paraId="2B19CDB7" w14:textId="77777777" w:rsidR="00536D47" w:rsidRPr="00924934" w:rsidRDefault="00536D47" w:rsidP="00536D47">
      <w:pPr>
        <w:rPr>
          <w:rFonts w:ascii="Arial Narrow" w:hAnsi="Arial Narrow"/>
          <w:b/>
          <w:bCs/>
          <w:color w:val="000000" w:themeColor="text1"/>
          <w:sz w:val="8"/>
          <w:szCs w:val="8"/>
          <w:u w:val="singl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1"/>
        <w:gridCol w:w="3220"/>
        <w:gridCol w:w="5521"/>
      </w:tblGrid>
      <w:tr w:rsidR="00924934" w:rsidRPr="00924934" w14:paraId="78A5EBC1" w14:textId="77777777" w:rsidTr="001513A1">
        <w:tc>
          <w:tcPr>
            <w:tcW w:w="271" w:type="pct"/>
            <w:tcBorders>
              <w:top w:val="single" w:sz="4" w:space="0" w:color="auto"/>
              <w:left w:val="single" w:sz="4" w:space="0" w:color="auto"/>
              <w:bottom w:val="single" w:sz="4" w:space="0" w:color="auto"/>
              <w:right w:val="single" w:sz="4" w:space="0" w:color="auto"/>
            </w:tcBorders>
            <w:shd w:val="clear" w:color="auto" w:fill="auto"/>
          </w:tcPr>
          <w:p w14:paraId="17F5A313" w14:textId="77777777" w:rsidR="00536D47" w:rsidRPr="00924934" w:rsidRDefault="00536D47" w:rsidP="001513A1">
            <w:pPr>
              <w:rPr>
                <w:rFonts w:ascii="Arial Narrow" w:hAnsi="Arial Narrow"/>
                <w:b/>
                <w:bCs/>
                <w:color w:val="000000" w:themeColor="text1"/>
              </w:rPr>
            </w:pPr>
          </w:p>
        </w:tc>
        <w:tc>
          <w:tcPr>
            <w:tcW w:w="1742" w:type="pct"/>
            <w:tcBorders>
              <w:top w:val="single" w:sz="4" w:space="0" w:color="auto"/>
              <w:left w:val="single" w:sz="4" w:space="0" w:color="auto"/>
              <w:bottom w:val="single" w:sz="4" w:space="0" w:color="auto"/>
              <w:right w:val="single" w:sz="4" w:space="0" w:color="auto"/>
            </w:tcBorders>
            <w:shd w:val="clear" w:color="auto" w:fill="auto"/>
            <w:hideMark/>
          </w:tcPr>
          <w:p w14:paraId="457DCF37" w14:textId="77777777" w:rsidR="00536D47" w:rsidRPr="00924934" w:rsidRDefault="00536D47" w:rsidP="001513A1">
            <w:pPr>
              <w:jc w:val="center"/>
              <w:rPr>
                <w:rFonts w:ascii="Arial Narrow" w:hAnsi="Arial Narrow"/>
                <w:b/>
                <w:bCs/>
                <w:color w:val="000000" w:themeColor="text1"/>
              </w:rPr>
            </w:pPr>
            <w:r w:rsidRPr="00924934">
              <w:rPr>
                <w:rFonts w:ascii="Arial Narrow" w:hAnsi="Arial Narrow"/>
                <w:b/>
                <w:bCs/>
                <w:color w:val="000000" w:themeColor="text1"/>
              </w:rPr>
              <w:t>Floor on which flat is Located</w:t>
            </w:r>
          </w:p>
        </w:tc>
        <w:tc>
          <w:tcPr>
            <w:tcW w:w="2987" w:type="pct"/>
            <w:tcBorders>
              <w:top w:val="single" w:sz="4" w:space="0" w:color="auto"/>
              <w:left w:val="single" w:sz="4" w:space="0" w:color="auto"/>
              <w:bottom w:val="single" w:sz="4" w:space="0" w:color="auto"/>
              <w:right w:val="single" w:sz="4" w:space="0" w:color="auto"/>
            </w:tcBorders>
            <w:shd w:val="clear" w:color="auto" w:fill="auto"/>
            <w:hideMark/>
          </w:tcPr>
          <w:p w14:paraId="06835D7B" w14:textId="77777777" w:rsidR="00536D47" w:rsidRPr="00924934" w:rsidRDefault="00536D47" w:rsidP="001513A1">
            <w:pPr>
              <w:jc w:val="center"/>
              <w:rPr>
                <w:rFonts w:ascii="Arial Narrow" w:hAnsi="Arial Narrow"/>
                <w:b/>
                <w:bCs/>
                <w:color w:val="000000" w:themeColor="text1"/>
              </w:rPr>
            </w:pPr>
            <w:r w:rsidRPr="00924934">
              <w:rPr>
                <w:rFonts w:ascii="Arial Narrow" w:hAnsi="Arial Narrow"/>
                <w:b/>
                <w:bCs/>
                <w:color w:val="000000" w:themeColor="text1"/>
              </w:rPr>
              <w:t>Rate to be adopted</w:t>
            </w:r>
          </w:p>
        </w:tc>
      </w:tr>
      <w:tr w:rsidR="00924934" w:rsidRPr="00924934" w14:paraId="449A58E7" w14:textId="77777777" w:rsidTr="001513A1">
        <w:tc>
          <w:tcPr>
            <w:tcW w:w="271" w:type="pct"/>
            <w:tcBorders>
              <w:top w:val="single" w:sz="4" w:space="0" w:color="auto"/>
              <w:left w:val="single" w:sz="4" w:space="0" w:color="auto"/>
              <w:bottom w:val="single" w:sz="4" w:space="0" w:color="auto"/>
              <w:right w:val="single" w:sz="4" w:space="0" w:color="auto"/>
            </w:tcBorders>
            <w:shd w:val="clear" w:color="auto" w:fill="auto"/>
            <w:hideMark/>
          </w:tcPr>
          <w:p w14:paraId="10525489"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a)</w:t>
            </w:r>
          </w:p>
        </w:tc>
        <w:tc>
          <w:tcPr>
            <w:tcW w:w="1742" w:type="pct"/>
            <w:tcBorders>
              <w:top w:val="single" w:sz="4" w:space="0" w:color="auto"/>
              <w:left w:val="single" w:sz="4" w:space="0" w:color="auto"/>
              <w:bottom w:val="single" w:sz="4" w:space="0" w:color="auto"/>
              <w:right w:val="single" w:sz="4" w:space="0" w:color="auto"/>
            </w:tcBorders>
            <w:shd w:val="clear" w:color="auto" w:fill="auto"/>
            <w:hideMark/>
          </w:tcPr>
          <w:p w14:paraId="4181C457"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Ground Floor / Stilt / Floor</w:t>
            </w:r>
          </w:p>
        </w:tc>
        <w:tc>
          <w:tcPr>
            <w:tcW w:w="2987" w:type="pct"/>
            <w:tcBorders>
              <w:top w:val="single" w:sz="4" w:space="0" w:color="auto"/>
              <w:left w:val="single" w:sz="4" w:space="0" w:color="auto"/>
              <w:bottom w:val="single" w:sz="4" w:space="0" w:color="auto"/>
              <w:right w:val="single" w:sz="4" w:space="0" w:color="auto"/>
            </w:tcBorders>
            <w:shd w:val="clear" w:color="auto" w:fill="auto"/>
            <w:hideMark/>
          </w:tcPr>
          <w:p w14:paraId="2A561CC4" w14:textId="77777777" w:rsidR="00536D47" w:rsidRPr="00924934" w:rsidRDefault="00536D47" w:rsidP="001513A1">
            <w:pPr>
              <w:jc w:val="center"/>
              <w:rPr>
                <w:rFonts w:ascii="Arial Narrow" w:hAnsi="Arial Narrow"/>
                <w:color w:val="000000" w:themeColor="text1"/>
              </w:rPr>
            </w:pPr>
            <w:r w:rsidRPr="00924934">
              <w:rPr>
                <w:rFonts w:ascii="Arial Narrow" w:hAnsi="Arial Narrow"/>
                <w:color w:val="000000" w:themeColor="text1"/>
              </w:rPr>
              <w:t>100%</w:t>
            </w:r>
          </w:p>
        </w:tc>
      </w:tr>
      <w:tr w:rsidR="00924934" w:rsidRPr="00924934" w14:paraId="3E22CFC6" w14:textId="77777777" w:rsidTr="001513A1">
        <w:tc>
          <w:tcPr>
            <w:tcW w:w="271" w:type="pct"/>
            <w:tcBorders>
              <w:top w:val="single" w:sz="4" w:space="0" w:color="auto"/>
              <w:left w:val="single" w:sz="4" w:space="0" w:color="auto"/>
              <w:bottom w:val="single" w:sz="4" w:space="0" w:color="auto"/>
              <w:right w:val="single" w:sz="4" w:space="0" w:color="auto"/>
            </w:tcBorders>
            <w:shd w:val="clear" w:color="auto" w:fill="auto"/>
            <w:hideMark/>
          </w:tcPr>
          <w:p w14:paraId="70517D9E"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b)</w:t>
            </w:r>
          </w:p>
        </w:tc>
        <w:tc>
          <w:tcPr>
            <w:tcW w:w="1742" w:type="pct"/>
            <w:tcBorders>
              <w:top w:val="single" w:sz="4" w:space="0" w:color="auto"/>
              <w:left w:val="single" w:sz="4" w:space="0" w:color="auto"/>
              <w:bottom w:val="single" w:sz="4" w:space="0" w:color="auto"/>
              <w:right w:val="single" w:sz="4" w:space="0" w:color="auto"/>
            </w:tcBorders>
            <w:shd w:val="clear" w:color="auto" w:fill="auto"/>
            <w:hideMark/>
          </w:tcPr>
          <w:p w14:paraId="014CFF3A"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First Floor</w:t>
            </w:r>
          </w:p>
        </w:tc>
        <w:tc>
          <w:tcPr>
            <w:tcW w:w="2987" w:type="pct"/>
            <w:tcBorders>
              <w:top w:val="single" w:sz="4" w:space="0" w:color="auto"/>
              <w:left w:val="single" w:sz="4" w:space="0" w:color="auto"/>
              <w:bottom w:val="single" w:sz="4" w:space="0" w:color="auto"/>
              <w:right w:val="single" w:sz="4" w:space="0" w:color="auto"/>
            </w:tcBorders>
            <w:shd w:val="clear" w:color="auto" w:fill="auto"/>
            <w:hideMark/>
          </w:tcPr>
          <w:p w14:paraId="01E80C0C" w14:textId="77777777" w:rsidR="00536D47" w:rsidRPr="00924934" w:rsidRDefault="00536D47" w:rsidP="001513A1">
            <w:pPr>
              <w:jc w:val="center"/>
              <w:rPr>
                <w:rFonts w:ascii="Arial Narrow" w:hAnsi="Arial Narrow"/>
                <w:color w:val="000000" w:themeColor="text1"/>
              </w:rPr>
            </w:pPr>
            <w:r w:rsidRPr="00924934">
              <w:rPr>
                <w:rFonts w:ascii="Arial Narrow" w:hAnsi="Arial Narrow"/>
                <w:color w:val="000000" w:themeColor="text1"/>
              </w:rPr>
              <w:t>95%</w:t>
            </w:r>
          </w:p>
        </w:tc>
      </w:tr>
      <w:tr w:rsidR="00924934" w:rsidRPr="00924934" w14:paraId="5EC9BFA3" w14:textId="77777777" w:rsidTr="001513A1">
        <w:tc>
          <w:tcPr>
            <w:tcW w:w="271" w:type="pct"/>
            <w:tcBorders>
              <w:top w:val="single" w:sz="4" w:space="0" w:color="auto"/>
              <w:left w:val="single" w:sz="4" w:space="0" w:color="auto"/>
              <w:bottom w:val="single" w:sz="4" w:space="0" w:color="auto"/>
              <w:right w:val="single" w:sz="4" w:space="0" w:color="auto"/>
            </w:tcBorders>
            <w:shd w:val="clear" w:color="auto" w:fill="auto"/>
            <w:hideMark/>
          </w:tcPr>
          <w:p w14:paraId="5889B2BC"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c)</w:t>
            </w:r>
          </w:p>
        </w:tc>
        <w:tc>
          <w:tcPr>
            <w:tcW w:w="1742" w:type="pct"/>
            <w:tcBorders>
              <w:top w:val="single" w:sz="4" w:space="0" w:color="auto"/>
              <w:left w:val="single" w:sz="4" w:space="0" w:color="auto"/>
              <w:bottom w:val="single" w:sz="4" w:space="0" w:color="auto"/>
              <w:right w:val="single" w:sz="4" w:space="0" w:color="auto"/>
            </w:tcBorders>
            <w:shd w:val="clear" w:color="auto" w:fill="auto"/>
            <w:hideMark/>
          </w:tcPr>
          <w:p w14:paraId="359AB2AF"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Second Floor</w:t>
            </w:r>
          </w:p>
        </w:tc>
        <w:tc>
          <w:tcPr>
            <w:tcW w:w="2987" w:type="pct"/>
            <w:tcBorders>
              <w:top w:val="single" w:sz="4" w:space="0" w:color="auto"/>
              <w:left w:val="single" w:sz="4" w:space="0" w:color="auto"/>
              <w:bottom w:val="single" w:sz="4" w:space="0" w:color="auto"/>
              <w:right w:val="single" w:sz="4" w:space="0" w:color="auto"/>
            </w:tcBorders>
            <w:shd w:val="clear" w:color="auto" w:fill="auto"/>
            <w:hideMark/>
          </w:tcPr>
          <w:p w14:paraId="0AC5BBFE" w14:textId="77777777" w:rsidR="00536D47" w:rsidRPr="00924934" w:rsidRDefault="00536D47" w:rsidP="001513A1">
            <w:pPr>
              <w:jc w:val="center"/>
              <w:rPr>
                <w:rFonts w:ascii="Arial Narrow" w:hAnsi="Arial Narrow"/>
                <w:color w:val="000000" w:themeColor="text1"/>
              </w:rPr>
            </w:pPr>
            <w:r w:rsidRPr="00924934">
              <w:rPr>
                <w:rFonts w:ascii="Arial Narrow" w:hAnsi="Arial Narrow"/>
                <w:color w:val="000000" w:themeColor="text1"/>
              </w:rPr>
              <w:t>90%</w:t>
            </w:r>
          </w:p>
        </w:tc>
      </w:tr>
      <w:tr w:rsidR="00924934" w:rsidRPr="00924934" w14:paraId="55FE10C9" w14:textId="77777777" w:rsidTr="001513A1">
        <w:tc>
          <w:tcPr>
            <w:tcW w:w="271" w:type="pct"/>
            <w:tcBorders>
              <w:top w:val="single" w:sz="4" w:space="0" w:color="auto"/>
              <w:left w:val="single" w:sz="4" w:space="0" w:color="auto"/>
              <w:bottom w:val="single" w:sz="4" w:space="0" w:color="auto"/>
              <w:right w:val="single" w:sz="4" w:space="0" w:color="auto"/>
            </w:tcBorders>
            <w:shd w:val="clear" w:color="auto" w:fill="auto"/>
            <w:hideMark/>
          </w:tcPr>
          <w:p w14:paraId="7CC9AB2D"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d)</w:t>
            </w:r>
          </w:p>
        </w:tc>
        <w:tc>
          <w:tcPr>
            <w:tcW w:w="1742" w:type="pct"/>
            <w:tcBorders>
              <w:top w:val="single" w:sz="4" w:space="0" w:color="auto"/>
              <w:left w:val="single" w:sz="4" w:space="0" w:color="auto"/>
              <w:bottom w:val="single" w:sz="4" w:space="0" w:color="auto"/>
              <w:right w:val="single" w:sz="4" w:space="0" w:color="auto"/>
            </w:tcBorders>
            <w:shd w:val="clear" w:color="auto" w:fill="auto"/>
            <w:hideMark/>
          </w:tcPr>
          <w:p w14:paraId="5FB8CAD1"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Third Floor</w:t>
            </w:r>
          </w:p>
        </w:tc>
        <w:tc>
          <w:tcPr>
            <w:tcW w:w="2987" w:type="pct"/>
            <w:tcBorders>
              <w:top w:val="single" w:sz="4" w:space="0" w:color="auto"/>
              <w:left w:val="single" w:sz="4" w:space="0" w:color="auto"/>
              <w:bottom w:val="single" w:sz="4" w:space="0" w:color="auto"/>
              <w:right w:val="single" w:sz="4" w:space="0" w:color="auto"/>
            </w:tcBorders>
            <w:shd w:val="clear" w:color="auto" w:fill="auto"/>
            <w:hideMark/>
          </w:tcPr>
          <w:p w14:paraId="4F499C4D" w14:textId="77777777" w:rsidR="00536D47" w:rsidRPr="00924934" w:rsidRDefault="00536D47" w:rsidP="001513A1">
            <w:pPr>
              <w:jc w:val="center"/>
              <w:rPr>
                <w:rFonts w:ascii="Arial Narrow" w:hAnsi="Arial Narrow"/>
                <w:color w:val="000000" w:themeColor="text1"/>
              </w:rPr>
            </w:pPr>
            <w:r w:rsidRPr="00924934">
              <w:rPr>
                <w:rFonts w:ascii="Arial Narrow" w:hAnsi="Arial Narrow"/>
                <w:color w:val="000000" w:themeColor="text1"/>
              </w:rPr>
              <w:t>85%</w:t>
            </w:r>
          </w:p>
        </w:tc>
      </w:tr>
      <w:tr w:rsidR="00924934" w:rsidRPr="00924934" w14:paraId="4546D74F" w14:textId="77777777" w:rsidTr="001513A1">
        <w:tc>
          <w:tcPr>
            <w:tcW w:w="271" w:type="pct"/>
            <w:tcBorders>
              <w:top w:val="single" w:sz="4" w:space="0" w:color="auto"/>
              <w:left w:val="single" w:sz="4" w:space="0" w:color="auto"/>
              <w:bottom w:val="single" w:sz="4" w:space="0" w:color="auto"/>
              <w:right w:val="single" w:sz="4" w:space="0" w:color="auto"/>
            </w:tcBorders>
            <w:shd w:val="clear" w:color="auto" w:fill="auto"/>
            <w:hideMark/>
          </w:tcPr>
          <w:p w14:paraId="0ED6CE8E"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e)</w:t>
            </w:r>
          </w:p>
        </w:tc>
        <w:tc>
          <w:tcPr>
            <w:tcW w:w="1742" w:type="pct"/>
            <w:tcBorders>
              <w:top w:val="single" w:sz="4" w:space="0" w:color="auto"/>
              <w:left w:val="single" w:sz="4" w:space="0" w:color="auto"/>
              <w:bottom w:val="single" w:sz="4" w:space="0" w:color="auto"/>
              <w:right w:val="single" w:sz="4" w:space="0" w:color="auto"/>
            </w:tcBorders>
            <w:shd w:val="clear" w:color="auto" w:fill="auto"/>
            <w:hideMark/>
          </w:tcPr>
          <w:p w14:paraId="61BEE7C3"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Fourth Floor and above</w:t>
            </w:r>
          </w:p>
        </w:tc>
        <w:tc>
          <w:tcPr>
            <w:tcW w:w="2987" w:type="pct"/>
            <w:tcBorders>
              <w:top w:val="single" w:sz="4" w:space="0" w:color="auto"/>
              <w:left w:val="single" w:sz="4" w:space="0" w:color="auto"/>
              <w:bottom w:val="single" w:sz="4" w:space="0" w:color="auto"/>
              <w:right w:val="single" w:sz="4" w:space="0" w:color="auto"/>
            </w:tcBorders>
            <w:shd w:val="clear" w:color="auto" w:fill="auto"/>
            <w:hideMark/>
          </w:tcPr>
          <w:p w14:paraId="73CE1D4C" w14:textId="77777777" w:rsidR="00536D47" w:rsidRPr="00924934" w:rsidRDefault="00536D47" w:rsidP="001513A1">
            <w:pPr>
              <w:jc w:val="center"/>
              <w:rPr>
                <w:rFonts w:ascii="Arial Narrow" w:hAnsi="Arial Narrow"/>
                <w:color w:val="000000" w:themeColor="text1"/>
              </w:rPr>
            </w:pPr>
            <w:r w:rsidRPr="00924934">
              <w:rPr>
                <w:rFonts w:ascii="Arial Narrow" w:hAnsi="Arial Narrow"/>
                <w:color w:val="000000" w:themeColor="text1"/>
              </w:rPr>
              <w:t>80%</w:t>
            </w:r>
          </w:p>
        </w:tc>
      </w:tr>
    </w:tbl>
    <w:p w14:paraId="49BEBE5A" w14:textId="77777777" w:rsidR="00536D47" w:rsidRPr="00924934" w:rsidRDefault="00536D47" w:rsidP="00536D47">
      <w:pPr>
        <w:rPr>
          <w:rFonts w:ascii="Arial Narrow" w:hAnsi="Arial Narrow"/>
          <w:b/>
          <w:bCs/>
          <w:color w:val="000000" w:themeColor="text1"/>
          <w:sz w:val="8"/>
          <w:szCs w:val="8"/>
        </w:rPr>
      </w:pPr>
    </w:p>
    <w:p w14:paraId="35995591" w14:textId="77777777" w:rsidR="00536D47" w:rsidRPr="00924934" w:rsidRDefault="00536D47" w:rsidP="00536D47">
      <w:pPr>
        <w:rPr>
          <w:rFonts w:ascii="Arial Narrow" w:hAnsi="Arial Narrow"/>
          <w:b/>
          <w:bCs/>
          <w:color w:val="000000" w:themeColor="text1"/>
          <w:u w:val="single"/>
        </w:rPr>
      </w:pPr>
      <w:r w:rsidRPr="00924934">
        <w:rPr>
          <w:rFonts w:ascii="Arial Narrow" w:hAnsi="Arial Narrow"/>
          <w:b/>
          <w:bCs/>
          <w:color w:val="000000" w:themeColor="text1"/>
          <w:u w:val="single"/>
        </w:rPr>
        <w:t>Table – D: Depreciation Percentage Table</w:t>
      </w:r>
    </w:p>
    <w:p w14:paraId="56747178" w14:textId="77777777" w:rsidR="00536D47" w:rsidRPr="00924934" w:rsidRDefault="00536D47" w:rsidP="00536D47">
      <w:pPr>
        <w:rPr>
          <w:rFonts w:ascii="Arial Narrow" w:hAnsi="Arial Narrow"/>
          <w:color w:val="000000" w:themeColor="text1"/>
          <w:sz w:val="8"/>
          <w:szCs w:val="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5"/>
        <w:gridCol w:w="3488"/>
        <w:gridCol w:w="3579"/>
      </w:tblGrid>
      <w:tr w:rsidR="00924934" w:rsidRPr="00924934" w14:paraId="5BF5BC3A" w14:textId="77777777" w:rsidTr="001513A1">
        <w:tc>
          <w:tcPr>
            <w:tcW w:w="1177" w:type="pct"/>
            <w:tcBorders>
              <w:top w:val="single" w:sz="4" w:space="0" w:color="auto"/>
              <w:left w:val="single" w:sz="4" w:space="0" w:color="auto"/>
              <w:bottom w:val="single" w:sz="4" w:space="0" w:color="auto"/>
              <w:right w:val="single" w:sz="4" w:space="0" w:color="auto"/>
            </w:tcBorders>
            <w:shd w:val="clear" w:color="auto" w:fill="auto"/>
            <w:hideMark/>
          </w:tcPr>
          <w:p w14:paraId="4C31E19C" w14:textId="77777777" w:rsidR="00536D47" w:rsidRPr="00924934" w:rsidRDefault="00536D47" w:rsidP="001513A1">
            <w:pPr>
              <w:jc w:val="center"/>
              <w:rPr>
                <w:rFonts w:ascii="Arial Narrow" w:hAnsi="Arial Narrow"/>
                <w:b/>
                <w:bCs/>
                <w:color w:val="000000" w:themeColor="text1"/>
              </w:rPr>
            </w:pPr>
            <w:r w:rsidRPr="00924934">
              <w:rPr>
                <w:rFonts w:ascii="Arial Narrow" w:hAnsi="Arial Narrow"/>
                <w:b/>
                <w:bCs/>
                <w:color w:val="000000" w:themeColor="text1"/>
              </w:rPr>
              <w:t>Completed Age of Building in Years</w:t>
            </w:r>
          </w:p>
        </w:tc>
        <w:tc>
          <w:tcPr>
            <w:tcW w:w="3823" w:type="pct"/>
            <w:gridSpan w:val="2"/>
            <w:tcBorders>
              <w:top w:val="single" w:sz="4" w:space="0" w:color="auto"/>
              <w:left w:val="single" w:sz="4" w:space="0" w:color="auto"/>
              <w:bottom w:val="single" w:sz="4" w:space="0" w:color="auto"/>
              <w:right w:val="single" w:sz="4" w:space="0" w:color="auto"/>
            </w:tcBorders>
            <w:shd w:val="clear" w:color="auto" w:fill="auto"/>
            <w:hideMark/>
          </w:tcPr>
          <w:p w14:paraId="30A8EF6B" w14:textId="77777777" w:rsidR="00536D47" w:rsidRPr="00924934" w:rsidRDefault="00536D47" w:rsidP="001513A1">
            <w:pPr>
              <w:jc w:val="center"/>
              <w:rPr>
                <w:rFonts w:ascii="Arial Narrow" w:hAnsi="Arial Narrow"/>
                <w:b/>
                <w:bCs/>
                <w:color w:val="000000" w:themeColor="text1"/>
              </w:rPr>
            </w:pPr>
            <w:r w:rsidRPr="00924934">
              <w:rPr>
                <w:rFonts w:ascii="Arial Narrow" w:hAnsi="Arial Narrow"/>
                <w:b/>
                <w:bCs/>
                <w:color w:val="000000" w:themeColor="text1"/>
              </w:rPr>
              <w:t>Value in percent after depreciation</w:t>
            </w:r>
          </w:p>
        </w:tc>
      </w:tr>
      <w:tr w:rsidR="00924934" w:rsidRPr="00924934" w14:paraId="72731362" w14:textId="77777777" w:rsidTr="001513A1">
        <w:tc>
          <w:tcPr>
            <w:tcW w:w="1177" w:type="pct"/>
            <w:tcBorders>
              <w:top w:val="single" w:sz="4" w:space="0" w:color="auto"/>
              <w:left w:val="single" w:sz="4" w:space="0" w:color="auto"/>
              <w:bottom w:val="single" w:sz="4" w:space="0" w:color="auto"/>
              <w:right w:val="single" w:sz="4" w:space="0" w:color="auto"/>
            </w:tcBorders>
            <w:shd w:val="clear" w:color="auto" w:fill="auto"/>
          </w:tcPr>
          <w:p w14:paraId="7D42ED89" w14:textId="77777777" w:rsidR="00536D47" w:rsidRPr="00924934" w:rsidRDefault="00536D47" w:rsidP="001513A1">
            <w:pPr>
              <w:jc w:val="center"/>
              <w:rPr>
                <w:rFonts w:ascii="Arial Narrow" w:hAnsi="Arial Narrow"/>
                <w:b/>
                <w:bCs/>
                <w:color w:val="000000" w:themeColor="text1"/>
              </w:rPr>
            </w:pPr>
          </w:p>
        </w:tc>
        <w:tc>
          <w:tcPr>
            <w:tcW w:w="1887" w:type="pct"/>
            <w:tcBorders>
              <w:top w:val="single" w:sz="4" w:space="0" w:color="auto"/>
              <w:left w:val="single" w:sz="4" w:space="0" w:color="auto"/>
              <w:bottom w:val="single" w:sz="4" w:space="0" w:color="auto"/>
              <w:right w:val="single" w:sz="4" w:space="0" w:color="auto"/>
            </w:tcBorders>
            <w:shd w:val="clear" w:color="auto" w:fill="auto"/>
            <w:hideMark/>
          </w:tcPr>
          <w:p w14:paraId="0B9F9343" w14:textId="77777777" w:rsidR="00536D47" w:rsidRPr="00924934" w:rsidRDefault="00536D47" w:rsidP="001513A1">
            <w:pPr>
              <w:jc w:val="center"/>
              <w:rPr>
                <w:rFonts w:ascii="Arial Narrow" w:hAnsi="Arial Narrow"/>
                <w:b/>
                <w:bCs/>
                <w:color w:val="000000" w:themeColor="text1"/>
              </w:rPr>
            </w:pPr>
            <w:r w:rsidRPr="00924934">
              <w:rPr>
                <w:rFonts w:ascii="Arial Narrow" w:hAnsi="Arial Narrow"/>
                <w:b/>
                <w:bCs/>
                <w:color w:val="000000" w:themeColor="text1"/>
              </w:rPr>
              <w:t>R.C.C. Structure / other Pukka Structure</w:t>
            </w:r>
          </w:p>
        </w:tc>
        <w:tc>
          <w:tcPr>
            <w:tcW w:w="1937" w:type="pct"/>
            <w:tcBorders>
              <w:top w:val="single" w:sz="4" w:space="0" w:color="auto"/>
              <w:left w:val="single" w:sz="4" w:space="0" w:color="auto"/>
              <w:bottom w:val="single" w:sz="4" w:space="0" w:color="auto"/>
              <w:right w:val="single" w:sz="4" w:space="0" w:color="auto"/>
            </w:tcBorders>
            <w:shd w:val="clear" w:color="auto" w:fill="auto"/>
            <w:hideMark/>
          </w:tcPr>
          <w:p w14:paraId="03E139CD" w14:textId="77777777" w:rsidR="00536D47" w:rsidRPr="00924934" w:rsidRDefault="00536D47" w:rsidP="001513A1">
            <w:pPr>
              <w:jc w:val="center"/>
              <w:rPr>
                <w:rFonts w:ascii="Arial Narrow" w:hAnsi="Arial Narrow"/>
                <w:b/>
                <w:bCs/>
                <w:color w:val="000000" w:themeColor="text1"/>
              </w:rPr>
            </w:pPr>
            <w:r w:rsidRPr="00924934">
              <w:rPr>
                <w:rFonts w:ascii="Arial Narrow" w:hAnsi="Arial Narrow"/>
                <w:b/>
                <w:bCs/>
                <w:color w:val="000000" w:themeColor="text1"/>
              </w:rPr>
              <w:t>Cessed Building, Half or Semi – Pukka Structure &amp; Kaccha Structure.</w:t>
            </w:r>
          </w:p>
        </w:tc>
      </w:tr>
      <w:tr w:rsidR="00924934" w:rsidRPr="00924934" w14:paraId="01021E31" w14:textId="77777777" w:rsidTr="001513A1">
        <w:tc>
          <w:tcPr>
            <w:tcW w:w="1177" w:type="pct"/>
            <w:tcBorders>
              <w:top w:val="single" w:sz="4" w:space="0" w:color="auto"/>
              <w:left w:val="single" w:sz="4" w:space="0" w:color="auto"/>
              <w:bottom w:val="single" w:sz="4" w:space="0" w:color="auto"/>
              <w:right w:val="single" w:sz="4" w:space="0" w:color="auto"/>
            </w:tcBorders>
            <w:shd w:val="clear" w:color="auto" w:fill="auto"/>
            <w:hideMark/>
          </w:tcPr>
          <w:p w14:paraId="43BB935B"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0 to 2 Years</w:t>
            </w:r>
          </w:p>
        </w:tc>
        <w:tc>
          <w:tcPr>
            <w:tcW w:w="1887" w:type="pct"/>
            <w:tcBorders>
              <w:top w:val="single" w:sz="4" w:space="0" w:color="auto"/>
              <w:left w:val="single" w:sz="4" w:space="0" w:color="auto"/>
              <w:bottom w:val="single" w:sz="4" w:space="0" w:color="auto"/>
              <w:right w:val="single" w:sz="4" w:space="0" w:color="auto"/>
            </w:tcBorders>
            <w:shd w:val="clear" w:color="auto" w:fill="auto"/>
            <w:hideMark/>
          </w:tcPr>
          <w:p w14:paraId="0E10F489"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100%</w:t>
            </w:r>
          </w:p>
        </w:tc>
        <w:tc>
          <w:tcPr>
            <w:tcW w:w="1937" w:type="pct"/>
            <w:tcBorders>
              <w:top w:val="single" w:sz="4" w:space="0" w:color="auto"/>
              <w:left w:val="single" w:sz="4" w:space="0" w:color="auto"/>
              <w:bottom w:val="single" w:sz="4" w:space="0" w:color="auto"/>
              <w:right w:val="single" w:sz="4" w:space="0" w:color="auto"/>
            </w:tcBorders>
            <w:shd w:val="clear" w:color="auto" w:fill="auto"/>
            <w:hideMark/>
          </w:tcPr>
          <w:p w14:paraId="3B81E384"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100%</w:t>
            </w:r>
          </w:p>
        </w:tc>
      </w:tr>
      <w:tr w:rsidR="00924934" w:rsidRPr="00924934" w14:paraId="30D89836" w14:textId="77777777" w:rsidTr="001513A1">
        <w:tc>
          <w:tcPr>
            <w:tcW w:w="1177" w:type="pct"/>
            <w:tcBorders>
              <w:top w:val="single" w:sz="4" w:space="0" w:color="auto"/>
              <w:left w:val="single" w:sz="4" w:space="0" w:color="auto"/>
              <w:bottom w:val="single" w:sz="4" w:space="0" w:color="auto"/>
              <w:right w:val="single" w:sz="4" w:space="0" w:color="auto"/>
            </w:tcBorders>
            <w:shd w:val="clear" w:color="auto" w:fill="auto"/>
            <w:hideMark/>
          </w:tcPr>
          <w:p w14:paraId="494CEC1B"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Above 2 &amp; up to 5 Years</w:t>
            </w:r>
          </w:p>
        </w:tc>
        <w:tc>
          <w:tcPr>
            <w:tcW w:w="1887" w:type="pct"/>
            <w:tcBorders>
              <w:top w:val="single" w:sz="4" w:space="0" w:color="auto"/>
              <w:left w:val="single" w:sz="4" w:space="0" w:color="auto"/>
              <w:bottom w:val="single" w:sz="4" w:space="0" w:color="auto"/>
              <w:right w:val="single" w:sz="4" w:space="0" w:color="auto"/>
            </w:tcBorders>
            <w:shd w:val="clear" w:color="auto" w:fill="auto"/>
            <w:hideMark/>
          </w:tcPr>
          <w:p w14:paraId="270AAB64"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95%</w:t>
            </w:r>
          </w:p>
        </w:tc>
        <w:tc>
          <w:tcPr>
            <w:tcW w:w="1937" w:type="pct"/>
            <w:tcBorders>
              <w:top w:val="single" w:sz="4" w:space="0" w:color="auto"/>
              <w:left w:val="single" w:sz="4" w:space="0" w:color="auto"/>
              <w:bottom w:val="single" w:sz="4" w:space="0" w:color="auto"/>
              <w:right w:val="single" w:sz="4" w:space="0" w:color="auto"/>
            </w:tcBorders>
            <w:shd w:val="clear" w:color="auto" w:fill="auto"/>
            <w:hideMark/>
          </w:tcPr>
          <w:p w14:paraId="5F5DE9A0"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95%</w:t>
            </w:r>
          </w:p>
        </w:tc>
      </w:tr>
      <w:tr w:rsidR="00924934" w:rsidRPr="00924934" w14:paraId="2819509C" w14:textId="77777777" w:rsidTr="001513A1">
        <w:tc>
          <w:tcPr>
            <w:tcW w:w="1177" w:type="pct"/>
            <w:tcBorders>
              <w:top w:val="single" w:sz="4" w:space="0" w:color="auto"/>
              <w:left w:val="single" w:sz="4" w:space="0" w:color="auto"/>
              <w:bottom w:val="single" w:sz="4" w:space="0" w:color="auto"/>
              <w:right w:val="single" w:sz="4" w:space="0" w:color="auto"/>
            </w:tcBorders>
            <w:shd w:val="clear" w:color="auto" w:fill="auto"/>
            <w:hideMark/>
          </w:tcPr>
          <w:p w14:paraId="0054177A"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Above 5 Years</w:t>
            </w:r>
          </w:p>
        </w:tc>
        <w:tc>
          <w:tcPr>
            <w:tcW w:w="1887" w:type="pct"/>
            <w:tcBorders>
              <w:top w:val="single" w:sz="4" w:space="0" w:color="auto"/>
              <w:left w:val="single" w:sz="4" w:space="0" w:color="auto"/>
              <w:bottom w:val="single" w:sz="4" w:space="0" w:color="auto"/>
              <w:right w:val="single" w:sz="4" w:space="0" w:color="auto"/>
            </w:tcBorders>
            <w:shd w:val="clear" w:color="auto" w:fill="auto"/>
            <w:hideMark/>
          </w:tcPr>
          <w:p w14:paraId="35155E37"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After initial 5 year for every year 1% depreciation is to be considered. However maximum deduction available as per this shall be 70% of Market Value rate</w:t>
            </w:r>
          </w:p>
        </w:tc>
        <w:tc>
          <w:tcPr>
            <w:tcW w:w="1937" w:type="pct"/>
            <w:tcBorders>
              <w:top w:val="single" w:sz="4" w:space="0" w:color="auto"/>
              <w:left w:val="single" w:sz="4" w:space="0" w:color="auto"/>
              <w:bottom w:val="single" w:sz="4" w:space="0" w:color="auto"/>
              <w:right w:val="single" w:sz="4" w:space="0" w:color="auto"/>
            </w:tcBorders>
            <w:shd w:val="clear" w:color="auto" w:fill="auto"/>
            <w:hideMark/>
          </w:tcPr>
          <w:p w14:paraId="0FCC34FC" w14:textId="77777777" w:rsidR="00536D47" w:rsidRPr="00924934" w:rsidRDefault="00536D47" w:rsidP="001513A1">
            <w:pPr>
              <w:rPr>
                <w:rFonts w:ascii="Arial Narrow" w:hAnsi="Arial Narrow"/>
                <w:color w:val="000000" w:themeColor="text1"/>
              </w:rPr>
            </w:pPr>
            <w:r w:rsidRPr="00924934">
              <w:rPr>
                <w:rFonts w:ascii="Arial Narrow" w:hAnsi="Arial Narrow"/>
                <w:color w:val="000000" w:themeColor="text1"/>
              </w:rPr>
              <w:t>After initial 5 year for every year 1.5% depreciation is to be considered. However maximum deduction available as per this shall be 85% of Market Value rate</w:t>
            </w:r>
          </w:p>
        </w:tc>
      </w:tr>
    </w:tbl>
    <w:p w14:paraId="6E3638D3" w14:textId="77777777" w:rsidR="00421B09" w:rsidRPr="00A134E4" w:rsidRDefault="00275DA4" w:rsidP="00851921">
      <w:pPr>
        <w:spacing w:after="160" w:line="259" w:lineRule="auto"/>
        <w:jc w:val="center"/>
        <w:rPr>
          <w:rFonts w:ascii="Arial Narrow" w:eastAsia="Arial Narrow" w:hAnsi="Arial Narrow" w:cs="Arial Narrow"/>
          <w:b/>
          <w:color w:val="FF0000"/>
          <w:sz w:val="32"/>
          <w:szCs w:val="32"/>
          <w:u w:val="single"/>
        </w:rPr>
      </w:pPr>
      <w:r w:rsidRPr="00A134E4">
        <w:rPr>
          <w:rFonts w:ascii="Arial Narrow" w:eastAsia="Arial Narrow" w:hAnsi="Arial Narrow" w:cs="Arial Narrow"/>
          <w:b/>
          <w:color w:val="FF0000"/>
          <w:sz w:val="32"/>
          <w:szCs w:val="32"/>
          <w:u w:val="single"/>
        </w:rPr>
        <w:br w:type="page"/>
      </w:r>
    </w:p>
    <w:p w14:paraId="312EF3C9" w14:textId="77777777" w:rsidR="00421B09" w:rsidRPr="00924934" w:rsidRDefault="00924934" w:rsidP="00421B09">
      <w:pPr>
        <w:spacing w:after="160" w:line="259" w:lineRule="auto"/>
        <w:jc w:val="center"/>
        <w:rPr>
          <w:rFonts w:ascii="Arial Narrow" w:eastAsia="Arial Narrow" w:hAnsi="Arial Narrow" w:cs="Arial Narrow"/>
          <w:b/>
          <w:color w:val="000000" w:themeColor="text1"/>
          <w:sz w:val="32"/>
          <w:szCs w:val="32"/>
          <w:u w:val="single"/>
        </w:rPr>
      </w:pPr>
      <w:r>
        <w:rPr>
          <w:noProof/>
        </w:rPr>
        <w:lastRenderedPageBreak/>
        <w:drawing>
          <wp:anchor distT="0" distB="0" distL="114300" distR="114300" simplePos="0" relativeHeight="251825152" behindDoc="1" locked="0" layoutInCell="1" allowOverlap="1" wp14:anchorId="4230A71E" wp14:editId="5F880D7A">
            <wp:simplePos x="0" y="0"/>
            <wp:positionH relativeFrom="column">
              <wp:posOffset>-196850</wp:posOffset>
            </wp:positionH>
            <wp:positionV relativeFrom="paragraph">
              <wp:posOffset>365125</wp:posOffset>
            </wp:positionV>
            <wp:extent cx="6267450" cy="3759200"/>
            <wp:effectExtent l="19050" t="1905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9861" t="6106" r="11035" b="4865"/>
                    <a:stretch/>
                  </pic:blipFill>
                  <pic:spPr bwMode="auto">
                    <a:xfrm>
                      <a:off x="0" y="0"/>
                      <a:ext cx="6267450" cy="3759200"/>
                    </a:xfrm>
                    <a:prstGeom prst="rect">
                      <a:avLst/>
                    </a:prstGeom>
                    <a:ln w="12700">
                      <a:solidFill>
                        <a:schemeClr val="tx1"/>
                      </a:solidFill>
                    </a:ln>
                    <a:extLst>
                      <a:ext uri="{53640926-AAD7-44D8-BBD7-CCE9431645EC}">
                        <a14:shadowObscured xmlns:a14="http://schemas.microsoft.com/office/drawing/2010/main"/>
                      </a:ext>
                    </a:extLst>
                  </pic:spPr>
                </pic:pic>
              </a:graphicData>
            </a:graphic>
          </wp:anchor>
        </w:drawing>
      </w:r>
      <w:r w:rsidR="00421B09" w:rsidRPr="00924934">
        <w:rPr>
          <w:rFonts w:ascii="Arial Narrow" w:eastAsia="Arial Narrow" w:hAnsi="Arial Narrow" w:cs="Arial Narrow"/>
          <w:b/>
          <w:color w:val="000000" w:themeColor="text1"/>
          <w:sz w:val="32"/>
          <w:szCs w:val="32"/>
          <w:u w:val="single"/>
        </w:rPr>
        <w:t>Price Indicators</w:t>
      </w:r>
    </w:p>
    <w:p w14:paraId="714B26AE" w14:textId="77777777" w:rsidR="007D38DF" w:rsidRPr="00A134E4" w:rsidRDefault="007D38DF" w:rsidP="00421B09">
      <w:pPr>
        <w:spacing w:after="160" w:line="259" w:lineRule="auto"/>
        <w:jc w:val="center"/>
        <w:rPr>
          <w:rFonts w:ascii="Arial Narrow" w:eastAsia="Arial Narrow" w:hAnsi="Arial Narrow" w:cs="Arial Narrow"/>
          <w:b/>
          <w:color w:val="FF0000"/>
          <w:sz w:val="32"/>
          <w:szCs w:val="32"/>
          <w:u w:val="single"/>
        </w:rPr>
      </w:pPr>
    </w:p>
    <w:p w14:paraId="6B17D80B"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0CC82180"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74B9D695"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1869FCFB"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351ADD8F"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62B28F83"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77388940"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4EF65555"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5B348C19"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09EF7C58" w14:textId="77777777" w:rsidR="00421B09" w:rsidRPr="00A134E4" w:rsidRDefault="00421B09" w:rsidP="00851921">
      <w:pPr>
        <w:spacing w:after="160" w:line="259" w:lineRule="auto"/>
        <w:jc w:val="center"/>
        <w:rPr>
          <w:noProof/>
          <w:color w:val="FF0000"/>
        </w:rPr>
      </w:pPr>
    </w:p>
    <w:p w14:paraId="4381E69A" w14:textId="77777777" w:rsidR="0051128C" w:rsidRPr="00A134E4" w:rsidRDefault="00924934" w:rsidP="00851921">
      <w:pPr>
        <w:spacing w:after="160" w:line="259" w:lineRule="auto"/>
        <w:jc w:val="center"/>
        <w:rPr>
          <w:rFonts w:ascii="Arial Narrow" w:eastAsia="Arial Narrow" w:hAnsi="Arial Narrow" w:cs="Arial Narrow"/>
          <w:b/>
          <w:color w:val="FF0000"/>
          <w:sz w:val="32"/>
          <w:szCs w:val="32"/>
          <w:u w:val="single"/>
        </w:rPr>
      </w:pPr>
      <w:r>
        <w:rPr>
          <w:noProof/>
        </w:rPr>
        <w:drawing>
          <wp:anchor distT="0" distB="0" distL="114300" distR="114300" simplePos="0" relativeHeight="251826176" behindDoc="1" locked="0" layoutInCell="1" allowOverlap="1" wp14:anchorId="0179EA86" wp14:editId="3D26CB0E">
            <wp:simplePos x="0" y="0"/>
            <wp:positionH relativeFrom="column">
              <wp:posOffset>-196850</wp:posOffset>
            </wp:positionH>
            <wp:positionV relativeFrom="paragraph">
              <wp:posOffset>157480</wp:posOffset>
            </wp:positionV>
            <wp:extent cx="6239510" cy="3390900"/>
            <wp:effectExtent l="19050" t="19050" r="889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555" t="6698" r="2725" b="5456"/>
                    <a:stretch/>
                  </pic:blipFill>
                  <pic:spPr bwMode="auto">
                    <a:xfrm>
                      <a:off x="0" y="0"/>
                      <a:ext cx="6247390" cy="3395182"/>
                    </a:xfrm>
                    <a:prstGeom prst="rect">
                      <a:avLst/>
                    </a:prstGeom>
                    <a:ln w="12700">
                      <a:solidFill>
                        <a:schemeClr val="tx1"/>
                      </a:solidFill>
                    </a:ln>
                    <a:extLst>
                      <a:ext uri="{53640926-AAD7-44D8-BBD7-CCE9431645EC}">
                        <a14:shadowObscured xmlns:a14="http://schemas.microsoft.com/office/drawing/2010/main"/>
                      </a:ext>
                    </a:extLst>
                  </pic:spPr>
                </pic:pic>
              </a:graphicData>
            </a:graphic>
          </wp:anchor>
        </w:drawing>
      </w:r>
    </w:p>
    <w:p w14:paraId="69788958" w14:textId="77777777" w:rsidR="00924934" w:rsidRDefault="00924934" w:rsidP="00851921">
      <w:pPr>
        <w:spacing w:after="160" w:line="259" w:lineRule="auto"/>
        <w:jc w:val="center"/>
        <w:rPr>
          <w:noProof/>
        </w:rPr>
      </w:pPr>
    </w:p>
    <w:p w14:paraId="5039E848"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589100E6"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4DDC633A"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1AD78296"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58B97827"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5E434AD4"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569A9EFA"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04D1AF3F"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7B3CAFDE"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6233C963"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77C1D0F9" w14:textId="77777777" w:rsidR="00421B09" w:rsidRPr="00A134E4" w:rsidRDefault="00421B09" w:rsidP="00851921">
      <w:pPr>
        <w:spacing w:after="160" w:line="259" w:lineRule="auto"/>
        <w:jc w:val="center"/>
        <w:rPr>
          <w:rFonts w:ascii="Arial Narrow" w:eastAsia="Arial Narrow" w:hAnsi="Arial Narrow" w:cs="Arial Narrow"/>
          <w:b/>
          <w:color w:val="FF0000"/>
          <w:sz w:val="32"/>
          <w:szCs w:val="32"/>
          <w:u w:val="single"/>
        </w:rPr>
      </w:pPr>
    </w:p>
    <w:p w14:paraId="617AE3E1" w14:textId="77777777" w:rsidR="000A45AC" w:rsidRPr="00924934" w:rsidRDefault="00924934" w:rsidP="000A45AC">
      <w:pPr>
        <w:spacing w:after="160" w:line="259" w:lineRule="auto"/>
        <w:jc w:val="center"/>
        <w:rPr>
          <w:rFonts w:ascii="Arial Narrow" w:eastAsia="Arial Narrow" w:hAnsi="Arial Narrow" w:cs="Arial Narrow"/>
          <w:b/>
          <w:color w:val="000000" w:themeColor="text1"/>
          <w:sz w:val="32"/>
          <w:szCs w:val="32"/>
          <w:u w:val="single"/>
        </w:rPr>
      </w:pPr>
      <w:r w:rsidRPr="00924934">
        <w:rPr>
          <w:noProof/>
          <w:color w:val="000000" w:themeColor="text1"/>
        </w:rPr>
        <w:lastRenderedPageBreak/>
        <w:drawing>
          <wp:anchor distT="0" distB="0" distL="114300" distR="114300" simplePos="0" relativeHeight="251831296" behindDoc="1" locked="0" layoutInCell="1" allowOverlap="1" wp14:anchorId="1448B0A8" wp14:editId="43ADD06F">
            <wp:simplePos x="0" y="0"/>
            <wp:positionH relativeFrom="column">
              <wp:posOffset>-234950</wp:posOffset>
            </wp:positionH>
            <wp:positionV relativeFrom="paragraph">
              <wp:posOffset>358775</wp:posOffset>
            </wp:positionV>
            <wp:extent cx="6134100" cy="4065202"/>
            <wp:effectExtent l="19050" t="1905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l="7976" t="6500" r="17129" b="5259"/>
                    <a:stretch/>
                  </pic:blipFill>
                  <pic:spPr bwMode="auto">
                    <a:xfrm>
                      <a:off x="0" y="0"/>
                      <a:ext cx="6141072" cy="4069823"/>
                    </a:xfrm>
                    <a:prstGeom prst="rect">
                      <a:avLst/>
                    </a:prstGeom>
                    <a:ln w="12700">
                      <a:solidFill>
                        <a:schemeClr val="tx1"/>
                      </a:solidFill>
                    </a:ln>
                    <a:extLst>
                      <a:ext uri="{53640926-AAD7-44D8-BBD7-CCE9431645EC}">
                        <a14:shadowObscured xmlns:a14="http://schemas.microsoft.com/office/drawing/2010/main"/>
                      </a:ext>
                    </a:extLst>
                  </pic:spPr>
                </pic:pic>
              </a:graphicData>
            </a:graphic>
          </wp:anchor>
        </w:drawing>
      </w:r>
      <w:r w:rsidR="000A45AC" w:rsidRPr="00924934">
        <w:rPr>
          <w:rFonts w:ascii="Arial Narrow" w:eastAsia="Arial Narrow" w:hAnsi="Arial Narrow" w:cs="Arial Narrow"/>
          <w:b/>
          <w:color w:val="000000" w:themeColor="text1"/>
          <w:sz w:val="32"/>
          <w:szCs w:val="32"/>
          <w:u w:val="single"/>
        </w:rPr>
        <w:t>Price Indicators</w:t>
      </w:r>
    </w:p>
    <w:p w14:paraId="42851FA8"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081C3F9C"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3EC0F367"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0B4684F2"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2B66F92E"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28721535"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3BA44E46"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295B99DD"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3A2A833C"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0BF9675F"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79FF616E"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5549A276"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04EA591F"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2D699BFB"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4791BBFB"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3CE5772F"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4A1A083C"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63BACE8B"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1092A827"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6549AB18"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5635AA22"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63CCC233"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4143154A"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45948DE7"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6F149E79"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051073B5"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6333A205"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4EDB8DA8"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57D638D3"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504EEBD7" w14:textId="77777777" w:rsidR="000A45AC" w:rsidRPr="00A134E4" w:rsidRDefault="000A45AC" w:rsidP="003222A7">
      <w:pPr>
        <w:tabs>
          <w:tab w:val="left" w:pos="3600"/>
        </w:tabs>
        <w:spacing w:after="160" w:line="256" w:lineRule="auto"/>
        <w:jc w:val="center"/>
        <w:rPr>
          <w:rFonts w:ascii="Arial Narrow" w:hAnsi="Arial Narrow"/>
          <w:b/>
          <w:color w:val="FF0000"/>
          <w:sz w:val="22"/>
          <w:szCs w:val="22"/>
          <w:u w:val="single"/>
        </w:rPr>
      </w:pPr>
    </w:p>
    <w:p w14:paraId="7EBA743D" w14:textId="77777777" w:rsidR="003222A7" w:rsidRPr="00924934" w:rsidRDefault="003222A7" w:rsidP="003222A7">
      <w:pPr>
        <w:tabs>
          <w:tab w:val="left" w:pos="3600"/>
        </w:tabs>
        <w:spacing w:after="160" w:line="256" w:lineRule="auto"/>
        <w:jc w:val="center"/>
        <w:rPr>
          <w:b/>
          <w:color w:val="000000" w:themeColor="text1"/>
        </w:rPr>
      </w:pPr>
      <w:r w:rsidRPr="00924934">
        <w:rPr>
          <w:rFonts w:ascii="Arial Narrow" w:hAnsi="Arial Narrow"/>
          <w:b/>
          <w:color w:val="000000" w:themeColor="text1"/>
          <w:sz w:val="22"/>
          <w:szCs w:val="22"/>
          <w:u w:val="single"/>
        </w:rPr>
        <w:lastRenderedPageBreak/>
        <w:t>DEFINITION OF VALUE FOR THIS SPECIFIC PURPOSE</w:t>
      </w:r>
    </w:p>
    <w:p w14:paraId="520A3FE5" w14:textId="77777777" w:rsidR="003222A7" w:rsidRPr="00924934" w:rsidRDefault="003222A7" w:rsidP="003222A7">
      <w:pPr>
        <w:rPr>
          <w:rFonts w:ascii="Arial Narrow" w:hAnsi="Arial Narrow"/>
          <w:color w:val="000000" w:themeColor="text1"/>
          <w:sz w:val="8"/>
          <w:szCs w:val="22"/>
        </w:rPr>
      </w:pPr>
    </w:p>
    <w:p w14:paraId="6E421838" w14:textId="77777777" w:rsidR="003222A7" w:rsidRPr="00924934" w:rsidRDefault="003222A7" w:rsidP="003222A7">
      <w:pPr>
        <w:rPr>
          <w:rFonts w:ascii="Tahoma" w:eastAsia="Tahoma" w:hAnsi="Tahoma" w:cs="Tahoma"/>
          <w:color w:val="000000" w:themeColor="text1"/>
          <w:sz w:val="22"/>
          <w:szCs w:val="22"/>
        </w:rPr>
      </w:pPr>
      <w:r w:rsidRPr="00924934">
        <w:rPr>
          <w:rFonts w:ascii="Arial Narrow" w:eastAsia="Arial Narrow" w:hAnsi="Arial Narrow" w:cs="Arial Narrow"/>
          <w:color w:val="000000" w:themeColor="text1"/>
          <w:sz w:val="22"/>
          <w:szCs w:val="22"/>
        </w:rPr>
        <w:t xml:space="preserve">This exercise is to assess </w:t>
      </w:r>
      <w:r w:rsidRPr="00924934">
        <w:rPr>
          <w:rFonts w:ascii="Arial Narrow" w:eastAsia="Arial Narrow" w:hAnsi="Arial Narrow" w:cs="Arial Narrow"/>
          <w:b/>
          <w:color w:val="000000" w:themeColor="text1"/>
          <w:sz w:val="22"/>
          <w:szCs w:val="22"/>
        </w:rPr>
        <w:t>Fair Market Value</w:t>
      </w:r>
      <w:r w:rsidRPr="00924934">
        <w:rPr>
          <w:rFonts w:ascii="Arial Narrow" w:eastAsia="Arial Narrow" w:hAnsi="Arial Narrow" w:cs="Arial Narrow"/>
          <w:color w:val="000000" w:themeColor="text1"/>
          <w:sz w:val="22"/>
          <w:szCs w:val="22"/>
        </w:rPr>
        <w:t xml:space="preserve"> of the property under reference as on </w:t>
      </w:r>
      <w:r w:rsidR="0092205F">
        <w:rPr>
          <w:rFonts w:ascii="Arial Narrow" w:eastAsia="Arial Narrow" w:hAnsi="Arial Narrow" w:cs="Arial Narrow"/>
          <w:b/>
          <w:color w:val="000000" w:themeColor="text1"/>
          <w:sz w:val="22"/>
          <w:szCs w:val="22"/>
        </w:rPr>
        <w:t xml:space="preserve">25th </w:t>
      </w:r>
      <w:r w:rsidR="009B6F9A" w:rsidRPr="00924934">
        <w:rPr>
          <w:rFonts w:ascii="Arial Narrow" w:eastAsia="Arial Narrow" w:hAnsi="Arial Narrow" w:cs="Arial Narrow"/>
          <w:b/>
          <w:color w:val="000000" w:themeColor="text1"/>
          <w:sz w:val="22"/>
          <w:szCs w:val="22"/>
        </w:rPr>
        <w:t>February 2023</w:t>
      </w:r>
      <w:r w:rsidR="00D27722" w:rsidRPr="00924934">
        <w:rPr>
          <w:rFonts w:ascii="Arial Narrow" w:eastAsia="Arial Narrow" w:hAnsi="Arial Narrow" w:cs="Arial Narrow"/>
          <w:b/>
          <w:color w:val="000000" w:themeColor="text1"/>
          <w:sz w:val="22"/>
          <w:szCs w:val="22"/>
        </w:rPr>
        <w:t>.</w:t>
      </w:r>
    </w:p>
    <w:p w14:paraId="78A808FD" w14:textId="77777777" w:rsidR="003222A7" w:rsidRPr="00924934" w:rsidRDefault="003222A7" w:rsidP="003222A7">
      <w:pPr>
        <w:pStyle w:val="Header"/>
        <w:tabs>
          <w:tab w:val="left" w:pos="720"/>
        </w:tabs>
        <w:rPr>
          <w:rFonts w:ascii="Arial Narrow" w:eastAsia="Times New Roman" w:hAnsi="Arial Narrow" w:cs="Times New Roman"/>
          <w:color w:val="000000" w:themeColor="text1"/>
          <w:sz w:val="22"/>
          <w:szCs w:val="22"/>
        </w:rPr>
      </w:pPr>
    </w:p>
    <w:p w14:paraId="616DBA6F" w14:textId="77777777" w:rsidR="003222A7" w:rsidRPr="00924934" w:rsidRDefault="003222A7" w:rsidP="003222A7">
      <w:pPr>
        <w:rPr>
          <w:rFonts w:ascii="Arial Narrow" w:hAnsi="Arial Narrow"/>
          <w:color w:val="000000" w:themeColor="text1"/>
          <w:sz w:val="22"/>
          <w:szCs w:val="22"/>
        </w:rPr>
      </w:pPr>
      <w:r w:rsidRPr="00924934">
        <w:rPr>
          <w:rFonts w:ascii="Arial Narrow" w:hAnsi="Arial Narrow"/>
          <w:color w:val="000000" w:themeColor="text1"/>
          <w:sz w:val="22"/>
          <w:szCs w:val="22"/>
        </w:rPr>
        <w:t>The term Value is defined as</w:t>
      </w:r>
    </w:p>
    <w:p w14:paraId="49961D26" w14:textId="77777777" w:rsidR="003222A7" w:rsidRPr="00924934" w:rsidRDefault="003222A7" w:rsidP="003222A7">
      <w:pPr>
        <w:rPr>
          <w:rFonts w:ascii="Arial Narrow" w:hAnsi="Arial Narrow"/>
          <w:color w:val="000000" w:themeColor="text1"/>
          <w:sz w:val="22"/>
          <w:szCs w:val="22"/>
        </w:rPr>
      </w:pPr>
    </w:p>
    <w:p w14:paraId="1EE91911" w14:textId="77777777" w:rsidR="003222A7" w:rsidRPr="00924934" w:rsidRDefault="003222A7" w:rsidP="003222A7">
      <w:pPr>
        <w:pStyle w:val="BodyText2"/>
        <w:spacing w:line="360" w:lineRule="auto"/>
        <w:rPr>
          <w:rFonts w:ascii="Arial Narrow" w:hAnsi="Arial Narrow"/>
          <w:i/>
          <w:iCs/>
          <w:color w:val="000000" w:themeColor="text1"/>
          <w:sz w:val="22"/>
          <w:szCs w:val="22"/>
        </w:rPr>
      </w:pPr>
      <w:r w:rsidRPr="00924934">
        <w:rPr>
          <w:rFonts w:ascii="Arial Narrow" w:hAnsi="Arial Narrow"/>
          <w:i/>
          <w:iCs/>
          <w:color w:val="000000" w:themeColor="text1"/>
          <w:sz w:val="22"/>
          <w:szCs w:val="22"/>
        </w:rPr>
        <w:t xml:space="preserve">“The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w:t>
      </w:r>
      <w:proofErr w:type="spellStart"/>
      <w:r w:rsidRPr="00924934">
        <w:rPr>
          <w:rFonts w:ascii="Arial Narrow" w:hAnsi="Arial Narrow"/>
          <w:i/>
          <w:iCs/>
          <w:color w:val="000000" w:themeColor="text1"/>
          <w:sz w:val="22"/>
          <w:szCs w:val="22"/>
        </w:rPr>
        <w:t>self interest</w:t>
      </w:r>
      <w:proofErr w:type="spellEnd"/>
      <w:r w:rsidRPr="00924934">
        <w:rPr>
          <w:rFonts w:ascii="Arial Narrow" w:hAnsi="Arial Narrow"/>
          <w:i/>
          <w:iCs/>
          <w:color w:val="000000" w:themeColor="text1"/>
          <w:sz w:val="22"/>
          <w:szCs w:val="22"/>
        </w:rPr>
        <w:t xml:space="preserve"> assuming that neither is under undue duress”.</w:t>
      </w:r>
    </w:p>
    <w:p w14:paraId="6F7367FB" w14:textId="77777777" w:rsidR="003222A7" w:rsidRPr="00924934" w:rsidRDefault="003222A7" w:rsidP="003222A7">
      <w:pPr>
        <w:pStyle w:val="BodyText3"/>
        <w:rPr>
          <w:rFonts w:ascii="Arial Narrow" w:hAnsi="Arial Narrow"/>
          <w:color w:val="000000" w:themeColor="text1"/>
          <w:sz w:val="22"/>
          <w:szCs w:val="22"/>
        </w:rPr>
      </w:pPr>
      <w:r w:rsidRPr="00924934">
        <w:rPr>
          <w:rFonts w:ascii="Arial Narrow" w:hAnsi="Arial Narrow"/>
          <w:color w:val="000000" w:themeColor="text1"/>
          <w:sz w:val="22"/>
          <w:szCs w:val="22"/>
        </w:rPr>
        <w:t>Fundamental assumptions and conditions presumed in this definition are:</w:t>
      </w:r>
    </w:p>
    <w:p w14:paraId="3968FAF9" w14:textId="77777777" w:rsidR="003222A7" w:rsidRPr="00924934" w:rsidRDefault="003222A7" w:rsidP="003222A7">
      <w:pPr>
        <w:rPr>
          <w:rFonts w:ascii="Arial Narrow" w:hAnsi="Arial Narrow"/>
          <w:color w:val="000000" w:themeColor="text1"/>
          <w:sz w:val="22"/>
          <w:szCs w:val="22"/>
        </w:rPr>
      </w:pPr>
    </w:p>
    <w:p w14:paraId="0B7106CA" w14:textId="77777777" w:rsidR="003222A7" w:rsidRPr="00924934" w:rsidRDefault="003222A7" w:rsidP="003222A7">
      <w:pPr>
        <w:pStyle w:val="BodyText3"/>
        <w:rPr>
          <w:rFonts w:ascii="Arial Narrow" w:hAnsi="Arial Narrow"/>
          <w:color w:val="000000" w:themeColor="text1"/>
          <w:sz w:val="22"/>
          <w:szCs w:val="22"/>
        </w:rPr>
      </w:pPr>
      <w:r w:rsidRPr="00924934">
        <w:rPr>
          <w:rFonts w:ascii="Arial Narrow" w:hAnsi="Arial Narrow"/>
          <w:color w:val="000000" w:themeColor="text1"/>
          <w:sz w:val="22"/>
          <w:szCs w:val="22"/>
        </w:rPr>
        <w:t>1.</w:t>
      </w:r>
      <w:r w:rsidRPr="00924934">
        <w:rPr>
          <w:rFonts w:ascii="Arial Narrow" w:hAnsi="Arial Narrow"/>
          <w:color w:val="000000" w:themeColor="text1"/>
          <w:sz w:val="22"/>
          <w:szCs w:val="22"/>
        </w:rPr>
        <w:tab/>
        <w:t>Buyer and seller are motivated by self-interest.</w:t>
      </w:r>
    </w:p>
    <w:p w14:paraId="0A1E2F2E" w14:textId="77777777" w:rsidR="003222A7" w:rsidRPr="00924934" w:rsidRDefault="003222A7" w:rsidP="003222A7">
      <w:pPr>
        <w:rPr>
          <w:rFonts w:ascii="Arial Narrow" w:hAnsi="Arial Narrow"/>
          <w:color w:val="000000" w:themeColor="text1"/>
          <w:sz w:val="22"/>
          <w:szCs w:val="22"/>
        </w:rPr>
      </w:pPr>
    </w:p>
    <w:p w14:paraId="4304A93D" w14:textId="77777777" w:rsidR="003222A7" w:rsidRPr="00924934" w:rsidRDefault="003222A7" w:rsidP="003222A7">
      <w:pPr>
        <w:rPr>
          <w:rFonts w:ascii="Arial Narrow" w:hAnsi="Arial Narrow"/>
          <w:color w:val="000000" w:themeColor="text1"/>
          <w:sz w:val="22"/>
          <w:szCs w:val="22"/>
        </w:rPr>
      </w:pPr>
      <w:r w:rsidRPr="00924934">
        <w:rPr>
          <w:rFonts w:ascii="Arial Narrow" w:hAnsi="Arial Narrow"/>
          <w:color w:val="000000" w:themeColor="text1"/>
          <w:sz w:val="22"/>
          <w:szCs w:val="22"/>
        </w:rPr>
        <w:t>2.</w:t>
      </w:r>
      <w:r w:rsidRPr="00924934">
        <w:rPr>
          <w:rFonts w:ascii="Arial Narrow" w:hAnsi="Arial Narrow"/>
          <w:color w:val="000000" w:themeColor="text1"/>
          <w:sz w:val="22"/>
          <w:szCs w:val="22"/>
        </w:rPr>
        <w:tab/>
        <w:t>Buyer and seller are well informed and are acting prudently.</w:t>
      </w:r>
    </w:p>
    <w:p w14:paraId="24DD6579" w14:textId="77777777" w:rsidR="003222A7" w:rsidRPr="00924934" w:rsidRDefault="003222A7" w:rsidP="003222A7">
      <w:pPr>
        <w:rPr>
          <w:rFonts w:ascii="Arial Narrow" w:hAnsi="Arial Narrow"/>
          <w:color w:val="000000" w:themeColor="text1"/>
          <w:sz w:val="22"/>
          <w:szCs w:val="22"/>
        </w:rPr>
      </w:pPr>
    </w:p>
    <w:p w14:paraId="5C8AA467" w14:textId="77777777" w:rsidR="003222A7" w:rsidRPr="00924934" w:rsidRDefault="003222A7" w:rsidP="003222A7">
      <w:pPr>
        <w:ind w:left="720" w:hanging="720"/>
        <w:rPr>
          <w:rFonts w:ascii="Arial Narrow" w:hAnsi="Arial Narrow"/>
          <w:color w:val="000000" w:themeColor="text1"/>
          <w:sz w:val="22"/>
          <w:szCs w:val="22"/>
        </w:rPr>
      </w:pPr>
      <w:r w:rsidRPr="00924934">
        <w:rPr>
          <w:rFonts w:ascii="Arial Narrow" w:hAnsi="Arial Narrow"/>
          <w:color w:val="000000" w:themeColor="text1"/>
          <w:sz w:val="22"/>
          <w:szCs w:val="22"/>
        </w:rPr>
        <w:t>3.</w:t>
      </w:r>
      <w:r w:rsidRPr="00924934">
        <w:rPr>
          <w:rFonts w:ascii="Arial Narrow" w:hAnsi="Arial Narrow"/>
          <w:color w:val="000000" w:themeColor="text1"/>
          <w:sz w:val="22"/>
          <w:szCs w:val="22"/>
        </w:rPr>
        <w:tab/>
        <w:t>The property is exposed for a reasonable time on the open market.</w:t>
      </w:r>
    </w:p>
    <w:p w14:paraId="4DD1EE44" w14:textId="77777777" w:rsidR="003222A7" w:rsidRPr="00924934" w:rsidRDefault="003222A7" w:rsidP="003222A7">
      <w:pPr>
        <w:ind w:left="720" w:hanging="720"/>
        <w:rPr>
          <w:rFonts w:ascii="Arial Narrow" w:hAnsi="Arial Narrow"/>
          <w:color w:val="000000" w:themeColor="text1"/>
          <w:sz w:val="22"/>
          <w:szCs w:val="22"/>
        </w:rPr>
      </w:pPr>
    </w:p>
    <w:p w14:paraId="09AE814C" w14:textId="77777777" w:rsidR="003222A7" w:rsidRPr="00924934" w:rsidRDefault="003222A7" w:rsidP="003222A7">
      <w:pPr>
        <w:pStyle w:val="BodyTextIndent"/>
        <w:ind w:left="0"/>
        <w:rPr>
          <w:rFonts w:ascii="Arial Narrow" w:hAnsi="Arial Narrow"/>
          <w:color w:val="000000" w:themeColor="text1"/>
          <w:sz w:val="22"/>
          <w:szCs w:val="22"/>
        </w:rPr>
      </w:pPr>
      <w:r w:rsidRPr="00924934">
        <w:rPr>
          <w:rFonts w:ascii="Arial Narrow" w:hAnsi="Arial Narrow"/>
          <w:color w:val="000000" w:themeColor="text1"/>
          <w:sz w:val="22"/>
          <w:szCs w:val="22"/>
        </w:rPr>
        <w:t>4.</w:t>
      </w:r>
      <w:r w:rsidRPr="00924934">
        <w:rPr>
          <w:rFonts w:ascii="Arial Narrow" w:hAnsi="Arial Narrow"/>
          <w:color w:val="000000" w:themeColor="text1"/>
          <w:sz w:val="22"/>
          <w:szCs w:val="22"/>
        </w:rPr>
        <w:tab/>
        <w:t>Payment is made in cash or equivalent or in specified financing terms.</w:t>
      </w:r>
    </w:p>
    <w:p w14:paraId="06A2E4E1" w14:textId="77777777" w:rsidR="003222A7" w:rsidRPr="00924934" w:rsidRDefault="003222A7" w:rsidP="003222A7">
      <w:pPr>
        <w:pStyle w:val="Heading4"/>
        <w:jc w:val="center"/>
        <w:rPr>
          <w:rFonts w:ascii="Arial Narrow" w:hAnsi="Arial Narrow"/>
          <w:b/>
          <w:bCs/>
          <w:i w:val="0"/>
          <w:iCs w:val="0"/>
          <w:color w:val="000000" w:themeColor="text1"/>
          <w:sz w:val="22"/>
          <w:szCs w:val="22"/>
          <w:u w:val="single"/>
        </w:rPr>
      </w:pPr>
      <w:r w:rsidRPr="00924934">
        <w:rPr>
          <w:rFonts w:ascii="Arial Narrow" w:hAnsi="Arial Narrow"/>
          <w:b/>
          <w:bCs/>
          <w:i w:val="0"/>
          <w:iCs w:val="0"/>
          <w:color w:val="000000" w:themeColor="text1"/>
          <w:sz w:val="22"/>
          <w:szCs w:val="22"/>
          <w:u w:val="single"/>
        </w:rPr>
        <w:t>UNDER LYING ASSUMPTIONS</w:t>
      </w:r>
    </w:p>
    <w:p w14:paraId="32333BEB" w14:textId="77777777" w:rsidR="003222A7" w:rsidRPr="00924934" w:rsidRDefault="003222A7" w:rsidP="003222A7">
      <w:pPr>
        <w:pStyle w:val="BodyText2"/>
        <w:spacing w:before="100" w:after="100" w:line="240" w:lineRule="auto"/>
        <w:ind w:left="720" w:hanging="720"/>
        <w:rPr>
          <w:rFonts w:ascii="Arial Narrow" w:hAnsi="Arial Narrow"/>
          <w:color w:val="000000" w:themeColor="text1"/>
          <w:sz w:val="22"/>
          <w:szCs w:val="22"/>
        </w:rPr>
      </w:pPr>
      <w:r w:rsidRPr="00924934">
        <w:rPr>
          <w:rFonts w:ascii="Arial Narrow" w:hAnsi="Arial Narrow"/>
          <w:color w:val="000000" w:themeColor="text1"/>
          <w:sz w:val="22"/>
          <w:szCs w:val="22"/>
        </w:rPr>
        <w:t>1.</w:t>
      </w:r>
      <w:r w:rsidRPr="00924934">
        <w:rPr>
          <w:rFonts w:ascii="Arial Narrow" w:hAnsi="Arial Narrow"/>
          <w:color w:val="000000" w:themeColor="text1"/>
          <w:sz w:val="22"/>
          <w:szCs w:val="22"/>
        </w:rPr>
        <w:tab/>
        <w:t xml:space="preserve">We assume no responsibility for matters of legal nature affecting the property appraised or the title thereto, nor do we render our opinion as to the title, which is assumed to be good and marketable. </w:t>
      </w:r>
    </w:p>
    <w:p w14:paraId="728E7857" w14:textId="77777777" w:rsidR="003222A7" w:rsidRPr="00924934" w:rsidRDefault="003222A7" w:rsidP="003222A7">
      <w:pPr>
        <w:pStyle w:val="BodyText2"/>
        <w:spacing w:before="100" w:after="100" w:line="240" w:lineRule="auto"/>
        <w:rPr>
          <w:rFonts w:ascii="Arial Narrow" w:hAnsi="Arial Narrow"/>
          <w:color w:val="000000" w:themeColor="text1"/>
          <w:sz w:val="22"/>
          <w:szCs w:val="22"/>
        </w:rPr>
      </w:pPr>
      <w:r w:rsidRPr="00924934">
        <w:rPr>
          <w:rFonts w:ascii="Arial Narrow" w:hAnsi="Arial Narrow"/>
          <w:color w:val="000000" w:themeColor="text1"/>
          <w:sz w:val="22"/>
          <w:szCs w:val="22"/>
        </w:rPr>
        <w:t>2.</w:t>
      </w:r>
      <w:r w:rsidRPr="00924934">
        <w:rPr>
          <w:rFonts w:ascii="Arial Narrow" w:hAnsi="Arial Narrow"/>
          <w:color w:val="000000" w:themeColor="text1"/>
          <w:sz w:val="22"/>
          <w:szCs w:val="22"/>
        </w:rPr>
        <w:tab/>
        <w:t>The property is valued as though under responsible ownership.</w:t>
      </w:r>
    </w:p>
    <w:p w14:paraId="5EAB96DE" w14:textId="77777777" w:rsidR="003222A7" w:rsidRPr="00924934" w:rsidRDefault="003222A7" w:rsidP="003222A7">
      <w:pPr>
        <w:pStyle w:val="BodyTextIndent"/>
        <w:spacing w:before="100" w:after="100"/>
        <w:ind w:hanging="360"/>
        <w:rPr>
          <w:rFonts w:ascii="Arial Narrow" w:hAnsi="Arial Narrow"/>
          <w:color w:val="000000" w:themeColor="text1"/>
          <w:sz w:val="22"/>
          <w:szCs w:val="22"/>
        </w:rPr>
      </w:pPr>
      <w:r w:rsidRPr="00924934">
        <w:rPr>
          <w:rFonts w:ascii="Arial Narrow" w:hAnsi="Arial Narrow"/>
          <w:color w:val="000000" w:themeColor="text1"/>
          <w:sz w:val="22"/>
          <w:szCs w:val="22"/>
        </w:rPr>
        <w:t>3.</w:t>
      </w:r>
      <w:r w:rsidRPr="00924934">
        <w:rPr>
          <w:rFonts w:ascii="Arial Narrow" w:hAnsi="Arial Narrow"/>
          <w:color w:val="000000" w:themeColor="text1"/>
          <w:sz w:val="22"/>
          <w:szCs w:val="22"/>
        </w:rPr>
        <w:tab/>
      </w:r>
      <w:r w:rsidRPr="00924934">
        <w:rPr>
          <w:rFonts w:ascii="Arial Narrow" w:hAnsi="Arial Narrow"/>
          <w:color w:val="000000" w:themeColor="text1"/>
          <w:sz w:val="22"/>
          <w:szCs w:val="22"/>
        </w:rPr>
        <w:tab/>
        <w:t>It is assumed that the property is free of liens and encumbrances.</w:t>
      </w:r>
    </w:p>
    <w:p w14:paraId="77C7A6D3" w14:textId="77777777" w:rsidR="003222A7" w:rsidRPr="00924934" w:rsidRDefault="003222A7" w:rsidP="003222A7">
      <w:pPr>
        <w:pStyle w:val="BodyTextIndent"/>
        <w:spacing w:before="100" w:after="100"/>
        <w:ind w:left="720" w:hanging="720"/>
        <w:rPr>
          <w:rFonts w:ascii="Arial Narrow" w:hAnsi="Arial Narrow"/>
          <w:color w:val="000000" w:themeColor="text1"/>
          <w:sz w:val="22"/>
          <w:szCs w:val="22"/>
          <w:lang w:val="en-US"/>
        </w:rPr>
      </w:pPr>
      <w:r w:rsidRPr="00924934">
        <w:rPr>
          <w:rFonts w:ascii="Arial Narrow" w:hAnsi="Arial Narrow"/>
          <w:color w:val="000000" w:themeColor="text1"/>
          <w:sz w:val="22"/>
          <w:szCs w:val="22"/>
        </w:rPr>
        <w:t>4.</w:t>
      </w:r>
      <w:r w:rsidRPr="00924934">
        <w:rPr>
          <w:rFonts w:ascii="Arial Narrow" w:hAnsi="Arial Narrow"/>
          <w:color w:val="000000" w:themeColor="text1"/>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4157E73C" w14:textId="77777777" w:rsidR="003222A7" w:rsidRPr="00924934" w:rsidRDefault="003222A7" w:rsidP="003222A7">
      <w:pPr>
        <w:pStyle w:val="BodyTextIndent"/>
        <w:spacing w:before="100" w:after="100"/>
        <w:ind w:left="720" w:hanging="720"/>
        <w:rPr>
          <w:rFonts w:ascii="Arial Narrow" w:hAnsi="Arial Narrow"/>
          <w:color w:val="000000" w:themeColor="text1"/>
          <w:sz w:val="22"/>
          <w:szCs w:val="22"/>
          <w:lang w:val="en-US"/>
        </w:rPr>
      </w:pPr>
      <w:r w:rsidRPr="00924934">
        <w:rPr>
          <w:rFonts w:ascii="Arial Narrow" w:hAnsi="Arial Narrow"/>
          <w:color w:val="000000" w:themeColor="text1"/>
          <w:sz w:val="22"/>
          <w:szCs w:val="22"/>
          <w:lang w:val="en-US"/>
        </w:rPr>
        <w:t xml:space="preserve">5. </w:t>
      </w:r>
      <w:r w:rsidRPr="00924934">
        <w:rPr>
          <w:rFonts w:ascii="Arial Narrow" w:hAnsi="Arial Narrow"/>
          <w:color w:val="000000" w:themeColor="text1"/>
          <w:sz w:val="22"/>
          <w:szCs w:val="22"/>
          <w:lang w:val="en-US"/>
        </w:rPr>
        <w:tab/>
      </w:r>
      <w:r w:rsidRPr="00924934">
        <w:rPr>
          <w:rFonts w:ascii="Arial Narrow" w:hAnsi="Arial Narrow"/>
          <w:color w:val="000000" w:themeColor="text1"/>
          <w:sz w:val="22"/>
          <w:szCs w:val="22"/>
        </w:rPr>
        <w:t>There is no direct/ indirect interest in the property valued.</w:t>
      </w:r>
    </w:p>
    <w:p w14:paraId="644EC8EE" w14:textId="77777777" w:rsidR="003222A7" w:rsidRPr="00924934" w:rsidRDefault="003222A7" w:rsidP="003222A7">
      <w:pPr>
        <w:pStyle w:val="BodyTextIndent"/>
        <w:spacing w:before="100" w:after="100"/>
        <w:ind w:left="720" w:hanging="720"/>
        <w:rPr>
          <w:rFonts w:ascii="Arial Narrow" w:hAnsi="Arial Narrow"/>
          <w:color w:val="000000" w:themeColor="text1"/>
          <w:sz w:val="22"/>
          <w:szCs w:val="22"/>
          <w:lang w:val="en-US"/>
        </w:rPr>
      </w:pPr>
      <w:r w:rsidRPr="00924934">
        <w:rPr>
          <w:rFonts w:ascii="Arial Narrow" w:hAnsi="Arial Narrow"/>
          <w:color w:val="000000" w:themeColor="text1"/>
          <w:sz w:val="22"/>
          <w:szCs w:val="22"/>
          <w:lang w:val="en-US"/>
        </w:rPr>
        <w:t>6.</w:t>
      </w:r>
      <w:r w:rsidRPr="00924934">
        <w:rPr>
          <w:rFonts w:ascii="Arial Narrow" w:hAnsi="Arial Narrow"/>
          <w:color w:val="000000" w:themeColor="text1"/>
          <w:sz w:val="22"/>
          <w:szCs w:val="22"/>
          <w:lang w:val="en-US"/>
        </w:rPr>
        <w:tab/>
      </w:r>
      <w:r w:rsidRPr="00924934">
        <w:rPr>
          <w:rFonts w:ascii="Arial Narrow" w:hAnsi="Arial Narrow"/>
          <w:color w:val="000000" w:themeColor="text1"/>
          <w:sz w:val="22"/>
          <w:szCs w:val="22"/>
        </w:rPr>
        <w:t>The rates for valuation of the property are in accordance with the Govt. approved rates and prevailing market rates</w:t>
      </w:r>
      <w:r w:rsidRPr="00924934">
        <w:rPr>
          <w:rFonts w:ascii="Arial Narrow" w:hAnsi="Arial Narrow"/>
          <w:color w:val="000000" w:themeColor="text1"/>
          <w:sz w:val="22"/>
          <w:szCs w:val="22"/>
          <w:lang w:val="en-US"/>
        </w:rPr>
        <w:t>.</w:t>
      </w:r>
    </w:p>
    <w:p w14:paraId="3D7F2E06" w14:textId="77777777" w:rsidR="003222A7" w:rsidRPr="00924934" w:rsidRDefault="003222A7" w:rsidP="003222A7">
      <w:pPr>
        <w:pStyle w:val="BodyTextIndent"/>
        <w:spacing w:before="100" w:after="100"/>
        <w:ind w:left="720" w:hanging="720"/>
        <w:rPr>
          <w:rFonts w:ascii="Arial Narrow" w:hAnsi="Arial Narrow"/>
          <w:color w:val="000000" w:themeColor="text1"/>
          <w:sz w:val="22"/>
          <w:szCs w:val="22"/>
          <w:lang w:val="en-US"/>
        </w:rPr>
      </w:pPr>
    </w:p>
    <w:p w14:paraId="531574AB" w14:textId="77777777" w:rsidR="003222A7" w:rsidRPr="00924934" w:rsidRDefault="003222A7" w:rsidP="003222A7">
      <w:pPr>
        <w:rPr>
          <w:rFonts w:ascii="Arial Narrow" w:hAnsi="Arial Narrow"/>
          <w:color w:val="000000" w:themeColor="text1"/>
          <w:sz w:val="22"/>
          <w:szCs w:val="22"/>
          <w:lang w:val="en-US"/>
        </w:rPr>
      </w:pPr>
    </w:p>
    <w:p w14:paraId="7929B1D0" w14:textId="77777777" w:rsidR="003222A7" w:rsidRPr="00924934" w:rsidRDefault="003222A7" w:rsidP="003222A7">
      <w:pPr>
        <w:rPr>
          <w:rFonts w:ascii="Arial Narrow" w:hAnsi="Arial Narrow"/>
          <w:color w:val="000000" w:themeColor="text1"/>
          <w:sz w:val="22"/>
          <w:szCs w:val="22"/>
        </w:rPr>
      </w:pPr>
    </w:p>
    <w:p w14:paraId="4F9775C4" w14:textId="77777777" w:rsidR="003222A7" w:rsidRPr="00924934" w:rsidRDefault="003222A7" w:rsidP="003222A7">
      <w:pPr>
        <w:rPr>
          <w:rFonts w:ascii="Arial Narrow" w:hAnsi="Arial Narrow"/>
          <w:color w:val="000000" w:themeColor="text1"/>
          <w:sz w:val="22"/>
          <w:szCs w:val="22"/>
        </w:rPr>
      </w:pPr>
    </w:p>
    <w:p w14:paraId="008DCE21" w14:textId="77777777" w:rsidR="003222A7" w:rsidRPr="00924934" w:rsidRDefault="003222A7" w:rsidP="003222A7">
      <w:pPr>
        <w:rPr>
          <w:rFonts w:ascii="Arial Narrow" w:hAnsi="Arial Narrow"/>
          <w:color w:val="000000" w:themeColor="text1"/>
          <w:sz w:val="26"/>
          <w:szCs w:val="22"/>
        </w:rPr>
      </w:pPr>
    </w:p>
    <w:p w14:paraId="5B296702" w14:textId="77777777" w:rsidR="003222A7" w:rsidRPr="00924934" w:rsidRDefault="003222A7" w:rsidP="003222A7">
      <w:pPr>
        <w:rPr>
          <w:rFonts w:ascii="Arial Narrow" w:hAnsi="Arial Narrow"/>
          <w:color w:val="000000" w:themeColor="text1"/>
          <w:sz w:val="22"/>
          <w:szCs w:val="22"/>
        </w:rPr>
      </w:pPr>
    </w:p>
    <w:p w14:paraId="5E619935" w14:textId="77777777" w:rsidR="003222A7" w:rsidRPr="00924934" w:rsidRDefault="003222A7" w:rsidP="003222A7">
      <w:pPr>
        <w:rPr>
          <w:rFonts w:ascii="Arial Narrow" w:hAnsi="Arial Narrow"/>
          <w:color w:val="000000" w:themeColor="text1"/>
          <w:sz w:val="22"/>
          <w:szCs w:val="22"/>
        </w:rPr>
      </w:pPr>
    </w:p>
    <w:p w14:paraId="613F779E" w14:textId="77777777" w:rsidR="003222A7" w:rsidRPr="00924934" w:rsidRDefault="003222A7" w:rsidP="003222A7">
      <w:pPr>
        <w:rPr>
          <w:rFonts w:ascii="Arial Narrow" w:hAnsi="Arial Narrow"/>
          <w:color w:val="000000" w:themeColor="text1"/>
          <w:sz w:val="22"/>
          <w:szCs w:val="22"/>
        </w:rPr>
      </w:pPr>
    </w:p>
    <w:p w14:paraId="5ADCE1C8" w14:textId="77777777" w:rsidR="003222A7" w:rsidRPr="00924934" w:rsidRDefault="003222A7" w:rsidP="003222A7">
      <w:pPr>
        <w:rPr>
          <w:rFonts w:ascii="Arial Narrow" w:hAnsi="Arial Narrow"/>
          <w:color w:val="000000" w:themeColor="text1"/>
          <w:sz w:val="22"/>
          <w:szCs w:val="22"/>
        </w:rPr>
      </w:pPr>
    </w:p>
    <w:p w14:paraId="66CE9962" w14:textId="77777777" w:rsidR="003222A7" w:rsidRPr="00924934" w:rsidRDefault="003222A7" w:rsidP="003222A7">
      <w:pPr>
        <w:rPr>
          <w:rFonts w:ascii="Arial Narrow" w:hAnsi="Arial Narrow"/>
          <w:color w:val="000000" w:themeColor="text1"/>
          <w:sz w:val="22"/>
          <w:szCs w:val="22"/>
        </w:rPr>
      </w:pPr>
    </w:p>
    <w:p w14:paraId="1EDF3BBD" w14:textId="77777777" w:rsidR="003222A7" w:rsidRPr="00924934" w:rsidRDefault="003222A7" w:rsidP="003222A7">
      <w:pPr>
        <w:rPr>
          <w:rFonts w:ascii="Arial Narrow" w:hAnsi="Arial Narrow"/>
          <w:color w:val="000000" w:themeColor="text1"/>
          <w:sz w:val="22"/>
          <w:szCs w:val="22"/>
        </w:rPr>
      </w:pPr>
    </w:p>
    <w:p w14:paraId="75039427" w14:textId="77777777" w:rsidR="003222A7" w:rsidRPr="00924934" w:rsidRDefault="003222A7" w:rsidP="003222A7">
      <w:pPr>
        <w:rPr>
          <w:rFonts w:ascii="Arial Narrow" w:hAnsi="Arial Narrow"/>
          <w:color w:val="000000" w:themeColor="text1"/>
          <w:sz w:val="22"/>
          <w:szCs w:val="22"/>
        </w:rPr>
      </w:pPr>
    </w:p>
    <w:p w14:paraId="25579BD9" w14:textId="77777777" w:rsidR="003222A7" w:rsidRPr="00924934" w:rsidRDefault="003222A7" w:rsidP="003222A7">
      <w:pPr>
        <w:pStyle w:val="Heading5"/>
        <w:jc w:val="center"/>
        <w:rPr>
          <w:rFonts w:ascii="Arial Narrow" w:hAnsi="Arial Narrow"/>
          <w:b/>
          <w:bCs/>
          <w:iCs/>
          <w:color w:val="000000" w:themeColor="text1"/>
          <w:sz w:val="22"/>
          <w:szCs w:val="22"/>
          <w:u w:val="single"/>
          <w:lang w:val="en-US"/>
        </w:rPr>
      </w:pPr>
      <w:r w:rsidRPr="00924934">
        <w:rPr>
          <w:rFonts w:ascii="Arial Narrow" w:hAnsi="Arial Narrow"/>
          <w:b/>
          <w:bCs/>
          <w:iCs/>
          <w:color w:val="000000" w:themeColor="text1"/>
          <w:sz w:val="22"/>
          <w:szCs w:val="22"/>
          <w:u w:val="single"/>
        </w:rPr>
        <w:lastRenderedPageBreak/>
        <w:t>DECLARATION OF PROFESSIONAL FEES CHARGED</w:t>
      </w:r>
    </w:p>
    <w:p w14:paraId="2D029B17" w14:textId="77777777" w:rsidR="003222A7" w:rsidRPr="00924934" w:rsidRDefault="003222A7" w:rsidP="003222A7">
      <w:pPr>
        <w:rPr>
          <w:rFonts w:ascii="Times New Roman" w:hAnsi="Times New Roman"/>
          <w:color w:val="000000" w:themeColor="text1"/>
          <w:szCs w:val="24"/>
          <w:lang w:val="en-US"/>
        </w:rPr>
      </w:pPr>
    </w:p>
    <w:p w14:paraId="5804913A" w14:textId="77777777" w:rsidR="003222A7" w:rsidRPr="00924934" w:rsidRDefault="003222A7" w:rsidP="003222A7">
      <w:pPr>
        <w:pStyle w:val="BodyText2"/>
        <w:spacing w:line="360" w:lineRule="auto"/>
        <w:jc w:val="both"/>
        <w:rPr>
          <w:rFonts w:ascii="Arial Narrow" w:hAnsi="Arial Narrow"/>
          <w:color w:val="000000" w:themeColor="text1"/>
          <w:sz w:val="22"/>
          <w:szCs w:val="22"/>
          <w:lang w:val="en-US"/>
        </w:rPr>
      </w:pPr>
      <w:r w:rsidRPr="00924934">
        <w:rPr>
          <w:rFonts w:ascii="Arial Narrow" w:hAnsi="Arial Narrow"/>
          <w:color w:val="000000" w:themeColor="text1"/>
          <w:sz w:val="22"/>
          <w:szCs w:val="22"/>
        </w:rPr>
        <w:t xml:space="preserve">We hereby declare </w:t>
      </w:r>
      <w:proofErr w:type="gramStart"/>
      <w:r w:rsidRPr="00924934">
        <w:rPr>
          <w:rFonts w:ascii="Arial Narrow" w:hAnsi="Arial Narrow"/>
          <w:color w:val="000000" w:themeColor="text1"/>
          <w:sz w:val="22"/>
          <w:szCs w:val="22"/>
        </w:rPr>
        <w:t>that,</w:t>
      </w:r>
      <w:proofErr w:type="gramEnd"/>
      <w:r w:rsidRPr="00924934">
        <w:rPr>
          <w:rFonts w:ascii="Arial Narrow" w:hAnsi="Arial Narrow"/>
          <w:color w:val="000000" w:themeColor="text1"/>
          <w:sz w:val="22"/>
          <w:szCs w:val="22"/>
        </w:rPr>
        <w:t xml:space="preserve"> our professional fees are not contingent upon the valuation findings. However, if the statute AND/OR clients </w:t>
      </w:r>
      <w:proofErr w:type="gramStart"/>
      <w:r w:rsidRPr="00924934">
        <w:rPr>
          <w:rFonts w:ascii="Arial Narrow" w:hAnsi="Arial Narrow"/>
          <w:color w:val="000000" w:themeColor="text1"/>
          <w:sz w:val="22"/>
          <w:szCs w:val="22"/>
        </w:rPr>
        <w:t>demands</w:t>
      </w:r>
      <w:proofErr w:type="gramEnd"/>
      <w:r w:rsidRPr="00924934">
        <w:rPr>
          <w:rFonts w:ascii="Arial Narrow" w:hAnsi="Arial Narrow"/>
          <w:color w:val="000000" w:themeColor="text1"/>
          <w:sz w:val="22"/>
          <w:szCs w:val="22"/>
        </w:rPr>
        <w:t xml:space="preserve"> that, the fees should be charged on the percentage of assessed value then, with the full knowledge of the AND/OR end user, it is being charged accordingly.</w:t>
      </w:r>
    </w:p>
    <w:p w14:paraId="42445009" w14:textId="77777777" w:rsidR="003222A7" w:rsidRPr="00924934" w:rsidRDefault="003222A7" w:rsidP="003222A7">
      <w:pPr>
        <w:pStyle w:val="Heading1"/>
        <w:jc w:val="center"/>
        <w:rPr>
          <w:rFonts w:ascii="Arial Narrow" w:hAnsi="Arial Narrow"/>
          <w:bCs w:val="0"/>
          <w:color w:val="000000" w:themeColor="text1"/>
          <w:sz w:val="22"/>
          <w:szCs w:val="22"/>
          <w:u w:val="single"/>
        </w:rPr>
      </w:pPr>
      <w:r w:rsidRPr="00924934">
        <w:rPr>
          <w:rFonts w:ascii="Arial Narrow" w:hAnsi="Arial Narrow"/>
          <w:bCs w:val="0"/>
          <w:color w:val="000000" w:themeColor="text1"/>
          <w:sz w:val="22"/>
          <w:szCs w:val="22"/>
          <w:u w:val="single"/>
        </w:rPr>
        <w:t>VALUATION OF THE PROPERTY PREMISES</w:t>
      </w:r>
    </w:p>
    <w:p w14:paraId="51BF4DAC" w14:textId="77777777" w:rsidR="003222A7" w:rsidRPr="00924934" w:rsidRDefault="003222A7" w:rsidP="003222A7">
      <w:pPr>
        <w:spacing w:line="360" w:lineRule="auto"/>
        <w:rPr>
          <w:rFonts w:ascii="Times New Roman" w:hAnsi="Times New Roman"/>
          <w:color w:val="000000" w:themeColor="text1"/>
          <w:sz w:val="24"/>
          <w:szCs w:val="24"/>
        </w:rPr>
      </w:pPr>
    </w:p>
    <w:p w14:paraId="3313A89C" w14:textId="77777777" w:rsidR="003222A7" w:rsidRPr="00924934" w:rsidRDefault="003222A7" w:rsidP="009B6F9A">
      <w:pPr>
        <w:spacing w:line="360" w:lineRule="auto"/>
        <w:rPr>
          <w:rFonts w:cs="Tahoma"/>
          <w:b/>
          <w:color w:val="000000" w:themeColor="text1"/>
          <w:sz w:val="22"/>
          <w:szCs w:val="22"/>
        </w:rPr>
      </w:pPr>
      <w:r w:rsidRPr="00924934">
        <w:rPr>
          <w:rFonts w:ascii="Arial Narrow" w:eastAsia="Times New Roman" w:hAnsi="Arial Narrow" w:cs="Times New Roman"/>
          <w:color w:val="000000" w:themeColor="text1"/>
          <w:sz w:val="22"/>
          <w:szCs w:val="22"/>
        </w:rPr>
        <w:t xml:space="preserve">Considering various parameters recorded herein above, existing economic scenario, and the information that is available with reference to the development of </w:t>
      </w:r>
      <w:proofErr w:type="spellStart"/>
      <w:r w:rsidRPr="00924934">
        <w:rPr>
          <w:rFonts w:ascii="Arial Narrow" w:eastAsia="Times New Roman" w:hAnsi="Arial Narrow" w:cs="Times New Roman"/>
          <w:color w:val="000000" w:themeColor="text1"/>
          <w:sz w:val="22"/>
          <w:szCs w:val="22"/>
        </w:rPr>
        <w:t>neighborhood</w:t>
      </w:r>
      <w:proofErr w:type="spellEnd"/>
      <w:r w:rsidRPr="00924934">
        <w:rPr>
          <w:rFonts w:ascii="Arial Narrow" w:eastAsia="Times New Roman" w:hAnsi="Arial Narrow" w:cs="Times New Roman"/>
          <w:color w:val="000000" w:themeColor="text1"/>
          <w:sz w:val="22"/>
          <w:szCs w:val="22"/>
        </w:rPr>
        <w:t xml:space="preserve"> and method selected for valuation, we are of the opinion that, the property premises can be assessed and valued for banking purpose as on day for</w:t>
      </w:r>
      <w:r w:rsidR="007D38DF" w:rsidRPr="00924934">
        <w:rPr>
          <w:rFonts w:ascii="Rupee Foradian" w:eastAsia="Rupee Foradian" w:hAnsi="Rupee Foradian" w:cs="Rupee Foradian"/>
          <w:b/>
          <w:bCs/>
          <w:color w:val="000000" w:themeColor="text1"/>
          <w:sz w:val="22"/>
          <w:szCs w:val="22"/>
        </w:rPr>
        <w:t xml:space="preserve">` </w:t>
      </w:r>
      <w:r w:rsidR="000A12FF" w:rsidRPr="000A12FF">
        <w:rPr>
          <w:rFonts w:ascii="Arial Narrow" w:eastAsia="Times New Roman" w:hAnsi="Arial Narrow" w:cs="Times New Roman"/>
          <w:b/>
          <w:color w:val="000000" w:themeColor="text1"/>
          <w:sz w:val="22"/>
          <w:szCs w:val="22"/>
        </w:rPr>
        <w:t xml:space="preserve">2,08,76,948.00 (Rupees Two Crore Eight Lakh </w:t>
      </w:r>
      <w:proofErr w:type="gramStart"/>
      <w:r w:rsidR="000A12FF" w:rsidRPr="000A12FF">
        <w:rPr>
          <w:rFonts w:ascii="Arial Narrow" w:eastAsia="Times New Roman" w:hAnsi="Arial Narrow" w:cs="Times New Roman"/>
          <w:b/>
          <w:color w:val="000000" w:themeColor="text1"/>
          <w:sz w:val="22"/>
          <w:szCs w:val="22"/>
        </w:rPr>
        <w:t>Seventy Six</w:t>
      </w:r>
      <w:proofErr w:type="gramEnd"/>
      <w:r w:rsidR="000A12FF" w:rsidRPr="000A12FF">
        <w:rPr>
          <w:rFonts w:ascii="Arial Narrow" w:eastAsia="Times New Roman" w:hAnsi="Arial Narrow" w:cs="Times New Roman"/>
          <w:b/>
          <w:color w:val="000000" w:themeColor="text1"/>
          <w:sz w:val="22"/>
          <w:szCs w:val="22"/>
        </w:rPr>
        <w:t xml:space="preserve"> Thousand Nine Hundred Forty Eight Only</w:t>
      </w:r>
      <w:r w:rsidR="009B6F9A" w:rsidRPr="00924934">
        <w:rPr>
          <w:rFonts w:ascii="Arial Narrow" w:eastAsia="Times New Roman" w:hAnsi="Arial Narrow" w:cs="Times New Roman"/>
          <w:b/>
          <w:color w:val="000000" w:themeColor="text1"/>
          <w:sz w:val="22"/>
          <w:szCs w:val="22"/>
        </w:rPr>
        <w:t>).</w:t>
      </w:r>
    </w:p>
    <w:p w14:paraId="14383C72" w14:textId="77777777" w:rsidR="003222A7" w:rsidRPr="00924934" w:rsidRDefault="003222A7" w:rsidP="009B6F9A">
      <w:pPr>
        <w:pStyle w:val="Title"/>
        <w:spacing w:before="40" w:after="40" w:line="360" w:lineRule="auto"/>
        <w:jc w:val="both"/>
        <w:rPr>
          <w:color w:val="000000" w:themeColor="text1"/>
          <w:sz w:val="22"/>
          <w:szCs w:val="22"/>
        </w:rPr>
      </w:pPr>
    </w:p>
    <w:p w14:paraId="4C7397BD" w14:textId="77777777" w:rsidR="003222A7" w:rsidRPr="00924934" w:rsidRDefault="003222A7" w:rsidP="003222A7">
      <w:pPr>
        <w:rPr>
          <w:rFonts w:ascii="Arial Narrow" w:hAnsi="Arial Narrow"/>
          <w:color w:val="000000" w:themeColor="text1"/>
          <w:sz w:val="22"/>
          <w:szCs w:val="22"/>
        </w:rPr>
      </w:pPr>
    </w:p>
    <w:p w14:paraId="0990FB97" w14:textId="77777777" w:rsidR="003222A7" w:rsidRPr="00924934" w:rsidRDefault="003222A7" w:rsidP="003222A7">
      <w:pPr>
        <w:rPr>
          <w:rFonts w:ascii="Arial Narrow" w:hAnsi="Arial Narrow"/>
          <w:color w:val="000000" w:themeColor="text1"/>
          <w:sz w:val="22"/>
          <w:szCs w:val="22"/>
        </w:rPr>
      </w:pPr>
    </w:p>
    <w:p w14:paraId="1A107FBD" w14:textId="77777777" w:rsidR="0013731A" w:rsidRPr="00924934" w:rsidRDefault="0013731A" w:rsidP="003222A7">
      <w:pPr>
        <w:rPr>
          <w:rFonts w:ascii="Arial Narrow" w:hAnsi="Arial Narrow"/>
          <w:color w:val="000000" w:themeColor="text1"/>
          <w:sz w:val="22"/>
          <w:szCs w:val="22"/>
        </w:rPr>
      </w:pPr>
    </w:p>
    <w:p w14:paraId="06012BC3" w14:textId="77777777" w:rsidR="0013731A" w:rsidRPr="00924934" w:rsidRDefault="0013731A" w:rsidP="003222A7">
      <w:pPr>
        <w:rPr>
          <w:rFonts w:ascii="Arial Narrow" w:hAnsi="Arial Narrow"/>
          <w:color w:val="000000" w:themeColor="text1"/>
          <w:sz w:val="22"/>
          <w:szCs w:val="22"/>
        </w:rPr>
      </w:pPr>
    </w:p>
    <w:p w14:paraId="75F890DB" w14:textId="77777777" w:rsidR="003222A7" w:rsidRPr="00924934" w:rsidRDefault="003222A7" w:rsidP="003222A7">
      <w:pPr>
        <w:rPr>
          <w:rFonts w:ascii="Arial Narrow" w:hAnsi="Arial Narrow"/>
          <w:color w:val="000000" w:themeColor="text1"/>
          <w:sz w:val="22"/>
          <w:szCs w:val="22"/>
        </w:rPr>
      </w:pPr>
    </w:p>
    <w:p w14:paraId="5BDA2A87" w14:textId="77777777" w:rsidR="003222A7" w:rsidRPr="00924934" w:rsidRDefault="003222A7" w:rsidP="003222A7">
      <w:pPr>
        <w:rPr>
          <w:rFonts w:ascii="Arial Narrow" w:hAnsi="Arial Narrow"/>
          <w:color w:val="000000" w:themeColor="text1"/>
          <w:sz w:val="22"/>
          <w:szCs w:val="22"/>
        </w:rPr>
      </w:pPr>
    </w:p>
    <w:p w14:paraId="5B9E5861" w14:textId="4C2EB7CA" w:rsidR="003222A7" w:rsidRDefault="003222A7" w:rsidP="003222A7">
      <w:pPr>
        <w:rPr>
          <w:rFonts w:ascii="Arial Narrow" w:hAnsi="Arial Narrow"/>
          <w:color w:val="000000" w:themeColor="text1"/>
          <w:sz w:val="22"/>
          <w:szCs w:val="22"/>
        </w:rPr>
      </w:pPr>
    </w:p>
    <w:p w14:paraId="374D98F3" w14:textId="36F17094" w:rsidR="005D7D58" w:rsidRDefault="005D7D58" w:rsidP="003222A7">
      <w:pPr>
        <w:rPr>
          <w:rFonts w:ascii="Arial Narrow" w:hAnsi="Arial Narrow"/>
          <w:color w:val="000000" w:themeColor="text1"/>
          <w:sz w:val="22"/>
          <w:szCs w:val="22"/>
        </w:rPr>
      </w:pPr>
    </w:p>
    <w:p w14:paraId="6778B07C" w14:textId="1C177345" w:rsidR="005D7D58" w:rsidRDefault="005D7D58" w:rsidP="003222A7">
      <w:pPr>
        <w:rPr>
          <w:rFonts w:ascii="Arial Narrow" w:hAnsi="Arial Narrow"/>
          <w:color w:val="000000" w:themeColor="text1"/>
          <w:sz w:val="22"/>
          <w:szCs w:val="22"/>
        </w:rPr>
      </w:pPr>
    </w:p>
    <w:p w14:paraId="4AADD8F6" w14:textId="77777777" w:rsidR="005D7D58" w:rsidRPr="00924934" w:rsidRDefault="005D7D58" w:rsidP="003222A7">
      <w:pPr>
        <w:rPr>
          <w:rFonts w:ascii="Arial Narrow" w:hAnsi="Arial Narrow"/>
          <w:color w:val="000000" w:themeColor="text1"/>
          <w:sz w:val="22"/>
          <w:szCs w:val="22"/>
        </w:rPr>
      </w:pPr>
    </w:p>
    <w:p w14:paraId="64B16B2F" w14:textId="77777777" w:rsidR="001C4C5B" w:rsidRPr="00924934" w:rsidRDefault="001C4C5B" w:rsidP="001C4C5B">
      <w:pPr>
        <w:rPr>
          <w:rFonts w:ascii="Arial Narrow" w:eastAsiaTheme="majorEastAsia" w:hAnsi="Arial Narrow" w:cstheme="majorBidi"/>
          <w:b/>
          <w:bCs/>
          <w:color w:val="000000" w:themeColor="text1"/>
          <w:sz w:val="22"/>
          <w:szCs w:val="22"/>
        </w:rPr>
      </w:pPr>
      <w:r w:rsidRPr="00924934">
        <w:rPr>
          <w:rFonts w:ascii="Arial Narrow" w:eastAsiaTheme="majorEastAsia" w:hAnsi="Arial Narrow" w:cstheme="majorBidi"/>
          <w:b/>
          <w:bCs/>
          <w:color w:val="000000" w:themeColor="text1"/>
          <w:sz w:val="22"/>
          <w:szCs w:val="22"/>
        </w:rPr>
        <w:t>Manoj B. Chalikwar</w:t>
      </w:r>
    </w:p>
    <w:p w14:paraId="0569E423" w14:textId="77777777" w:rsidR="001C4C5B" w:rsidRPr="00924934" w:rsidRDefault="001C4C5B" w:rsidP="001C4C5B">
      <w:pPr>
        <w:rPr>
          <w:rFonts w:ascii="Arial Narrow" w:eastAsiaTheme="majorEastAsia" w:hAnsi="Arial Narrow" w:cstheme="majorBidi"/>
          <w:color w:val="000000" w:themeColor="text1"/>
          <w:sz w:val="22"/>
          <w:szCs w:val="22"/>
        </w:rPr>
      </w:pPr>
      <w:r w:rsidRPr="00924934">
        <w:rPr>
          <w:rFonts w:ascii="Arial Narrow" w:eastAsiaTheme="majorEastAsia" w:hAnsi="Arial Narrow" w:cstheme="majorBidi"/>
          <w:color w:val="000000" w:themeColor="text1"/>
          <w:sz w:val="22"/>
          <w:szCs w:val="22"/>
        </w:rPr>
        <w:t xml:space="preserve">Registered Valuer </w:t>
      </w:r>
    </w:p>
    <w:p w14:paraId="4A61C212" w14:textId="77777777" w:rsidR="001C4C5B" w:rsidRPr="00924934" w:rsidRDefault="001C4C5B" w:rsidP="001C4C5B">
      <w:pPr>
        <w:rPr>
          <w:rFonts w:ascii="Arial Narrow" w:eastAsiaTheme="majorEastAsia" w:hAnsi="Arial Narrow" w:cstheme="majorBidi"/>
          <w:color w:val="000000" w:themeColor="text1"/>
          <w:sz w:val="22"/>
          <w:szCs w:val="22"/>
        </w:rPr>
      </w:pPr>
      <w:r w:rsidRPr="00924934">
        <w:rPr>
          <w:rFonts w:ascii="Arial Narrow" w:eastAsiaTheme="majorEastAsia" w:hAnsi="Arial Narrow" w:cstheme="majorBidi"/>
          <w:color w:val="000000" w:themeColor="text1"/>
          <w:sz w:val="22"/>
          <w:szCs w:val="22"/>
        </w:rPr>
        <w:t>Chartered Engineer (India)</w:t>
      </w:r>
    </w:p>
    <w:p w14:paraId="235EFE96" w14:textId="77777777" w:rsidR="00A8009E" w:rsidRPr="00924934" w:rsidRDefault="001C4C5B" w:rsidP="001C4C5B">
      <w:pPr>
        <w:rPr>
          <w:color w:val="000000" w:themeColor="text1"/>
        </w:rPr>
      </w:pPr>
      <w:r w:rsidRPr="00924934">
        <w:rPr>
          <w:rFonts w:ascii="Arial Narrow" w:eastAsiaTheme="majorEastAsia" w:hAnsi="Arial Narrow" w:cstheme="majorBidi"/>
          <w:color w:val="000000" w:themeColor="text1"/>
          <w:sz w:val="22"/>
          <w:szCs w:val="22"/>
        </w:rPr>
        <w:t xml:space="preserve"> Reg. No. CAT-I-F-1763</w:t>
      </w:r>
    </w:p>
    <w:p w14:paraId="0E59965D" w14:textId="77777777" w:rsidR="00A8009E" w:rsidRPr="00924934" w:rsidRDefault="00A8009E" w:rsidP="00A8009E">
      <w:pPr>
        <w:rPr>
          <w:color w:val="000000" w:themeColor="text1"/>
        </w:rPr>
      </w:pPr>
    </w:p>
    <w:p w14:paraId="1DEA2768" w14:textId="77777777" w:rsidR="00A8009E" w:rsidRPr="00924934" w:rsidRDefault="00A8009E" w:rsidP="00A8009E">
      <w:pPr>
        <w:rPr>
          <w:color w:val="000000" w:themeColor="text1"/>
        </w:rPr>
      </w:pPr>
    </w:p>
    <w:p w14:paraId="3AF68E68" w14:textId="77777777" w:rsidR="00A8009E" w:rsidRPr="00924934" w:rsidRDefault="00A8009E" w:rsidP="00A8009E">
      <w:pPr>
        <w:rPr>
          <w:color w:val="000000" w:themeColor="text1"/>
        </w:rPr>
      </w:pPr>
    </w:p>
    <w:p w14:paraId="1FC20C84" w14:textId="77777777" w:rsidR="00A8009E" w:rsidRPr="00924934" w:rsidRDefault="00A8009E" w:rsidP="00A8009E">
      <w:pPr>
        <w:rPr>
          <w:color w:val="000000" w:themeColor="text1"/>
        </w:rPr>
      </w:pPr>
    </w:p>
    <w:p w14:paraId="7266EA88" w14:textId="77777777" w:rsidR="00A8009E" w:rsidRPr="00924934" w:rsidRDefault="00A8009E" w:rsidP="00A8009E">
      <w:pPr>
        <w:rPr>
          <w:color w:val="000000" w:themeColor="text1"/>
        </w:rPr>
      </w:pPr>
    </w:p>
    <w:p w14:paraId="714067A7" w14:textId="77777777" w:rsidR="002833DF" w:rsidRPr="00924934" w:rsidRDefault="00A8009E" w:rsidP="00A8009E">
      <w:pPr>
        <w:tabs>
          <w:tab w:val="left" w:pos="5460"/>
        </w:tabs>
        <w:rPr>
          <w:color w:val="000000" w:themeColor="text1"/>
        </w:rPr>
      </w:pPr>
      <w:r w:rsidRPr="00924934">
        <w:rPr>
          <w:color w:val="000000" w:themeColor="text1"/>
        </w:rPr>
        <w:tab/>
      </w:r>
    </w:p>
    <w:sectPr w:rsidR="002833DF" w:rsidRPr="00924934" w:rsidSect="009B6F9A">
      <w:headerReference w:type="default" r:id="rId22"/>
      <w:pgSz w:w="11906" w:h="16838"/>
      <w:pgMar w:top="1440" w:right="1440" w:bottom="1440" w:left="1440" w:header="150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FAF2E0" w14:textId="77777777" w:rsidR="0069353C" w:rsidRDefault="0069353C">
      <w:pPr>
        <w:spacing w:line="240" w:lineRule="auto"/>
      </w:pPr>
      <w:r>
        <w:separator/>
      </w:r>
    </w:p>
  </w:endnote>
  <w:endnote w:type="continuationSeparator" w:id="0">
    <w:p w14:paraId="48C7B6A8" w14:textId="77777777" w:rsidR="0069353C" w:rsidRDefault="0069353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Rupee Foradian">
    <w:panose1 w:val="020B0603030804020204"/>
    <w:charset w:val="00"/>
    <w:family w:val="swiss"/>
    <w:pitch w:val="variable"/>
    <w:sig w:usb0="800000AF" w:usb1="1000204A" w:usb2="00000000" w:usb3="00000000" w:csb0="00000001" w:csb1="00000000"/>
  </w:font>
  <w:font w:name="Calibri">
    <w:panose1 w:val="020F0502020204030204"/>
    <w:charset w:val="00"/>
    <w:family w:val="swiss"/>
    <w:pitch w:val="variable"/>
    <w:sig w:usb0="E4002EFF" w:usb1="C200247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CE47F4" w14:textId="77777777" w:rsidR="0069353C" w:rsidRDefault="0069353C">
      <w:pPr>
        <w:spacing w:line="240" w:lineRule="auto"/>
      </w:pPr>
      <w:r>
        <w:separator/>
      </w:r>
    </w:p>
  </w:footnote>
  <w:footnote w:type="continuationSeparator" w:id="0">
    <w:p w14:paraId="619EEE6B" w14:textId="77777777" w:rsidR="0069353C" w:rsidRDefault="0069353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ACA95" w14:textId="77777777" w:rsidR="001513A1" w:rsidRPr="00962313" w:rsidRDefault="001513A1" w:rsidP="00575A9B">
    <w:pPr>
      <w:pStyle w:val="Header"/>
      <w:rPr>
        <w:rFonts w:ascii="Arial Narrow" w:hAnsi="Arial Narrow"/>
        <w:sz w:val="17"/>
        <w:szCs w:val="17"/>
      </w:rPr>
    </w:pPr>
    <w:r w:rsidRPr="00D94D27">
      <w:rPr>
        <w:rFonts w:ascii="Arial Narrow" w:eastAsia="Arial Narrow" w:hAnsi="Arial Narrow" w:cs="Arial Narrow"/>
        <w:color w:val="000000" w:themeColor="text1"/>
        <w:sz w:val="17"/>
        <w:szCs w:val="17"/>
      </w:rPr>
      <w:t xml:space="preserve">Valuation Report Prepared For: </w:t>
    </w:r>
    <w:r w:rsidRPr="00D94D27">
      <w:rPr>
        <w:rFonts w:ascii="Arial Narrow" w:hAnsi="Arial Narrow"/>
        <w:color w:val="000000" w:themeColor="text1"/>
        <w:sz w:val="17"/>
        <w:szCs w:val="17"/>
      </w:rPr>
      <w:t xml:space="preserve">Cosmos Bank / </w:t>
    </w:r>
    <w:r w:rsidRPr="005B051E">
      <w:rPr>
        <w:rFonts w:ascii="Arial Narrow" w:hAnsi="Arial Narrow"/>
        <w:color w:val="000000" w:themeColor="text1"/>
        <w:sz w:val="17"/>
        <w:szCs w:val="17"/>
      </w:rPr>
      <w:t>Dadar Branch</w:t>
    </w:r>
    <w:r w:rsidRPr="00650DDF">
      <w:rPr>
        <w:rFonts w:ascii="Arial Narrow" w:hAnsi="Arial Narrow"/>
        <w:color w:val="000000" w:themeColor="text1"/>
        <w:sz w:val="17"/>
        <w:szCs w:val="17"/>
      </w:rPr>
      <w:t xml:space="preserve">/ </w:t>
    </w:r>
    <w:r w:rsidRPr="005840F4">
      <w:rPr>
        <w:rFonts w:ascii="Arial Narrow" w:hAnsi="Arial Narrow"/>
        <w:color w:val="000000" w:themeColor="text1"/>
        <w:sz w:val="17"/>
        <w:szCs w:val="17"/>
      </w:rPr>
      <w:t xml:space="preserve">Mr. Ashok </w:t>
    </w:r>
    <w:proofErr w:type="spellStart"/>
    <w:r w:rsidRPr="005840F4">
      <w:rPr>
        <w:rFonts w:ascii="Arial Narrow" w:hAnsi="Arial Narrow"/>
        <w:color w:val="000000" w:themeColor="text1"/>
        <w:sz w:val="17"/>
        <w:szCs w:val="17"/>
      </w:rPr>
      <w:t>Ramchand</w:t>
    </w:r>
    <w:proofErr w:type="spellEnd"/>
    <w:r w:rsidRPr="005840F4">
      <w:rPr>
        <w:rFonts w:ascii="Arial Narrow" w:hAnsi="Arial Narrow"/>
        <w:color w:val="000000" w:themeColor="text1"/>
        <w:sz w:val="17"/>
        <w:szCs w:val="17"/>
      </w:rPr>
      <w:t xml:space="preserve"> Mehta </w:t>
    </w:r>
    <w:r w:rsidRPr="00962313">
      <w:rPr>
        <w:rFonts w:ascii="Arial Narrow" w:hAnsi="Arial Narrow"/>
        <w:sz w:val="17"/>
        <w:szCs w:val="17"/>
      </w:rPr>
      <w:t>(</w:t>
    </w:r>
    <w:r w:rsidR="004961A1">
      <w:rPr>
        <w:rFonts w:ascii="Arial Narrow" w:hAnsi="Arial Narrow"/>
        <w:sz w:val="17"/>
        <w:szCs w:val="17"/>
      </w:rPr>
      <w:t>29948</w:t>
    </w:r>
    <w:r>
      <w:rPr>
        <w:rFonts w:ascii="Arial Narrow" w:hAnsi="Arial Narrow"/>
        <w:sz w:val="17"/>
        <w:szCs w:val="17"/>
      </w:rPr>
      <w:t>/</w:t>
    </w:r>
    <w:proofErr w:type="gramStart"/>
    <w:r w:rsidR="004961A1">
      <w:rPr>
        <w:rFonts w:ascii="Arial Narrow" w:hAnsi="Arial Narrow"/>
        <w:sz w:val="17"/>
        <w:szCs w:val="17"/>
      </w:rPr>
      <w:t>45706</w:t>
    </w:r>
    <w:r w:rsidRPr="00962313">
      <w:rPr>
        <w:rFonts w:ascii="Arial Narrow" w:hAnsi="Arial Narrow"/>
        <w:sz w:val="17"/>
        <w:szCs w:val="17"/>
      </w:rPr>
      <w:t>)</w:t>
    </w:r>
    <w:r w:rsidRPr="00B359F1">
      <w:rPr>
        <w:rFonts w:ascii="Arial Narrow" w:hAnsi="Arial Narrow"/>
        <w:sz w:val="16"/>
        <w:szCs w:val="16"/>
      </w:rPr>
      <w:t>Page</w:t>
    </w:r>
    <w:proofErr w:type="gramEnd"/>
    <w:r w:rsidRPr="00B359F1">
      <w:rPr>
        <w:rFonts w:ascii="Arial Narrow" w:hAnsi="Arial Narrow"/>
        <w:sz w:val="16"/>
        <w:szCs w:val="16"/>
      </w:rPr>
      <w:t xml:space="preserve"> </w:t>
    </w:r>
    <w:r w:rsidR="00B601B7" w:rsidRPr="00B359F1">
      <w:rPr>
        <w:rFonts w:ascii="Arial Narrow" w:hAnsi="Arial Narrow"/>
        <w:sz w:val="16"/>
        <w:szCs w:val="16"/>
      </w:rPr>
      <w:fldChar w:fldCharType="begin"/>
    </w:r>
    <w:r w:rsidRPr="00B359F1">
      <w:rPr>
        <w:rFonts w:ascii="Arial Narrow" w:hAnsi="Arial Narrow"/>
        <w:sz w:val="16"/>
        <w:szCs w:val="16"/>
      </w:rPr>
      <w:instrText xml:space="preserve"> PAGE </w:instrText>
    </w:r>
    <w:r w:rsidR="00B601B7" w:rsidRPr="00B359F1">
      <w:rPr>
        <w:rFonts w:ascii="Arial Narrow" w:hAnsi="Arial Narrow"/>
        <w:sz w:val="16"/>
        <w:szCs w:val="16"/>
      </w:rPr>
      <w:fldChar w:fldCharType="separate"/>
    </w:r>
    <w:r w:rsidR="0092205F">
      <w:rPr>
        <w:rFonts w:ascii="Arial Narrow" w:hAnsi="Arial Narrow"/>
        <w:noProof/>
        <w:sz w:val="16"/>
        <w:szCs w:val="16"/>
      </w:rPr>
      <w:t>7</w:t>
    </w:r>
    <w:r w:rsidR="00B601B7" w:rsidRPr="00B359F1">
      <w:rPr>
        <w:rFonts w:ascii="Arial Narrow" w:hAnsi="Arial Narrow"/>
        <w:sz w:val="16"/>
        <w:szCs w:val="16"/>
      </w:rPr>
      <w:fldChar w:fldCharType="end"/>
    </w:r>
    <w:r w:rsidRPr="00B359F1">
      <w:rPr>
        <w:rFonts w:ascii="Arial Narrow" w:hAnsi="Arial Narrow"/>
        <w:sz w:val="16"/>
        <w:szCs w:val="16"/>
      </w:rPr>
      <w:t xml:space="preserve"> of </w:t>
    </w:r>
    <w:r w:rsidR="00B601B7" w:rsidRPr="00B359F1">
      <w:rPr>
        <w:rFonts w:ascii="Arial Narrow" w:hAnsi="Arial Narrow"/>
        <w:sz w:val="16"/>
        <w:szCs w:val="16"/>
      </w:rPr>
      <w:fldChar w:fldCharType="begin"/>
    </w:r>
    <w:r w:rsidRPr="00B359F1">
      <w:rPr>
        <w:rFonts w:ascii="Arial Narrow" w:hAnsi="Arial Narrow"/>
        <w:sz w:val="16"/>
        <w:szCs w:val="16"/>
      </w:rPr>
      <w:instrText xml:space="preserve"> NUMPAGES  </w:instrText>
    </w:r>
    <w:r w:rsidR="00B601B7" w:rsidRPr="00B359F1">
      <w:rPr>
        <w:rFonts w:ascii="Arial Narrow" w:hAnsi="Arial Narrow"/>
        <w:sz w:val="16"/>
        <w:szCs w:val="16"/>
      </w:rPr>
      <w:fldChar w:fldCharType="separate"/>
    </w:r>
    <w:r w:rsidR="0092205F">
      <w:rPr>
        <w:rFonts w:ascii="Arial Narrow" w:hAnsi="Arial Narrow"/>
        <w:noProof/>
        <w:sz w:val="16"/>
        <w:szCs w:val="16"/>
      </w:rPr>
      <w:t>16</w:t>
    </w:r>
    <w:r w:rsidR="00B601B7" w:rsidRPr="00B359F1">
      <w:rPr>
        <w:rFonts w:ascii="Arial Narrow" w:hAnsi="Arial Narrow"/>
        <w:sz w:val="16"/>
        <w:szCs w:val="16"/>
      </w:rPr>
      <w:fldChar w:fldCharType="end"/>
    </w:r>
  </w:p>
  <w:p w14:paraId="2AEA9D4F" w14:textId="77777777" w:rsidR="001513A1" w:rsidRPr="00283FCE" w:rsidRDefault="001513A1" w:rsidP="00283FCE">
    <w:pPr>
      <w:pStyle w:val="Header"/>
      <w:rPr>
        <w:szCs w:val="17"/>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FD9C011"/>
    <w:multiLevelType w:val="multilevel"/>
    <w:tmpl w:val="D1EE469E"/>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53B2162"/>
    <w:multiLevelType w:val="hybridMultilevel"/>
    <w:tmpl w:val="CC3CB1C4"/>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2" w15:restartNumberingAfterBreak="0">
    <w:nsid w:val="1F928D3E"/>
    <w:multiLevelType w:val="multilevel"/>
    <w:tmpl w:val="86A6369C"/>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4ED411F"/>
    <w:multiLevelType w:val="hybridMultilevel"/>
    <w:tmpl w:val="26FACAB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27E53964"/>
    <w:multiLevelType w:val="multilevel"/>
    <w:tmpl w:val="B802D23A"/>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73E0922"/>
    <w:multiLevelType w:val="hybridMultilevel"/>
    <w:tmpl w:val="1B06270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3AC03D09"/>
    <w:multiLevelType w:val="multilevel"/>
    <w:tmpl w:val="7F48773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74F5854"/>
    <w:multiLevelType w:val="hybridMultilevel"/>
    <w:tmpl w:val="8A14C882"/>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8" w15:restartNumberingAfterBreak="0">
    <w:nsid w:val="4A0A2FE9"/>
    <w:multiLevelType w:val="hybridMultilevel"/>
    <w:tmpl w:val="6A8E2F9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5B290365"/>
    <w:multiLevelType w:val="multilevel"/>
    <w:tmpl w:val="78605C62"/>
    <w:lvl w:ilvl="0">
      <w:start w:val="1"/>
      <w:numFmt w:val="lowerLetter"/>
      <w:lvlText w:val="%1."/>
      <w:lvlJc w:val="left"/>
      <w:pPr>
        <w:tabs>
          <w:tab w:val="num" w:pos="360"/>
        </w:tabs>
        <w:ind w:left="360" w:hanging="360"/>
      </w:pPr>
    </w:lvl>
    <w:lvl w:ilvl="1">
      <w:start w:val="1"/>
      <w:numFmt w:val="decimal"/>
      <w:lvlText w:val="%1."/>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B533DA5"/>
    <w:multiLevelType w:val="hybridMultilevel"/>
    <w:tmpl w:val="36A6116E"/>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16cid:durableId="844904487">
    <w:abstractNumId w:val="0"/>
  </w:num>
  <w:num w:numId="2" w16cid:durableId="1579249731">
    <w:abstractNumId w:val="9"/>
  </w:num>
  <w:num w:numId="3" w16cid:durableId="1518152969">
    <w:abstractNumId w:val="4"/>
  </w:num>
  <w:num w:numId="4" w16cid:durableId="89475576">
    <w:abstractNumId w:val="6"/>
  </w:num>
  <w:num w:numId="5" w16cid:durableId="1914244193">
    <w:abstractNumId w:val="2"/>
  </w:num>
  <w:num w:numId="6" w16cid:durableId="204291497">
    <w:abstractNumId w:val="8"/>
  </w:num>
  <w:num w:numId="7" w16cid:durableId="2075659056">
    <w:abstractNumId w:val="7"/>
  </w:num>
  <w:num w:numId="8" w16cid:durableId="1666663401">
    <w:abstractNumId w:val="1"/>
  </w:num>
  <w:num w:numId="9" w16cid:durableId="249392159">
    <w:abstractNumId w:val="10"/>
  </w:num>
  <w:num w:numId="10" w16cid:durableId="1076824694">
    <w:abstractNumId w:val="3"/>
  </w:num>
  <w:num w:numId="11" w16cid:durableId="25868365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833DF"/>
    <w:rsid w:val="000011A9"/>
    <w:rsid w:val="000014DF"/>
    <w:rsid w:val="00001DAE"/>
    <w:rsid w:val="0000670F"/>
    <w:rsid w:val="00011A8E"/>
    <w:rsid w:val="00012E24"/>
    <w:rsid w:val="00014D0B"/>
    <w:rsid w:val="00015367"/>
    <w:rsid w:val="0001765B"/>
    <w:rsid w:val="000213BF"/>
    <w:rsid w:val="00022AB5"/>
    <w:rsid w:val="00024CD9"/>
    <w:rsid w:val="000262C9"/>
    <w:rsid w:val="00030CCD"/>
    <w:rsid w:val="00031B02"/>
    <w:rsid w:val="00035A88"/>
    <w:rsid w:val="00040F70"/>
    <w:rsid w:val="00041D94"/>
    <w:rsid w:val="00042803"/>
    <w:rsid w:val="000434B3"/>
    <w:rsid w:val="00046D57"/>
    <w:rsid w:val="00051018"/>
    <w:rsid w:val="00055E96"/>
    <w:rsid w:val="00056B91"/>
    <w:rsid w:val="000646D3"/>
    <w:rsid w:val="00064DEC"/>
    <w:rsid w:val="00065101"/>
    <w:rsid w:val="00065F3E"/>
    <w:rsid w:val="00074E23"/>
    <w:rsid w:val="000753C7"/>
    <w:rsid w:val="0007565D"/>
    <w:rsid w:val="00080A5E"/>
    <w:rsid w:val="00081918"/>
    <w:rsid w:val="00083ECF"/>
    <w:rsid w:val="00090741"/>
    <w:rsid w:val="00091CFD"/>
    <w:rsid w:val="00091FBA"/>
    <w:rsid w:val="00094617"/>
    <w:rsid w:val="000A0C2C"/>
    <w:rsid w:val="000A12FF"/>
    <w:rsid w:val="000A213C"/>
    <w:rsid w:val="000A45AC"/>
    <w:rsid w:val="000A45BD"/>
    <w:rsid w:val="000A6422"/>
    <w:rsid w:val="000B1F7B"/>
    <w:rsid w:val="000C05A3"/>
    <w:rsid w:val="000C3B85"/>
    <w:rsid w:val="000D539A"/>
    <w:rsid w:val="000D73DE"/>
    <w:rsid w:val="000D7CB0"/>
    <w:rsid w:val="000E1896"/>
    <w:rsid w:val="000E6A4A"/>
    <w:rsid w:val="000E7215"/>
    <w:rsid w:val="000E7AC7"/>
    <w:rsid w:val="000F2AF3"/>
    <w:rsid w:val="000F4554"/>
    <w:rsid w:val="000F4D6F"/>
    <w:rsid w:val="000F6537"/>
    <w:rsid w:val="00101164"/>
    <w:rsid w:val="001011E8"/>
    <w:rsid w:val="00103430"/>
    <w:rsid w:val="00104DB8"/>
    <w:rsid w:val="00110C6E"/>
    <w:rsid w:val="00112EC8"/>
    <w:rsid w:val="00113002"/>
    <w:rsid w:val="0011514F"/>
    <w:rsid w:val="00116803"/>
    <w:rsid w:val="00123F11"/>
    <w:rsid w:val="001240CC"/>
    <w:rsid w:val="0013002C"/>
    <w:rsid w:val="001316EE"/>
    <w:rsid w:val="00133255"/>
    <w:rsid w:val="001335A7"/>
    <w:rsid w:val="00133D5F"/>
    <w:rsid w:val="001342BB"/>
    <w:rsid w:val="001358C2"/>
    <w:rsid w:val="0013731A"/>
    <w:rsid w:val="00137A1A"/>
    <w:rsid w:val="00143927"/>
    <w:rsid w:val="0014492F"/>
    <w:rsid w:val="00145694"/>
    <w:rsid w:val="001513A1"/>
    <w:rsid w:val="00152F10"/>
    <w:rsid w:val="001542C3"/>
    <w:rsid w:val="00154BA3"/>
    <w:rsid w:val="001560AF"/>
    <w:rsid w:val="00160794"/>
    <w:rsid w:val="0016595A"/>
    <w:rsid w:val="001674EF"/>
    <w:rsid w:val="00167502"/>
    <w:rsid w:val="001744FA"/>
    <w:rsid w:val="00180A6B"/>
    <w:rsid w:val="0018366E"/>
    <w:rsid w:val="00184E31"/>
    <w:rsid w:val="00184F9C"/>
    <w:rsid w:val="00186181"/>
    <w:rsid w:val="00190BB0"/>
    <w:rsid w:val="00193E11"/>
    <w:rsid w:val="001A06C8"/>
    <w:rsid w:val="001A0AE3"/>
    <w:rsid w:val="001A4FED"/>
    <w:rsid w:val="001B0E21"/>
    <w:rsid w:val="001B2A4F"/>
    <w:rsid w:val="001B5D2F"/>
    <w:rsid w:val="001C2851"/>
    <w:rsid w:val="001C4C5B"/>
    <w:rsid w:val="001D452D"/>
    <w:rsid w:val="001D4C2C"/>
    <w:rsid w:val="001D4EB0"/>
    <w:rsid w:val="001D6735"/>
    <w:rsid w:val="001F0341"/>
    <w:rsid w:val="001F0D7B"/>
    <w:rsid w:val="001F18FE"/>
    <w:rsid w:val="001F5982"/>
    <w:rsid w:val="001F75A5"/>
    <w:rsid w:val="00202670"/>
    <w:rsid w:val="0020267A"/>
    <w:rsid w:val="002039C7"/>
    <w:rsid w:val="0020458B"/>
    <w:rsid w:val="002115AE"/>
    <w:rsid w:val="00211D9E"/>
    <w:rsid w:val="002134A9"/>
    <w:rsid w:val="002151B0"/>
    <w:rsid w:val="00215483"/>
    <w:rsid w:val="00221633"/>
    <w:rsid w:val="0022629E"/>
    <w:rsid w:val="00226A41"/>
    <w:rsid w:val="00227D79"/>
    <w:rsid w:val="00230A9C"/>
    <w:rsid w:val="00232BA1"/>
    <w:rsid w:val="002337CE"/>
    <w:rsid w:val="002361A7"/>
    <w:rsid w:val="002362E5"/>
    <w:rsid w:val="00236B49"/>
    <w:rsid w:val="002418A9"/>
    <w:rsid w:val="0024495E"/>
    <w:rsid w:val="00244DBD"/>
    <w:rsid w:val="00250912"/>
    <w:rsid w:val="00250BD7"/>
    <w:rsid w:val="00250D3D"/>
    <w:rsid w:val="0025282E"/>
    <w:rsid w:val="002608C2"/>
    <w:rsid w:val="00261D4C"/>
    <w:rsid w:val="00267112"/>
    <w:rsid w:val="00275858"/>
    <w:rsid w:val="00275DA4"/>
    <w:rsid w:val="002833DF"/>
    <w:rsid w:val="00283FCE"/>
    <w:rsid w:val="00286E7C"/>
    <w:rsid w:val="00290C46"/>
    <w:rsid w:val="00292DA4"/>
    <w:rsid w:val="00295241"/>
    <w:rsid w:val="002A2861"/>
    <w:rsid w:val="002A47F8"/>
    <w:rsid w:val="002A5330"/>
    <w:rsid w:val="002A63BB"/>
    <w:rsid w:val="002A7985"/>
    <w:rsid w:val="002B1D30"/>
    <w:rsid w:val="002B41C0"/>
    <w:rsid w:val="002B72BF"/>
    <w:rsid w:val="002C0075"/>
    <w:rsid w:val="002C0497"/>
    <w:rsid w:val="002C0F1C"/>
    <w:rsid w:val="002C254E"/>
    <w:rsid w:val="002C494C"/>
    <w:rsid w:val="002C54F9"/>
    <w:rsid w:val="002D0A75"/>
    <w:rsid w:val="002D0C57"/>
    <w:rsid w:val="002D2466"/>
    <w:rsid w:val="002D2AB3"/>
    <w:rsid w:val="002E3834"/>
    <w:rsid w:val="002E4076"/>
    <w:rsid w:val="002E4A25"/>
    <w:rsid w:val="002E5120"/>
    <w:rsid w:val="002E5486"/>
    <w:rsid w:val="002E66B0"/>
    <w:rsid w:val="00300227"/>
    <w:rsid w:val="003040AE"/>
    <w:rsid w:val="00305792"/>
    <w:rsid w:val="00305B32"/>
    <w:rsid w:val="003076E0"/>
    <w:rsid w:val="00313E43"/>
    <w:rsid w:val="003143D8"/>
    <w:rsid w:val="00315081"/>
    <w:rsid w:val="00315CD9"/>
    <w:rsid w:val="00316655"/>
    <w:rsid w:val="00316ADF"/>
    <w:rsid w:val="0032177F"/>
    <w:rsid w:val="003222A7"/>
    <w:rsid w:val="00324294"/>
    <w:rsid w:val="00326117"/>
    <w:rsid w:val="00326755"/>
    <w:rsid w:val="003368C1"/>
    <w:rsid w:val="00337293"/>
    <w:rsid w:val="00337B77"/>
    <w:rsid w:val="00343465"/>
    <w:rsid w:val="00343FE4"/>
    <w:rsid w:val="003441C2"/>
    <w:rsid w:val="00351072"/>
    <w:rsid w:val="00352775"/>
    <w:rsid w:val="00356FBB"/>
    <w:rsid w:val="0036713F"/>
    <w:rsid w:val="00370295"/>
    <w:rsid w:val="0037080D"/>
    <w:rsid w:val="00370F23"/>
    <w:rsid w:val="00372B4F"/>
    <w:rsid w:val="00377390"/>
    <w:rsid w:val="00380C63"/>
    <w:rsid w:val="00383774"/>
    <w:rsid w:val="00385792"/>
    <w:rsid w:val="003941B7"/>
    <w:rsid w:val="00394BDB"/>
    <w:rsid w:val="0039601A"/>
    <w:rsid w:val="003A4025"/>
    <w:rsid w:val="003B0973"/>
    <w:rsid w:val="003B2388"/>
    <w:rsid w:val="003B3113"/>
    <w:rsid w:val="003C10D9"/>
    <w:rsid w:val="003C5311"/>
    <w:rsid w:val="003D22DF"/>
    <w:rsid w:val="003D2980"/>
    <w:rsid w:val="003D3152"/>
    <w:rsid w:val="003D3C47"/>
    <w:rsid w:val="003D4C01"/>
    <w:rsid w:val="003D6DEB"/>
    <w:rsid w:val="003D7322"/>
    <w:rsid w:val="003E6E44"/>
    <w:rsid w:val="003E7554"/>
    <w:rsid w:val="003F3F75"/>
    <w:rsid w:val="003F430D"/>
    <w:rsid w:val="004006C1"/>
    <w:rsid w:val="00410323"/>
    <w:rsid w:val="00412202"/>
    <w:rsid w:val="0041285F"/>
    <w:rsid w:val="00412D5F"/>
    <w:rsid w:val="004140D0"/>
    <w:rsid w:val="00416FC5"/>
    <w:rsid w:val="0041725C"/>
    <w:rsid w:val="0042192C"/>
    <w:rsid w:val="00421B09"/>
    <w:rsid w:val="00423478"/>
    <w:rsid w:val="00424992"/>
    <w:rsid w:val="00425156"/>
    <w:rsid w:val="00426A73"/>
    <w:rsid w:val="004324B1"/>
    <w:rsid w:val="00435A79"/>
    <w:rsid w:val="00440020"/>
    <w:rsid w:val="00441C2B"/>
    <w:rsid w:val="00442572"/>
    <w:rsid w:val="00447277"/>
    <w:rsid w:val="00450D52"/>
    <w:rsid w:val="00455C54"/>
    <w:rsid w:val="004603C3"/>
    <w:rsid w:val="004616CF"/>
    <w:rsid w:val="00462A2A"/>
    <w:rsid w:val="00471EE8"/>
    <w:rsid w:val="0047378B"/>
    <w:rsid w:val="00473846"/>
    <w:rsid w:val="0047578E"/>
    <w:rsid w:val="004772C2"/>
    <w:rsid w:val="004779C9"/>
    <w:rsid w:val="004812A2"/>
    <w:rsid w:val="00483538"/>
    <w:rsid w:val="00485DB8"/>
    <w:rsid w:val="00491C92"/>
    <w:rsid w:val="004957A5"/>
    <w:rsid w:val="004961A1"/>
    <w:rsid w:val="0049686D"/>
    <w:rsid w:val="004A1C81"/>
    <w:rsid w:val="004A5B9E"/>
    <w:rsid w:val="004B0696"/>
    <w:rsid w:val="004B2200"/>
    <w:rsid w:val="004B3C14"/>
    <w:rsid w:val="004B454A"/>
    <w:rsid w:val="004B7304"/>
    <w:rsid w:val="004B76F3"/>
    <w:rsid w:val="004C190A"/>
    <w:rsid w:val="004C1F4B"/>
    <w:rsid w:val="004C5D71"/>
    <w:rsid w:val="004C7F93"/>
    <w:rsid w:val="004D7144"/>
    <w:rsid w:val="004E0BFF"/>
    <w:rsid w:val="004E2F94"/>
    <w:rsid w:val="004F140C"/>
    <w:rsid w:val="004F7512"/>
    <w:rsid w:val="004F7C80"/>
    <w:rsid w:val="00501142"/>
    <w:rsid w:val="0051059F"/>
    <w:rsid w:val="0051128C"/>
    <w:rsid w:val="00512873"/>
    <w:rsid w:val="005146B1"/>
    <w:rsid w:val="00516220"/>
    <w:rsid w:val="00516A3F"/>
    <w:rsid w:val="00522CA8"/>
    <w:rsid w:val="00522E57"/>
    <w:rsid w:val="00525F4A"/>
    <w:rsid w:val="00526E7E"/>
    <w:rsid w:val="00527299"/>
    <w:rsid w:val="005307AB"/>
    <w:rsid w:val="00533BAA"/>
    <w:rsid w:val="00534320"/>
    <w:rsid w:val="00535C4E"/>
    <w:rsid w:val="005367C7"/>
    <w:rsid w:val="00536D47"/>
    <w:rsid w:val="00546597"/>
    <w:rsid w:val="00551054"/>
    <w:rsid w:val="00552378"/>
    <w:rsid w:val="005523B6"/>
    <w:rsid w:val="00554294"/>
    <w:rsid w:val="00561B2E"/>
    <w:rsid w:val="00562369"/>
    <w:rsid w:val="00566EE0"/>
    <w:rsid w:val="00572A0A"/>
    <w:rsid w:val="00575A9B"/>
    <w:rsid w:val="005810B3"/>
    <w:rsid w:val="005817B7"/>
    <w:rsid w:val="005840F4"/>
    <w:rsid w:val="00591646"/>
    <w:rsid w:val="005933BF"/>
    <w:rsid w:val="00597783"/>
    <w:rsid w:val="005A03D6"/>
    <w:rsid w:val="005A18ED"/>
    <w:rsid w:val="005A1DFD"/>
    <w:rsid w:val="005A2440"/>
    <w:rsid w:val="005B051E"/>
    <w:rsid w:val="005B11A0"/>
    <w:rsid w:val="005B1A3E"/>
    <w:rsid w:val="005B5143"/>
    <w:rsid w:val="005B56AE"/>
    <w:rsid w:val="005B596D"/>
    <w:rsid w:val="005B7319"/>
    <w:rsid w:val="005C271D"/>
    <w:rsid w:val="005D04E0"/>
    <w:rsid w:val="005D0BA4"/>
    <w:rsid w:val="005D63FF"/>
    <w:rsid w:val="005D760C"/>
    <w:rsid w:val="005D7D58"/>
    <w:rsid w:val="005E2CDD"/>
    <w:rsid w:val="005E57E9"/>
    <w:rsid w:val="005E5EDC"/>
    <w:rsid w:val="005F1DAF"/>
    <w:rsid w:val="005F1EBA"/>
    <w:rsid w:val="005F30C2"/>
    <w:rsid w:val="005F4DC1"/>
    <w:rsid w:val="005F6CF9"/>
    <w:rsid w:val="00602C40"/>
    <w:rsid w:val="006033D1"/>
    <w:rsid w:val="00603854"/>
    <w:rsid w:val="0060516B"/>
    <w:rsid w:val="00605A4A"/>
    <w:rsid w:val="00610370"/>
    <w:rsid w:val="00610DCC"/>
    <w:rsid w:val="00611BC2"/>
    <w:rsid w:val="00624531"/>
    <w:rsid w:val="00626BF1"/>
    <w:rsid w:val="00626CCE"/>
    <w:rsid w:val="00626D67"/>
    <w:rsid w:val="00630152"/>
    <w:rsid w:val="00632AFA"/>
    <w:rsid w:val="00632D7E"/>
    <w:rsid w:val="0063608C"/>
    <w:rsid w:val="006370B4"/>
    <w:rsid w:val="006370F7"/>
    <w:rsid w:val="00640A00"/>
    <w:rsid w:val="00642641"/>
    <w:rsid w:val="00643E13"/>
    <w:rsid w:val="00644867"/>
    <w:rsid w:val="0064546E"/>
    <w:rsid w:val="00645DE9"/>
    <w:rsid w:val="006461E9"/>
    <w:rsid w:val="00650DDF"/>
    <w:rsid w:val="00652FCD"/>
    <w:rsid w:val="006549FB"/>
    <w:rsid w:val="00655580"/>
    <w:rsid w:val="00656223"/>
    <w:rsid w:val="00657DAA"/>
    <w:rsid w:val="00660A3C"/>
    <w:rsid w:val="00660FE4"/>
    <w:rsid w:val="006631F4"/>
    <w:rsid w:val="0066572F"/>
    <w:rsid w:val="0066586D"/>
    <w:rsid w:val="00670791"/>
    <w:rsid w:val="00671D4E"/>
    <w:rsid w:val="00672696"/>
    <w:rsid w:val="0067281B"/>
    <w:rsid w:val="00672C36"/>
    <w:rsid w:val="0067343B"/>
    <w:rsid w:val="0067375B"/>
    <w:rsid w:val="00674018"/>
    <w:rsid w:val="0068155E"/>
    <w:rsid w:val="00682DAA"/>
    <w:rsid w:val="00685ECC"/>
    <w:rsid w:val="00686173"/>
    <w:rsid w:val="0069353C"/>
    <w:rsid w:val="00694CF3"/>
    <w:rsid w:val="0069774D"/>
    <w:rsid w:val="006A36A4"/>
    <w:rsid w:val="006A4523"/>
    <w:rsid w:val="006A4AF5"/>
    <w:rsid w:val="006A50B2"/>
    <w:rsid w:val="006B0A66"/>
    <w:rsid w:val="006B50DF"/>
    <w:rsid w:val="006B67A8"/>
    <w:rsid w:val="006B68A2"/>
    <w:rsid w:val="006C0258"/>
    <w:rsid w:val="006C097E"/>
    <w:rsid w:val="006C3184"/>
    <w:rsid w:val="006C4755"/>
    <w:rsid w:val="006D59E4"/>
    <w:rsid w:val="006E13D3"/>
    <w:rsid w:val="006E3205"/>
    <w:rsid w:val="006E344C"/>
    <w:rsid w:val="006E4F63"/>
    <w:rsid w:val="006E5247"/>
    <w:rsid w:val="006F751A"/>
    <w:rsid w:val="007016C8"/>
    <w:rsid w:val="007027FD"/>
    <w:rsid w:val="00704482"/>
    <w:rsid w:val="00706254"/>
    <w:rsid w:val="00712F97"/>
    <w:rsid w:val="0071696E"/>
    <w:rsid w:val="00725056"/>
    <w:rsid w:val="007252CF"/>
    <w:rsid w:val="00726FEA"/>
    <w:rsid w:val="00727EE3"/>
    <w:rsid w:val="007309AB"/>
    <w:rsid w:val="007330A4"/>
    <w:rsid w:val="00733D45"/>
    <w:rsid w:val="007355F2"/>
    <w:rsid w:val="00737A18"/>
    <w:rsid w:val="007436A2"/>
    <w:rsid w:val="007465AA"/>
    <w:rsid w:val="00751319"/>
    <w:rsid w:val="007537EA"/>
    <w:rsid w:val="00754215"/>
    <w:rsid w:val="007543EE"/>
    <w:rsid w:val="00760326"/>
    <w:rsid w:val="00760ADA"/>
    <w:rsid w:val="00775B6E"/>
    <w:rsid w:val="007801DB"/>
    <w:rsid w:val="00781F01"/>
    <w:rsid w:val="00784AD8"/>
    <w:rsid w:val="00785843"/>
    <w:rsid w:val="00785911"/>
    <w:rsid w:val="0078667E"/>
    <w:rsid w:val="00786E91"/>
    <w:rsid w:val="00787C09"/>
    <w:rsid w:val="00790F64"/>
    <w:rsid w:val="00793D7A"/>
    <w:rsid w:val="007A2A96"/>
    <w:rsid w:val="007A5276"/>
    <w:rsid w:val="007A55A7"/>
    <w:rsid w:val="007A6492"/>
    <w:rsid w:val="007B1AE3"/>
    <w:rsid w:val="007B2B6F"/>
    <w:rsid w:val="007B2DBF"/>
    <w:rsid w:val="007C0F17"/>
    <w:rsid w:val="007C448E"/>
    <w:rsid w:val="007C5B37"/>
    <w:rsid w:val="007C7CFB"/>
    <w:rsid w:val="007D01C9"/>
    <w:rsid w:val="007D3549"/>
    <w:rsid w:val="007D38DF"/>
    <w:rsid w:val="007D76BF"/>
    <w:rsid w:val="007E3F2C"/>
    <w:rsid w:val="007E4C1A"/>
    <w:rsid w:val="007F0D25"/>
    <w:rsid w:val="007F360C"/>
    <w:rsid w:val="007F4B91"/>
    <w:rsid w:val="007F5C21"/>
    <w:rsid w:val="007F7514"/>
    <w:rsid w:val="00805E6B"/>
    <w:rsid w:val="008066EE"/>
    <w:rsid w:val="00807641"/>
    <w:rsid w:val="00810272"/>
    <w:rsid w:val="0081603A"/>
    <w:rsid w:val="008175C9"/>
    <w:rsid w:val="00822799"/>
    <w:rsid w:val="00826BC9"/>
    <w:rsid w:val="00827A69"/>
    <w:rsid w:val="0083115D"/>
    <w:rsid w:val="00832FD4"/>
    <w:rsid w:val="0083312A"/>
    <w:rsid w:val="00833A29"/>
    <w:rsid w:val="00835C5C"/>
    <w:rsid w:val="008419D1"/>
    <w:rsid w:val="0084383C"/>
    <w:rsid w:val="00843C9B"/>
    <w:rsid w:val="00843CF8"/>
    <w:rsid w:val="00843E82"/>
    <w:rsid w:val="00844888"/>
    <w:rsid w:val="00845930"/>
    <w:rsid w:val="0084650A"/>
    <w:rsid w:val="00846F4A"/>
    <w:rsid w:val="00846FAB"/>
    <w:rsid w:val="008475CC"/>
    <w:rsid w:val="00851921"/>
    <w:rsid w:val="008525EB"/>
    <w:rsid w:val="00852D6E"/>
    <w:rsid w:val="00852FAB"/>
    <w:rsid w:val="00856B1D"/>
    <w:rsid w:val="00860FAF"/>
    <w:rsid w:val="00862F26"/>
    <w:rsid w:val="008637B2"/>
    <w:rsid w:val="0086724D"/>
    <w:rsid w:val="00870985"/>
    <w:rsid w:val="00876556"/>
    <w:rsid w:val="008775AD"/>
    <w:rsid w:val="00880B53"/>
    <w:rsid w:val="00880FD3"/>
    <w:rsid w:val="00883042"/>
    <w:rsid w:val="00886931"/>
    <w:rsid w:val="00896D16"/>
    <w:rsid w:val="0089708D"/>
    <w:rsid w:val="008A07B1"/>
    <w:rsid w:val="008A39D6"/>
    <w:rsid w:val="008A610C"/>
    <w:rsid w:val="008A7467"/>
    <w:rsid w:val="008A7580"/>
    <w:rsid w:val="008B0A53"/>
    <w:rsid w:val="008B3B21"/>
    <w:rsid w:val="008B462A"/>
    <w:rsid w:val="008B5CCD"/>
    <w:rsid w:val="008B7F6D"/>
    <w:rsid w:val="008C36F3"/>
    <w:rsid w:val="008C3725"/>
    <w:rsid w:val="008C6937"/>
    <w:rsid w:val="008C6A58"/>
    <w:rsid w:val="008D0142"/>
    <w:rsid w:val="008D0ADD"/>
    <w:rsid w:val="008D0F87"/>
    <w:rsid w:val="008D18BB"/>
    <w:rsid w:val="008D71A7"/>
    <w:rsid w:val="008D73C9"/>
    <w:rsid w:val="008E449E"/>
    <w:rsid w:val="008E48D9"/>
    <w:rsid w:val="008F090C"/>
    <w:rsid w:val="008F1A7B"/>
    <w:rsid w:val="008F44D0"/>
    <w:rsid w:val="008F62E7"/>
    <w:rsid w:val="009020E1"/>
    <w:rsid w:val="0090216E"/>
    <w:rsid w:val="009031A1"/>
    <w:rsid w:val="00903B7E"/>
    <w:rsid w:val="009059C3"/>
    <w:rsid w:val="00907A83"/>
    <w:rsid w:val="00912A2E"/>
    <w:rsid w:val="00913BEB"/>
    <w:rsid w:val="00914C59"/>
    <w:rsid w:val="00915753"/>
    <w:rsid w:val="00917EA2"/>
    <w:rsid w:val="0092205F"/>
    <w:rsid w:val="0092208B"/>
    <w:rsid w:val="0092342F"/>
    <w:rsid w:val="0092400D"/>
    <w:rsid w:val="009240DB"/>
    <w:rsid w:val="00924934"/>
    <w:rsid w:val="00924B25"/>
    <w:rsid w:val="00926D7A"/>
    <w:rsid w:val="009271C1"/>
    <w:rsid w:val="00932EE5"/>
    <w:rsid w:val="00934135"/>
    <w:rsid w:val="00934A09"/>
    <w:rsid w:val="0093696C"/>
    <w:rsid w:val="0093724B"/>
    <w:rsid w:val="0093746B"/>
    <w:rsid w:val="00937E54"/>
    <w:rsid w:val="0094180F"/>
    <w:rsid w:val="00941EDF"/>
    <w:rsid w:val="0094223C"/>
    <w:rsid w:val="009459A3"/>
    <w:rsid w:val="00947F63"/>
    <w:rsid w:val="00950A60"/>
    <w:rsid w:val="0095434E"/>
    <w:rsid w:val="00954919"/>
    <w:rsid w:val="00957CC7"/>
    <w:rsid w:val="009601FC"/>
    <w:rsid w:val="00960C25"/>
    <w:rsid w:val="00960C76"/>
    <w:rsid w:val="00960CFE"/>
    <w:rsid w:val="00962313"/>
    <w:rsid w:val="00962CD5"/>
    <w:rsid w:val="00963E22"/>
    <w:rsid w:val="0096402F"/>
    <w:rsid w:val="0096655D"/>
    <w:rsid w:val="00967BAB"/>
    <w:rsid w:val="009751DE"/>
    <w:rsid w:val="00977239"/>
    <w:rsid w:val="00981A47"/>
    <w:rsid w:val="009828AD"/>
    <w:rsid w:val="00983784"/>
    <w:rsid w:val="00983F02"/>
    <w:rsid w:val="009848C2"/>
    <w:rsid w:val="00985A51"/>
    <w:rsid w:val="00990A5E"/>
    <w:rsid w:val="009913BF"/>
    <w:rsid w:val="00995457"/>
    <w:rsid w:val="00996C66"/>
    <w:rsid w:val="009A2639"/>
    <w:rsid w:val="009A40AB"/>
    <w:rsid w:val="009A4A1D"/>
    <w:rsid w:val="009A7204"/>
    <w:rsid w:val="009B0968"/>
    <w:rsid w:val="009B1D9E"/>
    <w:rsid w:val="009B686A"/>
    <w:rsid w:val="009B6F9A"/>
    <w:rsid w:val="009C2839"/>
    <w:rsid w:val="009C51C3"/>
    <w:rsid w:val="009C5C74"/>
    <w:rsid w:val="009C7295"/>
    <w:rsid w:val="009D11BE"/>
    <w:rsid w:val="009D134B"/>
    <w:rsid w:val="009D2A19"/>
    <w:rsid w:val="009D2B13"/>
    <w:rsid w:val="009D5B11"/>
    <w:rsid w:val="009D69B6"/>
    <w:rsid w:val="009E00B6"/>
    <w:rsid w:val="009E579D"/>
    <w:rsid w:val="009E7195"/>
    <w:rsid w:val="009F21EE"/>
    <w:rsid w:val="009F3AA0"/>
    <w:rsid w:val="009F5D45"/>
    <w:rsid w:val="00A019A0"/>
    <w:rsid w:val="00A01CA7"/>
    <w:rsid w:val="00A02715"/>
    <w:rsid w:val="00A02A24"/>
    <w:rsid w:val="00A03C7B"/>
    <w:rsid w:val="00A044AC"/>
    <w:rsid w:val="00A102D6"/>
    <w:rsid w:val="00A134E4"/>
    <w:rsid w:val="00A16B81"/>
    <w:rsid w:val="00A31E88"/>
    <w:rsid w:val="00A342E3"/>
    <w:rsid w:val="00A35C9B"/>
    <w:rsid w:val="00A45FC0"/>
    <w:rsid w:val="00A4721A"/>
    <w:rsid w:val="00A51632"/>
    <w:rsid w:val="00A51905"/>
    <w:rsid w:val="00A54CCE"/>
    <w:rsid w:val="00A63574"/>
    <w:rsid w:val="00A65093"/>
    <w:rsid w:val="00A66712"/>
    <w:rsid w:val="00A7051D"/>
    <w:rsid w:val="00A760EA"/>
    <w:rsid w:val="00A8009E"/>
    <w:rsid w:val="00A82257"/>
    <w:rsid w:val="00A825BF"/>
    <w:rsid w:val="00A8451D"/>
    <w:rsid w:val="00A84A03"/>
    <w:rsid w:val="00A9312B"/>
    <w:rsid w:val="00A93C2A"/>
    <w:rsid w:val="00A94067"/>
    <w:rsid w:val="00A97151"/>
    <w:rsid w:val="00A9781A"/>
    <w:rsid w:val="00AA0DDE"/>
    <w:rsid w:val="00AA1EC8"/>
    <w:rsid w:val="00AA69D9"/>
    <w:rsid w:val="00AA6B31"/>
    <w:rsid w:val="00AB11E8"/>
    <w:rsid w:val="00AB39E1"/>
    <w:rsid w:val="00AB4C26"/>
    <w:rsid w:val="00AB6E3B"/>
    <w:rsid w:val="00AB6E45"/>
    <w:rsid w:val="00AC01FC"/>
    <w:rsid w:val="00AC462D"/>
    <w:rsid w:val="00AC4977"/>
    <w:rsid w:val="00AC61E5"/>
    <w:rsid w:val="00AD37CF"/>
    <w:rsid w:val="00AD53AD"/>
    <w:rsid w:val="00AD546B"/>
    <w:rsid w:val="00AD594C"/>
    <w:rsid w:val="00AD7BCA"/>
    <w:rsid w:val="00AE2039"/>
    <w:rsid w:val="00AE7646"/>
    <w:rsid w:val="00B03817"/>
    <w:rsid w:val="00B059CA"/>
    <w:rsid w:val="00B05AD1"/>
    <w:rsid w:val="00B0792B"/>
    <w:rsid w:val="00B07C00"/>
    <w:rsid w:val="00B15FB4"/>
    <w:rsid w:val="00B160B4"/>
    <w:rsid w:val="00B21CEE"/>
    <w:rsid w:val="00B25689"/>
    <w:rsid w:val="00B257D6"/>
    <w:rsid w:val="00B260D2"/>
    <w:rsid w:val="00B27C69"/>
    <w:rsid w:val="00B31159"/>
    <w:rsid w:val="00B3618A"/>
    <w:rsid w:val="00B37557"/>
    <w:rsid w:val="00B400DA"/>
    <w:rsid w:val="00B423A3"/>
    <w:rsid w:val="00B46FAE"/>
    <w:rsid w:val="00B47E41"/>
    <w:rsid w:val="00B53064"/>
    <w:rsid w:val="00B53C05"/>
    <w:rsid w:val="00B54075"/>
    <w:rsid w:val="00B54C47"/>
    <w:rsid w:val="00B5554A"/>
    <w:rsid w:val="00B565BE"/>
    <w:rsid w:val="00B56603"/>
    <w:rsid w:val="00B5688F"/>
    <w:rsid w:val="00B601B7"/>
    <w:rsid w:val="00B60B09"/>
    <w:rsid w:val="00B700E9"/>
    <w:rsid w:val="00B70DCE"/>
    <w:rsid w:val="00B71D60"/>
    <w:rsid w:val="00B7657C"/>
    <w:rsid w:val="00B77E69"/>
    <w:rsid w:val="00B85A01"/>
    <w:rsid w:val="00B8639B"/>
    <w:rsid w:val="00B91D5B"/>
    <w:rsid w:val="00B95DEA"/>
    <w:rsid w:val="00B97735"/>
    <w:rsid w:val="00BA01BA"/>
    <w:rsid w:val="00BA33BE"/>
    <w:rsid w:val="00BB39B8"/>
    <w:rsid w:val="00BB7999"/>
    <w:rsid w:val="00BC681D"/>
    <w:rsid w:val="00BD0315"/>
    <w:rsid w:val="00BD0A8E"/>
    <w:rsid w:val="00BD0C71"/>
    <w:rsid w:val="00BD1005"/>
    <w:rsid w:val="00BD1B19"/>
    <w:rsid w:val="00BD58B6"/>
    <w:rsid w:val="00BD7CB2"/>
    <w:rsid w:val="00BE001F"/>
    <w:rsid w:val="00BE2392"/>
    <w:rsid w:val="00BE4F22"/>
    <w:rsid w:val="00BF0447"/>
    <w:rsid w:val="00BF128C"/>
    <w:rsid w:val="00BF248D"/>
    <w:rsid w:val="00BF342D"/>
    <w:rsid w:val="00BF37F8"/>
    <w:rsid w:val="00BF3C12"/>
    <w:rsid w:val="00BF3CAD"/>
    <w:rsid w:val="00BF54CA"/>
    <w:rsid w:val="00BF5811"/>
    <w:rsid w:val="00C05E0D"/>
    <w:rsid w:val="00C05E80"/>
    <w:rsid w:val="00C22E0B"/>
    <w:rsid w:val="00C25E4B"/>
    <w:rsid w:val="00C277E5"/>
    <w:rsid w:val="00C30B10"/>
    <w:rsid w:val="00C3433A"/>
    <w:rsid w:val="00C353E7"/>
    <w:rsid w:val="00C363F5"/>
    <w:rsid w:val="00C42B11"/>
    <w:rsid w:val="00C43013"/>
    <w:rsid w:val="00C432E4"/>
    <w:rsid w:val="00C44325"/>
    <w:rsid w:val="00C44536"/>
    <w:rsid w:val="00C4470C"/>
    <w:rsid w:val="00C44C28"/>
    <w:rsid w:val="00C44E4E"/>
    <w:rsid w:val="00C52045"/>
    <w:rsid w:val="00C53233"/>
    <w:rsid w:val="00C53327"/>
    <w:rsid w:val="00C534E6"/>
    <w:rsid w:val="00C54651"/>
    <w:rsid w:val="00C71127"/>
    <w:rsid w:val="00C76377"/>
    <w:rsid w:val="00C80AF5"/>
    <w:rsid w:val="00C80CC0"/>
    <w:rsid w:val="00C830F4"/>
    <w:rsid w:val="00C85A39"/>
    <w:rsid w:val="00C91404"/>
    <w:rsid w:val="00C9151D"/>
    <w:rsid w:val="00C96BB9"/>
    <w:rsid w:val="00C970B3"/>
    <w:rsid w:val="00CA5997"/>
    <w:rsid w:val="00CA6291"/>
    <w:rsid w:val="00CA731C"/>
    <w:rsid w:val="00CA7876"/>
    <w:rsid w:val="00CB5C84"/>
    <w:rsid w:val="00CC2050"/>
    <w:rsid w:val="00CC29AB"/>
    <w:rsid w:val="00CC771D"/>
    <w:rsid w:val="00CD102B"/>
    <w:rsid w:val="00CD186D"/>
    <w:rsid w:val="00CD4F6E"/>
    <w:rsid w:val="00CD7354"/>
    <w:rsid w:val="00CE100A"/>
    <w:rsid w:val="00CE582B"/>
    <w:rsid w:val="00CE66F8"/>
    <w:rsid w:val="00CE7088"/>
    <w:rsid w:val="00CF1870"/>
    <w:rsid w:val="00CF34FA"/>
    <w:rsid w:val="00CF360E"/>
    <w:rsid w:val="00CF364C"/>
    <w:rsid w:val="00CF3DB7"/>
    <w:rsid w:val="00CF4032"/>
    <w:rsid w:val="00D01EE6"/>
    <w:rsid w:val="00D03C24"/>
    <w:rsid w:val="00D04154"/>
    <w:rsid w:val="00D07143"/>
    <w:rsid w:val="00D12235"/>
    <w:rsid w:val="00D124A6"/>
    <w:rsid w:val="00D15F0C"/>
    <w:rsid w:val="00D16F09"/>
    <w:rsid w:val="00D26EE4"/>
    <w:rsid w:val="00D27722"/>
    <w:rsid w:val="00D300A8"/>
    <w:rsid w:val="00D326AA"/>
    <w:rsid w:val="00D35C05"/>
    <w:rsid w:val="00D379F8"/>
    <w:rsid w:val="00D41F68"/>
    <w:rsid w:val="00D42AC4"/>
    <w:rsid w:val="00D50266"/>
    <w:rsid w:val="00D5100B"/>
    <w:rsid w:val="00D51763"/>
    <w:rsid w:val="00D52615"/>
    <w:rsid w:val="00D57307"/>
    <w:rsid w:val="00D60FC7"/>
    <w:rsid w:val="00D660D5"/>
    <w:rsid w:val="00D66527"/>
    <w:rsid w:val="00D6787D"/>
    <w:rsid w:val="00D7301F"/>
    <w:rsid w:val="00D743AC"/>
    <w:rsid w:val="00D8200A"/>
    <w:rsid w:val="00D82312"/>
    <w:rsid w:val="00D834DD"/>
    <w:rsid w:val="00D85A49"/>
    <w:rsid w:val="00D909AC"/>
    <w:rsid w:val="00D9313A"/>
    <w:rsid w:val="00D94D27"/>
    <w:rsid w:val="00DA08A3"/>
    <w:rsid w:val="00DA2986"/>
    <w:rsid w:val="00DA3E9D"/>
    <w:rsid w:val="00DA61F0"/>
    <w:rsid w:val="00DA706C"/>
    <w:rsid w:val="00DA7E8B"/>
    <w:rsid w:val="00DB233B"/>
    <w:rsid w:val="00DB4BC3"/>
    <w:rsid w:val="00DB501A"/>
    <w:rsid w:val="00DC42F1"/>
    <w:rsid w:val="00DC477C"/>
    <w:rsid w:val="00DC59E6"/>
    <w:rsid w:val="00DC7C48"/>
    <w:rsid w:val="00DD247B"/>
    <w:rsid w:val="00DD62EF"/>
    <w:rsid w:val="00DE036B"/>
    <w:rsid w:val="00DE20CB"/>
    <w:rsid w:val="00DE630E"/>
    <w:rsid w:val="00DE6469"/>
    <w:rsid w:val="00DF1774"/>
    <w:rsid w:val="00DF70C0"/>
    <w:rsid w:val="00DF787E"/>
    <w:rsid w:val="00E0098B"/>
    <w:rsid w:val="00E016DF"/>
    <w:rsid w:val="00E01D7A"/>
    <w:rsid w:val="00E022D2"/>
    <w:rsid w:val="00E048E9"/>
    <w:rsid w:val="00E06C4C"/>
    <w:rsid w:val="00E11283"/>
    <w:rsid w:val="00E138A1"/>
    <w:rsid w:val="00E2000A"/>
    <w:rsid w:val="00E2221A"/>
    <w:rsid w:val="00E24442"/>
    <w:rsid w:val="00E31770"/>
    <w:rsid w:val="00E34253"/>
    <w:rsid w:val="00E3433A"/>
    <w:rsid w:val="00E34A05"/>
    <w:rsid w:val="00E36839"/>
    <w:rsid w:val="00E406FD"/>
    <w:rsid w:val="00E4179F"/>
    <w:rsid w:val="00E469CE"/>
    <w:rsid w:val="00E52286"/>
    <w:rsid w:val="00E523D9"/>
    <w:rsid w:val="00E547D4"/>
    <w:rsid w:val="00E547EB"/>
    <w:rsid w:val="00E57DDF"/>
    <w:rsid w:val="00E60C1F"/>
    <w:rsid w:val="00E66007"/>
    <w:rsid w:val="00E673DA"/>
    <w:rsid w:val="00E675CA"/>
    <w:rsid w:val="00E67D79"/>
    <w:rsid w:val="00E74BD7"/>
    <w:rsid w:val="00E8130F"/>
    <w:rsid w:val="00E81820"/>
    <w:rsid w:val="00E818DD"/>
    <w:rsid w:val="00E81C95"/>
    <w:rsid w:val="00E853D4"/>
    <w:rsid w:val="00E857C5"/>
    <w:rsid w:val="00E9422B"/>
    <w:rsid w:val="00EA65A0"/>
    <w:rsid w:val="00EA78CE"/>
    <w:rsid w:val="00EB0E7F"/>
    <w:rsid w:val="00EB1D99"/>
    <w:rsid w:val="00EB5FD7"/>
    <w:rsid w:val="00EC23B3"/>
    <w:rsid w:val="00EC23C3"/>
    <w:rsid w:val="00EC3FAF"/>
    <w:rsid w:val="00EC72B4"/>
    <w:rsid w:val="00EC7592"/>
    <w:rsid w:val="00EC7F39"/>
    <w:rsid w:val="00ED4269"/>
    <w:rsid w:val="00EE15D0"/>
    <w:rsid w:val="00EE466B"/>
    <w:rsid w:val="00EE47BE"/>
    <w:rsid w:val="00EE513D"/>
    <w:rsid w:val="00EE5741"/>
    <w:rsid w:val="00EE7631"/>
    <w:rsid w:val="00EF3069"/>
    <w:rsid w:val="00EF313B"/>
    <w:rsid w:val="00F05425"/>
    <w:rsid w:val="00F06536"/>
    <w:rsid w:val="00F10070"/>
    <w:rsid w:val="00F108DF"/>
    <w:rsid w:val="00F149B5"/>
    <w:rsid w:val="00F2361B"/>
    <w:rsid w:val="00F27D88"/>
    <w:rsid w:val="00F32909"/>
    <w:rsid w:val="00F346DE"/>
    <w:rsid w:val="00F34B32"/>
    <w:rsid w:val="00F35008"/>
    <w:rsid w:val="00F3647D"/>
    <w:rsid w:val="00F43608"/>
    <w:rsid w:val="00F44BA5"/>
    <w:rsid w:val="00F47764"/>
    <w:rsid w:val="00F523EB"/>
    <w:rsid w:val="00F64F22"/>
    <w:rsid w:val="00F65FBD"/>
    <w:rsid w:val="00F6765C"/>
    <w:rsid w:val="00F67BDD"/>
    <w:rsid w:val="00F72056"/>
    <w:rsid w:val="00F74A73"/>
    <w:rsid w:val="00F81760"/>
    <w:rsid w:val="00F82E9C"/>
    <w:rsid w:val="00F863AA"/>
    <w:rsid w:val="00F87294"/>
    <w:rsid w:val="00F91B12"/>
    <w:rsid w:val="00F91E01"/>
    <w:rsid w:val="00F97F0A"/>
    <w:rsid w:val="00FB179E"/>
    <w:rsid w:val="00FB3832"/>
    <w:rsid w:val="00FB4B81"/>
    <w:rsid w:val="00FB5D8E"/>
    <w:rsid w:val="00FC0A78"/>
    <w:rsid w:val="00FC30DD"/>
    <w:rsid w:val="00FC3FF8"/>
    <w:rsid w:val="00FC595E"/>
    <w:rsid w:val="00FC6E81"/>
    <w:rsid w:val="00FD11F6"/>
    <w:rsid w:val="00FD48BF"/>
    <w:rsid w:val="00FE4B70"/>
    <w:rsid w:val="00FE4DD9"/>
    <w:rsid w:val="00FE7176"/>
    <w:rsid w:val="00FE7BF6"/>
    <w:rsid w:val="00FF008A"/>
    <w:rsid w:val="00FF0E54"/>
    <w:rsid w:val="00FF1A2B"/>
    <w:rsid w:val="00FF24DC"/>
    <w:rsid w:val="00FF2E3E"/>
    <w:rsid w:val="00FF2F47"/>
    <w:rsid w:val="00FF63F8"/>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rules v:ext="edit">
        <o:r id="V:Rule1" type="connector" idref="#_x0000_s2050"/>
      </o:rules>
    </o:shapelayout>
  </w:shapeDefaults>
  <w:decimalSymbol w:val="."/>
  <w:listSeparator w:val=","/>
  <w14:docId w14:val="60965FD9"/>
  <w15:docId w15:val="{852530C8-0B0B-47E2-95CE-6FFB3F769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IN"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D15F0C"/>
    <w:pPr>
      <w:spacing w:after="0" w:line="276" w:lineRule="auto"/>
      <w:jc w:val="both"/>
    </w:pPr>
  </w:style>
  <w:style w:type="paragraph" w:styleId="Heading1">
    <w:name w:val="heading 1"/>
    <w:basedOn w:val="Normal"/>
    <w:next w:val="Normal"/>
    <w:link w:val="Heading1Char"/>
    <w:uiPriority w:val="9"/>
    <w:qFormat/>
    <w:rsid w:val="008E449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3222A7"/>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4">
    <w:name w:val="heading 4"/>
    <w:basedOn w:val="Normal"/>
    <w:next w:val="Normal"/>
    <w:link w:val="Heading4Char"/>
    <w:uiPriority w:val="9"/>
    <w:semiHidden/>
    <w:unhideWhenUsed/>
    <w:qFormat/>
    <w:rsid w:val="003222A7"/>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3222A7"/>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412D5F"/>
    <w:rPr>
      <w:vertAlign w:val="superscript"/>
    </w:rPr>
  </w:style>
  <w:style w:type="paragraph" w:styleId="Header">
    <w:name w:val="header"/>
    <w:basedOn w:val="Normal"/>
    <w:link w:val="HeaderChar"/>
    <w:uiPriority w:val="99"/>
    <w:unhideWhenUsed/>
    <w:rsid w:val="00AB6E45"/>
    <w:pPr>
      <w:tabs>
        <w:tab w:val="center" w:pos="4513"/>
        <w:tab w:val="right" w:pos="9026"/>
      </w:tabs>
      <w:spacing w:line="240" w:lineRule="auto"/>
    </w:pPr>
  </w:style>
  <w:style w:type="character" w:customStyle="1" w:styleId="HeaderChar">
    <w:name w:val="Header Char"/>
    <w:basedOn w:val="DefaultParagraphFont"/>
    <w:link w:val="Header"/>
    <w:uiPriority w:val="99"/>
    <w:rsid w:val="00AB6E45"/>
  </w:style>
  <w:style w:type="paragraph" w:styleId="Footer">
    <w:name w:val="footer"/>
    <w:basedOn w:val="Normal"/>
    <w:link w:val="FooterChar"/>
    <w:uiPriority w:val="99"/>
    <w:unhideWhenUsed/>
    <w:rsid w:val="00AB6E45"/>
    <w:pPr>
      <w:tabs>
        <w:tab w:val="center" w:pos="4513"/>
        <w:tab w:val="right" w:pos="9026"/>
      </w:tabs>
      <w:spacing w:line="240" w:lineRule="auto"/>
    </w:pPr>
  </w:style>
  <w:style w:type="character" w:customStyle="1" w:styleId="FooterChar">
    <w:name w:val="Footer Char"/>
    <w:basedOn w:val="DefaultParagraphFont"/>
    <w:link w:val="Footer"/>
    <w:uiPriority w:val="99"/>
    <w:rsid w:val="00AB6E45"/>
  </w:style>
  <w:style w:type="paragraph" w:styleId="ListParagraph">
    <w:name w:val="List Paragraph"/>
    <w:basedOn w:val="Normal"/>
    <w:uiPriority w:val="34"/>
    <w:qFormat/>
    <w:rsid w:val="007D76BF"/>
    <w:pPr>
      <w:ind w:left="720"/>
      <w:contextualSpacing/>
    </w:pPr>
  </w:style>
  <w:style w:type="paragraph" w:styleId="BalloonText">
    <w:name w:val="Balloon Text"/>
    <w:basedOn w:val="Normal"/>
    <w:link w:val="BalloonTextChar"/>
    <w:uiPriority w:val="99"/>
    <w:semiHidden/>
    <w:unhideWhenUsed/>
    <w:rsid w:val="00305B3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5B32"/>
    <w:rPr>
      <w:rFonts w:ascii="Tahoma" w:hAnsi="Tahoma" w:cs="Tahoma"/>
      <w:sz w:val="16"/>
      <w:szCs w:val="16"/>
    </w:rPr>
  </w:style>
  <w:style w:type="character" w:customStyle="1" w:styleId="Heading1Char">
    <w:name w:val="Heading 1 Char"/>
    <w:basedOn w:val="DefaultParagraphFont"/>
    <w:link w:val="Heading1"/>
    <w:uiPriority w:val="9"/>
    <w:rsid w:val="008E449E"/>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39"/>
    <w:rsid w:val="002216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2Char">
    <w:name w:val="Heading 2 Char"/>
    <w:basedOn w:val="DefaultParagraphFont"/>
    <w:link w:val="Heading2"/>
    <w:uiPriority w:val="9"/>
    <w:semiHidden/>
    <w:rsid w:val="003222A7"/>
    <w:rPr>
      <w:rFonts w:asciiTheme="majorHAnsi" w:eastAsiaTheme="majorEastAsia" w:hAnsiTheme="majorHAnsi" w:cstheme="majorBidi"/>
      <w:color w:val="365F91" w:themeColor="accent1" w:themeShade="BF"/>
      <w:sz w:val="26"/>
      <w:szCs w:val="26"/>
    </w:rPr>
  </w:style>
  <w:style w:type="character" w:customStyle="1" w:styleId="Heading4Char">
    <w:name w:val="Heading 4 Char"/>
    <w:basedOn w:val="DefaultParagraphFont"/>
    <w:link w:val="Heading4"/>
    <w:uiPriority w:val="9"/>
    <w:semiHidden/>
    <w:rsid w:val="003222A7"/>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3222A7"/>
    <w:rPr>
      <w:rFonts w:asciiTheme="majorHAnsi" w:eastAsiaTheme="majorEastAsia" w:hAnsiTheme="majorHAnsi" w:cstheme="majorBidi"/>
      <w:color w:val="365F91" w:themeColor="accent1" w:themeShade="BF"/>
    </w:rPr>
  </w:style>
  <w:style w:type="paragraph" w:styleId="Title">
    <w:name w:val="Title"/>
    <w:basedOn w:val="Normal"/>
    <w:link w:val="TitleChar"/>
    <w:qFormat/>
    <w:rsid w:val="003222A7"/>
    <w:pPr>
      <w:spacing w:line="240" w:lineRule="auto"/>
      <w:ind w:right="-241"/>
      <w:jc w:val="center"/>
    </w:pPr>
    <w:rPr>
      <w:rFonts w:ascii="Arial Narrow" w:eastAsia="Times New Roman" w:hAnsi="Arial Narrow" w:cs="Times New Roman"/>
      <w:b/>
      <w:bCs/>
      <w:sz w:val="32"/>
      <w:szCs w:val="24"/>
      <w:u w:val="single"/>
    </w:rPr>
  </w:style>
  <w:style w:type="character" w:customStyle="1" w:styleId="TitleChar">
    <w:name w:val="Title Char"/>
    <w:basedOn w:val="DefaultParagraphFont"/>
    <w:link w:val="Title"/>
    <w:rsid w:val="003222A7"/>
    <w:rPr>
      <w:rFonts w:ascii="Arial Narrow" w:eastAsia="Times New Roman" w:hAnsi="Arial Narrow" w:cs="Times New Roman"/>
      <w:b/>
      <w:bCs/>
      <w:sz w:val="32"/>
      <w:szCs w:val="24"/>
      <w:u w:val="single"/>
    </w:rPr>
  </w:style>
  <w:style w:type="paragraph" w:styleId="BodyTextIndent">
    <w:name w:val="Body Text Indent"/>
    <w:basedOn w:val="Normal"/>
    <w:link w:val="BodyTextIndentChar"/>
    <w:uiPriority w:val="99"/>
    <w:semiHidden/>
    <w:unhideWhenUsed/>
    <w:rsid w:val="003222A7"/>
    <w:pPr>
      <w:spacing w:after="120" w:line="240" w:lineRule="auto"/>
      <w:ind w:left="360"/>
      <w:jc w:val="left"/>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uiPriority w:val="99"/>
    <w:semiHidden/>
    <w:rsid w:val="003222A7"/>
    <w:rPr>
      <w:rFonts w:ascii="Times New Roman" w:eastAsia="Times New Roman" w:hAnsi="Times New Roman" w:cs="Times New Roman"/>
      <w:sz w:val="24"/>
      <w:szCs w:val="24"/>
    </w:rPr>
  </w:style>
  <w:style w:type="paragraph" w:styleId="BodyText2">
    <w:name w:val="Body Text 2"/>
    <w:basedOn w:val="Normal"/>
    <w:link w:val="BodyText2Char"/>
    <w:uiPriority w:val="99"/>
    <w:semiHidden/>
    <w:unhideWhenUsed/>
    <w:rsid w:val="003222A7"/>
    <w:pPr>
      <w:spacing w:after="120" w:line="480" w:lineRule="auto"/>
      <w:jc w:val="left"/>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uiPriority w:val="99"/>
    <w:semiHidden/>
    <w:rsid w:val="003222A7"/>
    <w:rPr>
      <w:rFonts w:ascii="Times New Roman" w:eastAsia="Times New Roman" w:hAnsi="Times New Roman" w:cs="Times New Roman"/>
      <w:sz w:val="24"/>
      <w:szCs w:val="24"/>
    </w:rPr>
  </w:style>
  <w:style w:type="paragraph" w:styleId="BodyText3">
    <w:name w:val="Body Text 3"/>
    <w:basedOn w:val="Normal"/>
    <w:link w:val="BodyText3Char"/>
    <w:uiPriority w:val="99"/>
    <w:semiHidden/>
    <w:unhideWhenUsed/>
    <w:rsid w:val="003222A7"/>
    <w:pPr>
      <w:spacing w:line="240" w:lineRule="auto"/>
    </w:pPr>
    <w:rPr>
      <w:rFonts w:ascii="Verdana" w:eastAsia="Times New Roman" w:hAnsi="Verdana" w:cs="Times New Roman"/>
      <w:sz w:val="24"/>
    </w:rPr>
  </w:style>
  <w:style w:type="character" w:customStyle="1" w:styleId="BodyText3Char">
    <w:name w:val="Body Text 3 Char"/>
    <w:basedOn w:val="DefaultParagraphFont"/>
    <w:link w:val="BodyText3"/>
    <w:uiPriority w:val="99"/>
    <w:semiHidden/>
    <w:rsid w:val="003222A7"/>
    <w:rPr>
      <w:rFonts w:ascii="Verdana" w:eastAsia="Times New Roman" w:hAnsi="Verdana" w:cs="Times New Roman"/>
      <w:sz w:val="24"/>
    </w:rPr>
  </w:style>
  <w:style w:type="paragraph" w:styleId="NoSpacing">
    <w:name w:val="No Spacing"/>
    <w:uiPriority w:val="1"/>
    <w:qFormat/>
    <w:rsid w:val="000434B3"/>
    <w:pPr>
      <w:spacing w:after="0" w:line="240" w:lineRule="auto"/>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340163">
      <w:bodyDiv w:val="1"/>
      <w:marLeft w:val="0"/>
      <w:marRight w:val="0"/>
      <w:marTop w:val="0"/>
      <w:marBottom w:val="0"/>
      <w:divBdr>
        <w:top w:val="none" w:sz="0" w:space="0" w:color="auto"/>
        <w:left w:val="none" w:sz="0" w:space="0" w:color="auto"/>
        <w:bottom w:val="none" w:sz="0" w:space="0" w:color="auto"/>
        <w:right w:val="none" w:sz="0" w:space="0" w:color="auto"/>
      </w:divBdr>
    </w:div>
    <w:div w:id="57900821">
      <w:bodyDiv w:val="1"/>
      <w:marLeft w:val="0"/>
      <w:marRight w:val="0"/>
      <w:marTop w:val="0"/>
      <w:marBottom w:val="0"/>
      <w:divBdr>
        <w:top w:val="none" w:sz="0" w:space="0" w:color="auto"/>
        <w:left w:val="none" w:sz="0" w:space="0" w:color="auto"/>
        <w:bottom w:val="none" w:sz="0" w:space="0" w:color="auto"/>
        <w:right w:val="none" w:sz="0" w:space="0" w:color="auto"/>
      </w:divBdr>
    </w:div>
    <w:div w:id="106628432">
      <w:bodyDiv w:val="1"/>
      <w:marLeft w:val="0"/>
      <w:marRight w:val="0"/>
      <w:marTop w:val="0"/>
      <w:marBottom w:val="0"/>
      <w:divBdr>
        <w:top w:val="none" w:sz="0" w:space="0" w:color="auto"/>
        <w:left w:val="none" w:sz="0" w:space="0" w:color="auto"/>
        <w:bottom w:val="none" w:sz="0" w:space="0" w:color="auto"/>
        <w:right w:val="none" w:sz="0" w:space="0" w:color="auto"/>
      </w:divBdr>
    </w:div>
    <w:div w:id="119418037">
      <w:bodyDiv w:val="1"/>
      <w:marLeft w:val="0"/>
      <w:marRight w:val="0"/>
      <w:marTop w:val="0"/>
      <w:marBottom w:val="0"/>
      <w:divBdr>
        <w:top w:val="none" w:sz="0" w:space="0" w:color="auto"/>
        <w:left w:val="none" w:sz="0" w:space="0" w:color="auto"/>
        <w:bottom w:val="none" w:sz="0" w:space="0" w:color="auto"/>
        <w:right w:val="none" w:sz="0" w:space="0" w:color="auto"/>
      </w:divBdr>
    </w:div>
    <w:div w:id="165756664">
      <w:bodyDiv w:val="1"/>
      <w:marLeft w:val="0"/>
      <w:marRight w:val="0"/>
      <w:marTop w:val="0"/>
      <w:marBottom w:val="0"/>
      <w:divBdr>
        <w:top w:val="none" w:sz="0" w:space="0" w:color="auto"/>
        <w:left w:val="none" w:sz="0" w:space="0" w:color="auto"/>
        <w:bottom w:val="none" w:sz="0" w:space="0" w:color="auto"/>
        <w:right w:val="none" w:sz="0" w:space="0" w:color="auto"/>
      </w:divBdr>
    </w:div>
    <w:div w:id="212498185">
      <w:bodyDiv w:val="1"/>
      <w:marLeft w:val="0"/>
      <w:marRight w:val="0"/>
      <w:marTop w:val="0"/>
      <w:marBottom w:val="0"/>
      <w:divBdr>
        <w:top w:val="none" w:sz="0" w:space="0" w:color="auto"/>
        <w:left w:val="none" w:sz="0" w:space="0" w:color="auto"/>
        <w:bottom w:val="none" w:sz="0" w:space="0" w:color="auto"/>
        <w:right w:val="none" w:sz="0" w:space="0" w:color="auto"/>
      </w:divBdr>
    </w:div>
    <w:div w:id="227618246">
      <w:bodyDiv w:val="1"/>
      <w:marLeft w:val="0"/>
      <w:marRight w:val="0"/>
      <w:marTop w:val="0"/>
      <w:marBottom w:val="0"/>
      <w:divBdr>
        <w:top w:val="none" w:sz="0" w:space="0" w:color="auto"/>
        <w:left w:val="none" w:sz="0" w:space="0" w:color="auto"/>
        <w:bottom w:val="none" w:sz="0" w:space="0" w:color="auto"/>
        <w:right w:val="none" w:sz="0" w:space="0" w:color="auto"/>
      </w:divBdr>
    </w:div>
    <w:div w:id="294532744">
      <w:bodyDiv w:val="1"/>
      <w:marLeft w:val="0"/>
      <w:marRight w:val="0"/>
      <w:marTop w:val="0"/>
      <w:marBottom w:val="0"/>
      <w:divBdr>
        <w:top w:val="none" w:sz="0" w:space="0" w:color="auto"/>
        <w:left w:val="none" w:sz="0" w:space="0" w:color="auto"/>
        <w:bottom w:val="none" w:sz="0" w:space="0" w:color="auto"/>
        <w:right w:val="none" w:sz="0" w:space="0" w:color="auto"/>
      </w:divBdr>
    </w:div>
    <w:div w:id="322394696">
      <w:bodyDiv w:val="1"/>
      <w:marLeft w:val="0"/>
      <w:marRight w:val="0"/>
      <w:marTop w:val="0"/>
      <w:marBottom w:val="0"/>
      <w:divBdr>
        <w:top w:val="none" w:sz="0" w:space="0" w:color="auto"/>
        <w:left w:val="none" w:sz="0" w:space="0" w:color="auto"/>
        <w:bottom w:val="none" w:sz="0" w:space="0" w:color="auto"/>
        <w:right w:val="none" w:sz="0" w:space="0" w:color="auto"/>
      </w:divBdr>
    </w:div>
    <w:div w:id="332950154">
      <w:bodyDiv w:val="1"/>
      <w:marLeft w:val="0"/>
      <w:marRight w:val="0"/>
      <w:marTop w:val="0"/>
      <w:marBottom w:val="0"/>
      <w:divBdr>
        <w:top w:val="none" w:sz="0" w:space="0" w:color="auto"/>
        <w:left w:val="none" w:sz="0" w:space="0" w:color="auto"/>
        <w:bottom w:val="none" w:sz="0" w:space="0" w:color="auto"/>
        <w:right w:val="none" w:sz="0" w:space="0" w:color="auto"/>
      </w:divBdr>
    </w:div>
    <w:div w:id="339627423">
      <w:bodyDiv w:val="1"/>
      <w:marLeft w:val="0"/>
      <w:marRight w:val="0"/>
      <w:marTop w:val="0"/>
      <w:marBottom w:val="0"/>
      <w:divBdr>
        <w:top w:val="none" w:sz="0" w:space="0" w:color="auto"/>
        <w:left w:val="none" w:sz="0" w:space="0" w:color="auto"/>
        <w:bottom w:val="none" w:sz="0" w:space="0" w:color="auto"/>
        <w:right w:val="none" w:sz="0" w:space="0" w:color="auto"/>
      </w:divBdr>
    </w:div>
    <w:div w:id="384378043">
      <w:bodyDiv w:val="1"/>
      <w:marLeft w:val="0"/>
      <w:marRight w:val="0"/>
      <w:marTop w:val="0"/>
      <w:marBottom w:val="0"/>
      <w:divBdr>
        <w:top w:val="none" w:sz="0" w:space="0" w:color="auto"/>
        <w:left w:val="none" w:sz="0" w:space="0" w:color="auto"/>
        <w:bottom w:val="none" w:sz="0" w:space="0" w:color="auto"/>
        <w:right w:val="none" w:sz="0" w:space="0" w:color="auto"/>
      </w:divBdr>
    </w:div>
    <w:div w:id="399522873">
      <w:bodyDiv w:val="1"/>
      <w:marLeft w:val="0"/>
      <w:marRight w:val="0"/>
      <w:marTop w:val="0"/>
      <w:marBottom w:val="0"/>
      <w:divBdr>
        <w:top w:val="none" w:sz="0" w:space="0" w:color="auto"/>
        <w:left w:val="none" w:sz="0" w:space="0" w:color="auto"/>
        <w:bottom w:val="none" w:sz="0" w:space="0" w:color="auto"/>
        <w:right w:val="none" w:sz="0" w:space="0" w:color="auto"/>
      </w:divBdr>
    </w:div>
    <w:div w:id="471408590">
      <w:bodyDiv w:val="1"/>
      <w:marLeft w:val="0"/>
      <w:marRight w:val="0"/>
      <w:marTop w:val="0"/>
      <w:marBottom w:val="0"/>
      <w:divBdr>
        <w:top w:val="none" w:sz="0" w:space="0" w:color="auto"/>
        <w:left w:val="none" w:sz="0" w:space="0" w:color="auto"/>
        <w:bottom w:val="none" w:sz="0" w:space="0" w:color="auto"/>
        <w:right w:val="none" w:sz="0" w:space="0" w:color="auto"/>
      </w:divBdr>
    </w:div>
    <w:div w:id="474688980">
      <w:bodyDiv w:val="1"/>
      <w:marLeft w:val="0"/>
      <w:marRight w:val="0"/>
      <w:marTop w:val="0"/>
      <w:marBottom w:val="0"/>
      <w:divBdr>
        <w:top w:val="none" w:sz="0" w:space="0" w:color="auto"/>
        <w:left w:val="none" w:sz="0" w:space="0" w:color="auto"/>
        <w:bottom w:val="none" w:sz="0" w:space="0" w:color="auto"/>
        <w:right w:val="none" w:sz="0" w:space="0" w:color="auto"/>
      </w:divBdr>
    </w:div>
    <w:div w:id="483158985">
      <w:bodyDiv w:val="1"/>
      <w:marLeft w:val="0"/>
      <w:marRight w:val="0"/>
      <w:marTop w:val="0"/>
      <w:marBottom w:val="0"/>
      <w:divBdr>
        <w:top w:val="none" w:sz="0" w:space="0" w:color="auto"/>
        <w:left w:val="none" w:sz="0" w:space="0" w:color="auto"/>
        <w:bottom w:val="none" w:sz="0" w:space="0" w:color="auto"/>
        <w:right w:val="none" w:sz="0" w:space="0" w:color="auto"/>
      </w:divBdr>
    </w:div>
    <w:div w:id="518086688">
      <w:bodyDiv w:val="1"/>
      <w:marLeft w:val="0"/>
      <w:marRight w:val="0"/>
      <w:marTop w:val="0"/>
      <w:marBottom w:val="0"/>
      <w:divBdr>
        <w:top w:val="none" w:sz="0" w:space="0" w:color="auto"/>
        <w:left w:val="none" w:sz="0" w:space="0" w:color="auto"/>
        <w:bottom w:val="none" w:sz="0" w:space="0" w:color="auto"/>
        <w:right w:val="none" w:sz="0" w:space="0" w:color="auto"/>
      </w:divBdr>
    </w:div>
    <w:div w:id="629283664">
      <w:bodyDiv w:val="1"/>
      <w:marLeft w:val="0"/>
      <w:marRight w:val="0"/>
      <w:marTop w:val="0"/>
      <w:marBottom w:val="0"/>
      <w:divBdr>
        <w:top w:val="none" w:sz="0" w:space="0" w:color="auto"/>
        <w:left w:val="none" w:sz="0" w:space="0" w:color="auto"/>
        <w:bottom w:val="none" w:sz="0" w:space="0" w:color="auto"/>
        <w:right w:val="none" w:sz="0" w:space="0" w:color="auto"/>
      </w:divBdr>
    </w:div>
    <w:div w:id="648285717">
      <w:bodyDiv w:val="1"/>
      <w:marLeft w:val="0"/>
      <w:marRight w:val="0"/>
      <w:marTop w:val="0"/>
      <w:marBottom w:val="0"/>
      <w:divBdr>
        <w:top w:val="none" w:sz="0" w:space="0" w:color="auto"/>
        <w:left w:val="none" w:sz="0" w:space="0" w:color="auto"/>
        <w:bottom w:val="none" w:sz="0" w:space="0" w:color="auto"/>
        <w:right w:val="none" w:sz="0" w:space="0" w:color="auto"/>
      </w:divBdr>
    </w:div>
    <w:div w:id="724254826">
      <w:bodyDiv w:val="1"/>
      <w:marLeft w:val="0"/>
      <w:marRight w:val="0"/>
      <w:marTop w:val="0"/>
      <w:marBottom w:val="0"/>
      <w:divBdr>
        <w:top w:val="none" w:sz="0" w:space="0" w:color="auto"/>
        <w:left w:val="none" w:sz="0" w:space="0" w:color="auto"/>
        <w:bottom w:val="none" w:sz="0" w:space="0" w:color="auto"/>
        <w:right w:val="none" w:sz="0" w:space="0" w:color="auto"/>
      </w:divBdr>
    </w:div>
    <w:div w:id="743644294">
      <w:bodyDiv w:val="1"/>
      <w:marLeft w:val="0"/>
      <w:marRight w:val="0"/>
      <w:marTop w:val="0"/>
      <w:marBottom w:val="0"/>
      <w:divBdr>
        <w:top w:val="none" w:sz="0" w:space="0" w:color="auto"/>
        <w:left w:val="none" w:sz="0" w:space="0" w:color="auto"/>
        <w:bottom w:val="none" w:sz="0" w:space="0" w:color="auto"/>
        <w:right w:val="none" w:sz="0" w:space="0" w:color="auto"/>
      </w:divBdr>
    </w:div>
    <w:div w:id="758714119">
      <w:bodyDiv w:val="1"/>
      <w:marLeft w:val="0"/>
      <w:marRight w:val="0"/>
      <w:marTop w:val="0"/>
      <w:marBottom w:val="0"/>
      <w:divBdr>
        <w:top w:val="none" w:sz="0" w:space="0" w:color="auto"/>
        <w:left w:val="none" w:sz="0" w:space="0" w:color="auto"/>
        <w:bottom w:val="none" w:sz="0" w:space="0" w:color="auto"/>
        <w:right w:val="none" w:sz="0" w:space="0" w:color="auto"/>
      </w:divBdr>
    </w:div>
    <w:div w:id="758791163">
      <w:bodyDiv w:val="1"/>
      <w:marLeft w:val="0"/>
      <w:marRight w:val="0"/>
      <w:marTop w:val="0"/>
      <w:marBottom w:val="0"/>
      <w:divBdr>
        <w:top w:val="none" w:sz="0" w:space="0" w:color="auto"/>
        <w:left w:val="none" w:sz="0" w:space="0" w:color="auto"/>
        <w:bottom w:val="none" w:sz="0" w:space="0" w:color="auto"/>
        <w:right w:val="none" w:sz="0" w:space="0" w:color="auto"/>
      </w:divBdr>
    </w:div>
    <w:div w:id="785009036">
      <w:bodyDiv w:val="1"/>
      <w:marLeft w:val="0"/>
      <w:marRight w:val="0"/>
      <w:marTop w:val="0"/>
      <w:marBottom w:val="0"/>
      <w:divBdr>
        <w:top w:val="none" w:sz="0" w:space="0" w:color="auto"/>
        <w:left w:val="none" w:sz="0" w:space="0" w:color="auto"/>
        <w:bottom w:val="none" w:sz="0" w:space="0" w:color="auto"/>
        <w:right w:val="none" w:sz="0" w:space="0" w:color="auto"/>
      </w:divBdr>
    </w:div>
    <w:div w:id="797186888">
      <w:bodyDiv w:val="1"/>
      <w:marLeft w:val="0"/>
      <w:marRight w:val="0"/>
      <w:marTop w:val="0"/>
      <w:marBottom w:val="0"/>
      <w:divBdr>
        <w:top w:val="none" w:sz="0" w:space="0" w:color="auto"/>
        <w:left w:val="none" w:sz="0" w:space="0" w:color="auto"/>
        <w:bottom w:val="none" w:sz="0" w:space="0" w:color="auto"/>
        <w:right w:val="none" w:sz="0" w:space="0" w:color="auto"/>
      </w:divBdr>
    </w:div>
    <w:div w:id="805053414">
      <w:bodyDiv w:val="1"/>
      <w:marLeft w:val="0"/>
      <w:marRight w:val="0"/>
      <w:marTop w:val="0"/>
      <w:marBottom w:val="0"/>
      <w:divBdr>
        <w:top w:val="none" w:sz="0" w:space="0" w:color="auto"/>
        <w:left w:val="none" w:sz="0" w:space="0" w:color="auto"/>
        <w:bottom w:val="none" w:sz="0" w:space="0" w:color="auto"/>
        <w:right w:val="none" w:sz="0" w:space="0" w:color="auto"/>
      </w:divBdr>
    </w:div>
    <w:div w:id="932512316">
      <w:bodyDiv w:val="1"/>
      <w:marLeft w:val="0"/>
      <w:marRight w:val="0"/>
      <w:marTop w:val="0"/>
      <w:marBottom w:val="0"/>
      <w:divBdr>
        <w:top w:val="none" w:sz="0" w:space="0" w:color="auto"/>
        <w:left w:val="none" w:sz="0" w:space="0" w:color="auto"/>
        <w:bottom w:val="none" w:sz="0" w:space="0" w:color="auto"/>
        <w:right w:val="none" w:sz="0" w:space="0" w:color="auto"/>
      </w:divBdr>
    </w:div>
    <w:div w:id="1008405515">
      <w:bodyDiv w:val="1"/>
      <w:marLeft w:val="0"/>
      <w:marRight w:val="0"/>
      <w:marTop w:val="0"/>
      <w:marBottom w:val="0"/>
      <w:divBdr>
        <w:top w:val="none" w:sz="0" w:space="0" w:color="auto"/>
        <w:left w:val="none" w:sz="0" w:space="0" w:color="auto"/>
        <w:bottom w:val="none" w:sz="0" w:space="0" w:color="auto"/>
        <w:right w:val="none" w:sz="0" w:space="0" w:color="auto"/>
      </w:divBdr>
    </w:div>
    <w:div w:id="1016151862">
      <w:bodyDiv w:val="1"/>
      <w:marLeft w:val="0"/>
      <w:marRight w:val="0"/>
      <w:marTop w:val="0"/>
      <w:marBottom w:val="0"/>
      <w:divBdr>
        <w:top w:val="none" w:sz="0" w:space="0" w:color="auto"/>
        <w:left w:val="none" w:sz="0" w:space="0" w:color="auto"/>
        <w:bottom w:val="none" w:sz="0" w:space="0" w:color="auto"/>
        <w:right w:val="none" w:sz="0" w:space="0" w:color="auto"/>
      </w:divBdr>
    </w:div>
    <w:div w:id="1026440746">
      <w:bodyDiv w:val="1"/>
      <w:marLeft w:val="0"/>
      <w:marRight w:val="0"/>
      <w:marTop w:val="0"/>
      <w:marBottom w:val="0"/>
      <w:divBdr>
        <w:top w:val="none" w:sz="0" w:space="0" w:color="auto"/>
        <w:left w:val="none" w:sz="0" w:space="0" w:color="auto"/>
        <w:bottom w:val="none" w:sz="0" w:space="0" w:color="auto"/>
        <w:right w:val="none" w:sz="0" w:space="0" w:color="auto"/>
      </w:divBdr>
    </w:div>
    <w:div w:id="1043943801">
      <w:bodyDiv w:val="1"/>
      <w:marLeft w:val="0"/>
      <w:marRight w:val="0"/>
      <w:marTop w:val="0"/>
      <w:marBottom w:val="0"/>
      <w:divBdr>
        <w:top w:val="none" w:sz="0" w:space="0" w:color="auto"/>
        <w:left w:val="none" w:sz="0" w:space="0" w:color="auto"/>
        <w:bottom w:val="none" w:sz="0" w:space="0" w:color="auto"/>
        <w:right w:val="none" w:sz="0" w:space="0" w:color="auto"/>
      </w:divBdr>
    </w:div>
    <w:div w:id="1063017427">
      <w:bodyDiv w:val="1"/>
      <w:marLeft w:val="0"/>
      <w:marRight w:val="0"/>
      <w:marTop w:val="0"/>
      <w:marBottom w:val="0"/>
      <w:divBdr>
        <w:top w:val="none" w:sz="0" w:space="0" w:color="auto"/>
        <w:left w:val="none" w:sz="0" w:space="0" w:color="auto"/>
        <w:bottom w:val="none" w:sz="0" w:space="0" w:color="auto"/>
        <w:right w:val="none" w:sz="0" w:space="0" w:color="auto"/>
      </w:divBdr>
    </w:div>
    <w:div w:id="1096050253">
      <w:bodyDiv w:val="1"/>
      <w:marLeft w:val="0"/>
      <w:marRight w:val="0"/>
      <w:marTop w:val="0"/>
      <w:marBottom w:val="0"/>
      <w:divBdr>
        <w:top w:val="none" w:sz="0" w:space="0" w:color="auto"/>
        <w:left w:val="none" w:sz="0" w:space="0" w:color="auto"/>
        <w:bottom w:val="none" w:sz="0" w:space="0" w:color="auto"/>
        <w:right w:val="none" w:sz="0" w:space="0" w:color="auto"/>
      </w:divBdr>
    </w:div>
    <w:div w:id="1187257568">
      <w:bodyDiv w:val="1"/>
      <w:marLeft w:val="0"/>
      <w:marRight w:val="0"/>
      <w:marTop w:val="0"/>
      <w:marBottom w:val="0"/>
      <w:divBdr>
        <w:top w:val="none" w:sz="0" w:space="0" w:color="auto"/>
        <w:left w:val="none" w:sz="0" w:space="0" w:color="auto"/>
        <w:bottom w:val="none" w:sz="0" w:space="0" w:color="auto"/>
        <w:right w:val="none" w:sz="0" w:space="0" w:color="auto"/>
      </w:divBdr>
    </w:div>
    <w:div w:id="1262181697">
      <w:bodyDiv w:val="1"/>
      <w:marLeft w:val="0"/>
      <w:marRight w:val="0"/>
      <w:marTop w:val="0"/>
      <w:marBottom w:val="0"/>
      <w:divBdr>
        <w:top w:val="none" w:sz="0" w:space="0" w:color="auto"/>
        <w:left w:val="none" w:sz="0" w:space="0" w:color="auto"/>
        <w:bottom w:val="none" w:sz="0" w:space="0" w:color="auto"/>
        <w:right w:val="none" w:sz="0" w:space="0" w:color="auto"/>
      </w:divBdr>
    </w:div>
    <w:div w:id="1287202518">
      <w:bodyDiv w:val="1"/>
      <w:marLeft w:val="0"/>
      <w:marRight w:val="0"/>
      <w:marTop w:val="0"/>
      <w:marBottom w:val="0"/>
      <w:divBdr>
        <w:top w:val="none" w:sz="0" w:space="0" w:color="auto"/>
        <w:left w:val="none" w:sz="0" w:space="0" w:color="auto"/>
        <w:bottom w:val="none" w:sz="0" w:space="0" w:color="auto"/>
        <w:right w:val="none" w:sz="0" w:space="0" w:color="auto"/>
      </w:divBdr>
    </w:div>
    <w:div w:id="1314261779">
      <w:bodyDiv w:val="1"/>
      <w:marLeft w:val="0"/>
      <w:marRight w:val="0"/>
      <w:marTop w:val="0"/>
      <w:marBottom w:val="0"/>
      <w:divBdr>
        <w:top w:val="none" w:sz="0" w:space="0" w:color="auto"/>
        <w:left w:val="none" w:sz="0" w:space="0" w:color="auto"/>
        <w:bottom w:val="none" w:sz="0" w:space="0" w:color="auto"/>
        <w:right w:val="none" w:sz="0" w:space="0" w:color="auto"/>
      </w:divBdr>
    </w:div>
    <w:div w:id="1366759707">
      <w:bodyDiv w:val="1"/>
      <w:marLeft w:val="0"/>
      <w:marRight w:val="0"/>
      <w:marTop w:val="0"/>
      <w:marBottom w:val="0"/>
      <w:divBdr>
        <w:top w:val="none" w:sz="0" w:space="0" w:color="auto"/>
        <w:left w:val="none" w:sz="0" w:space="0" w:color="auto"/>
        <w:bottom w:val="none" w:sz="0" w:space="0" w:color="auto"/>
        <w:right w:val="none" w:sz="0" w:space="0" w:color="auto"/>
      </w:divBdr>
    </w:div>
    <w:div w:id="1385444796">
      <w:bodyDiv w:val="1"/>
      <w:marLeft w:val="0"/>
      <w:marRight w:val="0"/>
      <w:marTop w:val="0"/>
      <w:marBottom w:val="0"/>
      <w:divBdr>
        <w:top w:val="none" w:sz="0" w:space="0" w:color="auto"/>
        <w:left w:val="none" w:sz="0" w:space="0" w:color="auto"/>
        <w:bottom w:val="none" w:sz="0" w:space="0" w:color="auto"/>
        <w:right w:val="none" w:sz="0" w:space="0" w:color="auto"/>
      </w:divBdr>
    </w:div>
    <w:div w:id="1393430516">
      <w:bodyDiv w:val="1"/>
      <w:marLeft w:val="0"/>
      <w:marRight w:val="0"/>
      <w:marTop w:val="0"/>
      <w:marBottom w:val="0"/>
      <w:divBdr>
        <w:top w:val="none" w:sz="0" w:space="0" w:color="auto"/>
        <w:left w:val="none" w:sz="0" w:space="0" w:color="auto"/>
        <w:bottom w:val="none" w:sz="0" w:space="0" w:color="auto"/>
        <w:right w:val="none" w:sz="0" w:space="0" w:color="auto"/>
      </w:divBdr>
    </w:div>
    <w:div w:id="1418138023">
      <w:bodyDiv w:val="1"/>
      <w:marLeft w:val="0"/>
      <w:marRight w:val="0"/>
      <w:marTop w:val="0"/>
      <w:marBottom w:val="0"/>
      <w:divBdr>
        <w:top w:val="none" w:sz="0" w:space="0" w:color="auto"/>
        <w:left w:val="none" w:sz="0" w:space="0" w:color="auto"/>
        <w:bottom w:val="none" w:sz="0" w:space="0" w:color="auto"/>
        <w:right w:val="none" w:sz="0" w:space="0" w:color="auto"/>
      </w:divBdr>
    </w:div>
    <w:div w:id="1462309334">
      <w:bodyDiv w:val="1"/>
      <w:marLeft w:val="0"/>
      <w:marRight w:val="0"/>
      <w:marTop w:val="0"/>
      <w:marBottom w:val="0"/>
      <w:divBdr>
        <w:top w:val="none" w:sz="0" w:space="0" w:color="auto"/>
        <w:left w:val="none" w:sz="0" w:space="0" w:color="auto"/>
        <w:bottom w:val="none" w:sz="0" w:space="0" w:color="auto"/>
        <w:right w:val="none" w:sz="0" w:space="0" w:color="auto"/>
      </w:divBdr>
    </w:div>
    <w:div w:id="1471247951">
      <w:bodyDiv w:val="1"/>
      <w:marLeft w:val="0"/>
      <w:marRight w:val="0"/>
      <w:marTop w:val="0"/>
      <w:marBottom w:val="0"/>
      <w:divBdr>
        <w:top w:val="none" w:sz="0" w:space="0" w:color="auto"/>
        <w:left w:val="none" w:sz="0" w:space="0" w:color="auto"/>
        <w:bottom w:val="none" w:sz="0" w:space="0" w:color="auto"/>
        <w:right w:val="none" w:sz="0" w:space="0" w:color="auto"/>
      </w:divBdr>
    </w:div>
    <w:div w:id="1589725796">
      <w:bodyDiv w:val="1"/>
      <w:marLeft w:val="0"/>
      <w:marRight w:val="0"/>
      <w:marTop w:val="0"/>
      <w:marBottom w:val="0"/>
      <w:divBdr>
        <w:top w:val="none" w:sz="0" w:space="0" w:color="auto"/>
        <w:left w:val="none" w:sz="0" w:space="0" w:color="auto"/>
        <w:bottom w:val="none" w:sz="0" w:space="0" w:color="auto"/>
        <w:right w:val="none" w:sz="0" w:space="0" w:color="auto"/>
      </w:divBdr>
    </w:div>
    <w:div w:id="1632202025">
      <w:bodyDiv w:val="1"/>
      <w:marLeft w:val="0"/>
      <w:marRight w:val="0"/>
      <w:marTop w:val="0"/>
      <w:marBottom w:val="0"/>
      <w:divBdr>
        <w:top w:val="none" w:sz="0" w:space="0" w:color="auto"/>
        <w:left w:val="none" w:sz="0" w:space="0" w:color="auto"/>
        <w:bottom w:val="none" w:sz="0" w:space="0" w:color="auto"/>
        <w:right w:val="none" w:sz="0" w:space="0" w:color="auto"/>
      </w:divBdr>
    </w:div>
    <w:div w:id="1727216582">
      <w:bodyDiv w:val="1"/>
      <w:marLeft w:val="0"/>
      <w:marRight w:val="0"/>
      <w:marTop w:val="0"/>
      <w:marBottom w:val="0"/>
      <w:divBdr>
        <w:top w:val="none" w:sz="0" w:space="0" w:color="auto"/>
        <w:left w:val="none" w:sz="0" w:space="0" w:color="auto"/>
        <w:bottom w:val="none" w:sz="0" w:space="0" w:color="auto"/>
        <w:right w:val="none" w:sz="0" w:space="0" w:color="auto"/>
      </w:divBdr>
    </w:div>
    <w:div w:id="1743484559">
      <w:bodyDiv w:val="1"/>
      <w:marLeft w:val="0"/>
      <w:marRight w:val="0"/>
      <w:marTop w:val="0"/>
      <w:marBottom w:val="0"/>
      <w:divBdr>
        <w:top w:val="none" w:sz="0" w:space="0" w:color="auto"/>
        <w:left w:val="none" w:sz="0" w:space="0" w:color="auto"/>
        <w:bottom w:val="none" w:sz="0" w:space="0" w:color="auto"/>
        <w:right w:val="none" w:sz="0" w:space="0" w:color="auto"/>
      </w:divBdr>
    </w:div>
    <w:div w:id="1829662480">
      <w:bodyDiv w:val="1"/>
      <w:marLeft w:val="0"/>
      <w:marRight w:val="0"/>
      <w:marTop w:val="0"/>
      <w:marBottom w:val="0"/>
      <w:divBdr>
        <w:top w:val="none" w:sz="0" w:space="0" w:color="auto"/>
        <w:left w:val="none" w:sz="0" w:space="0" w:color="auto"/>
        <w:bottom w:val="none" w:sz="0" w:space="0" w:color="auto"/>
        <w:right w:val="none" w:sz="0" w:space="0" w:color="auto"/>
      </w:divBdr>
    </w:div>
    <w:div w:id="1841893912">
      <w:bodyDiv w:val="1"/>
      <w:marLeft w:val="0"/>
      <w:marRight w:val="0"/>
      <w:marTop w:val="0"/>
      <w:marBottom w:val="0"/>
      <w:divBdr>
        <w:top w:val="none" w:sz="0" w:space="0" w:color="auto"/>
        <w:left w:val="none" w:sz="0" w:space="0" w:color="auto"/>
        <w:bottom w:val="none" w:sz="0" w:space="0" w:color="auto"/>
        <w:right w:val="none" w:sz="0" w:space="0" w:color="auto"/>
      </w:divBdr>
    </w:div>
    <w:div w:id="1873763814">
      <w:bodyDiv w:val="1"/>
      <w:marLeft w:val="0"/>
      <w:marRight w:val="0"/>
      <w:marTop w:val="0"/>
      <w:marBottom w:val="0"/>
      <w:divBdr>
        <w:top w:val="none" w:sz="0" w:space="0" w:color="auto"/>
        <w:left w:val="none" w:sz="0" w:space="0" w:color="auto"/>
        <w:bottom w:val="none" w:sz="0" w:space="0" w:color="auto"/>
        <w:right w:val="none" w:sz="0" w:space="0" w:color="auto"/>
      </w:divBdr>
    </w:div>
    <w:div w:id="1949967713">
      <w:bodyDiv w:val="1"/>
      <w:marLeft w:val="0"/>
      <w:marRight w:val="0"/>
      <w:marTop w:val="0"/>
      <w:marBottom w:val="0"/>
      <w:divBdr>
        <w:top w:val="none" w:sz="0" w:space="0" w:color="auto"/>
        <w:left w:val="none" w:sz="0" w:space="0" w:color="auto"/>
        <w:bottom w:val="none" w:sz="0" w:space="0" w:color="auto"/>
        <w:right w:val="none" w:sz="0" w:space="0" w:color="auto"/>
      </w:divBdr>
    </w:div>
    <w:div w:id="1995335449">
      <w:bodyDiv w:val="1"/>
      <w:marLeft w:val="0"/>
      <w:marRight w:val="0"/>
      <w:marTop w:val="0"/>
      <w:marBottom w:val="0"/>
      <w:divBdr>
        <w:top w:val="none" w:sz="0" w:space="0" w:color="auto"/>
        <w:left w:val="none" w:sz="0" w:space="0" w:color="auto"/>
        <w:bottom w:val="none" w:sz="0" w:space="0" w:color="auto"/>
        <w:right w:val="none" w:sz="0" w:space="0" w:color="auto"/>
      </w:divBdr>
    </w:div>
    <w:div w:id="2005283446">
      <w:bodyDiv w:val="1"/>
      <w:marLeft w:val="0"/>
      <w:marRight w:val="0"/>
      <w:marTop w:val="0"/>
      <w:marBottom w:val="0"/>
      <w:divBdr>
        <w:top w:val="none" w:sz="0" w:space="0" w:color="auto"/>
        <w:left w:val="none" w:sz="0" w:space="0" w:color="auto"/>
        <w:bottom w:val="none" w:sz="0" w:space="0" w:color="auto"/>
        <w:right w:val="none" w:sz="0" w:space="0" w:color="auto"/>
      </w:divBdr>
    </w:div>
    <w:div w:id="2116440066">
      <w:bodyDiv w:val="1"/>
      <w:marLeft w:val="0"/>
      <w:marRight w:val="0"/>
      <w:marTop w:val="0"/>
      <w:marBottom w:val="0"/>
      <w:divBdr>
        <w:top w:val="none" w:sz="0" w:space="0" w:color="auto"/>
        <w:left w:val="none" w:sz="0" w:space="0" w:color="auto"/>
        <w:bottom w:val="none" w:sz="0" w:space="0" w:color="auto"/>
        <w:right w:val="none" w:sz="0" w:space="0" w:color="auto"/>
      </w:divBdr>
    </w:div>
    <w:div w:id="2142722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F1A5EE-99A8-4478-9886-5CC65FC112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2084</TotalTime>
  <Pages>1</Pages>
  <Words>2921</Words>
  <Characters>16653</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Nitesh Khaire</dc:creator>
  <cp:lastModifiedBy>vastukala</cp:lastModifiedBy>
  <cp:revision>526</cp:revision>
  <cp:lastPrinted>2023-02-25T10:23:00Z</cp:lastPrinted>
  <dcterms:created xsi:type="dcterms:W3CDTF">2020-05-02T13:52:00Z</dcterms:created>
  <dcterms:modified xsi:type="dcterms:W3CDTF">2023-02-25T10:23:00Z</dcterms:modified>
</cp:coreProperties>
</file>